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38B30" w14:textId="045DA9D0" w:rsidR="0075661C" w:rsidRDefault="00740DE6" w:rsidP="000158DD">
      <w:pPr>
        <w:contextualSpacing/>
        <w:jc w:val="both"/>
        <w:rPr>
          <w:rFonts w:ascii="Nirmala UI" w:hAnsi="Nirmala UI" w:cs="Nirmala UI"/>
          <w:sz w:val="14"/>
          <w:szCs w:val="14"/>
        </w:rPr>
      </w:pPr>
      <w:r>
        <w:rPr>
          <w:rFonts w:ascii="Nirmala UI" w:hAnsi="Nirmala UI" w:cs="Nirmala UI"/>
          <w:sz w:val="14"/>
          <w:szCs w:val="14"/>
        </w:rPr>
        <w:t>{DATE}</w:t>
      </w:r>
    </w:p>
    <w:p w14:paraId="069DAA55" w14:textId="77777777" w:rsidR="000158DD" w:rsidRPr="00D57ACA" w:rsidRDefault="000158DD" w:rsidP="000158DD">
      <w:pPr>
        <w:contextualSpacing/>
        <w:jc w:val="both"/>
        <w:rPr>
          <w:rFonts w:ascii="Nirmala UI" w:hAnsi="Nirmala UI" w:cs="Nirmala UI"/>
          <w:sz w:val="10"/>
          <w:szCs w:val="10"/>
        </w:rPr>
      </w:pPr>
    </w:p>
    <w:p w14:paraId="177E7E7F" w14:textId="57406391" w:rsidR="000158DD" w:rsidRDefault="00740DE6" w:rsidP="0075661C">
      <w:pPr>
        <w:contextualSpacing/>
        <w:jc w:val="both"/>
        <w:rPr>
          <w:rFonts w:ascii="Nirmala UI" w:hAnsi="Nirmala UI" w:cs="Nirmala UI"/>
          <w:b/>
          <w:sz w:val="14"/>
          <w:szCs w:val="14"/>
        </w:rPr>
      </w:pPr>
      <w:r>
        <w:rPr>
          <w:rFonts w:ascii="Nirmala UI" w:hAnsi="Nirmala UI" w:cs="Nirmala UI"/>
          <w:b/>
          <w:sz w:val="14"/>
          <w:szCs w:val="14"/>
        </w:rPr>
        <w:t>{MSMR}</w:t>
      </w:r>
      <w:r w:rsidR="000158DD">
        <w:rPr>
          <w:rFonts w:ascii="Nirmala UI" w:hAnsi="Nirmala UI" w:cs="Nirmala UI"/>
          <w:b/>
          <w:sz w:val="14"/>
          <w:szCs w:val="14"/>
        </w:rPr>
        <w:t xml:space="preserve"> </w:t>
      </w:r>
      <w:r>
        <w:rPr>
          <w:rFonts w:ascii="Nirmala UI" w:hAnsi="Nirmala UI" w:cs="Nirmala UI"/>
          <w:b/>
          <w:sz w:val="14"/>
          <w:szCs w:val="14"/>
        </w:rPr>
        <w:t>{COMPLETE_NAME}</w:t>
      </w:r>
    </w:p>
    <w:p w14:paraId="7F767ED6" w14:textId="36A29D6F" w:rsidR="0075661C" w:rsidRPr="00155F0B" w:rsidRDefault="0075661C" w:rsidP="0075661C">
      <w:pPr>
        <w:contextualSpacing/>
        <w:jc w:val="both"/>
        <w:rPr>
          <w:rFonts w:ascii="Nirmala UI" w:hAnsi="Nirmala UI" w:cs="Nirmala UI"/>
          <w:sz w:val="14"/>
          <w:szCs w:val="14"/>
        </w:rPr>
      </w:pPr>
      <w:r w:rsidRPr="00155F0B">
        <w:rPr>
          <w:rFonts w:ascii="Nirmala UI" w:hAnsi="Nirmala UI" w:cs="Nirmala UI"/>
          <w:sz w:val="14"/>
          <w:szCs w:val="14"/>
        </w:rPr>
        <w:t>Iligan City</w:t>
      </w:r>
    </w:p>
    <w:p w14:paraId="7FECDF5C" w14:textId="77777777" w:rsidR="0075661C" w:rsidRPr="004C7B6D" w:rsidRDefault="0075661C" w:rsidP="0075661C">
      <w:pPr>
        <w:contextualSpacing/>
        <w:jc w:val="both"/>
        <w:rPr>
          <w:rFonts w:ascii="Nirmala UI" w:hAnsi="Nirmala UI" w:cs="Nirmala UI"/>
          <w:b/>
          <w:sz w:val="10"/>
          <w:szCs w:val="10"/>
        </w:rPr>
      </w:pPr>
    </w:p>
    <w:p w14:paraId="3D41C3EF" w14:textId="28F947BC" w:rsidR="0075661C" w:rsidRPr="00155F0B" w:rsidRDefault="0075661C" w:rsidP="0075661C">
      <w:pPr>
        <w:contextualSpacing/>
        <w:jc w:val="both"/>
        <w:rPr>
          <w:rFonts w:ascii="Nirmala UI" w:hAnsi="Nirmala UI" w:cs="Nirmala UI"/>
          <w:b/>
          <w:sz w:val="14"/>
          <w:szCs w:val="14"/>
        </w:rPr>
      </w:pPr>
      <w:r>
        <w:rPr>
          <w:rFonts w:ascii="Nirmala UI" w:hAnsi="Nirmala UI" w:cs="Nirmala UI"/>
          <w:bCs/>
          <w:sz w:val="14"/>
          <w:szCs w:val="14"/>
        </w:rPr>
        <w:t xml:space="preserve">Dear </w:t>
      </w:r>
      <w:r w:rsidR="00740DE6">
        <w:rPr>
          <w:rFonts w:ascii="Nirmala UI" w:hAnsi="Nirmala UI" w:cs="Nirmala UI"/>
          <w:bCs/>
          <w:sz w:val="14"/>
          <w:szCs w:val="14"/>
        </w:rPr>
        <w:t>{MADAM_SIR}</w:t>
      </w:r>
      <w:r w:rsidRPr="00155F0B">
        <w:rPr>
          <w:rFonts w:ascii="Nirmala UI" w:hAnsi="Nirmala UI" w:cs="Nirmala UI"/>
          <w:b/>
          <w:sz w:val="14"/>
          <w:szCs w:val="14"/>
        </w:rPr>
        <w:t>:</w:t>
      </w:r>
    </w:p>
    <w:p w14:paraId="1F0676E0" w14:textId="77777777" w:rsidR="0075661C" w:rsidRPr="00D57ACA" w:rsidRDefault="0075661C" w:rsidP="0075661C">
      <w:pPr>
        <w:contextualSpacing/>
        <w:jc w:val="both"/>
        <w:rPr>
          <w:rFonts w:ascii="Nirmala UI" w:hAnsi="Nirmala UI" w:cs="Nirmala UI"/>
          <w:sz w:val="10"/>
          <w:szCs w:val="10"/>
        </w:rPr>
      </w:pPr>
    </w:p>
    <w:p w14:paraId="560B3B0D" w14:textId="77777777" w:rsidR="0075661C" w:rsidRPr="00155F0B" w:rsidRDefault="0075661C" w:rsidP="0075661C">
      <w:pPr>
        <w:contextualSpacing/>
        <w:jc w:val="both"/>
        <w:rPr>
          <w:rFonts w:ascii="Nirmala UI" w:hAnsi="Nirmala UI" w:cs="Nirmala UI"/>
          <w:sz w:val="14"/>
          <w:szCs w:val="14"/>
        </w:rPr>
      </w:pPr>
      <w:r w:rsidRPr="00155F0B">
        <w:rPr>
          <w:rFonts w:ascii="Nirmala UI" w:hAnsi="Nirmala UI" w:cs="Nirmala UI"/>
          <w:sz w:val="14"/>
          <w:szCs w:val="14"/>
        </w:rPr>
        <w:t>Congratulations!</w:t>
      </w:r>
    </w:p>
    <w:p w14:paraId="07E54D19" w14:textId="77777777" w:rsidR="0075661C" w:rsidRPr="00D57ACA" w:rsidRDefault="0075661C" w:rsidP="0075661C">
      <w:pPr>
        <w:ind w:firstLine="720"/>
        <w:contextualSpacing/>
        <w:jc w:val="both"/>
        <w:rPr>
          <w:rFonts w:ascii="Nirmala UI" w:hAnsi="Nirmala UI" w:cs="Nirmala UI"/>
          <w:sz w:val="10"/>
          <w:szCs w:val="10"/>
        </w:rPr>
      </w:pPr>
    </w:p>
    <w:p w14:paraId="52966B5A" w14:textId="32E900AB" w:rsidR="0075661C" w:rsidRPr="0075661C" w:rsidRDefault="0075661C" w:rsidP="0075661C">
      <w:pPr>
        <w:jc w:val="both"/>
        <w:rPr>
          <w:rFonts w:ascii="Nirmala UI" w:hAnsi="Nirmala UI" w:cs="Nirmala UI"/>
          <w:b/>
          <w:sz w:val="14"/>
          <w:szCs w:val="14"/>
        </w:rPr>
      </w:pPr>
      <w:r>
        <w:rPr>
          <w:rFonts w:ascii="Nirmala UI" w:hAnsi="Nirmala UI" w:cs="Nirmala UI"/>
          <w:sz w:val="14"/>
          <w:szCs w:val="14"/>
        </w:rPr>
        <w:t xml:space="preserve">This is to inform you of your appointment as </w:t>
      </w:r>
      <w:r w:rsidR="00740DE6">
        <w:rPr>
          <w:rFonts w:ascii="Nirmala UI" w:hAnsi="Nirmala UI" w:cs="Nirmala UI"/>
          <w:b/>
          <w:sz w:val="14"/>
          <w:szCs w:val="14"/>
        </w:rPr>
        <w:t>{CURRENT_POSITION}</w:t>
      </w:r>
      <w:r w:rsidR="000158DD">
        <w:rPr>
          <w:rFonts w:ascii="Nirmala UI" w:hAnsi="Nirmala UI" w:cs="Nirmala UI"/>
          <w:b/>
          <w:sz w:val="14"/>
          <w:szCs w:val="14"/>
        </w:rPr>
        <w:t xml:space="preserve"> </w:t>
      </w:r>
      <w:r>
        <w:rPr>
          <w:rFonts w:ascii="Nirmala UI" w:hAnsi="Nirmala UI" w:cs="Nirmala UI"/>
          <w:bCs/>
          <w:sz w:val="14"/>
          <w:szCs w:val="14"/>
        </w:rPr>
        <w:t xml:space="preserve">of </w:t>
      </w:r>
      <w:r w:rsidR="00740DE6">
        <w:rPr>
          <w:rFonts w:ascii="Nirmala UI" w:hAnsi="Nirmala UI" w:cs="Nirmala UI"/>
          <w:b/>
          <w:sz w:val="14"/>
          <w:szCs w:val="14"/>
        </w:rPr>
        <w:t>{SCHOOL}</w:t>
      </w:r>
      <w:r>
        <w:rPr>
          <w:rFonts w:ascii="Nirmala UI" w:hAnsi="Nirmala UI" w:cs="Nirmala UI"/>
          <w:b/>
          <w:sz w:val="14"/>
          <w:szCs w:val="14"/>
        </w:rPr>
        <w:t xml:space="preserve"> </w:t>
      </w:r>
      <w:r w:rsidRPr="00BF413B">
        <w:rPr>
          <w:rFonts w:ascii="Nirmala UI" w:hAnsi="Nirmala UI" w:cs="Nirmala UI"/>
          <w:sz w:val="14"/>
          <w:szCs w:val="14"/>
        </w:rPr>
        <w:t xml:space="preserve">effective </w:t>
      </w:r>
      <w:r>
        <w:rPr>
          <w:rFonts w:ascii="Nirmala UI" w:hAnsi="Nirmala UI" w:cs="Nirmala UI"/>
          <w:sz w:val="14"/>
          <w:szCs w:val="14"/>
        </w:rPr>
        <w:t xml:space="preserve">upon signing of your appointment. </w:t>
      </w:r>
    </w:p>
    <w:p w14:paraId="1675D29C" w14:textId="2B43D7A7" w:rsidR="0075661C" w:rsidRPr="00236854" w:rsidRDefault="0075661C" w:rsidP="0075661C">
      <w:pPr>
        <w:contextualSpacing/>
        <w:jc w:val="both"/>
        <w:rPr>
          <w:rFonts w:ascii="Nirmala UI" w:hAnsi="Nirmala UI" w:cs="Nirmala UI"/>
          <w:sz w:val="14"/>
          <w:szCs w:val="14"/>
        </w:rPr>
      </w:pPr>
      <w:r w:rsidRPr="00155F0B">
        <w:rPr>
          <w:rFonts w:ascii="Nirmala UI" w:hAnsi="Nirmala UI" w:cs="Nirmala UI"/>
          <w:sz w:val="14"/>
          <w:szCs w:val="14"/>
        </w:rPr>
        <w:t>You are requested to submit the following documents:</w:t>
      </w:r>
    </w:p>
    <w:p w14:paraId="7FFE12FC" w14:textId="7E68EDB8" w:rsidR="00FC52E8" w:rsidRPr="00FC52E8" w:rsidRDefault="0075661C" w:rsidP="00FC52E8">
      <w:pPr>
        <w:pStyle w:val="ListParagraph"/>
        <w:numPr>
          <w:ilvl w:val="0"/>
          <w:numId w:val="3"/>
        </w:numPr>
        <w:spacing w:after="0" w:line="240" w:lineRule="auto"/>
        <w:ind w:left="851" w:hanging="284"/>
        <w:jc w:val="both"/>
        <w:rPr>
          <w:rFonts w:ascii="Nirmala UI" w:hAnsi="Nirmala UI" w:cs="Nirmala UI"/>
          <w:sz w:val="14"/>
          <w:szCs w:val="14"/>
        </w:rPr>
      </w:pPr>
      <w:r>
        <w:rPr>
          <w:rFonts w:ascii="Nirmala UI" w:hAnsi="Nirmala UI" w:cs="Nirmala UI"/>
          <w:sz w:val="14"/>
          <w:szCs w:val="14"/>
        </w:rPr>
        <w:t>1 original copy (</w:t>
      </w:r>
      <w:r>
        <w:rPr>
          <w:rFonts w:ascii="Nirmala UI" w:hAnsi="Nirmala UI" w:cs="Nirmala UI"/>
          <w:color w:val="0070C0"/>
          <w:sz w:val="14"/>
          <w:szCs w:val="14"/>
        </w:rPr>
        <w:t>notarized</w:t>
      </w:r>
      <w:r>
        <w:rPr>
          <w:rFonts w:ascii="Nirmala UI" w:hAnsi="Nirmala UI" w:cs="Nirmala UI"/>
          <w:sz w:val="14"/>
          <w:szCs w:val="14"/>
        </w:rPr>
        <w:t>) and 3 original copies</w:t>
      </w:r>
      <w:r>
        <w:rPr>
          <w:rFonts w:ascii="Nirmala UI" w:hAnsi="Nirmala UI" w:cs="Nirmala UI"/>
          <w:color w:val="0070C0"/>
          <w:sz w:val="14"/>
          <w:szCs w:val="14"/>
        </w:rPr>
        <w:t xml:space="preserve"> </w:t>
      </w:r>
      <w:r>
        <w:rPr>
          <w:rFonts w:ascii="Nirmala UI" w:hAnsi="Nirmala UI" w:cs="Nirmala UI"/>
          <w:sz w:val="14"/>
          <w:szCs w:val="14"/>
        </w:rPr>
        <w:t>(</w:t>
      </w:r>
      <w:r>
        <w:rPr>
          <w:rFonts w:ascii="Nirmala UI" w:hAnsi="Nirmala UI" w:cs="Nirmala UI"/>
          <w:color w:val="0070C0"/>
          <w:sz w:val="14"/>
          <w:szCs w:val="14"/>
        </w:rPr>
        <w:t>NO DATE OF SIGNING AND NOT NOTARIZED</w:t>
      </w:r>
      <w:r>
        <w:rPr>
          <w:rFonts w:ascii="Nirmala UI" w:hAnsi="Nirmala UI" w:cs="Nirmala UI"/>
          <w:sz w:val="14"/>
          <w:szCs w:val="14"/>
        </w:rPr>
        <w:t>) – CS Form No. 212, Revised 2017 - Personal Data Sheet downloadable at www.</w:t>
      </w:r>
      <w:r w:rsidR="007C5FF3">
        <w:rPr>
          <w:rFonts w:ascii="Nirmala UI" w:hAnsi="Nirmala UI" w:cs="Nirmala UI"/>
          <w:sz w:val="14"/>
          <w:szCs w:val="14"/>
        </w:rPr>
        <w:t>iligan.deped10</w:t>
      </w:r>
      <w:r>
        <w:rPr>
          <w:rFonts w:ascii="Nirmala UI" w:hAnsi="Nirmala UI" w:cs="Nirmala UI"/>
          <w:sz w:val="14"/>
          <w:szCs w:val="14"/>
        </w:rPr>
        <w:t xml:space="preserve">.com &gt; Resources &gt; Forms &gt; Recruitment, Selection and Placement &gt; Personal Data Sheet &gt; File &gt; Download </w:t>
      </w:r>
      <w:r>
        <w:rPr>
          <w:rFonts w:ascii="Nirmala UI" w:hAnsi="Nirmala UI" w:cs="Nirmala UI"/>
          <w:b/>
          <w:bCs/>
          <w:sz w:val="14"/>
          <w:szCs w:val="14"/>
        </w:rPr>
        <w:t xml:space="preserve">(follow the </w:t>
      </w:r>
      <w:r w:rsidRPr="003915A0">
        <w:rPr>
          <w:rFonts w:ascii="Nirmala UI" w:hAnsi="Nirmala UI" w:cs="Nirmala UI"/>
          <w:b/>
          <w:bCs/>
          <w:sz w:val="14"/>
          <w:szCs w:val="14"/>
          <w:highlight w:val="yellow"/>
        </w:rPr>
        <w:t>PDS Guidelines</w:t>
      </w:r>
      <w:r>
        <w:rPr>
          <w:rFonts w:ascii="Nirmala UI" w:hAnsi="Nirmala UI" w:cs="Nirmala UI"/>
          <w:b/>
          <w:bCs/>
          <w:sz w:val="14"/>
          <w:szCs w:val="14"/>
        </w:rPr>
        <w:t xml:space="preserve"> visible </w:t>
      </w:r>
      <w:r w:rsidRPr="003915A0">
        <w:rPr>
          <w:rFonts w:ascii="Nirmala UI" w:hAnsi="Nirmala UI" w:cs="Nirmala UI"/>
          <w:b/>
          <w:bCs/>
          <w:sz w:val="14"/>
          <w:szCs w:val="14"/>
        </w:rPr>
        <w:t>at www.depediligan.com &gt; Resources &gt; Forms &gt; Recruitment, Selection and Placement &gt; Personal Data Sheet</w:t>
      </w:r>
      <w:r>
        <w:rPr>
          <w:rFonts w:ascii="Nirmala UI" w:hAnsi="Nirmala UI" w:cs="Nirmala UI"/>
          <w:b/>
          <w:bCs/>
          <w:sz w:val="14"/>
          <w:szCs w:val="14"/>
        </w:rPr>
        <w:t xml:space="preserve"> &gt; PDS Guidelines)</w:t>
      </w:r>
    </w:p>
    <w:p w14:paraId="0DEBD745" w14:textId="77777777" w:rsidR="00FC52E8" w:rsidRPr="00FC52E8" w:rsidRDefault="006D09AB" w:rsidP="00FC52E8">
      <w:pPr>
        <w:pStyle w:val="ListParagraph"/>
        <w:numPr>
          <w:ilvl w:val="0"/>
          <w:numId w:val="3"/>
        </w:numPr>
        <w:spacing w:after="0" w:line="240" w:lineRule="auto"/>
        <w:ind w:left="851" w:hanging="284"/>
        <w:jc w:val="both"/>
        <w:rPr>
          <w:rFonts w:ascii="Nirmala UI" w:hAnsi="Nirmala UI" w:cs="Nirmala UI"/>
          <w:sz w:val="14"/>
          <w:szCs w:val="14"/>
        </w:rPr>
      </w:pPr>
      <w:r w:rsidRPr="00FC52E8">
        <w:rPr>
          <w:rFonts w:ascii="Nirmala UI" w:hAnsi="Nirmala UI" w:cs="Nirmala UI"/>
          <w:sz w:val="14"/>
          <w:szCs w:val="14"/>
        </w:rPr>
        <w:t>3</w:t>
      </w:r>
      <w:r w:rsidR="00E154C1" w:rsidRPr="00FC52E8">
        <w:rPr>
          <w:rFonts w:ascii="Nirmala UI" w:hAnsi="Nirmala UI" w:cs="Nirmala UI"/>
          <w:sz w:val="14"/>
          <w:szCs w:val="14"/>
        </w:rPr>
        <w:t xml:space="preserve"> photocop</w:t>
      </w:r>
      <w:r w:rsidRPr="00FC52E8">
        <w:rPr>
          <w:rFonts w:ascii="Nirmala UI" w:hAnsi="Nirmala UI" w:cs="Nirmala UI"/>
          <w:sz w:val="14"/>
          <w:szCs w:val="14"/>
        </w:rPr>
        <w:t>ies</w:t>
      </w:r>
      <w:r w:rsidR="00E154C1" w:rsidRPr="00FC52E8">
        <w:rPr>
          <w:rFonts w:ascii="Nirmala UI" w:hAnsi="Nirmala UI" w:cs="Nirmala UI"/>
          <w:sz w:val="14"/>
          <w:szCs w:val="14"/>
        </w:rPr>
        <w:t xml:space="preserve"> –valid eligibility/professional license (PRC/CSC Authenticated) </w:t>
      </w:r>
      <w:r w:rsidR="00E154C1" w:rsidRPr="00FC52E8">
        <w:rPr>
          <w:rFonts w:ascii="Nirmala UI" w:hAnsi="Nirmala UI" w:cs="Nirmala UI"/>
          <w:color w:val="0070C0"/>
          <w:sz w:val="14"/>
          <w:szCs w:val="14"/>
        </w:rPr>
        <w:t>(if applicable)</w:t>
      </w:r>
    </w:p>
    <w:p w14:paraId="0D1F8BD3" w14:textId="77777777" w:rsidR="00FC52E8" w:rsidRPr="00FC52E8" w:rsidRDefault="006D09AB" w:rsidP="00FC52E8">
      <w:pPr>
        <w:pStyle w:val="ListParagraph"/>
        <w:numPr>
          <w:ilvl w:val="0"/>
          <w:numId w:val="3"/>
        </w:numPr>
        <w:spacing w:after="0" w:line="240" w:lineRule="auto"/>
        <w:ind w:left="851" w:hanging="284"/>
        <w:jc w:val="both"/>
        <w:rPr>
          <w:rFonts w:ascii="Nirmala UI" w:hAnsi="Nirmala UI" w:cs="Nirmala UI"/>
          <w:sz w:val="14"/>
          <w:szCs w:val="14"/>
        </w:rPr>
      </w:pPr>
      <w:r w:rsidRPr="00FC52E8">
        <w:rPr>
          <w:rFonts w:ascii="Nirmala UI" w:hAnsi="Nirmala UI" w:cs="Nirmala UI"/>
          <w:sz w:val="14"/>
          <w:szCs w:val="14"/>
        </w:rPr>
        <w:t>3</w:t>
      </w:r>
      <w:r w:rsidR="00E154C1" w:rsidRPr="00FC52E8">
        <w:rPr>
          <w:rFonts w:ascii="Nirmala UI" w:hAnsi="Nirmala UI" w:cs="Nirmala UI"/>
          <w:sz w:val="14"/>
          <w:szCs w:val="14"/>
        </w:rPr>
        <w:t xml:space="preserve"> photocop</w:t>
      </w:r>
      <w:r w:rsidRPr="00FC52E8">
        <w:rPr>
          <w:rFonts w:ascii="Nirmala UI" w:hAnsi="Nirmala UI" w:cs="Nirmala UI"/>
          <w:sz w:val="14"/>
          <w:szCs w:val="14"/>
        </w:rPr>
        <w:t>ies</w:t>
      </w:r>
      <w:r w:rsidR="00E154C1" w:rsidRPr="00FC52E8">
        <w:rPr>
          <w:rFonts w:ascii="Nirmala UI" w:hAnsi="Nirmala UI" w:cs="Nirmala UI"/>
          <w:sz w:val="14"/>
          <w:szCs w:val="14"/>
        </w:rPr>
        <w:t xml:space="preserve"> –</w:t>
      </w:r>
      <w:r w:rsidR="00F015AA" w:rsidRPr="00FC52E8">
        <w:rPr>
          <w:rFonts w:ascii="Nirmala UI" w:hAnsi="Nirmala UI" w:cs="Nirmala UI"/>
          <w:sz w:val="14"/>
          <w:szCs w:val="14"/>
        </w:rPr>
        <w:t xml:space="preserve"> </w:t>
      </w:r>
      <w:r w:rsidR="00E154C1" w:rsidRPr="00FC52E8">
        <w:rPr>
          <w:rFonts w:ascii="Nirmala UI" w:hAnsi="Nirmala UI" w:cs="Nirmala UI"/>
          <w:sz w:val="14"/>
          <w:szCs w:val="14"/>
        </w:rPr>
        <w:t xml:space="preserve">Report of Rating issued by the Professional Regulation Board – </w:t>
      </w:r>
      <w:r w:rsidR="00E154C1" w:rsidRPr="00FC52E8">
        <w:rPr>
          <w:rFonts w:ascii="Nirmala UI" w:hAnsi="Nirmala UI" w:cs="Nirmala UI"/>
          <w:b/>
          <w:bCs/>
          <w:sz w:val="14"/>
          <w:szCs w:val="14"/>
        </w:rPr>
        <w:t>for PRC Eligibility only</w:t>
      </w:r>
      <w:r w:rsidR="00E154C1" w:rsidRPr="00FC52E8">
        <w:rPr>
          <w:rFonts w:ascii="Nirmala UI" w:hAnsi="Nirmala UI" w:cs="Nirmala UI"/>
          <w:color w:val="0070C0"/>
          <w:sz w:val="14"/>
          <w:szCs w:val="14"/>
        </w:rPr>
        <w:t xml:space="preserve"> including original (if applicable)</w:t>
      </w:r>
    </w:p>
    <w:p w14:paraId="4A4455D6" w14:textId="77777777" w:rsidR="00FC52E8" w:rsidRDefault="006F366D" w:rsidP="00FC52E8">
      <w:pPr>
        <w:pStyle w:val="ListParagraph"/>
        <w:numPr>
          <w:ilvl w:val="0"/>
          <w:numId w:val="3"/>
        </w:numPr>
        <w:spacing w:after="0" w:line="240" w:lineRule="auto"/>
        <w:ind w:left="851" w:hanging="284"/>
        <w:jc w:val="both"/>
        <w:rPr>
          <w:rFonts w:ascii="Nirmala UI" w:hAnsi="Nirmala UI" w:cs="Nirmala UI"/>
          <w:sz w:val="14"/>
          <w:szCs w:val="14"/>
        </w:rPr>
      </w:pPr>
      <w:r w:rsidRPr="00FC52E8">
        <w:rPr>
          <w:rFonts w:ascii="Nirmala UI" w:hAnsi="Nirmala UI" w:cs="Nirmala UI"/>
          <w:sz w:val="14"/>
          <w:szCs w:val="14"/>
        </w:rPr>
        <w:t>2 original copies - CS Form No. 211, Revised 2017 (Medical Certificate) including 1 photocopy of test results</w:t>
      </w:r>
    </w:p>
    <w:p w14:paraId="08E802C5" w14:textId="77777777" w:rsidR="00FC52E8" w:rsidRPr="00FC52E8" w:rsidRDefault="0011636B" w:rsidP="00FC52E8">
      <w:pPr>
        <w:pStyle w:val="ListParagraph"/>
        <w:numPr>
          <w:ilvl w:val="0"/>
          <w:numId w:val="3"/>
        </w:numPr>
        <w:spacing w:after="0" w:line="240" w:lineRule="auto"/>
        <w:ind w:left="851" w:hanging="284"/>
        <w:jc w:val="both"/>
        <w:rPr>
          <w:rFonts w:ascii="Nirmala UI" w:hAnsi="Nirmala UI" w:cs="Nirmala UI"/>
          <w:sz w:val="14"/>
          <w:szCs w:val="14"/>
        </w:rPr>
      </w:pPr>
      <w:r w:rsidRPr="00FC52E8">
        <w:rPr>
          <w:rFonts w:ascii="Nirmala UI" w:hAnsi="Nirmala UI" w:cs="Nirmala UI"/>
          <w:sz w:val="14"/>
          <w:szCs w:val="14"/>
        </w:rPr>
        <w:t>1</w:t>
      </w:r>
      <w:r w:rsidR="006F366D" w:rsidRPr="00FC52E8">
        <w:rPr>
          <w:rFonts w:ascii="Nirmala UI" w:hAnsi="Nirmala UI" w:cs="Nirmala UI"/>
          <w:sz w:val="14"/>
          <w:szCs w:val="14"/>
        </w:rPr>
        <w:t xml:space="preserve"> original cop</w:t>
      </w:r>
      <w:r w:rsidRPr="00FC52E8">
        <w:rPr>
          <w:rFonts w:ascii="Nirmala UI" w:hAnsi="Nirmala UI" w:cs="Nirmala UI"/>
          <w:sz w:val="14"/>
          <w:szCs w:val="14"/>
        </w:rPr>
        <w:t>y and 2 photocopies</w:t>
      </w:r>
      <w:r w:rsidR="006F366D" w:rsidRPr="00FC52E8">
        <w:rPr>
          <w:rFonts w:ascii="Nirmala UI" w:hAnsi="Nirmala UI" w:cs="Nirmala UI"/>
          <w:sz w:val="14"/>
          <w:szCs w:val="14"/>
        </w:rPr>
        <w:t xml:space="preserve"> – Certificate of live birth </w:t>
      </w:r>
      <w:r w:rsidR="006F366D" w:rsidRPr="00FC52E8">
        <w:rPr>
          <w:rFonts w:ascii="Nirmala UI" w:hAnsi="Nirmala UI" w:cs="Nirmala UI"/>
          <w:b/>
          <w:sz w:val="14"/>
          <w:szCs w:val="14"/>
        </w:rPr>
        <w:t>and</w:t>
      </w:r>
      <w:r w:rsidR="006F366D" w:rsidRPr="00FC52E8">
        <w:rPr>
          <w:rFonts w:ascii="Nirmala UI" w:hAnsi="Nirmala UI" w:cs="Nirmala UI"/>
          <w:sz w:val="14"/>
          <w:szCs w:val="14"/>
        </w:rPr>
        <w:t xml:space="preserve"> Marriage Contract/Certificate </w:t>
      </w:r>
      <w:r w:rsidR="006F366D" w:rsidRPr="00FC52E8">
        <w:rPr>
          <w:rFonts w:ascii="Nirmala UI" w:hAnsi="Nirmala UI" w:cs="Nirmala UI"/>
          <w:color w:val="0070C0"/>
          <w:sz w:val="14"/>
          <w:szCs w:val="14"/>
        </w:rPr>
        <w:t>(as applicable)</w:t>
      </w:r>
    </w:p>
    <w:p w14:paraId="4E520C02" w14:textId="77777777" w:rsidR="00FC52E8" w:rsidRDefault="006F366D" w:rsidP="00FC52E8">
      <w:pPr>
        <w:pStyle w:val="ListParagraph"/>
        <w:numPr>
          <w:ilvl w:val="0"/>
          <w:numId w:val="3"/>
        </w:numPr>
        <w:spacing w:after="0" w:line="240" w:lineRule="auto"/>
        <w:ind w:left="851" w:hanging="284"/>
        <w:jc w:val="both"/>
        <w:rPr>
          <w:rFonts w:ascii="Nirmala UI" w:hAnsi="Nirmala UI" w:cs="Nirmala UI"/>
          <w:sz w:val="14"/>
          <w:szCs w:val="14"/>
        </w:rPr>
      </w:pPr>
      <w:r w:rsidRPr="00FC52E8">
        <w:rPr>
          <w:rFonts w:ascii="Nirmala UI" w:hAnsi="Nirmala UI" w:cs="Nirmala UI"/>
          <w:sz w:val="14"/>
          <w:szCs w:val="14"/>
        </w:rPr>
        <w:t>1 original copy and 1 photocop</w:t>
      </w:r>
      <w:r w:rsidR="0011636B" w:rsidRPr="00FC52E8">
        <w:rPr>
          <w:rFonts w:ascii="Nirmala UI" w:hAnsi="Nirmala UI" w:cs="Nirmala UI"/>
          <w:sz w:val="14"/>
          <w:szCs w:val="14"/>
        </w:rPr>
        <w:t>y</w:t>
      </w:r>
      <w:r w:rsidRPr="00FC52E8">
        <w:rPr>
          <w:rFonts w:ascii="Nirmala UI" w:hAnsi="Nirmala UI" w:cs="Nirmala UI"/>
          <w:sz w:val="14"/>
          <w:szCs w:val="14"/>
        </w:rPr>
        <w:t xml:space="preserve"> – National Bureau of Investigation (NBI) Clearance </w:t>
      </w:r>
    </w:p>
    <w:p w14:paraId="16A41113" w14:textId="77777777" w:rsidR="00FC52E8" w:rsidRDefault="0011636B" w:rsidP="00FC52E8">
      <w:pPr>
        <w:pStyle w:val="ListParagraph"/>
        <w:numPr>
          <w:ilvl w:val="0"/>
          <w:numId w:val="3"/>
        </w:numPr>
        <w:spacing w:after="0" w:line="240" w:lineRule="auto"/>
        <w:ind w:left="851" w:hanging="284"/>
        <w:jc w:val="both"/>
        <w:rPr>
          <w:rFonts w:ascii="Nirmala UI" w:hAnsi="Nirmala UI" w:cs="Nirmala UI"/>
          <w:sz w:val="14"/>
          <w:szCs w:val="14"/>
        </w:rPr>
      </w:pPr>
      <w:r w:rsidRPr="00FC52E8">
        <w:rPr>
          <w:rFonts w:ascii="Nirmala UI" w:hAnsi="Nirmala UI" w:cs="Nirmala UI"/>
          <w:sz w:val="14"/>
          <w:szCs w:val="14"/>
        </w:rPr>
        <w:t xml:space="preserve">2 authenticated copies and 1 photocopy – Transcript of Records (T.O.R.) </w:t>
      </w:r>
      <w:r w:rsidRPr="00FC52E8">
        <w:rPr>
          <w:rFonts w:ascii="Nirmala UI" w:hAnsi="Nirmala UI" w:cs="Nirmala UI"/>
          <w:b/>
          <w:bCs/>
          <w:sz w:val="14"/>
          <w:szCs w:val="14"/>
        </w:rPr>
        <w:t>and</w:t>
      </w:r>
      <w:r w:rsidRPr="00FC52E8">
        <w:rPr>
          <w:rFonts w:ascii="Nirmala UI" w:hAnsi="Nirmala UI" w:cs="Nirmala UI"/>
          <w:sz w:val="14"/>
          <w:szCs w:val="14"/>
        </w:rPr>
        <w:t xml:space="preserve"> Diploma of Bachelor’s Degree, Master’s Degree and Doctorate Degree </w:t>
      </w:r>
      <w:r w:rsidRPr="00FC52E8">
        <w:rPr>
          <w:rFonts w:ascii="Nirmala UI" w:hAnsi="Nirmala UI" w:cs="Nirmala UI"/>
          <w:color w:val="365F91" w:themeColor="accent1" w:themeShade="BF"/>
          <w:sz w:val="14"/>
          <w:szCs w:val="14"/>
        </w:rPr>
        <w:t xml:space="preserve">including original - </w:t>
      </w:r>
      <w:r w:rsidRPr="00FC52E8">
        <w:rPr>
          <w:rFonts w:ascii="Nirmala UI" w:hAnsi="Nirmala UI" w:cs="Nirmala UI"/>
          <w:sz w:val="14"/>
          <w:szCs w:val="14"/>
        </w:rPr>
        <w:t>for verification purposes only</w:t>
      </w:r>
      <w:r w:rsidRPr="00FC52E8">
        <w:rPr>
          <w:rFonts w:ascii="Nirmala UI" w:hAnsi="Nirmala UI" w:cs="Nirmala UI"/>
          <w:color w:val="365F91" w:themeColor="accent1" w:themeShade="BF"/>
          <w:sz w:val="14"/>
          <w:szCs w:val="14"/>
        </w:rPr>
        <w:t xml:space="preserve"> </w:t>
      </w:r>
      <w:r w:rsidRPr="00FC52E8">
        <w:rPr>
          <w:rFonts w:ascii="Nirmala UI" w:hAnsi="Nirmala UI" w:cs="Nirmala UI"/>
          <w:sz w:val="14"/>
          <w:szCs w:val="14"/>
        </w:rPr>
        <w:t>(whichever is applicable)</w:t>
      </w:r>
    </w:p>
    <w:p w14:paraId="7F6DF28E" w14:textId="77777777" w:rsidR="00FC52E8" w:rsidRDefault="006F366D" w:rsidP="00FC52E8">
      <w:pPr>
        <w:pStyle w:val="ListParagraph"/>
        <w:numPr>
          <w:ilvl w:val="0"/>
          <w:numId w:val="3"/>
        </w:numPr>
        <w:spacing w:after="0" w:line="240" w:lineRule="auto"/>
        <w:ind w:left="851" w:hanging="284"/>
        <w:jc w:val="both"/>
        <w:rPr>
          <w:rFonts w:ascii="Nirmala UI" w:hAnsi="Nirmala UI" w:cs="Nirmala UI"/>
          <w:sz w:val="14"/>
          <w:szCs w:val="14"/>
        </w:rPr>
      </w:pPr>
      <w:r w:rsidRPr="00FC52E8">
        <w:rPr>
          <w:rFonts w:ascii="Nirmala UI" w:hAnsi="Nirmala UI" w:cs="Nirmala UI"/>
          <w:sz w:val="14"/>
          <w:szCs w:val="14"/>
        </w:rPr>
        <w:t xml:space="preserve">2 authenticated copies and 1 photocopy – Special Order (SO) of Graduation for private/non-accredited school/s if SO number is not reflected on TOR </w:t>
      </w:r>
      <w:r w:rsidRPr="00FC52E8">
        <w:rPr>
          <w:rFonts w:ascii="Nirmala UI" w:hAnsi="Nirmala UI" w:cs="Nirmala UI"/>
          <w:color w:val="0070C0"/>
          <w:sz w:val="14"/>
          <w:szCs w:val="14"/>
        </w:rPr>
        <w:t>including original</w:t>
      </w:r>
      <w:r w:rsidR="004278F3" w:rsidRPr="00FC52E8">
        <w:rPr>
          <w:rFonts w:ascii="Nirmala UI" w:hAnsi="Nirmala UI" w:cs="Nirmala UI"/>
          <w:color w:val="0070C0"/>
          <w:sz w:val="14"/>
          <w:szCs w:val="14"/>
        </w:rPr>
        <w:t xml:space="preserve"> (</w:t>
      </w:r>
      <w:r w:rsidR="004278F3" w:rsidRPr="00FC52E8">
        <w:rPr>
          <w:rFonts w:ascii="Nirmala UI" w:hAnsi="Nirmala UI" w:cs="Nirmala UI"/>
          <w:sz w:val="14"/>
          <w:szCs w:val="14"/>
        </w:rPr>
        <w:t>for verification purposes only)</w:t>
      </w:r>
    </w:p>
    <w:p w14:paraId="3822ACE4" w14:textId="77777777" w:rsidR="00FC52E8" w:rsidRDefault="006F366D" w:rsidP="00FC52E8">
      <w:pPr>
        <w:pStyle w:val="ListParagraph"/>
        <w:numPr>
          <w:ilvl w:val="0"/>
          <w:numId w:val="3"/>
        </w:numPr>
        <w:spacing w:after="0" w:line="240" w:lineRule="auto"/>
        <w:ind w:left="851" w:hanging="284"/>
        <w:jc w:val="both"/>
        <w:rPr>
          <w:rFonts w:ascii="Nirmala UI" w:hAnsi="Nirmala UI" w:cs="Nirmala UI"/>
          <w:sz w:val="14"/>
          <w:szCs w:val="14"/>
        </w:rPr>
      </w:pPr>
      <w:r w:rsidRPr="00FC52E8">
        <w:rPr>
          <w:rFonts w:ascii="Nirmala UI" w:hAnsi="Nirmala UI" w:cs="Nirmala UI"/>
          <w:sz w:val="14"/>
          <w:szCs w:val="14"/>
        </w:rPr>
        <w:t xml:space="preserve">1 original and 2 photocopies - Order of Separation </w:t>
      </w:r>
      <w:r w:rsidRPr="00FC52E8">
        <w:rPr>
          <w:rFonts w:ascii="Nirmala UI" w:hAnsi="Nirmala UI" w:cs="Nirmala UI"/>
          <w:b/>
          <w:bCs/>
          <w:sz w:val="14"/>
          <w:szCs w:val="14"/>
        </w:rPr>
        <w:t>and/or</w:t>
      </w:r>
      <w:r w:rsidRPr="00FC52E8">
        <w:rPr>
          <w:rFonts w:ascii="Nirmala UI" w:hAnsi="Nirmala UI" w:cs="Nirmala UI"/>
          <w:sz w:val="14"/>
          <w:szCs w:val="14"/>
        </w:rPr>
        <w:t xml:space="preserve"> Certificate of Employment from the previous employer (if applicable)</w:t>
      </w:r>
    </w:p>
    <w:p w14:paraId="59469266" w14:textId="10358157" w:rsidR="00FC52E8" w:rsidRDefault="006F366D" w:rsidP="00FC52E8">
      <w:pPr>
        <w:pStyle w:val="ListParagraph"/>
        <w:numPr>
          <w:ilvl w:val="0"/>
          <w:numId w:val="3"/>
        </w:numPr>
        <w:spacing w:after="0" w:line="240" w:lineRule="auto"/>
        <w:ind w:left="851" w:hanging="284"/>
        <w:jc w:val="both"/>
        <w:rPr>
          <w:rFonts w:ascii="Nirmala UI" w:hAnsi="Nirmala UI" w:cs="Nirmala UI"/>
          <w:sz w:val="14"/>
          <w:szCs w:val="14"/>
        </w:rPr>
      </w:pPr>
      <w:r w:rsidRPr="00FC52E8">
        <w:rPr>
          <w:rFonts w:ascii="Nirmala UI" w:hAnsi="Nirmala UI" w:cs="Nirmala UI"/>
          <w:sz w:val="14"/>
          <w:szCs w:val="14"/>
        </w:rPr>
        <w:t>4 copies (</w:t>
      </w:r>
      <w:r w:rsidRPr="00FC52E8">
        <w:rPr>
          <w:rFonts w:ascii="Nirmala UI" w:hAnsi="Nirmala UI" w:cs="Nirmala UI"/>
          <w:color w:val="0070C0"/>
          <w:sz w:val="14"/>
          <w:szCs w:val="14"/>
        </w:rPr>
        <w:t>notarized</w:t>
      </w:r>
      <w:r w:rsidRPr="00FC52E8">
        <w:rPr>
          <w:rFonts w:ascii="Nirmala UI" w:hAnsi="Nirmala UI" w:cs="Nirmala UI"/>
          <w:sz w:val="14"/>
          <w:szCs w:val="14"/>
        </w:rPr>
        <w:t xml:space="preserve">) – Statement of Assets, Liabilities and Networth (SALN) - Revised as of </w:t>
      </w:r>
      <w:r w:rsidR="00382996">
        <w:rPr>
          <w:rFonts w:ascii="Nirmala UI" w:hAnsi="Nirmala UI" w:cs="Nirmala UI"/>
          <w:sz w:val="14"/>
          <w:szCs w:val="14"/>
        </w:rPr>
        <w:t>June 2025</w:t>
      </w:r>
      <w:r w:rsidRPr="00FC52E8">
        <w:rPr>
          <w:rFonts w:ascii="Nirmala UI" w:hAnsi="Nirmala UI" w:cs="Nirmala UI"/>
          <w:sz w:val="14"/>
          <w:szCs w:val="14"/>
        </w:rPr>
        <w:t xml:space="preserve"> downloadable at www.</w:t>
      </w:r>
      <w:r w:rsidR="00E57AB9">
        <w:rPr>
          <w:rFonts w:ascii="Nirmala UI" w:hAnsi="Nirmala UI" w:cs="Nirmala UI"/>
          <w:sz w:val="14"/>
          <w:szCs w:val="14"/>
        </w:rPr>
        <w:t>iligan.deped10</w:t>
      </w:r>
      <w:r w:rsidRPr="00FC52E8">
        <w:rPr>
          <w:rFonts w:ascii="Nirmala UI" w:hAnsi="Nirmala UI" w:cs="Nirmala UI"/>
          <w:sz w:val="14"/>
          <w:szCs w:val="14"/>
        </w:rPr>
        <w:t xml:space="preserve">.com &gt; Resources &gt; Forms &gt; Yearly Reports &gt; SALN Form Revised </w:t>
      </w:r>
      <w:r w:rsidR="00032B5A">
        <w:rPr>
          <w:rFonts w:ascii="Nirmala UI" w:hAnsi="Nirmala UI" w:cs="Nirmala UI"/>
          <w:sz w:val="14"/>
          <w:szCs w:val="14"/>
        </w:rPr>
        <w:t>June 2025</w:t>
      </w:r>
      <w:r w:rsidRPr="00FC52E8">
        <w:rPr>
          <w:rFonts w:ascii="Nirmala UI" w:hAnsi="Nirmala UI" w:cs="Nirmala UI"/>
          <w:sz w:val="14"/>
          <w:szCs w:val="14"/>
        </w:rPr>
        <w:t xml:space="preserve"> &gt; Download</w:t>
      </w:r>
    </w:p>
    <w:p w14:paraId="50EF344D" w14:textId="1E19A7C9" w:rsidR="0075661C" w:rsidRPr="00FC52E8" w:rsidRDefault="0075661C" w:rsidP="00FC52E8">
      <w:pPr>
        <w:pStyle w:val="ListParagraph"/>
        <w:numPr>
          <w:ilvl w:val="0"/>
          <w:numId w:val="3"/>
        </w:numPr>
        <w:spacing w:after="0" w:line="240" w:lineRule="auto"/>
        <w:ind w:left="851" w:hanging="284"/>
        <w:jc w:val="both"/>
        <w:rPr>
          <w:rFonts w:ascii="Nirmala UI" w:hAnsi="Nirmala UI" w:cs="Nirmala UI"/>
          <w:sz w:val="14"/>
          <w:szCs w:val="14"/>
        </w:rPr>
      </w:pPr>
      <w:r w:rsidRPr="00FC52E8">
        <w:rPr>
          <w:rFonts w:ascii="Nirmala UI" w:hAnsi="Nirmala UI" w:cs="Nirmala UI"/>
          <w:sz w:val="14"/>
          <w:szCs w:val="14"/>
        </w:rPr>
        <w:t xml:space="preserve">2 KRAFT (Long) folder with 1 plastic fastener, 1 </w:t>
      </w:r>
      <w:r w:rsidR="00B4064C" w:rsidRPr="00FC52E8">
        <w:rPr>
          <w:rFonts w:ascii="Nirmala UI" w:hAnsi="Nirmala UI" w:cs="Nirmala UI"/>
          <w:sz w:val="14"/>
          <w:szCs w:val="14"/>
        </w:rPr>
        <w:t>Pink</w:t>
      </w:r>
      <w:r w:rsidRPr="00FC52E8">
        <w:rPr>
          <w:rFonts w:ascii="Nirmala UI" w:hAnsi="Nirmala UI" w:cs="Nirmala UI"/>
          <w:sz w:val="14"/>
          <w:szCs w:val="14"/>
        </w:rPr>
        <w:t xml:space="preserve"> (long) </w:t>
      </w:r>
      <w:r w:rsidRPr="00FC52E8">
        <w:rPr>
          <w:rFonts w:ascii="Nirmala UI" w:hAnsi="Nirmala UI" w:cs="Nirmala UI"/>
          <w:b/>
          <w:bCs/>
          <w:sz w:val="14"/>
          <w:szCs w:val="14"/>
          <w:u w:val="single"/>
        </w:rPr>
        <w:t>plastic</w:t>
      </w:r>
      <w:r w:rsidRPr="00FC52E8">
        <w:rPr>
          <w:rFonts w:ascii="Nirmala UI" w:hAnsi="Nirmala UI" w:cs="Nirmala UI"/>
          <w:sz w:val="14"/>
          <w:szCs w:val="14"/>
        </w:rPr>
        <w:t xml:space="preserve"> folder and 2 (Long) Expanded KRAFT Envelope</w:t>
      </w:r>
    </w:p>
    <w:p w14:paraId="3D610B30" w14:textId="77777777" w:rsidR="00FC52E8" w:rsidRDefault="00FC52E8" w:rsidP="00FC52E8">
      <w:pPr>
        <w:spacing w:line="240" w:lineRule="auto"/>
        <w:jc w:val="both"/>
        <w:rPr>
          <w:rFonts w:ascii="Nirmala UI" w:hAnsi="Nirmala UI" w:cs="Nirmala UI"/>
          <w:sz w:val="14"/>
          <w:szCs w:val="14"/>
          <w:highlight w:val="yellow"/>
          <w:u w:val="single"/>
        </w:rPr>
      </w:pPr>
    </w:p>
    <w:p w14:paraId="03B63FCC" w14:textId="65350080" w:rsidR="0075661C" w:rsidRPr="009E0591" w:rsidRDefault="0075661C" w:rsidP="00FC52E8">
      <w:pPr>
        <w:spacing w:line="240" w:lineRule="auto"/>
        <w:ind w:firstLine="567"/>
        <w:jc w:val="both"/>
        <w:rPr>
          <w:rFonts w:ascii="Nirmala UI" w:hAnsi="Nirmala UI" w:cs="Nirmala UI"/>
          <w:b/>
          <w:bCs/>
          <w:sz w:val="14"/>
          <w:szCs w:val="14"/>
          <w:u w:val="single"/>
        </w:rPr>
      </w:pPr>
      <w:r w:rsidRPr="009E0591">
        <w:rPr>
          <w:rFonts w:ascii="Nirmala UI" w:hAnsi="Nirmala UI" w:cs="Nirmala UI"/>
          <w:sz w:val="14"/>
          <w:szCs w:val="14"/>
          <w:highlight w:val="yellow"/>
          <w:u w:val="single"/>
        </w:rPr>
        <w:t xml:space="preserve">*All requirements must be </w:t>
      </w:r>
      <w:r w:rsidRPr="009E0591">
        <w:rPr>
          <w:rFonts w:ascii="Nirmala UI" w:hAnsi="Nirmala UI" w:cs="Nirmala UI"/>
          <w:b/>
          <w:color w:val="FF0000"/>
          <w:sz w:val="14"/>
          <w:szCs w:val="14"/>
          <w:highlight w:val="yellow"/>
          <w:u w:val="single"/>
        </w:rPr>
        <w:t>arranged</w:t>
      </w:r>
      <w:r w:rsidRPr="009E0591">
        <w:rPr>
          <w:rFonts w:ascii="Nirmala UI" w:hAnsi="Nirmala UI" w:cs="Nirmala UI"/>
          <w:sz w:val="14"/>
          <w:szCs w:val="14"/>
          <w:highlight w:val="yellow"/>
          <w:u w:val="single"/>
        </w:rPr>
        <w:t xml:space="preserve"> as listed above, </w:t>
      </w:r>
      <w:r w:rsidRPr="009E0591">
        <w:rPr>
          <w:rFonts w:ascii="Nirmala UI" w:hAnsi="Nirmala UI" w:cs="Nirmala UI"/>
          <w:b/>
          <w:color w:val="FF0000"/>
          <w:sz w:val="14"/>
          <w:szCs w:val="14"/>
          <w:highlight w:val="yellow"/>
          <w:u w:val="single"/>
        </w:rPr>
        <w:t xml:space="preserve">punched, </w:t>
      </w:r>
      <w:r w:rsidRPr="009E0591">
        <w:rPr>
          <w:rFonts w:ascii="Nirmala UI" w:hAnsi="Nirmala UI" w:cs="Nirmala UI"/>
          <w:sz w:val="14"/>
          <w:szCs w:val="14"/>
          <w:highlight w:val="yellow"/>
          <w:u w:val="single"/>
        </w:rPr>
        <w:t xml:space="preserve">and </w:t>
      </w:r>
      <w:r w:rsidRPr="009E0591">
        <w:rPr>
          <w:rFonts w:ascii="Nirmala UI" w:hAnsi="Nirmala UI" w:cs="Nirmala UI"/>
          <w:b/>
          <w:color w:val="FF0000"/>
          <w:sz w:val="14"/>
          <w:szCs w:val="14"/>
          <w:highlight w:val="yellow"/>
          <w:u w:val="single"/>
        </w:rPr>
        <w:t>fastened</w:t>
      </w:r>
      <w:r w:rsidRPr="009E0591">
        <w:rPr>
          <w:rFonts w:ascii="Nirmala UI" w:hAnsi="Nirmala UI" w:cs="Nirmala UI"/>
          <w:color w:val="FF0000"/>
          <w:sz w:val="14"/>
          <w:szCs w:val="14"/>
          <w:highlight w:val="yellow"/>
          <w:u w:val="single"/>
        </w:rPr>
        <w:t xml:space="preserve"> </w:t>
      </w:r>
      <w:r w:rsidRPr="009E0591">
        <w:rPr>
          <w:rFonts w:ascii="Nirmala UI" w:hAnsi="Nirmala UI" w:cs="Nirmala UI"/>
          <w:sz w:val="14"/>
          <w:szCs w:val="14"/>
          <w:highlight w:val="yellow"/>
          <w:u w:val="single"/>
        </w:rPr>
        <w:t xml:space="preserve">in </w:t>
      </w:r>
      <w:r w:rsidRPr="009E0591">
        <w:rPr>
          <w:rFonts w:ascii="Nirmala UI" w:hAnsi="Nirmala UI" w:cs="Nirmala UI"/>
          <w:b/>
          <w:bCs/>
          <w:sz w:val="14"/>
          <w:szCs w:val="14"/>
          <w:highlight w:val="yellow"/>
          <w:u w:val="single"/>
        </w:rPr>
        <w:t>1 KRAFT FOLDER</w:t>
      </w:r>
      <w:r w:rsidRPr="009E0591">
        <w:rPr>
          <w:rFonts w:ascii="Nirmala UI" w:hAnsi="Nirmala UI" w:cs="Nirmala UI"/>
          <w:sz w:val="14"/>
          <w:szCs w:val="14"/>
          <w:highlight w:val="yellow"/>
          <w:u w:val="single"/>
        </w:rPr>
        <w:t xml:space="preserve"> </w:t>
      </w:r>
      <w:r w:rsidRPr="009E0591">
        <w:rPr>
          <w:rFonts w:ascii="Nirmala UI" w:hAnsi="Nirmala UI" w:cs="Nirmala UI"/>
          <w:b/>
          <w:bCs/>
          <w:sz w:val="14"/>
          <w:szCs w:val="14"/>
          <w:highlight w:val="yellow"/>
          <w:u w:val="single"/>
        </w:rPr>
        <w:t>ONLY</w:t>
      </w:r>
      <w:r w:rsidRPr="009E0591">
        <w:rPr>
          <w:rFonts w:ascii="Nirmala UI" w:hAnsi="Nirmala UI" w:cs="Nirmala UI"/>
          <w:sz w:val="14"/>
          <w:szCs w:val="14"/>
          <w:highlight w:val="yellow"/>
          <w:u w:val="single"/>
        </w:rPr>
        <w:t xml:space="preserve">. </w:t>
      </w:r>
      <w:r w:rsidRPr="009E0591">
        <w:rPr>
          <w:rFonts w:ascii="Nirmala UI" w:hAnsi="Nirmala UI" w:cs="Nirmala UI"/>
          <w:b/>
          <w:bCs/>
          <w:sz w:val="14"/>
          <w:szCs w:val="14"/>
          <w:highlight w:val="yellow"/>
          <w:u w:val="single"/>
        </w:rPr>
        <w:t>DO NOT SEGREGATE.</w:t>
      </w:r>
    </w:p>
    <w:p w14:paraId="01BA3614" w14:textId="77777777" w:rsidR="0075661C" w:rsidRPr="004C7B6D" w:rsidRDefault="0075661C" w:rsidP="0075661C">
      <w:pPr>
        <w:contextualSpacing/>
        <w:jc w:val="both"/>
        <w:rPr>
          <w:rFonts w:ascii="Nirmala UI" w:hAnsi="Nirmala UI" w:cs="Nirmala UI"/>
          <w:sz w:val="10"/>
          <w:szCs w:val="10"/>
        </w:rPr>
      </w:pPr>
    </w:p>
    <w:p w14:paraId="5FB93CE2" w14:textId="77777777" w:rsidR="0075661C" w:rsidRPr="00562E7B" w:rsidRDefault="0075661C" w:rsidP="0075661C">
      <w:pPr>
        <w:contextualSpacing/>
        <w:jc w:val="both"/>
        <w:rPr>
          <w:rFonts w:ascii="Nirmala UI" w:hAnsi="Nirmala UI" w:cs="Nirmala UI"/>
          <w:sz w:val="14"/>
          <w:szCs w:val="14"/>
        </w:rPr>
      </w:pPr>
      <w:bookmarkStart w:id="0" w:name="_Hlk200015368"/>
      <w:r w:rsidRPr="00562E7B">
        <w:rPr>
          <w:rFonts w:ascii="Nirmala UI" w:hAnsi="Nirmala UI" w:cs="Nirmala UI"/>
          <w:sz w:val="14"/>
          <w:szCs w:val="14"/>
        </w:rPr>
        <w:t>Very truly yours,</w:t>
      </w:r>
    </w:p>
    <w:p w14:paraId="60619CF8" w14:textId="77777777" w:rsidR="0075661C" w:rsidRPr="003A124C" w:rsidRDefault="0075661C" w:rsidP="0075661C">
      <w:pPr>
        <w:ind w:left="6480"/>
        <w:contextualSpacing/>
        <w:jc w:val="both"/>
        <w:rPr>
          <w:rFonts w:ascii="Nirmala UI" w:hAnsi="Nirmala UI" w:cs="Nirmala UI"/>
          <w:sz w:val="14"/>
          <w:szCs w:val="14"/>
        </w:rPr>
      </w:pPr>
    </w:p>
    <w:p w14:paraId="1BCFB209" w14:textId="16FF718A" w:rsidR="0075661C" w:rsidRPr="00C75F33" w:rsidRDefault="00740DE6" w:rsidP="0075661C">
      <w:pPr>
        <w:contextualSpacing/>
        <w:jc w:val="both"/>
        <w:rPr>
          <w:rFonts w:ascii="Nirmala UI" w:hAnsi="Nirmala UI" w:cs="Nirmala UI"/>
          <w:b/>
          <w:sz w:val="14"/>
          <w:szCs w:val="14"/>
        </w:rPr>
      </w:pPr>
      <w:r>
        <w:rPr>
          <w:rFonts w:ascii="Nirmala UI" w:hAnsi="Nirmala UI" w:cs="Nirmala UI"/>
          <w:b/>
          <w:sz w:val="14"/>
          <w:szCs w:val="14"/>
        </w:rPr>
        <w:t>{HRMO}</w:t>
      </w:r>
    </w:p>
    <w:p w14:paraId="09EDB1E1" w14:textId="77777777" w:rsidR="0075661C" w:rsidRDefault="0075661C" w:rsidP="0075661C">
      <w:pPr>
        <w:contextualSpacing/>
        <w:jc w:val="both"/>
        <w:rPr>
          <w:rFonts w:ascii="Nirmala UI" w:hAnsi="Nirmala UI" w:cs="Nirmala UI"/>
          <w:sz w:val="14"/>
          <w:szCs w:val="14"/>
        </w:rPr>
      </w:pPr>
      <w:r w:rsidRPr="00562E7B">
        <w:rPr>
          <w:rFonts w:ascii="Nirmala UI" w:hAnsi="Nirmala UI" w:cs="Nirmala UI"/>
          <w:sz w:val="14"/>
          <w:szCs w:val="14"/>
        </w:rPr>
        <w:t xml:space="preserve">Administrative Officer </w:t>
      </w:r>
      <w:r>
        <w:rPr>
          <w:rFonts w:ascii="Nirmala UI" w:hAnsi="Nirmala UI" w:cs="Nirmala UI"/>
          <w:sz w:val="14"/>
          <w:szCs w:val="14"/>
        </w:rPr>
        <w:t>IV – Personnel</w:t>
      </w:r>
    </w:p>
    <w:p w14:paraId="7ECDB776" w14:textId="77777777" w:rsidR="0075661C" w:rsidRDefault="0075661C" w:rsidP="0075661C">
      <w:pPr>
        <w:contextualSpacing/>
        <w:jc w:val="both"/>
        <w:rPr>
          <w:rFonts w:ascii="Nirmala UI" w:hAnsi="Nirmala UI" w:cs="Nirmala UI"/>
          <w:sz w:val="14"/>
          <w:szCs w:val="14"/>
        </w:rPr>
      </w:pPr>
    </w:p>
    <w:p w14:paraId="350428F2" w14:textId="77777777" w:rsidR="0075661C" w:rsidRPr="00562E7B" w:rsidRDefault="0075661C" w:rsidP="0075661C">
      <w:pPr>
        <w:contextualSpacing/>
        <w:jc w:val="both"/>
        <w:rPr>
          <w:rFonts w:ascii="Nirmala UI" w:hAnsi="Nirmala UI" w:cs="Nirmala UI"/>
          <w:sz w:val="14"/>
          <w:szCs w:val="14"/>
        </w:rPr>
      </w:pPr>
      <w:r w:rsidRPr="00562E7B">
        <w:rPr>
          <w:rFonts w:ascii="Nirmala UI" w:hAnsi="Nirmala UI" w:cs="Nirmala UI"/>
          <w:sz w:val="14"/>
          <w:szCs w:val="14"/>
        </w:rPr>
        <w:t>Noted by:</w:t>
      </w:r>
    </w:p>
    <w:p w14:paraId="7BA3A826" w14:textId="77777777" w:rsidR="0075661C" w:rsidRPr="00176E77" w:rsidRDefault="0075661C" w:rsidP="0075661C">
      <w:pPr>
        <w:jc w:val="both"/>
        <w:rPr>
          <w:rFonts w:ascii="Nirmala UI Semilight" w:hAnsi="Nirmala UI Semilight" w:cs="Nirmala UI Semilight"/>
          <w:b/>
          <w:sz w:val="6"/>
          <w:szCs w:val="6"/>
        </w:rPr>
      </w:pPr>
    </w:p>
    <w:p w14:paraId="5076AAA5" w14:textId="36D6FC41" w:rsidR="0075661C" w:rsidRPr="00A15F16" w:rsidRDefault="00740DE6" w:rsidP="00176E77">
      <w:pPr>
        <w:pStyle w:val="NoSpacing"/>
        <w:rPr>
          <w:rFonts w:ascii="Nirmala UI Semilight" w:hAnsi="Nirmala UI Semilight" w:cs="Nirmala UI Semilight"/>
          <w:b/>
          <w:bCs/>
          <w:sz w:val="14"/>
          <w:szCs w:val="14"/>
        </w:rPr>
      </w:pPr>
      <w:r>
        <w:rPr>
          <w:rFonts w:ascii="Nirmala UI Semilight" w:hAnsi="Nirmala UI Semilight" w:cs="Nirmala UI Semilight"/>
          <w:b/>
          <w:bCs/>
          <w:sz w:val="14"/>
          <w:szCs w:val="14"/>
        </w:rPr>
        <w:t>{ASDS}</w:t>
      </w:r>
    </w:p>
    <w:p w14:paraId="737D6B0F" w14:textId="1FBBFB6C" w:rsidR="0075661C" w:rsidRPr="00AD07B2" w:rsidRDefault="0075661C" w:rsidP="00AD07B2">
      <w:pPr>
        <w:pStyle w:val="NoSpacing"/>
        <w:rPr>
          <w:rFonts w:ascii="Nirmala UI Semilight" w:hAnsi="Nirmala UI Semilight" w:cs="Nirmala UI Semilight"/>
          <w:i/>
          <w:iCs/>
          <w:sz w:val="4"/>
          <w:szCs w:val="4"/>
        </w:rPr>
      </w:pPr>
      <w:r w:rsidRPr="00176E77">
        <w:rPr>
          <w:rFonts w:ascii="Nirmala UI Semilight" w:hAnsi="Nirmala UI Semilight" w:cs="Nirmala UI Semilight"/>
          <w:sz w:val="14"/>
          <w:szCs w:val="14"/>
        </w:rPr>
        <w:t>Schools Division Superintendent</w:t>
      </w:r>
      <w:r w:rsidR="00AD07B2">
        <w:rPr>
          <w:rFonts w:ascii="Nirmala UI Semilight" w:hAnsi="Nirmala UI Semilight" w:cs="Nirmala UI Semilight"/>
          <w:sz w:val="14"/>
          <w:szCs w:val="14"/>
        </w:rPr>
        <w:tab/>
      </w:r>
      <w:r w:rsidR="00AD07B2">
        <w:rPr>
          <w:rFonts w:ascii="Nirmala UI Semilight" w:hAnsi="Nirmala UI Semilight" w:cs="Nirmala UI Semilight"/>
          <w:sz w:val="14"/>
          <w:szCs w:val="14"/>
        </w:rPr>
        <w:tab/>
      </w:r>
      <w:r w:rsidR="00AD07B2">
        <w:rPr>
          <w:rFonts w:ascii="Nirmala UI Semilight" w:hAnsi="Nirmala UI Semilight" w:cs="Nirmala UI Semilight"/>
          <w:sz w:val="14"/>
          <w:szCs w:val="14"/>
        </w:rPr>
        <w:tab/>
      </w:r>
      <w:r w:rsidR="000158DD">
        <w:rPr>
          <w:rFonts w:ascii="Nirmala UI Semilight" w:hAnsi="Nirmala UI Semilight" w:cs="Nirmala UI Semilight"/>
          <w:sz w:val="14"/>
          <w:szCs w:val="14"/>
        </w:rPr>
        <w:tab/>
      </w:r>
      <w:r w:rsidR="00AD07B2">
        <w:rPr>
          <w:rFonts w:ascii="Nirmala UI Semilight" w:hAnsi="Nirmala UI Semilight" w:cs="Nirmala UI Semilight"/>
          <w:sz w:val="14"/>
          <w:szCs w:val="14"/>
        </w:rPr>
        <w:tab/>
      </w:r>
      <w:r w:rsidR="00302B2B">
        <w:rPr>
          <w:rFonts w:ascii="Nirmala UI Semilight" w:hAnsi="Nirmala UI Semilight" w:cs="Nirmala UI Semilight"/>
          <w:sz w:val="14"/>
          <w:szCs w:val="14"/>
        </w:rPr>
        <w:tab/>
      </w:r>
      <w:r w:rsidR="00AD07B2" w:rsidRPr="00AD07B2">
        <w:rPr>
          <w:rFonts w:ascii="Nirmala UI Semilight" w:hAnsi="Nirmala UI Semilight" w:cs="Nirmala UI Semilight"/>
          <w:i/>
          <w:iCs/>
          <w:sz w:val="4"/>
          <w:szCs w:val="4"/>
        </w:rPr>
        <w:tab/>
      </w:r>
      <w:r w:rsidR="00AD07B2" w:rsidRPr="00AD07B2">
        <w:rPr>
          <w:rFonts w:ascii="Nirmala UI Semilight" w:hAnsi="Nirmala UI Semilight" w:cs="Nirmala UI Semilight"/>
          <w:i/>
          <w:iCs/>
          <w:sz w:val="4"/>
          <w:szCs w:val="4"/>
        </w:rPr>
        <w:tab/>
      </w:r>
      <w:r w:rsidR="00740DE6">
        <w:rPr>
          <w:rFonts w:ascii="Nirmala UI Semilight" w:hAnsi="Nirmala UI Semilight" w:cs="Nirmala UI Semilight"/>
          <w:i/>
          <w:iCs/>
          <w:sz w:val="12"/>
          <w:szCs w:val="12"/>
        </w:rPr>
        <w:t>{REMARKS}</w:t>
      </w:r>
    </w:p>
    <w:p w14:paraId="2D81069A" w14:textId="19FDB263" w:rsidR="0075661C" w:rsidRPr="00176E77" w:rsidRDefault="0075661C" w:rsidP="00176E77">
      <w:pPr>
        <w:pStyle w:val="NoSpacing"/>
        <w:rPr>
          <w:rFonts w:ascii="Nirmala UI Semilight" w:hAnsi="Nirmala UI Semilight" w:cs="Nirmala UI Semilight"/>
          <w:sz w:val="14"/>
          <w:szCs w:val="14"/>
        </w:rPr>
      </w:pPr>
      <w:r w:rsidRPr="00176E77">
        <w:rPr>
          <w:rFonts w:ascii="Nirmala UI Semilight" w:hAnsi="Nirmala UI Semilight" w:cs="Nirmala UI Semilight"/>
          <w:sz w:val="14"/>
          <w:szCs w:val="14"/>
        </w:rPr>
        <w:t>__________________________________________________________________________________________________________________________________________________________</w:t>
      </w:r>
    </w:p>
    <w:p w14:paraId="363BAAF7" w14:textId="77777777" w:rsidR="00F4551C" w:rsidRDefault="00F4551C" w:rsidP="00F4551C">
      <w:pPr>
        <w:pStyle w:val="NoSpacing"/>
        <w:rPr>
          <w:rFonts w:ascii="Nirmala UI Semilight" w:hAnsi="Nirmala UI Semilight" w:cs="Nirmala UI Semilight"/>
          <w:b/>
          <w:bCs/>
          <w:sz w:val="14"/>
          <w:szCs w:val="14"/>
        </w:rPr>
      </w:pPr>
      <w:r w:rsidRPr="00946C7F">
        <w:rPr>
          <w:rFonts w:ascii="Nirmala UI Semilight" w:hAnsi="Nirmala UI Semilight" w:cs="Nirmala UI Semilight"/>
          <w:sz w:val="14"/>
          <w:szCs w:val="14"/>
        </w:rPr>
        <w:t>SUBJECT:</w:t>
      </w:r>
      <w:r>
        <w:rPr>
          <w:rFonts w:ascii="Nirmala UI Semilight" w:hAnsi="Nirmala UI Semilight" w:cs="Nirmala UI Semilight"/>
          <w:b/>
          <w:bCs/>
          <w:sz w:val="14"/>
          <w:szCs w:val="14"/>
        </w:rPr>
        <w:t xml:space="preserve"> LETTER OF ACCEPTANCE/ WAIVING OF THE POSITION GIVEN</w:t>
      </w:r>
    </w:p>
    <w:p w14:paraId="12983C56" w14:textId="77777777" w:rsidR="00176E77" w:rsidRDefault="00176E77" w:rsidP="00176E77">
      <w:pPr>
        <w:pStyle w:val="NoSpacing"/>
        <w:rPr>
          <w:rFonts w:ascii="Nirmala UI Semilight" w:hAnsi="Nirmala UI Semilight" w:cs="Nirmala UI Semilight"/>
          <w:b/>
          <w:bCs/>
          <w:sz w:val="14"/>
          <w:szCs w:val="14"/>
        </w:rPr>
      </w:pPr>
    </w:p>
    <w:p w14:paraId="5C930D94" w14:textId="1D5A82C6" w:rsidR="00A15F16" w:rsidRDefault="00740DE6" w:rsidP="00176E77">
      <w:pPr>
        <w:pStyle w:val="NoSpacing"/>
        <w:rPr>
          <w:rFonts w:ascii="Nirmala UI Semilight" w:hAnsi="Nirmala UI Semilight" w:cs="Nirmala UI Semilight"/>
          <w:b/>
          <w:bCs/>
          <w:sz w:val="14"/>
          <w:szCs w:val="14"/>
        </w:rPr>
      </w:pPr>
      <w:r>
        <w:rPr>
          <w:rFonts w:ascii="Nirmala UI Semilight" w:hAnsi="Nirmala UI Semilight" w:cs="Nirmala UI Semilight"/>
          <w:b/>
          <w:bCs/>
          <w:sz w:val="14"/>
          <w:szCs w:val="14"/>
        </w:rPr>
        <w:t>{SDS}</w:t>
      </w:r>
    </w:p>
    <w:p w14:paraId="3F2AE1D5" w14:textId="248D5217" w:rsidR="0075661C" w:rsidRPr="00176E77" w:rsidRDefault="0075661C" w:rsidP="00176E77">
      <w:pPr>
        <w:pStyle w:val="NoSpacing"/>
        <w:rPr>
          <w:rFonts w:ascii="Nirmala UI Semilight" w:hAnsi="Nirmala UI Semilight" w:cs="Nirmala UI Semilight"/>
          <w:sz w:val="14"/>
          <w:szCs w:val="14"/>
        </w:rPr>
      </w:pPr>
      <w:r w:rsidRPr="00176E77">
        <w:rPr>
          <w:rFonts w:ascii="Nirmala UI Semilight" w:hAnsi="Nirmala UI Semilight" w:cs="Nirmala UI Semilight"/>
          <w:sz w:val="14"/>
          <w:szCs w:val="14"/>
        </w:rPr>
        <w:t>Schools Division Superintendent</w:t>
      </w:r>
    </w:p>
    <w:p w14:paraId="6B268F8E" w14:textId="77777777" w:rsidR="0075661C" w:rsidRPr="00176E77" w:rsidRDefault="0075661C" w:rsidP="00176E77">
      <w:pPr>
        <w:pStyle w:val="NoSpacing"/>
        <w:rPr>
          <w:rFonts w:ascii="Nirmala UI Semilight" w:hAnsi="Nirmala UI Semilight" w:cs="Nirmala UI Semilight"/>
          <w:sz w:val="2"/>
          <w:szCs w:val="2"/>
        </w:rPr>
      </w:pPr>
    </w:p>
    <w:p w14:paraId="42FB6A4A" w14:textId="77777777" w:rsidR="00176E77" w:rsidRDefault="00176E77" w:rsidP="00176E77">
      <w:pPr>
        <w:pStyle w:val="NoSpacing"/>
        <w:rPr>
          <w:rFonts w:ascii="Nirmala UI Semilight" w:hAnsi="Nirmala UI Semilight" w:cs="Nirmala UI Semilight"/>
          <w:bCs/>
          <w:sz w:val="14"/>
          <w:szCs w:val="14"/>
        </w:rPr>
      </w:pPr>
    </w:p>
    <w:p w14:paraId="415E18FF" w14:textId="2B85B19C" w:rsidR="0075661C" w:rsidRPr="00176E77" w:rsidRDefault="0075661C" w:rsidP="00176E77">
      <w:pPr>
        <w:pStyle w:val="NoSpacing"/>
        <w:rPr>
          <w:rFonts w:ascii="Nirmala UI Semilight" w:hAnsi="Nirmala UI Semilight" w:cs="Nirmala UI Semilight"/>
          <w:b/>
          <w:sz w:val="14"/>
          <w:szCs w:val="14"/>
        </w:rPr>
      </w:pPr>
      <w:r w:rsidRPr="00176E77">
        <w:rPr>
          <w:rFonts w:ascii="Nirmala UI Semilight" w:hAnsi="Nirmala UI Semilight" w:cs="Nirmala UI Semilight"/>
          <w:b/>
          <w:sz w:val="14"/>
          <w:szCs w:val="14"/>
        </w:rPr>
        <w:t>Sir:</w:t>
      </w:r>
    </w:p>
    <w:p w14:paraId="51F1C361" w14:textId="77777777" w:rsidR="0075661C" w:rsidRPr="00176E77" w:rsidRDefault="0075661C" w:rsidP="00176E77">
      <w:pPr>
        <w:pStyle w:val="NoSpacing"/>
        <w:rPr>
          <w:rFonts w:ascii="Nirmala UI Semilight" w:hAnsi="Nirmala UI Semilight" w:cs="Nirmala UI Semilight"/>
          <w:sz w:val="2"/>
          <w:szCs w:val="2"/>
        </w:rPr>
      </w:pPr>
    </w:p>
    <w:p w14:paraId="01BB60AB" w14:textId="77777777" w:rsidR="00176E77" w:rsidRDefault="00176E77" w:rsidP="00176E77">
      <w:pPr>
        <w:pStyle w:val="NoSpacing"/>
        <w:rPr>
          <w:rFonts w:ascii="Nirmala UI Semilight" w:hAnsi="Nirmala UI Semilight" w:cs="Nirmala UI Semilight"/>
          <w:sz w:val="14"/>
          <w:szCs w:val="14"/>
        </w:rPr>
      </w:pPr>
    </w:p>
    <w:p w14:paraId="42E14AC9" w14:textId="780C9DF8" w:rsidR="0075661C" w:rsidRPr="00176E77" w:rsidRDefault="0075661C" w:rsidP="00176E77">
      <w:pPr>
        <w:pStyle w:val="NoSpacing"/>
        <w:rPr>
          <w:rFonts w:ascii="Nirmala UI Semilight" w:hAnsi="Nirmala UI Semilight" w:cs="Nirmala UI Semilight"/>
          <w:sz w:val="14"/>
          <w:szCs w:val="14"/>
        </w:rPr>
      </w:pPr>
      <w:r w:rsidRPr="00176E77">
        <w:rPr>
          <w:rFonts w:ascii="Nirmala UI Semilight" w:hAnsi="Nirmala UI Semilight" w:cs="Nirmala UI Semilight"/>
          <w:sz w:val="14"/>
          <w:szCs w:val="14"/>
        </w:rPr>
        <w:t>This is to _____________________ foregoing appointment/promotion and that (if accepted) I commit to submit the complete requirements for</w:t>
      </w:r>
      <w:r w:rsidR="00176E77" w:rsidRPr="00176E77">
        <w:rPr>
          <w:rFonts w:ascii="Nirmala UI Semilight" w:hAnsi="Nirmala UI Semilight" w:cs="Nirmala UI Semilight"/>
          <w:sz w:val="14"/>
          <w:szCs w:val="14"/>
        </w:rPr>
        <w:t xml:space="preserve"> </w:t>
      </w:r>
      <w:r w:rsidRPr="00176E77">
        <w:rPr>
          <w:rFonts w:ascii="Nirmala UI Semilight" w:hAnsi="Nirmala UI Semilight" w:cs="Nirmala UI Semilight"/>
          <w:sz w:val="14"/>
          <w:szCs w:val="14"/>
        </w:rPr>
        <w:t xml:space="preserve">appointment </w:t>
      </w:r>
    </w:p>
    <w:p w14:paraId="57FEE619" w14:textId="77777777" w:rsidR="0075661C" w:rsidRPr="00176E77" w:rsidRDefault="0075661C" w:rsidP="00176E77">
      <w:pPr>
        <w:pStyle w:val="NoSpacing"/>
        <w:rPr>
          <w:rFonts w:ascii="Nirmala UI Semilight" w:hAnsi="Nirmala UI Semilight" w:cs="Nirmala UI Semilight"/>
          <w:sz w:val="14"/>
          <w:szCs w:val="14"/>
        </w:rPr>
      </w:pPr>
      <w:r w:rsidRPr="00176E77">
        <w:rPr>
          <w:rFonts w:ascii="Nirmala UI Semilight" w:hAnsi="Nirmala UI Semilight" w:cs="Nirmala UI Semilight"/>
          <w:sz w:val="14"/>
          <w:szCs w:val="14"/>
        </w:rPr>
        <w:t xml:space="preserve">                  (accept/waive)</w:t>
      </w:r>
    </w:p>
    <w:p w14:paraId="68CE2831" w14:textId="77777777" w:rsidR="0075661C" w:rsidRPr="00176E77" w:rsidRDefault="0075661C" w:rsidP="00176E77">
      <w:pPr>
        <w:pStyle w:val="NoSpacing"/>
        <w:rPr>
          <w:rFonts w:ascii="Nirmala UI Semilight" w:hAnsi="Nirmala UI Semilight" w:cs="Nirmala UI Semilight"/>
          <w:sz w:val="2"/>
          <w:szCs w:val="2"/>
        </w:rPr>
      </w:pPr>
    </w:p>
    <w:p w14:paraId="09CF2E8E" w14:textId="77777777" w:rsidR="00176E77" w:rsidRDefault="00176E77" w:rsidP="00176E77">
      <w:pPr>
        <w:pStyle w:val="NoSpacing"/>
        <w:rPr>
          <w:rFonts w:ascii="Nirmala UI Semilight" w:hAnsi="Nirmala UI Semilight" w:cs="Nirmala UI Semilight"/>
          <w:sz w:val="14"/>
          <w:szCs w:val="14"/>
        </w:rPr>
      </w:pPr>
    </w:p>
    <w:p w14:paraId="47E8DB35" w14:textId="76CF4D23" w:rsidR="0075661C" w:rsidRPr="00176E77" w:rsidRDefault="0075661C" w:rsidP="00176E77">
      <w:pPr>
        <w:pStyle w:val="NoSpacing"/>
        <w:rPr>
          <w:rFonts w:ascii="Nirmala UI Semilight" w:hAnsi="Nirmala UI Semilight" w:cs="Nirmala UI Semilight"/>
          <w:sz w:val="14"/>
          <w:szCs w:val="14"/>
        </w:rPr>
      </w:pPr>
      <w:r w:rsidRPr="00176E77">
        <w:rPr>
          <w:rFonts w:ascii="Nirmala UI Semilight" w:hAnsi="Nirmala UI Semilight" w:cs="Nirmala UI Semilight"/>
          <w:sz w:val="14"/>
          <w:szCs w:val="14"/>
        </w:rPr>
        <w:t xml:space="preserve">on or before ____________________________. </w:t>
      </w:r>
    </w:p>
    <w:p w14:paraId="4B2E6050" w14:textId="77777777" w:rsidR="0075661C" w:rsidRPr="00176E77" w:rsidRDefault="0075661C" w:rsidP="00176E77">
      <w:pPr>
        <w:pStyle w:val="NoSpacing"/>
        <w:rPr>
          <w:rFonts w:ascii="Nirmala UI Semilight" w:hAnsi="Nirmala UI Semilight" w:cs="Nirmala UI Semilight"/>
          <w:sz w:val="4"/>
          <w:szCs w:val="4"/>
        </w:rPr>
      </w:pPr>
    </w:p>
    <w:p w14:paraId="1E6EB985" w14:textId="77777777" w:rsidR="00176E77" w:rsidRDefault="00176E77" w:rsidP="00176E77">
      <w:pPr>
        <w:pStyle w:val="NoSpacing"/>
        <w:rPr>
          <w:rFonts w:ascii="Nirmala UI Semilight" w:hAnsi="Nirmala UI Semilight" w:cs="Nirmala UI Semilight"/>
          <w:sz w:val="14"/>
          <w:szCs w:val="14"/>
        </w:rPr>
      </w:pPr>
    </w:p>
    <w:p w14:paraId="4D31B1A8" w14:textId="12C1588C" w:rsidR="0075661C" w:rsidRPr="00176E77" w:rsidRDefault="0075661C" w:rsidP="00176E77">
      <w:pPr>
        <w:pStyle w:val="NoSpacing"/>
        <w:rPr>
          <w:rFonts w:ascii="Nirmala UI Semilight" w:hAnsi="Nirmala UI Semilight" w:cs="Nirmala UI Semilight"/>
          <w:sz w:val="14"/>
          <w:szCs w:val="14"/>
        </w:rPr>
      </w:pPr>
      <w:r w:rsidRPr="00176E77">
        <w:rPr>
          <w:rFonts w:ascii="Nirmala UI Semilight" w:hAnsi="Nirmala UI Semilight" w:cs="Nirmala UI Semilight"/>
          <w:sz w:val="14"/>
          <w:szCs w:val="14"/>
        </w:rPr>
        <w:t>___________________________________</w:t>
      </w:r>
    </w:p>
    <w:p w14:paraId="067956A5" w14:textId="77777777" w:rsidR="0075661C" w:rsidRPr="00176E77" w:rsidRDefault="0075661C" w:rsidP="00176E77">
      <w:pPr>
        <w:pStyle w:val="NoSpacing"/>
        <w:rPr>
          <w:rFonts w:ascii="Nirmala UI Semilight" w:hAnsi="Nirmala UI Semilight" w:cs="Nirmala UI Semilight"/>
          <w:sz w:val="14"/>
          <w:szCs w:val="14"/>
        </w:rPr>
      </w:pPr>
      <w:r w:rsidRPr="00176E77">
        <w:rPr>
          <w:rFonts w:ascii="Nirmala UI Semilight" w:hAnsi="Nirmala UI Semilight" w:cs="Nirmala UI Semilight"/>
          <w:sz w:val="14"/>
          <w:szCs w:val="14"/>
        </w:rPr>
        <w:t>(Full Name and Signature)</w:t>
      </w:r>
    </w:p>
    <w:p w14:paraId="77FDBEE5" w14:textId="77777777" w:rsidR="0075661C" w:rsidRPr="00176E77" w:rsidRDefault="0075661C" w:rsidP="00176E77">
      <w:pPr>
        <w:pStyle w:val="NoSpacing"/>
        <w:rPr>
          <w:rFonts w:ascii="Nirmala UI Semilight" w:hAnsi="Nirmala UI Semilight" w:cs="Nirmala UI Semilight"/>
          <w:sz w:val="2"/>
          <w:szCs w:val="2"/>
        </w:rPr>
      </w:pPr>
    </w:p>
    <w:p w14:paraId="08C5BCC2" w14:textId="77777777" w:rsidR="00176E77" w:rsidRDefault="00176E77" w:rsidP="00176E77">
      <w:pPr>
        <w:pStyle w:val="NoSpacing"/>
        <w:rPr>
          <w:rFonts w:ascii="Nirmala UI Semilight" w:hAnsi="Nirmala UI Semilight" w:cs="Nirmala UI Semilight"/>
          <w:sz w:val="14"/>
          <w:szCs w:val="14"/>
        </w:rPr>
      </w:pPr>
    </w:p>
    <w:p w14:paraId="5C9157EB" w14:textId="7F0548C5" w:rsidR="0075661C" w:rsidRPr="00176E77" w:rsidRDefault="0075661C" w:rsidP="00176E77">
      <w:pPr>
        <w:pStyle w:val="NoSpacing"/>
        <w:rPr>
          <w:rFonts w:ascii="Nirmala UI Semilight" w:hAnsi="Nirmala UI Semilight" w:cs="Nirmala UI Semilight"/>
          <w:sz w:val="14"/>
          <w:szCs w:val="14"/>
        </w:rPr>
      </w:pPr>
      <w:r w:rsidRPr="00176E77">
        <w:rPr>
          <w:rFonts w:ascii="Nirmala UI Semilight" w:hAnsi="Nirmala UI Semilight" w:cs="Nirmala UI Semilight"/>
          <w:sz w:val="14"/>
          <w:szCs w:val="14"/>
        </w:rPr>
        <w:t>_____________________</w:t>
      </w:r>
    </w:p>
    <w:p w14:paraId="02C56128" w14:textId="134BBD51" w:rsidR="0075661C" w:rsidRPr="00176E77" w:rsidRDefault="0075661C" w:rsidP="00176E77">
      <w:pPr>
        <w:pStyle w:val="NoSpacing"/>
        <w:rPr>
          <w:rFonts w:ascii="Nirmala UI Semilight" w:hAnsi="Nirmala UI Semilight" w:cs="Nirmala UI Semilight"/>
          <w:sz w:val="14"/>
          <w:szCs w:val="14"/>
        </w:rPr>
      </w:pPr>
      <w:r w:rsidRPr="00176E77">
        <w:rPr>
          <w:rFonts w:ascii="Nirmala UI Semilight" w:hAnsi="Nirmala UI Semilight" w:cs="Nirmala UI Semilight"/>
          <w:sz w:val="14"/>
          <w:szCs w:val="14"/>
        </w:rPr>
        <w:t>(Date)</w:t>
      </w:r>
    </w:p>
    <w:p w14:paraId="72643937" w14:textId="77777777" w:rsidR="0075661C" w:rsidRPr="00176E77" w:rsidRDefault="0075661C" w:rsidP="00176E77">
      <w:pPr>
        <w:pStyle w:val="NoSpacing"/>
        <w:rPr>
          <w:rFonts w:ascii="Nirmala UI Semilight" w:hAnsi="Nirmala UI Semilight" w:cs="Nirmala UI Semilight"/>
          <w:sz w:val="14"/>
          <w:szCs w:val="14"/>
        </w:rPr>
      </w:pPr>
    </w:p>
    <w:p w14:paraId="761C6A30" w14:textId="31CAAF0B" w:rsidR="0040477D" w:rsidRPr="00176E77" w:rsidRDefault="0075661C" w:rsidP="00176E77">
      <w:pPr>
        <w:pStyle w:val="NoSpacing"/>
        <w:rPr>
          <w:rFonts w:ascii="Nirmala UI Semilight" w:hAnsi="Nirmala UI Semilight" w:cs="Nirmala UI Semilight"/>
          <w:sz w:val="14"/>
          <w:szCs w:val="14"/>
        </w:rPr>
      </w:pPr>
      <w:r w:rsidRPr="00176E77">
        <w:rPr>
          <w:rFonts w:ascii="Nirmala UI Semilight" w:hAnsi="Nirmala UI Semilight" w:cs="Nirmala UI Semilight"/>
          <w:sz w:val="14"/>
          <w:szCs w:val="14"/>
        </w:rPr>
        <w:t>Note: If Appointment is waived, please state reason: __________________________________________________________________________________________________</w:t>
      </w:r>
      <w:bookmarkEnd w:id="0"/>
    </w:p>
    <w:sectPr w:rsidR="0040477D" w:rsidRPr="00176E77" w:rsidSect="00176E77">
      <w:headerReference w:type="default" r:id="rId8"/>
      <w:footerReference w:type="default" r:id="rId9"/>
      <w:pgSz w:w="11880" w:h="16920" w:code="9"/>
      <w:pgMar w:top="720" w:right="1152" w:bottom="720" w:left="1440" w:header="432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15125" w14:textId="77777777" w:rsidR="002B6E54" w:rsidRDefault="002B6E54" w:rsidP="00AD2F58">
      <w:pPr>
        <w:spacing w:after="0" w:line="240" w:lineRule="auto"/>
      </w:pPr>
      <w:r>
        <w:separator/>
      </w:r>
    </w:p>
  </w:endnote>
  <w:endnote w:type="continuationSeparator" w:id="0">
    <w:p w14:paraId="57E455D9" w14:textId="77777777" w:rsidR="002B6E54" w:rsidRDefault="002B6E54" w:rsidP="00AD2F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Nirmala UI Semilight">
    <w:panose1 w:val="020B0402040204020203"/>
    <w:charset w:val="00"/>
    <w:family w:val="swiss"/>
    <w:pitch w:val="variable"/>
    <w:sig w:usb0="80FF8023" w:usb1="0200004A" w:usb2="00000200" w:usb3="00000000" w:csb0="00000001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Georgia"/>
    <w:panose1 w:val="00000000000000000000"/>
    <w:charset w:val="00"/>
    <w:family w:val="roman"/>
    <w:notTrueType/>
    <w:pitch w:val="variable"/>
    <w:sig w:usb0="A00000AF" w:usb1="5000204B" w:usb2="00000000" w:usb3="00000000" w:csb0="000001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2" w:name="_Hlk189835591"/>
  <w:p w14:paraId="16A5BD3F" w14:textId="77777777" w:rsidR="00203418" w:rsidRDefault="00203418" w:rsidP="00203418">
    <w:pPr>
      <w:rPr>
        <w:noProof/>
        <w14:ligatures w14:val="standardContextual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4383" behindDoc="0" locked="0" layoutInCell="1" allowOverlap="1" wp14:anchorId="6F59DFF1" wp14:editId="35C08903">
              <wp:simplePos x="0" y="0"/>
              <wp:positionH relativeFrom="column">
                <wp:posOffset>2750185</wp:posOffset>
              </wp:positionH>
              <wp:positionV relativeFrom="paragraph">
                <wp:posOffset>4074</wp:posOffset>
              </wp:positionV>
              <wp:extent cx="2317750" cy="738505"/>
              <wp:effectExtent l="0" t="0" r="0" b="4445"/>
              <wp:wrapNone/>
              <wp:docPr id="116809904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17750" cy="73850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40261C" w14:textId="77777777" w:rsidR="00203418" w:rsidRPr="00883186" w:rsidRDefault="00203418" w:rsidP="00203418">
                          <w:pPr>
                            <w:spacing w:after="0" w:line="0" w:lineRule="atLeast"/>
                            <w:rPr>
                              <w:rFonts w:cstheme="minorHAnsi"/>
                              <w:bCs/>
                              <w:sz w:val="20"/>
                              <w:szCs w:val="20"/>
                            </w:rPr>
                          </w:pPr>
                          <w:r w:rsidRPr="00883186">
                            <w:rPr>
                              <w:rFonts w:cstheme="minorHAnsi"/>
                              <w:b/>
                              <w:sz w:val="20"/>
                              <w:szCs w:val="20"/>
                            </w:rPr>
                            <w:t xml:space="preserve">Address: </w:t>
                          </w:r>
                          <w:r w:rsidRPr="00883186">
                            <w:rPr>
                              <w:rFonts w:cstheme="minorHAnsi"/>
                              <w:bCs/>
                              <w:sz w:val="20"/>
                              <w:szCs w:val="20"/>
                            </w:rPr>
                            <w:t>Gen. Aguinaldo St., Iligan City</w:t>
                          </w:r>
                        </w:p>
                        <w:p w14:paraId="7D02C63A" w14:textId="77777777" w:rsidR="00203418" w:rsidRPr="00883186" w:rsidRDefault="00203418" w:rsidP="00203418">
                          <w:pPr>
                            <w:pStyle w:val="Footer"/>
                            <w:spacing w:line="0" w:lineRule="atLeast"/>
                            <w:rPr>
                              <w:rFonts w:cstheme="minorHAnsi"/>
                              <w:sz w:val="28"/>
                              <w:szCs w:val="28"/>
                            </w:rPr>
                          </w:pPr>
                          <w:r w:rsidRPr="00883186">
                            <w:rPr>
                              <w:rFonts w:cstheme="minorHAnsi"/>
                              <w:b/>
                              <w:sz w:val="20"/>
                              <w:szCs w:val="20"/>
                            </w:rPr>
                            <w:t>Email Address:</w:t>
                          </w:r>
                          <w:r w:rsidRPr="00883186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iligan.city@deped.gov.ph</w:t>
                          </w:r>
                        </w:p>
                        <w:p w14:paraId="6E7B98E7" w14:textId="77777777" w:rsidR="00203418" w:rsidRPr="00883186" w:rsidRDefault="00203418" w:rsidP="00203418">
                          <w:pPr>
                            <w:spacing w:after="0" w:line="0" w:lineRule="atLeast"/>
                            <w:rPr>
                              <w:sz w:val="28"/>
                              <w:szCs w:val="28"/>
                            </w:rPr>
                          </w:pPr>
                          <w:r w:rsidRPr="00883186">
                            <w:rPr>
                              <w:rFonts w:cstheme="minorHAnsi"/>
                              <w:b/>
                              <w:sz w:val="20"/>
                              <w:szCs w:val="20"/>
                            </w:rPr>
                            <w:t xml:space="preserve">Website: </w:t>
                          </w:r>
                          <w:r w:rsidRPr="00883186">
                            <w:rPr>
                              <w:rFonts w:cstheme="minorHAnsi"/>
                              <w:bCs/>
                              <w:sz w:val="20"/>
                              <w:szCs w:val="20"/>
                            </w:rPr>
                            <w:t>www.depediligan.com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F59DFF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16.55pt;margin-top:.3pt;width:182.5pt;height:58.15pt;z-index:25166438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" filled="f" stroked="f">
              <v:textbox>
                <w:txbxContent>
                  <w:p w14:paraId="0940261C" w14:textId="77777777" w:rsidR="00203418" w:rsidRPr="00883186" w:rsidRDefault="00203418" w:rsidP="00203418">
                    <w:pPr>
                      <w:spacing w:after="0" w:line="0" w:lineRule="atLeast"/>
                      <w:rPr>
                        <w:rFonts w:cstheme="minorHAnsi"/>
                        <w:bCs/>
                        <w:sz w:val="20"/>
                        <w:szCs w:val="20"/>
                      </w:rPr>
                    </w:pPr>
                    <w:r w:rsidRPr="00883186">
                      <w:rPr>
                        <w:rFonts w:cstheme="minorHAnsi"/>
                        <w:b/>
                        <w:sz w:val="20"/>
                        <w:szCs w:val="20"/>
                      </w:rPr>
                      <w:t xml:space="preserve">Address: </w:t>
                    </w:r>
                    <w:r w:rsidRPr="00883186">
                      <w:rPr>
                        <w:rFonts w:cstheme="minorHAnsi"/>
                        <w:bCs/>
                        <w:sz w:val="20"/>
                        <w:szCs w:val="20"/>
                      </w:rPr>
                      <w:t>Gen. Aguinaldo St., Iligan City</w:t>
                    </w:r>
                  </w:p>
                  <w:p w14:paraId="7D02C63A" w14:textId="77777777" w:rsidR="00203418" w:rsidRPr="00883186" w:rsidRDefault="00203418" w:rsidP="00203418">
                    <w:pPr>
                      <w:pStyle w:val="Footer"/>
                      <w:spacing w:line="0" w:lineRule="atLeast"/>
                      <w:rPr>
                        <w:rFonts w:cstheme="minorHAnsi"/>
                        <w:sz w:val="28"/>
                        <w:szCs w:val="28"/>
                      </w:rPr>
                    </w:pPr>
                    <w:r w:rsidRPr="00883186">
                      <w:rPr>
                        <w:rFonts w:cstheme="minorHAnsi"/>
                        <w:b/>
                        <w:sz w:val="20"/>
                        <w:szCs w:val="20"/>
                      </w:rPr>
                      <w:t>Email Address:</w:t>
                    </w:r>
                    <w:r w:rsidRPr="00883186">
                      <w:rPr>
                        <w:rFonts w:cstheme="minorHAnsi"/>
                        <w:sz w:val="20"/>
                        <w:szCs w:val="20"/>
                      </w:rPr>
                      <w:t xml:space="preserve"> iligan.city@deped.gov.ph</w:t>
                    </w:r>
                  </w:p>
                  <w:p w14:paraId="6E7B98E7" w14:textId="77777777" w:rsidR="00203418" w:rsidRPr="00883186" w:rsidRDefault="00203418" w:rsidP="00203418">
                    <w:pPr>
                      <w:spacing w:after="0" w:line="0" w:lineRule="atLeast"/>
                      <w:rPr>
                        <w:sz w:val="28"/>
                        <w:szCs w:val="28"/>
                      </w:rPr>
                    </w:pPr>
                    <w:r w:rsidRPr="00883186">
                      <w:rPr>
                        <w:rFonts w:cstheme="minorHAnsi"/>
                        <w:b/>
                        <w:sz w:val="20"/>
                        <w:szCs w:val="20"/>
                      </w:rPr>
                      <w:t xml:space="preserve">Website: </w:t>
                    </w:r>
                    <w:r w:rsidRPr="00883186">
                      <w:rPr>
                        <w:rFonts w:cstheme="minorHAnsi"/>
                        <w:bCs/>
                        <w:sz w:val="20"/>
                        <w:szCs w:val="20"/>
                      </w:rPr>
                      <w:t>www.depediligan.com</w:t>
                    </w:r>
                  </w:p>
                </w:txbxContent>
              </v:textbox>
            </v:shape>
          </w:pict>
        </mc:Fallback>
      </mc:AlternateContent>
    </w:r>
    <w:r>
      <w:rPr>
        <w:rFonts w:ascii="Bookman Old Style" w:hAnsi="Bookman Old Style"/>
        <w:i/>
        <w:iCs/>
        <w:noProof/>
        <w:sz w:val="14"/>
        <w:szCs w:val="14"/>
      </w:rPr>
      <w:drawing>
        <wp:anchor distT="0" distB="0" distL="114300" distR="114300" simplePos="0" relativeHeight="251667456" behindDoc="0" locked="0" layoutInCell="1" allowOverlap="1" wp14:anchorId="6D8E08ED" wp14:editId="7CF95871">
          <wp:simplePos x="0" y="0"/>
          <wp:positionH relativeFrom="column">
            <wp:posOffset>1958340</wp:posOffset>
          </wp:positionH>
          <wp:positionV relativeFrom="paragraph">
            <wp:posOffset>83820</wp:posOffset>
          </wp:positionV>
          <wp:extent cx="694690" cy="694690"/>
          <wp:effectExtent l="0" t="0" r="0" b="0"/>
          <wp:wrapNone/>
          <wp:docPr id="277438807" name="Picture 6" descr="A logo of a department of educati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1597737" name="Picture 6" descr="A logo of a department of education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4690" cy="6946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14:ligatures w14:val="standardContextual"/>
      </w:rPr>
      <w:drawing>
        <wp:anchor distT="0" distB="0" distL="114300" distR="114300" simplePos="0" relativeHeight="251670528" behindDoc="0" locked="0" layoutInCell="1" allowOverlap="1" wp14:anchorId="04C2DA12" wp14:editId="4234911F">
          <wp:simplePos x="0" y="0"/>
          <wp:positionH relativeFrom="column">
            <wp:posOffset>-119272</wp:posOffset>
          </wp:positionH>
          <wp:positionV relativeFrom="paragraph">
            <wp:posOffset>45720</wp:posOffset>
          </wp:positionV>
          <wp:extent cx="1974850" cy="755015"/>
          <wp:effectExtent l="0" t="0" r="0" b="6985"/>
          <wp:wrapNone/>
          <wp:docPr id="468591394" name="Picture 3" descr="A group of logos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5279867" name="Picture 3" descr="A group of logos on a black background&#10;&#10;AI-generated content may be incorrect.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3736" b="21693"/>
                  <a:stretch/>
                </pic:blipFill>
                <pic:spPr bwMode="auto">
                  <a:xfrm>
                    <a:off x="0" y="0"/>
                    <a:ext cx="1974850" cy="75501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68480" behindDoc="0" locked="0" layoutInCell="1" allowOverlap="1" wp14:anchorId="75B02F05" wp14:editId="0308CE14">
              <wp:simplePos x="0" y="0"/>
              <wp:positionH relativeFrom="margin">
                <wp:align>center</wp:align>
              </wp:positionH>
              <wp:positionV relativeFrom="margin">
                <wp:align>bottom</wp:align>
              </wp:positionV>
              <wp:extent cx="5943600" cy="0"/>
              <wp:effectExtent l="0" t="0" r="0" b="0"/>
              <wp:wrapSquare wrapText="bothSides"/>
              <wp:docPr id="126919661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noFill/>
                      <a:ln w="19050" cap="flat" cmpd="sng" algn="ctr">
                        <a:solidFill>
                          <a:srgbClr val="000000"/>
                        </a:solidFill>
                        <a:prstDash val="solid"/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A0A1A96" id="Straight Connector 2" o:spid="_x0000_s1026" style="position:absolute;z-index:251668480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bottom;mso-position-vertical-relative:margin;mso-width-percent:0;mso-height-percent:0;mso-width-relative:margin;mso-height-relative:margin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" strokeweight="1.5pt">
              <v:stroke joinstyle="miter"/>
              <o:lock v:ext="edit" shapetype="f"/>
              <w10:wrap type="square" anchorx="margin" anchory="margin"/>
            </v:line>
          </w:pict>
        </mc:Fallback>
      </mc:AlternateContent>
    </w:r>
  </w:p>
  <w:bookmarkEnd w:id="2"/>
  <w:p w14:paraId="15004FC1" w14:textId="393B314A" w:rsidR="00AD2F58" w:rsidRPr="00FB435F" w:rsidRDefault="0053125D" w:rsidP="00FB435F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98F1ADA" wp14:editId="6E98454D">
              <wp:simplePos x="0" y="0"/>
              <wp:positionH relativeFrom="column">
                <wp:posOffset>2825486</wp:posOffset>
              </wp:positionH>
              <wp:positionV relativeFrom="paragraph">
                <wp:posOffset>272415</wp:posOffset>
              </wp:positionV>
              <wp:extent cx="2113280" cy="299720"/>
              <wp:effectExtent l="0" t="0" r="1270" b="5080"/>
              <wp:wrapNone/>
              <wp:docPr id="71477879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13280" cy="299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tbl>
                          <w:tblPr>
                            <w:tblStyle w:val="TableGrid"/>
                            <w:tblW w:w="0" w:type="auto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1345"/>
                            <w:gridCol w:w="900"/>
                            <w:gridCol w:w="425"/>
                            <w:gridCol w:w="475"/>
                          </w:tblGrid>
                          <w:tr w:rsidR="0053125D" w:rsidRPr="00D2768C" w14:paraId="3F4E3214" w14:textId="77777777">
                            <w:tc>
                              <w:tcPr>
                                <w:tcW w:w="1345" w:type="dxa"/>
                              </w:tcPr>
                              <w:p w14:paraId="08CCFD4F" w14:textId="77777777" w:rsidR="0053125D" w:rsidRPr="00D2768C" w:rsidRDefault="0053125D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D2768C"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  <w:t>Doc. Ref. Code</w:t>
                                </w:r>
                              </w:p>
                            </w:tc>
                            <w:tc>
                              <w:tcPr>
                                <w:tcW w:w="900" w:type="dxa"/>
                              </w:tcPr>
                              <w:p w14:paraId="3B1E7892" w14:textId="01B25D72" w:rsidR="0053125D" w:rsidRPr="00D2768C" w:rsidRDefault="0053125D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25" w:type="dxa"/>
                              </w:tcPr>
                              <w:p w14:paraId="1B044DB6" w14:textId="77777777" w:rsidR="0053125D" w:rsidRPr="00D2768C" w:rsidRDefault="0053125D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D2768C"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  <w:t>Rev</w:t>
                                </w:r>
                              </w:p>
                            </w:tc>
                            <w:tc>
                              <w:tcPr>
                                <w:tcW w:w="475" w:type="dxa"/>
                              </w:tcPr>
                              <w:p w14:paraId="0F25FC56" w14:textId="77777777" w:rsidR="0053125D" w:rsidRPr="00D2768C" w:rsidRDefault="0053125D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</w:pPr>
                                <w:r w:rsidRPr="00D2768C"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  <w:t>00</w:t>
                                </w:r>
                              </w:p>
                            </w:tc>
                          </w:tr>
                          <w:tr w:rsidR="0053125D" w:rsidRPr="00D2768C" w14:paraId="2524CD2C" w14:textId="77777777">
                            <w:tc>
                              <w:tcPr>
                                <w:tcW w:w="1345" w:type="dxa"/>
                              </w:tcPr>
                              <w:p w14:paraId="35E40401" w14:textId="77777777" w:rsidR="0053125D" w:rsidRPr="00D2768C" w:rsidRDefault="0053125D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D2768C"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  <w:t>Effectivity</w:t>
                                </w:r>
                              </w:p>
                            </w:tc>
                            <w:tc>
                              <w:tcPr>
                                <w:tcW w:w="900" w:type="dxa"/>
                              </w:tcPr>
                              <w:p w14:paraId="077A72EF" w14:textId="77777777" w:rsidR="0053125D" w:rsidRPr="00D2768C" w:rsidRDefault="0053125D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25" w:type="dxa"/>
                              </w:tcPr>
                              <w:p w14:paraId="7F97E2C2" w14:textId="77777777" w:rsidR="0053125D" w:rsidRPr="00D2768C" w:rsidRDefault="0053125D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D2768C"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  <w:t>Page</w:t>
                                </w:r>
                              </w:p>
                            </w:tc>
                            <w:tc>
                              <w:tcPr>
                                <w:tcW w:w="475" w:type="dxa"/>
                              </w:tcPr>
                              <w:p w14:paraId="00E32591" w14:textId="7FBBD352" w:rsidR="0053125D" w:rsidRPr="00D2768C" w:rsidRDefault="0053125D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</w:pPr>
                                <w:r w:rsidRPr="00B2159B"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Pr="00B2159B"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instrText xml:space="preserve"> PAGE   \* MERGEFORMAT </w:instrText>
                                </w:r>
                                <w:r w:rsidRPr="00B2159B"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 w:rsidRPr="00B2159B"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 w:rsidRPr="00D2768C"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t xml:space="preserve">of </w:t>
                                </w:r>
                                <w:r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instrText xml:space="preserve"> SECTIONPAGES   \* MERGEFORMAT </w:instrText>
                                </w:r>
                                <w:r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="00740DE6"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0FDFCBE2" w14:textId="77777777" w:rsidR="0053125D" w:rsidRDefault="0053125D" w:rsidP="0053125D"/>
                      </w:txbxContent>
                    </wps:txbx>
                    <wps:bodyPr rot="0" vert="horz" wrap="square" lIns="18288" tIns="0" rIns="0" bIns="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98F1AD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222.5pt;margin-top:21.45pt;width:166.4pt;height:23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" stroked="f">
              <v:textbox inset="1.44pt,0,0,0">
                <w:txbxContent>
                  <w:tbl>
                    <w:tblPr>
                      <w:tblStyle w:val="TableGrid"/>
                      <w:tblW w:w="0" w:type="auto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1345"/>
                      <w:gridCol w:w="900"/>
                      <w:gridCol w:w="425"/>
                      <w:gridCol w:w="475"/>
                    </w:tblGrid>
                    <w:tr w:rsidR="0053125D" w:rsidRPr="00D2768C" w14:paraId="3F4E3214" w14:textId="77777777">
                      <w:tc>
                        <w:tcPr>
                          <w:tcW w:w="1345" w:type="dxa"/>
                        </w:tcPr>
                        <w:p w14:paraId="08CCFD4F" w14:textId="77777777" w:rsidR="0053125D" w:rsidRPr="00D2768C" w:rsidRDefault="0053125D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</w:pPr>
                          <w:r w:rsidRPr="00D2768C"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  <w:t>Doc. Ref. Code</w:t>
                          </w:r>
                        </w:p>
                      </w:tc>
                      <w:tc>
                        <w:tcPr>
                          <w:tcW w:w="900" w:type="dxa"/>
                        </w:tcPr>
                        <w:p w14:paraId="3B1E7892" w14:textId="01B25D72" w:rsidR="0053125D" w:rsidRPr="00D2768C" w:rsidRDefault="0053125D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425" w:type="dxa"/>
                        </w:tcPr>
                        <w:p w14:paraId="1B044DB6" w14:textId="77777777" w:rsidR="0053125D" w:rsidRPr="00D2768C" w:rsidRDefault="0053125D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</w:pPr>
                          <w:r w:rsidRPr="00D2768C"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  <w:t>Rev</w:t>
                          </w:r>
                        </w:p>
                      </w:tc>
                      <w:tc>
                        <w:tcPr>
                          <w:tcW w:w="475" w:type="dxa"/>
                        </w:tcPr>
                        <w:p w14:paraId="0F25FC56" w14:textId="77777777" w:rsidR="0053125D" w:rsidRPr="00D2768C" w:rsidRDefault="0053125D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  <w:r w:rsidRPr="00D2768C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00</w:t>
                          </w:r>
                        </w:p>
                      </w:tc>
                    </w:tr>
                    <w:tr w:rsidR="0053125D" w:rsidRPr="00D2768C" w14:paraId="2524CD2C" w14:textId="77777777">
                      <w:tc>
                        <w:tcPr>
                          <w:tcW w:w="1345" w:type="dxa"/>
                        </w:tcPr>
                        <w:p w14:paraId="35E40401" w14:textId="77777777" w:rsidR="0053125D" w:rsidRPr="00D2768C" w:rsidRDefault="0053125D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</w:pPr>
                          <w:r w:rsidRPr="00D2768C"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  <w:t>Effectivity</w:t>
                          </w:r>
                        </w:p>
                      </w:tc>
                      <w:tc>
                        <w:tcPr>
                          <w:tcW w:w="900" w:type="dxa"/>
                        </w:tcPr>
                        <w:p w14:paraId="077A72EF" w14:textId="77777777" w:rsidR="0053125D" w:rsidRPr="00D2768C" w:rsidRDefault="0053125D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425" w:type="dxa"/>
                        </w:tcPr>
                        <w:p w14:paraId="7F97E2C2" w14:textId="77777777" w:rsidR="0053125D" w:rsidRPr="00D2768C" w:rsidRDefault="0053125D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</w:pPr>
                          <w:r w:rsidRPr="00D2768C"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  <w:t>Page</w:t>
                          </w:r>
                        </w:p>
                      </w:tc>
                      <w:tc>
                        <w:tcPr>
                          <w:tcW w:w="475" w:type="dxa"/>
                        </w:tcPr>
                        <w:p w14:paraId="00E32591" w14:textId="7FBBD352" w:rsidR="0053125D" w:rsidRPr="00D2768C" w:rsidRDefault="0053125D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  <w:r w:rsidRPr="00B2159B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B2159B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instrText xml:space="preserve"> PAGE   \* MERGEFORMAT </w:instrText>
                          </w:r>
                          <w:r w:rsidRPr="00B2159B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B2159B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t xml:space="preserve"> </w:t>
                          </w:r>
                          <w:r w:rsidRPr="00D2768C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t xml:space="preserve">of </w:t>
                          </w:r>
                          <w:r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instrText xml:space="preserve"> SECTIONPAGES   \* MERGEFORMAT </w:instrText>
                          </w:r>
                          <w:r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740DE6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0FDFCBE2" w14:textId="77777777" w:rsidR="0053125D" w:rsidRDefault="0053125D" w:rsidP="0053125D"/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5031A" w14:textId="77777777" w:rsidR="002B6E54" w:rsidRDefault="002B6E54" w:rsidP="00AD2F58">
      <w:pPr>
        <w:spacing w:after="0" w:line="240" w:lineRule="auto"/>
      </w:pPr>
      <w:r>
        <w:separator/>
      </w:r>
    </w:p>
  </w:footnote>
  <w:footnote w:type="continuationSeparator" w:id="0">
    <w:p w14:paraId="749D189D" w14:textId="77777777" w:rsidR="002B6E54" w:rsidRDefault="002B6E54" w:rsidP="00AD2F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Nirmala UI Semilight" w:hAnsi="Nirmala UI Semilight" w:cs="Nirmala UI Semilight"/>
        <w:sz w:val="20"/>
        <w:szCs w:val="20"/>
      </w:rPr>
      <w:id w:val="-425183414"/>
      <w:docPartObj>
        <w:docPartGallery w:val="Page Numbers (Top of Page)"/>
        <w:docPartUnique/>
      </w:docPartObj>
    </w:sdtPr>
    <w:sdtEndPr/>
    <w:sdtContent>
      <w:p w14:paraId="22EC15F9" w14:textId="1E852519" w:rsidR="0075661C" w:rsidRPr="00545420" w:rsidRDefault="0075661C" w:rsidP="0075661C">
        <w:pPr>
          <w:pStyle w:val="Header"/>
          <w:jc w:val="right"/>
          <w:rPr>
            <w:rFonts w:ascii="Nirmala UI Semilight" w:hAnsi="Nirmala UI Semilight" w:cs="Nirmala UI Semilight"/>
            <w:b/>
            <w:bCs/>
            <w:sz w:val="20"/>
            <w:szCs w:val="20"/>
          </w:rPr>
        </w:pPr>
        <w:r>
          <w:rPr>
            <w:noProof/>
            <w:lang w:val="en-SG" w:eastAsia="en-SG"/>
          </w:rPr>
          <w:drawing>
            <wp:anchor distT="0" distB="0" distL="114300" distR="114300" simplePos="0" relativeHeight="251672576" behindDoc="1" locked="0" layoutInCell="1" allowOverlap="1" wp14:anchorId="4326411D" wp14:editId="2D9CCA6E">
              <wp:simplePos x="0" y="0"/>
              <wp:positionH relativeFrom="margin">
                <wp:align>center</wp:align>
              </wp:positionH>
              <wp:positionV relativeFrom="paragraph">
                <wp:posOffset>-172720</wp:posOffset>
              </wp:positionV>
              <wp:extent cx="694944" cy="694944"/>
              <wp:effectExtent l="0" t="0" r="0" b="0"/>
              <wp:wrapNone/>
              <wp:docPr id="25" name="Picture 25" descr="DepEDLogoFin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DepEDLogoFin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94944" cy="69494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p>
    </w:sdtContent>
  </w:sdt>
  <w:p w14:paraId="5613ABD3" w14:textId="77777777" w:rsidR="0075661C" w:rsidRDefault="0075661C" w:rsidP="0075661C">
    <w:pPr>
      <w:pStyle w:val="Header"/>
      <w:rPr>
        <w:rFonts w:ascii="Old English Text MT" w:hAnsi="Old English Text MT"/>
        <w:sz w:val="24"/>
        <w:szCs w:val="24"/>
      </w:rPr>
    </w:pPr>
  </w:p>
  <w:p w14:paraId="4BB3AA99" w14:textId="77777777" w:rsidR="0075661C" w:rsidRDefault="0075661C" w:rsidP="0075661C">
    <w:pPr>
      <w:pStyle w:val="Header"/>
      <w:jc w:val="center"/>
      <w:rPr>
        <w:rFonts w:ascii="Old English Text MT" w:hAnsi="Old English Text MT"/>
        <w:b/>
        <w:sz w:val="20"/>
        <w:szCs w:val="24"/>
      </w:rPr>
    </w:pPr>
    <w:bookmarkStart w:id="1" w:name="_Hlk65071919"/>
  </w:p>
  <w:p w14:paraId="46A48D78" w14:textId="77777777" w:rsidR="0075661C" w:rsidRPr="00AB351F" w:rsidRDefault="0075661C" w:rsidP="0075661C">
    <w:pPr>
      <w:pStyle w:val="Header"/>
      <w:jc w:val="center"/>
      <w:rPr>
        <w:rFonts w:ascii="Old English Text MT" w:hAnsi="Old English Text MT"/>
        <w:b/>
        <w:sz w:val="20"/>
        <w:szCs w:val="24"/>
      </w:rPr>
    </w:pPr>
    <w:r w:rsidRPr="00AB351F">
      <w:rPr>
        <w:rFonts w:ascii="Old English Text MT" w:hAnsi="Old English Text MT"/>
        <w:b/>
        <w:sz w:val="20"/>
        <w:szCs w:val="24"/>
      </w:rPr>
      <w:t>Republic of the Philippines</w:t>
    </w:r>
  </w:p>
  <w:p w14:paraId="31D3FEEC" w14:textId="77777777" w:rsidR="0075661C" w:rsidRPr="00AB351F" w:rsidRDefault="0075661C" w:rsidP="0075661C">
    <w:pPr>
      <w:pStyle w:val="Header"/>
      <w:jc w:val="center"/>
      <w:rPr>
        <w:rFonts w:ascii="Old English Text MT" w:hAnsi="Old English Text MT"/>
        <w:b/>
        <w:sz w:val="28"/>
        <w:szCs w:val="36"/>
      </w:rPr>
    </w:pPr>
    <w:r w:rsidRPr="00AB351F">
      <w:rPr>
        <w:rFonts w:ascii="Old English Text MT" w:hAnsi="Old English Text MT"/>
        <w:b/>
        <w:sz w:val="28"/>
        <w:szCs w:val="36"/>
      </w:rPr>
      <w:t>Department of Education</w:t>
    </w:r>
  </w:p>
  <w:p w14:paraId="2CE784C5" w14:textId="77777777" w:rsidR="0075661C" w:rsidRPr="004321A6" w:rsidRDefault="0075661C" w:rsidP="0075661C">
    <w:pPr>
      <w:pStyle w:val="Header"/>
      <w:jc w:val="center"/>
      <w:rPr>
        <w:rFonts w:ascii="Trajan Pro" w:hAnsi="Trajan Pro"/>
        <w:bCs/>
        <w:sz w:val="20"/>
        <w:szCs w:val="20"/>
      </w:rPr>
    </w:pPr>
    <w:r w:rsidRPr="004321A6">
      <w:rPr>
        <w:rFonts w:ascii="Trajan Pro" w:hAnsi="Trajan Pro"/>
        <w:bCs/>
        <w:sz w:val="20"/>
        <w:szCs w:val="20"/>
      </w:rPr>
      <w:t>Region X-Northern Mindanao</w:t>
    </w:r>
  </w:p>
  <w:p w14:paraId="48DD35A9" w14:textId="77777777" w:rsidR="0075661C" w:rsidRDefault="0075661C" w:rsidP="0075661C">
    <w:pPr>
      <w:pStyle w:val="Header"/>
      <w:jc w:val="center"/>
      <w:rPr>
        <w:rFonts w:ascii="Tahoma" w:hAnsi="Tahoma" w:cs="Tahoma"/>
        <w:b/>
        <w:sz w:val="16"/>
        <w:szCs w:val="20"/>
      </w:rPr>
    </w:pPr>
    <w:r w:rsidRPr="004321A6">
      <w:rPr>
        <w:rFonts w:ascii="Trajan Pro" w:hAnsi="Trajan Pro" w:cs="Tahoma"/>
        <w:bCs/>
        <w:sz w:val="20"/>
        <w:szCs w:val="20"/>
      </w:rPr>
      <w:t>SCHOOLS DIVISION OF ILIGAN CITY</w:t>
    </w:r>
  </w:p>
  <w:bookmarkEnd w:id="1"/>
  <w:p w14:paraId="696061CB" w14:textId="77777777" w:rsidR="0075661C" w:rsidRPr="004321A6" w:rsidRDefault="0075661C" w:rsidP="0075661C">
    <w:pPr>
      <w:pStyle w:val="Header"/>
      <w:jc w:val="center"/>
      <w:rPr>
        <w:rFonts w:ascii="Tahoma" w:hAnsi="Tahoma" w:cs="Tahoma"/>
        <w:b/>
        <w:sz w:val="8"/>
        <w:szCs w:val="8"/>
      </w:rPr>
    </w:pPr>
    <w:r w:rsidRPr="00AB351F">
      <w:rPr>
        <w:rFonts w:ascii="Tahoma" w:hAnsi="Tahoma" w:cs="Tahoma"/>
        <w:b/>
        <w:noProof/>
        <w:sz w:val="16"/>
        <w:szCs w:val="20"/>
        <w:lang w:val="en-SG" w:eastAsia="en-SG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730EB014" wp14:editId="63569F37">
              <wp:simplePos x="0" y="0"/>
              <wp:positionH relativeFrom="page">
                <wp:posOffset>866775</wp:posOffset>
              </wp:positionH>
              <wp:positionV relativeFrom="paragraph">
                <wp:posOffset>56515</wp:posOffset>
              </wp:positionV>
              <wp:extent cx="5838825" cy="0"/>
              <wp:effectExtent l="38100" t="38100" r="66675" b="95250"/>
              <wp:wrapNone/>
              <wp:docPr id="1823591116" name="Straight Connector 18235911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38825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D91C7F1" id="Straight Connector 1823591116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68.25pt,4.45pt" to="528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" strokecolor="black [3200]" strokeweight="1pt">
              <v:shadow on="t" color="black" opacity="24903f" origin=",.5" offset="0,.55556mm"/>
              <w10:wrap anchorx="page"/>
            </v:line>
          </w:pict>
        </mc:Fallback>
      </mc:AlternateContent>
    </w:r>
  </w:p>
  <w:p w14:paraId="31949AF0" w14:textId="77777777" w:rsidR="0075661C" w:rsidRDefault="0075661C" w:rsidP="0075661C">
    <w:pPr>
      <w:pStyle w:val="Header"/>
      <w:jc w:val="center"/>
      <w:rPr>
        <w:rFonts w:ascii="Tahoma" w:hAnsi="Tahoma" w:cs="Tahoma"/>
        <w:b/>
        <w:sz w:val="28"/>
        <w:szCs w:val="28"/>
      </w:rPr>
    </w:pPr>
    <w:r w:rsidRPr="00AB351F">
      <w:rPr>
        <w:rFonts w:ascii="Tahoma" w:hAnsi="Tahoma" w:cs="Tahoma"/>
        <w:b/>
        <w:noProof/>
        <w:sz w:val="16"/>
        <w:szCs w:val="20"/>
        <w:lang w:val="en-SG" w:eastAsia="en-SG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4EB39B2B" wp14:editId="2865583F">
              <wp:simplePos x="0" y="0"/>
              <wp:positionH relativeFrom="page">
                <wp:posOffset>866775</wp:posOffset>
              </wp:positionH>
              <wp:positionV relativeFrom="paragraph">
                <wp:posOffset>236220</wp:posOffset>
              </wp:positionV>
              <wp:extent cx="5838825" cy="0"/>
              <wp:effectExtent l="38100" t="38100" r="66675" b="95250"/>
              <wp:wrapNone/>
              <wp:docPr id="814629823" name="Straight Connector 8146298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38825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B292E36" id="Straight Connector 814629823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68.25pt,18.6pt" to="528pt,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" strokecolor="black [3200]" strokeweight="1pt">
              <v:shadow on="t" color="black" opacity="24903f" origin=",.5" offset="0,.55556mm"/>
              <w10:wrap anchorx="page"/>
            </v:line>
          </w:pict>
        </mc:Fallback>
      </mc:AlternateContent>
    </w:r>
    <w:r>
      <w:rPr>
        <w:rFonts w:ascii="Tahoma" w:hAnsi="Tahoma" w:cs="Tahoma"/>
        <w:b/>
        <w:sz w:val="28"/>
        <w:szCs w:val="28"/>
      </w:rPr>
      <w:t>NOTICE OF REQUIREMENTS</w:t>
    </w:r>
  </w:p>
  <w:p w14:paraId="2C19BAF1" w14:textId="52A534DD" w:rsidR="0040477D" w:rsidRPr="0075661C" w:rsidRDefault="0075661C" w:rsidP="0075661C">
    <w:pPr>
      <w:pStyle w:val="Header"/>
      <w:jc w:val="center"/>
      <w:rPr>
        <w:rFonts w:ascii="Tahoma" w:hAnsi="Tahoma" w:cs="Tahoma"/>
        <w:b/>
        <w:sz w:val="20"/>
        <w:szCs w:val="20"/>
      </w:rPr>
    </w:pPr>
    <w:r>
      <w:rPr>
        <w:rFonts w:ascii="Tahoma" w:hAnsi="Tahoma" w:cs="Tahoma"/>
        <w:b/>
        <w:sz w:val="20"/>
        <w:szCs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9494C"/>
    <w:multiLevelType w:val="hybridMultilevel"/>
    <w:tmpl w:val="51EAE620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D4A19"/>
    <w:multiLevelType w:val="hybridMultilevel"/>
    <w:tmpl w:val="B0901ADC"/>
    <w:lvl w:ilvl="0" w:tplc="FFFFFFFF">
      <w:start w:val="1"/>
      <w:numFmt w:val="decimal"/>
      <w:lvlText w:val="%1."/>
      <w:lvlJc w:val="left"/>
      <w:pPr>
        <w:ind w:left="1350" w:hanging="360"/>
      </w:pPr>
      <w:rPr>
        <w:color w:val="auto"/>
      </w:rPr>
    </w:lvl>
    <w:lvl w:ilvl="1" w:tplc="FFFFFFFF">
      <w:start w:val="1"/>
      <w:numFmt w:val="lowerLetter"/>
      <w:lvlText w:val="%2."/>
      <w:lvlJc w:val="left"/>
      <w:pPr>
        <w:ind w:left="2070" w:hanging="360"/>
      </w:pPr>
    </w:lvl>
    <w:lvl w:ilvl="2" w:tplc="FFFFFFFF">
      <w:start w:val="1"/>
      <w:numFmt w:val="lowerRoman"/>
      <w:lvlText w:val="%3."/>
      <w:lvlJc w:val="right"/>
      <w:pPr>
        <w:ind w:left="2790" w:hanging="180"/>
      </w:pPr>
    </w:lvl>
    <w:lvl w:ilvl="3" w:tplc="FFFFFFFF">
      <w:start w:val="1"/>
      <w:numFmt w:val="decimal"/>
      <w:lvlText w:val="%4."/>
      <w:lvlJc w:val="left"/>
      <w:pPr>
        <w:ind w:left="3510" w:hanging="360"/>
      </w:pPr>
    </w:lvl>
    <w:lvl w:ilvl="4" w:tplc="FFFFFFFF">
      <w:start w:val="1"/>
      <w:numFmt w:val="lowerLetter"/>
      <w:lvlText w:val="%5."/>
      <w:lvlJc w:val="left"/>
      <w:pPr>
        <w:ind w:left="4230" w:hanging="360"/>
      </w:pPr>
    </w:lvl>
    <w:lvl w:ilvl="5" w:tplc="FFFFFFFF">
      <w:start w:val="1"/>
      <w:numFmt w:val="lowerRoman"/>
      <w:lvlText w:val="%6."/>
      <w:lvlJc w:val="right"/>
      <w:pPr>
        <w:ind w:left="4950" w:hanging="180"/>
      </w:pPr>
    </w:lvl>
    <w:lvl w:ilvl="6" w:tplc="FFFFFFFF">
      <w:start w:val="1"/>
      <w:numFmt w:val="decimal"/>
      <w:lvlText w:val="%7."/>
      <w:lvlJc w:val="left"/>
      <w:pPr>
        <w:ind w:left="5670" w:hanging="360"/>
      </w:pPr>
    </w:lvl>
    <w:lvl w:ilvl="7" w:tplc="FFFFFFFF">
      <w:start w:val="1"/>
      <w:numFmt w:val="lowerLetter"/>
      <w:lvlText w:val="%8."/>
      <w:lvlJc w:val="left"/>
      <w:pPr>
        <w:ind w:left="6390" w:hanging="360"/>
      </w:pPr>
    </w:lvl>
    <w:lvl w:ilvl="8" w:tplc="FFFFFFFF">
      <w:start w:val="1"/>
      <w:numFmt w:val="lowerRoman"/>
      <w:lvlText w:val="%9."/>
      <w:lvlJc w:val="right"/>
      <w:pPr>
        <w:ind w:left="7110" w:hanging="180"/>
      </w:pPr>
    </w:lvl>
  </w:abstractNum>
  <w:abstractNum w:abstractNumId="2" w15:restartNumberingAfterBreak="0">
    <w:nsid w:val="20546BE2"/>
    <w:multiLevelType w:val="hybridMultilevel"/>
    <w:tmpl w:val="B0901ADC"/>
    <w:lvl w:ilvl="0" w:tplc="FFFFFFFF">
      <w:start w:val="1"/>
      <w:numFmt w:val="decimal"/>
      <w:lvlText w:val="%1."/>
      <w:lvlJc w:val="left"/>
      <w:pPr>
        <w:ind w:left="1350" w:hanging="360"/>
      </w:pPr>
      <w:rPr>
        <w:color w:val="auto"/>
      </w:rPr>
    </w:lvl>
    <w:lvl w:ilvl="1" w:tplc="FFFFFFFF">
      <w:start w:val="1"/>
      <w:numFmt w:val="lowerLetter"/>
      <w:lvlText w:val="%2."/>
      <w:lvlJc w:val="left"/>
      <w:pPr>
        <w:ind w:left="2070" w:hanging="360"/>
      </w:pPr>
    </w:lvl>
    <w:lvl w:ilvl="2" w:tplc="FFFFFFFF">
      <w:start w:val="1"/>
      <w:numFmt w:val="lowerRoman"/>
      <w:lvlText w:val="%3."/>
      <w:lvlJc w:val="right"/>
      <w:pPr>
        <w:ind w:left="2790" w:hanging="180"/>
      </w:pPr>
    </w:lvl>
    <w:lvl w:ilvl="3" w:tplc="FFFFFFFF">
      <w:start w:val="1"/>
      <w:numFmt w:val="decimal"/>
      <w:lvlText w:val="%4."/>
      <w:lvlJc w:val="left"/>
      <w:pPr>
        <w:ind w:left="3510" w:hanging="360"/>
      </w:pPr>
    </w:lvl>
    <w:lvl w:ilvl="4" w:tplc="FFFFFFFF">
      <w:start w:val="1"/>
      <w:numFmt w:val="lowerLetter"/>
      <w:lvlText w:val="%5."/>
      <w:lvlJc w:val="left"/>
      <w:pPr>
        <w:ind w:left="4230" w:hanging="360"/>
      </w:pPr>
    </w:lvl>
    <w:lvl w:ilvl="5" w:tplc="FFFFFFFF">
      <w:start w:val="1"/>
      <w:numFmt w:val="lowerRoman"/>
      <w:lvlText w:val="%6."/>
      <w:lvlJc w:val="right"/>
      <w:pPr>
        <w:ind w:left="4950" w:hanging="180"/>
      </w:pPr>
    </w:lvl>
    <w:lvl w:ilvl="6" w:tplc="FFFFFFFF">
      <w:start w:val="1"/>
      <w:numFmt w:val="decimal"/>
      <w:lvlText w:val="%7."/>
      <w:lvlJc w:val="left"/>
      <w:pPr>
        <w:ind w:left="5670" w:hanging="360"/>
      </w:pPr>
    </w:lvl>
    <w:lvl w:ilvl="7" w:tplc="FFFFFFFF">
      <w:start w:val="1"/>
      <w:numFmt w:val="lowerLetter"/>
      <w:lvlText w:val="%8."/>
      <w:lvlJc w:val="left"/>
      <w:pPr>
        <w:ind w:left="6390" w:hanging="360"/>
      </w:pPr>
    </w:lvl>
    <w:lvl w:ilvl="8" w:tplc="FFFFFFFF">
      <w:start w:val="1"/>
      <w:numFmt w:val="lowerRoman"/>
      <w:lvlText w:val="%9."/>
      <w:lvlJc w:val="right"/>
      <w:pPr>
        <w:ind w:left="7110" w:hanging="180"/>
      </w:pPr>
    </w:lvl>
  </w:abstractNum>
  <w:abstractNum w:abstractNumId="3" w15:restartNumberingAfterBreak="0">
    <w:nsid w:val="2C4E76ED"/>
    <w:multiLevelType w:val="multilevel"/>
    <w:tmpl w:val="6ED43E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F21958"/>
    <w:multiLevelType w:val="hybridMultilevel"/>
    <w:tmpl w:val="B0901ADC"/>
    <w:lvl w:ilvl="0" w:tplc="EF2E6DEC">
      <w:start w:val="1"/>
      <w:numFmt w:val="decimal"/>
      <w:lvlText w:val="%1."/>
      <w:lvlJc w:val="left"/>
      <w:pPr>
        <w:ind w:left="1350" w:hanging="360"/>
      </w:pPr>
      <w:rPr>
        <w:color w:val="auto"/>
      </w:rPr>
    </w:lvl>
    <w:lvl w:ilvl="1" w:tplc="34090019">
      <w:start w:val="1"/>
      <w:numFmt w:val="lowerLetter"/>
      <w:lvlText w:val="%2."/>
      <w:lvlJc w:val="left"/>
      <w:pPr>
        <w:ind w:left="2070" w:hanging="360"/>
      </w:pPr>
    </w:lvl>
    <w:lvl w:ilvl="2" w:tplc="3409001B">
      <w:start w:val="1"/>
      <w:numFmt w:val="lowerRoman"/>
      <w:lvlText w:val="%3."/>
      <w:lvlJc w:val="right"/>
      <w:pPr>
        <w:ind w:left="2790" w:hanging="180"/>
      </w:pPr>
    </w:lvl>
    <w:lvl w:ilvl="3" w:tplc="3409000F">
      <w:start w:val="1"/>
      <w:numFmt w:val="decimal"/>
      <w:lvlText w:val="%4."/>
      <w:lvlJc w:val="left"/>
      <w:pPr>
        <w:ind w:left="3510" w:hanging="360"/>
      </w:pPr>
    </w:lvl>
    <w:lvl w:ilvl="4" w:tplc="34090019">
      <w:start w:val="1"/>
      <w:numFmt w:val="lowerLetter"/>
      <w:lvlText w:val="%5."/>
      <w:lvlJc w:val="left"/>
      <w:pPr>
        <w:ind w:left="4230" w:hanging="360"/>
      </w:pPr>
    </w:lvl>
    <w:lvl w:ilvl="5" w:tplc="3409001B">
      <w:start w:val="1"/>
      <w:numFmt w:val="lowerRoman"/>
      <w:lvlText w:val="%6."/>
      <w:lvlJc w:val="right"/>
      <w:pPr>
        <w:ind w:left="4950" w:hanging="180"/>
      </w:pPr>
    </w:lvl>
    <w:lvl w:ilvl="6" w:tplc="3409000F">
      <w:start w:val="1"/>
      <w:numFmt w:val="decimal"/>
      <w:lvlText w:val="%7."/>
      <w:lvlJc w:val="left"/>
      <w:pPr>
        <w:ind w:left="5670" w:hanging="360"/>
      </w:pPr>
    </w:lvl>
    <w:lvl w:ilvl="7" w:tplc="34090019">
      <w:start w:val="1"/>
      <w:numFmt w:val="lowerLetter"/>
      <w:lvlText w:val="%8."/>
      <w:lvlJc w:val="left"/>
      <w:pPr>
        <w:ind w:left="6390" w:hanging="360"/>
      </w:pPr>
    </w:lvl>
    <w:lvl w:ilvl="8" w:tplc="3409001B">
      <w:start w:val="1"/>
      <w:numFmt w:val="lowerRoman"/>
      <w:lvlText w:val="%9."/>
      <w:lvlJc w:val="right"/>
      <w:pPr>
        <w:ind w:left="7110" w:hanging="180"/>
      </w:pPr>
    </w:lvl>
  </w:abstractNum>
  <w:abstractNum w:abstractNumId="5" w15:restartNumberingAfterBreak="0">
    <w:nsid w:val="55FC652B"/>
    <w:multiLevelType w:val="hybridMultilevel"/>
    <w:tmpl w:val="B0901ADC"/>
    <w:lvl w:ilvl="0" w:tplc="FFFFFFFF">
      <w:start w:val="1"/>
      <w:numFmt w:val="decimal"/>
      <w:lvlText w:val="%1."/>
      <w:lvlJc w:val="left"/>
      <w:pPr>
        <w:ind w:left="1350" w:hanging="360"/>
      </w:pPr>
      <w:rPr>
        <w:color w:val="auto"/>
      </w:rPr>
    </w:lvl>
    <w:lvl w:ilvl="1" w:tplc="FFFFFFFF">
      <w:start w:val="1"/>
      <w:numFmt w:val="lowerLetter"/>
      <w:lvlText w:val="%2."/>
      <w:lvlJc w:val="left"/>
      <w:pPr>
        <w:ind w:left="2070" w:hanging="360"/>
      </w:pPr>
    </w:lvl>
    <w:lvl w:ilvl="2" w:tplc="FFFFFFFF">
      <w:start w:val="1"/>
      <w:numFmt w:val="lowerRoman"/>
      <w:lvlText w:val="%3."/>
      <w:lvlJc w:val="right"/>
      <w:pPr>
        <w:ind w:left="2790" w:hanging="180"/>
      </w:pPr>
    </w:lvl>
    <w:lvl w:ilvl="3" w:tplc="FFFFFFFF">
      <w:start w:val="1"/>
      <w:numFmt w:val="decimal"/>
      <w:lvlText w:val="%4."/>
      <w:lvlJc w:val="left"/>
      <w:pPr>
        <w:ind w:left="3510" w:hanging="360"/>
      </w:pPr>
    </w:lvl>
    <w:lvl w:ilvl="4" w:tplc="FFFFFFFF">
      <w:start w:val="1"/>
      <w:numFmt w:val="lowerLetter"/>
      <w:lvlText w:val="%5."/>
      <w:lvlJc w:val="left"/>
      <w:pPr>
        <w:ind w:left="4230" w:hanging="360"/>
      </w:pPr>
    </w:lvl>
    <w:lvl w:ilvl="5" w:tplc="FFFFFFFF">
      <w:start w:val="1"/>
      <w:numFmt w:val="lowerRoman"/>
      <w:lvlText w:val="%6."/>
      <w:lvlJc w:val="right"/>
      <w:pPr>
        <w:ind w:left="4950" w:hanging="180"/>
      </w:pPr>
    </w:lvl>
    <w:lvl w:ilvl="6" w:tplc="FFFFFFFF">
      <w:start w:val="1"/>
      <w:numFmt w:val="decimal"/>
      <w:lvlText w:val="%7."/>
      <w:lvlJc w:val="left"/>
      <w:pPr>
        <w:ind w:left="5670" w:hanging="360"/>
      </w:pPr>
    </w:lvl>
    <w:lvl w:ilvl="7" w:tplc="FFFFFFFF">
      <w:start w:val="1"/>
      <w:numFmt w:val="lowerLetter"/>
      <w:lvlText w:val="%8."/>
      <w:lvlJc w:val="left"/>
      <w:pPr>
        <w:ind w:left="6390" w:hanging="360"/>
      </w:pPr>
    </w:lvl>
    <w:lvl w:ilvl="8" w:tplc="FFFFFFFF">
      <w:start w:val="1"/>
      <w:numFmt w:val="lowerRoman"/>
      <w:lvlText w:val="%9."/>
      <w:lvlJc w:val="right"/>
      <w:pPr>
        <w:ind w:left="7110" w:hanging="180"/>
      </w:pPr>
    </w:lvl>
  </w:abstractNum>
  <w:abstractNum w:abstractNumId="6" w15:restartNumberingAfterBreak="0">
    <w:nsid w:val="6FDF10F6"/>
    <w:multiLevelType w:val="hybridMultilevel"/>
    <w:tmpl w:val="B0901ADC"/>
    <w:lvl w:ilvl="0" w:tplc="FFFFFFFF">
      <w:start w:val="1"/>
      <w:numFmt w:val="decimal"/>
      <w:lvlText w:val="%1."/>
      <w:lvlJc w:val="left"/>
      <w:pPr>
        <w:ind w:left="1350" w:hanging="360"/>
      </w:pPr>
      <w:rPr>
        <w:color w:val="auto"/>
      </w:rPr>
    </w:lvl>
    <w:lvl w:ilvl="1" w:tplc="FFFFFFFF">
      <w:start w:val="1"/>
      <w:numFmt w:val="lowerLetter"/>
      <w:lvlText w:val="%2."/>
      <w:lvlJc w:val="left"/>
      <w:pPr>
        <w:ind w:left="2070" w:hanging="360"/>
      </w:pPr>
    </w:lvl>
    <w:lvl w:ilvl="2" w:tplc="FFFFFFFF">
      <w:start w:val="1"/>
      <w:numFmt w:val="lowerRoman"/>
      <w:lvlText w:val="%3."/>
      <w:lvlJc w:val="right"/>
      <w:pPr>
        <w:ind w:left="2790" w:hanging="180"/>
      </w:pPr>
    </w:lvl>
    <w:lvl w:ilvl="3" w:tplc="FFFFFFFF">
      <w:start w:val="1"/>
      <w:numFmt w:val="decimal"/>
      <w:lvlText w:val="%4."/>
      <w:lvlJc w:val="left"/>
      <w:pPr>
        <w:ind w:left="3510" w:hanging="360"/>
      </w:pPr>
    </w:lvl>
    <w:lvl w:ilvl="4" w:tplc="FFFFFFFF">
      <w:start w:val="1"/>
      <w:numFmt w:val="lowerLetter"/>
      <w:lvlText w:val="%5."/>
      <w:lvlJc w:val="left"/>
      <w:pPr>
        <w:ind w:left="4230" w:hanging="360"/>
      </w:pPr>
    </w:lvl>
    <w:lvl w:ilvl="5" w:tplc="FFFFFFFF">
      <w:start w:val="1"/>
      <w:numFmt w:val="lowerRoman"/>
      <w:lvlText w:val="%6."/>
      <w:lvlJc w:val="right"/>
      <w:pPr>
        <w:ind w:left="4950" w:hanging="180"/>
      </w:pPr>
    </w:lvl>
    <w:lvl w:ilvl="6" w:tplc="FFFFFFFF">
      <w:start w:val="1"/>
      <w:numFmt w:val="decimal"/>
      <w:lvlText w:val="%7."/>
      <w:lvlJc w:val="left"/>
      <w:pPr>
        <w:ind w:left="5670" w:hanging="360"/>
      </w:pPr>
    </w:lvl>
    <w:lvl w:ilvl="7" w:tplc="FFFFFFFF">
      <w:start w:val="1"/>
      <w:numFmt w:val="lowerLetter"/>
      <w:lvlText w:val="%8."/>
      <w:lvlJc w:val="left"/>
      <w:pPr>
        <w:ind w:left="6390" w:hanging="360"/>
      </w:pPr>
    </w:lvl>
    <w:lvl w:ilvl="8" w:tplc="FFFFFFFF">
      <w:start w:val="1"/>
      <w:numFmt w:val="lowerRoman"/>
      <w:lvlText w:val="%9."/>
      <w:lvlJc w:val="right"/>
      <w:pPr>
        <w:ind w:left="7110" w:hanging="180"/>
      </w:pPr>
    </w:lvl>
  </w:abstractNum>
  <w:num w:numId="1" w16cid:durableId="882060156">
    <w:abstractNumId w:val="0"/>
  </w:num>
  <w:num w:numId="2" w16cid:durableId="367725505">
    <w:abstractNumId w:val="3"/>
  </w:num>
  <w:num w:numId="3" w16cid:durableId="1617760390">
    <w:abstractNumId w:val="6"/>
  </w:num>
  <w:num w:numId="4" w16cid:durableId="59914649">
    <w:abstractNumId w:val="2"/>
  </w:num>
  <w:num w:numId="5" w16cid:durableId="1779429">
    <w:abstractNumId w:val="5"/>
  </w:num>
  <w:num w:numId="6" w16cid:durableId="1689914196">
    <w:abstractNumId w:val="1"/>
  </w:num>
  <w:num w:numId="7" w16cid:durableId="110449380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ailMerge>
    <w:mainDocumentType w:val="formLetters"/>
    <w:dataType w:val="textFile"/>
    <w:activeRecord w:val="-1"/>
  </w:mailMerge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F58"/>
    <w:rsid w:val="00012972"/>
    <w:rsid w:val="000150F3"/>
    <w:rsid w:val="000158DD"/>
    <w:rsid w:val="00032B5A"/>
    <w:rsid w:val="00056870"/>
    <w:rsid w:val="000877B9"/>
    <w:rsid w:val="000A0AC1"/>
    <w:rsid w:val="000C12A3"/>
    <w:rsid w:val="0010465D"/>
    <w:rsid w:val="0011636B"/>
    <w:rsid w:val="001555E5"/>
    <w:rsid w:val="00167F15"/>
    <w:rsid w:val="00176E77"/>
    <w:rsid w:val="00183E05"/>
    <w:rsid w:val="001A1E32"/>
    <w:rsid w:val="001C289F"/>
    <w:rsid w:val="001C3A1A"/>
    <w:rsid w:val="001D369E"/>
    <w:rsid w:val="001F2379"/>
    <w:rsid w:val="00203418"/>
    <w:rsid w:val="00212C77"/>
    <w:rsid w:val="00236854"/>
    <w:rsid w:val="00265F10"/>
    <w:rsid w:val="002B6E54"/>
    <w:rsid w:val="002C211B"/>
    <w:rsid w:val="002D00A9"/>
    <w:rsid w:val="002D23BF"/>
    <w:rsid w:val="00302B2B"/>
    <w:rsid w:val="00312865"/>
    <w:rsid w:val="00316553"/>
    <w:rsid w:val="00326E91"/>
    <w:rsid w:val="00365F10"/>
    <w:rsid w:val="00382996"/>
    <w:rsid w:val="00384647"/>
    <w:rsid w:val="003930CD"/>
    <w:rsid w:val="003C3C10"/>
    <w:rsid w:val="003C3DC6"/>
    <w:rsid w:val="003D35D0"/>
    <w:rsid w:val="0040477D"/>
    <w:rsid w:val="0040732F"/>
    <w:rsid w:val="004278F3"/>
    <w:rsid w:val="00450AFF"/>
    <w:rsid w:val="00457093"/>
    <w:rsid w:val="00474F77"/>
    <w:rsid w:val="00477DBF"/>
    <w:rsid w:val="00484463"/>
    <w:rsid w:val="00494482"/>
    <w:rsid w:val="004C03DA"/>
    <w:rsid w:val="004C3914"/>
    <w:rsid w:val="004F2FB4"/>
    <w:rsid w:val="0053125D"/>
    <w:rsid w:val="00547D26"/>
    <w:rsid w:val="0056484A"/>
    <w:rsid w:val="00595414"/>
    <w:rsid w:val="005B28FF"/>
    <w:rsid w:val="005D61C7"/>
    <w:rsid w:val="005D67B9"/>
    <w:rsid w:val="005E0EE3"/>
    <w:rsid w:val="005F2B81"/>
    <w:rsid w:val="005F5622"/>
    <w:rsid w:val="0060021A"/>
    <w:rsid w:val="00622057"/>
    <w:rsid w:val="00670D07"/>
    <w:rsid w:val="00691741"/>
    <w:rsid w:val="00692FD0"/>
    <w:rsid w:val="00695CA5"/>
    <w:rsid w:val="006D09AB"/>
    <w:rsid w:val="006E2453"/>
    <w:rsid w:val="006F366D"/>
    <w:rsid w:val="00724EFB"/>
    <w:rsid w:val="00740DE6"/>
    <w:rsid w:val="0075661C"/>
    <w:rsid w:val="00757E5B"/>
    <w:rsid w:val="00777DD9"/>
    <w:rsid w:val="00794235"/>
    <w:rsid w:val="007C5FF3"/>
    <w:rsid w:val="0082577D"/>
    <w:rsid w:val="00827DC8"/>
    <w:rsid w:val="00861516"/>
    <w:rsid w:val="008757E4"/>
    <w:rsid w:val="00883186"/>
    <w:rsid w:val="008D0FB7"/>
    <w:rsid w:val="00925B3D"/>
    <w:rsid w:val="009925C2"/>
    <w:rsid w:val="009B3191"/>
    <w:rsid w:val="009F0A71"/>
    <w:rsid w:val="00A14AEE"/>
    <w:rsid w:val="00A15F16"/>
    <w:rsid w:val="00A23F28"/>
    <w:rsid w:val="00A46021"/>
    <w:rsid w:val="00A7129D"/>
    <w:rsid w:val="00A75C36"/>
    <w:rsid w:val="00AC5A16"/>
    <w:rsid w:val="00AD07B2"/>
    <w:rsid w:val="00AD2F58"/>
    <w:rsid w:val="00AF1331"/>
    <w:rsid w:val="00AF6DCB"/>
    <w:rsid w:val="00B00233"/>
    <w:rsid w:val="00B00657"/>
    <w:rsid w:val="00B4064C"/>
    <w:rsid w:val="00B43A3B"/>
    <w:rsid w:val="00B8619B"/>
    <w:rsid w:val="00BA32AC"/>
    <w:rsid w:val="00BC09AC"/>
    <w:rsid w:val="00BF6B2D"/>
    <w:rsid w:val="00C7602C"/>
    <w:rsid w:val="00CB3EF2"/>
    <w:rsid w:val="00D5686F"/>
    <w:rsid w:val="00D720E2"/>
    <w:rsid w:val="00D809AA"/>
    <w:rsid w:val="00DC4464"/>
    <w:rsid w:val="00DE22E6"/>
    <w:rsid w:val="00E154C1"/>
    <w:rsid w:val="00E1723C"/>
    <w:rsid w:val="00E57AB9"/>
    <w:rsid w:val="00E91AD1"/>
    <w:rsid w:val="00EB44CA"/>
    <w:rsid w:val="00EF3C76"/>
    <w:rsid w:val="00F015AA"/>
    <w:rsid w:val="00F42715"/>
    <w:rsid w:val="00F4551C"/>
    <w:rsid w:val="00F65703"/>
    <w:rsid w:val="00FB435F"/>
    <w:rsid w:val="00FC3FEE"/>
    <w:rsid w:val="00FC52E8"/>
    <w:rsid w:val="00FD2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835198"/>
  <w15:chartTrackingRefBased/>
  <w15:docId w15:val="{45D61A49-E3D5-4F9C-8D7D-BCA56EBA5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6DCB"/>
    <w:pPr>
      <w:spacing w:after="160" w:line="259" w:lineRule="auto"/>
    </w:pPr>
    <w:rPr>
      <w:kern w:val="0"/>
      <w:lang w:val="en-P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2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F5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F5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F5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F5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F5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F5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F5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F58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AD2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F5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F5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F5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F58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D2F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2F58"/>
  </w:style>
  <w:style w:type="paragraph" w:styleId="Footer">
    <w:name w:val="footer"/>
    <w:basedOn w:val="Normal"/>
    <w:link w:val="FooterChar"/>
    <w:uiPriority w:val="99"/>
    <w:unhideWhenUsed/>
    <w:rsid w:val="00AD2F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2F58"/>
  </w:style>
  <w:style w:type="table" w:styleId="TableGrid">
    <w:name w:val="Table Grid"/>
    <w:basedOn w:val="TableNormal"/>
    <w:uiPriority w:val="39"/>
    <w:rsid w:val="00AD2F58"/>
    <w:pPr>
      <w:spacing w:after="0" w:line="240" w:lineRule="auto"/>
    </w:pPr>
    <w:rPr>
      <w:kern w:val="0"/>
      <w:lang w:val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D35D0"/>
    <w:pPr>
      <w:spacing w:after="0" w:line="240" w:lineRule="auto"/>
    </w:pPr>
    <w:rPr>
      <w:kern w:val="0"/>
      <w:lang w:val="en-PH"/>
      <w14:ligatures w14:val="none"/>
    </w:rPr>
  </w:style>
  <w:style w:type="table" w:customStyle="1" w:styleId="3">
    <w:name w:val="3"/>
    <w:basedOn w:val="TableNormal"/>
    <w:rsid w:val="0060021A"/>
    <w:pPr>
      <w:spacing w:after="0" w:line="240" w:lineRule="auto"/>
    </w:pPr>
    <w:rPr>
      <w:rFonts w:ascii="Calibri" w:eastAsia="Calibri" w:hAnsi="Calibri" w:cs="Calibri"/>
      <w:kern w:val="0"/>
      <w:lang w:eastAsia="en-SG"/>
      <w14:ligatures w14:val="none"/>
    </w:rPr>
    <w:tblPr>
      <w:tblStyleRowBandSize w:val="1"/>
      <w:tblStyleColBandSize w:val="1"/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75661C"/>
    <w:rPr>
      <w:kern w:val="0"/>
      <w:lang w:val="en-P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031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0A352B-C504-4B55-A982-0A9D33B2D0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462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Perkin Sebua</dc:creator>
  <cp:keywords/>
  <dc:description/>
  <cp:lastModifiedBy>Jevoel Orbilla</cp:lastModifiedBy>
  <cp:revision>62</cp:revision>
  <cp:lastPrinted>2026-06-28T22:52:00Z</cp:lastPrinted>
  <dcterms:created xsi:type="dcterms:W3CDTF">2025-06-05T03:20:00Z</dcterms:created>
  <dcterms:modified xsi:type="dcterms:W3CDTF">2026-07-07T18:11:00Z</dcterms:modified>
</cp:coreProperties>
</file>