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1AC" w:rsidRPr="00D121AC" w:rsidRDefault="00D121AC" w:rsidP="00D121AC">
      <w:pPr>
        <w:rPr>
          <w:b/>
          <w:sz w:val="32"/>
        </w:rPr>
      </w:pPr>
      <w:r w:rsidRPr="00D121AC">
        <w:rPr>
          <w:b/>
          <w:sz w:val="32"/>
        </w:rPr>
        <w:t>UC1: Login / Registrazione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UC1.1: Effettuare il login</w:t>
      </w:r>
    </w:p>
    <w:p w:rsidR="00D121AC" w:rsidRDefault="00D121AC" w:rsidP="00D121AC">
      <w:r>
        <w:t>Descrizione: Gli utenti possono accedere al sistema inserendo le proprie credenziali di accesso.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UC1.2: Effettuare la registrazione</w:t>
      </w:r>
    </w:p>
    <w:p w:rsidR="00D121AC" w:rsidRDefault="00D121AC" w:rsidP="00D121AC">
      <w:r>
        <w:t>Descrizione: Gli utenti possono creare un nuovo account nel sistema fornendo le informazioni richieste durante la registrazione.</w:t>
      </w:r>
    </w:p>
    <w:p w:rsidR="00F674C7" w:rsidRPr="00F674C7" w:rsidRDefault="00F674C7" w:rsidP="00F674C7">
      <w:pPr>
        <w:rPr>
          <w:b/>
        </w:rPr>
      </w:pPr>
      <w:r w:rsidRPr="00F674C7">
        <w:rPr>
          <w:b/>
        </w:rPr>
        <w:t>UC</w:t>
      </w:r>
      <w:r>
        <w:rPr>
          <w:b/>
        </w:rPr>
        <w:t>1</w:t>
      </w:r>
      <w:r w:rsidRPr="00F674C7">
        <w:rPr>
          <w:b/>
        </w:rPr>
        <w:t>.3: Modifica profilo</w:t>
      </w:r>
    </w:p>
    <w:p w:rsidR="00F674C7" w:rsidRDefault="00F674C7" w:rsidP="00F674C7">
      <w:r>
        <w:t>Descrizione: Gli utenti possono modificare le informazioni del loro profilo, come indirizzo di spedizione e dettagli di contatto.</w:t>
      </w:r>
    </w:p>
    <w:p w:rsidR="00F674C7" w:rsidRPr="00F674C7" w:rsidRDefault="00F674C7" w:rsidP="00F674C7">
      <w:pPr>
        <w:rPr>
          <w:b/>
        </w:rPr>
      </w:pPr>
      <w:r w:rsidRPr="00F674C7">
        <w:rPr>
          <w:b/>
        </w:rPr>
        <w:t>UC</w:t>
      </w:r>
      <w:r>
        <w:rPr>
          <w:b/>
        </w:rPr>
        <w:t>1</w:t>
      </w:r>
      <w:r w:rsidRPr="00F674C7">
        <w:rPr>
          <w:b/>
        </w:rPr>
        <w:t>.4: Recupero password</w:t>
      </w:r>
    </w:p>
    <w:p w:rsidR="00F674C7" w:rsidRDefault="00F674C7" w:rsidP="00F674C7">
      <w:r>
        <w:t>Descrizione: Gli utenti possono recuperare la propria password in caso di smarrimento, attraverso un processo di recupero sicuro.</w:t>
      </w:r>
    </w:p>
    <w:p w:rsidR="00D121AC" w:rsidRPr="00D121AC" w:rsidRDefault="00D121AC" w:rsidP="00D121AC">
      <w:pPr>
        <w:rPr>
          <w:b/>
          <w:sz w:val="32"/>
        </w:rPr>
      </w:pPr>
      <w:r w:rsidRPr="00D121AC">
        <w:rPr>
          <w:b/>
          <w:sz w:val="32"/>
        </w:rPr>
        <w:t>UC2: Movimento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UC2.1: Navigare tra i prodotti</w:t>
      </w:r>
    </w:p>
    <w:p w:rsidR="00D121AC" w:rsidRDefault="00D121AC" w:rsidP="00D121AC">
      <w:r>
        <w:t>Descrizione: Gli utenti possono spostarsi attraverso i vari prodotti disponibili utilizzando l'interfaccia VR.</w:t>
      </w:r>
    </w:p>
    <w:p w:rsidR="00D121AC" w:rsidRPr="00D121AC" w:rsidRDefault="00D121AC" w:rsidP="00D121AC">
      <w:pPr>
        <w:rPr>
          <w:b/>
          <w:sz w:val="32"/>
        </w:rPr>
      </w:pPr>
      <w:bookmarkStart w:id="0" w:name="_GoBack"/>
      <w:bookmarkEnd w:id="0"/>
      <w:r w:rsidRPr="00D121AC">
        <w:rPr>
          <w:b/>
          <w:sz w:val="32"/>
        </w:rPr>
        <w:t>UC3: Visionare il prodotto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UC3.1: Visualizzare dettagli prodotto</w:t>
      </w:r>
    </w:p>
    <w:p w:rsidR="00D121AC" w:rsidRDefault="00D121AC" w:rsidP="00D121AC">
      <w:r>
        <w:t>Descrizione: Gli utenti possono visualizzare i dettagli di un prodotto, come nome, descrizione, immagini e prezzo.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UC3.2: Ingrandire immagine</w:t>
      </w:r>
    </w:p>
    <w:p w:rsidR="00D121AC" w:rsidRDefault="00D121AC" w:rsidP="00D121AC">
      <w:r>
        <w:t>Descrizione: Gli utenti possono ingrandire l'immagine di un prodotto per visualizzarla più chiaramente.</w:t>
      </w:r>
    </w:p>
    <w:p w:rsidR="00D121AC" w:rsidRPr="00D121AC" w:rsidRDefault="00D121AC" w:rsidP="00D121AC">
      <w:pPr>
        <w:rPr>
          <w:b/>
          <w:sz w:val="32"/>
        </w:rPr>
      </w:pPr>
      <w:r w:rsidRPr="00D121AC">
        <w:rPr>
          <w:b/>
          <w:sz w:val="32"/>
        </w:rPr>
        <w:t xml:space="preserve">UC4: </w:t>
      </w:r>
      <w:r w:rsidR="00E74801">
        <w:rPr>
          <w:b/>
          <w:sz w:val="32"/>
        </w:rPr>
        <w:t>Gestione</w:t>
      </w:r>
      <w:r w:rsidRPr="00D121AC">
        <w:rPr>
          <w:b/>
          <w:sz w:val="32"/>
        </w:rPr>
        <w:t xml:space="preserve"> </w:t>
      </w:r>
      <w:r w:rsidR="00E74801">
        <w:rPr>
          <w:b/>
          <w:sz w:val="32"/>
        </w:rPr>
        <w:t>de</w:t>
      </w:r>
      <w:r w:rsidRPr="00D121AC">
        <w:rPr>
          <w:b/>
          <w:sz w:val="32"/>
        </w:rPr>
        <w:t>l carrello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UC4.1: Aggiungere prodotto al carrello</w:t>
      </w:r>
    </w:p>
    <w:p w:rsidR="00D121AC" w:rsidRDefault="00D121AC" w:rsidP="00D121AC">
      <w:r>
        <w:t>Descrizione: Gli utenti possono aggiungere un prodotto al loro carrello virtuale mentre esplorano il negozio.</w:t>
      </w:r>
    </w:p>
    <w:p w:rsidR="00D121AC" w:rsidRPr="00D121AC" w:rsidRDefault="00D121AC" w:rsidP="00D121AC">
      <w:pPr>
        <w:rPr>
          <w:b/>
        </w:rPr>
      </w:pPr>
      <w:r w:rsidRPr="00D121AC">
        <w:rPr>
          <w:b/>
        </w:rPr>
        <w:t>UC4.2: Modificare quantità</w:t>
      </w:r>
    </w:p>
    <w:p w:rsidR="00AB14B6" w:rsidRDefault="00D121AC" w:rsidP="00D121AC">
      <w:r>
        <w:t>Descrizione: Gli utenti possono modificare la quantità di un prodotto nel loro carrello prima di procedere con l'acquisto.</w:t>
      </w:r>
    </w:p>
    <w:p w:rsidR="00E74801" w:rsidRPr="00E74801" w:rsidRDefault="00E74801" w:rsidP="00E74801">
      <w:pPr>
        <w:rPr>
          <w:b/>
        </w:rPr>
      </w:pPr>
      <w:r w:rsidRPr="00E74801">
        <w:rPr>
          <w:b/>
        </w:rPr>
        <w:t>UC</w:t>
      </w:r>
      <w:r>
        <w:rPr>
          <w:b/>
        </w:rPr>
        <w:t>4</w:t>
      </w:r>
      <w:r w:rsidRPr="00E74801">
        <w:rPr>
          <w:b/>
        </w:rPr>
        <w:t>.3: Rimozione dal carrello</w:t>
      </w:r>
    </w:p>
    <w:p w:rsidR="00E74801" w:rsidRDefault="00E74801" w:rsidP="00D121AC">
      <w:r>
        <w:t>Descrizione: Gli utenti possono rimuovere prodotti dal loro carrello virtuale prima di procedere con l'acquisto.</w:t>
      </w:r>
    </w:p>
    <w:p w:rsidR="002B78D6" w:rsidRPr="002B78D6" w:rsidRDefault="002B78D6" w:rsidP="002B78D6">
      <w:pPr>
        <w:rPr>
          <w:b/>
          <w:sz w:val="32"/>
        </w:rPr>
      </w:pPr>
      <w:r w:rsidRPr="002B78D6">
        <w:rPr>
          <w:b/>
          <w:sz w:val="32"/>
        </w:rPr>
        <w:t>UC</w:t>
      </w:r>
      <w:r>
        <w:rPr>
          <w:b/>
          <w:sz w:val="32"/>
        </w:rPr>
        <w:t>5</w:t>
      </w:r>
      <w:r w:rsidRPr="002B78D6">
        <w:rPr>
          <w:b/>
          <w:sz w:val="32"/>
        </w:rPr>
        <w:t>: Gestione degli ordini</w:t>
      </w:r>
    </w:p>
    <w:p w:rsidR="002B78D6" w:rsidRPr="002B78D6" w:rsidRDefault="002B78D6" w:rsidP="002B78D6">
      <w:pPr>
        <w:rPr>
          <w:b/>
        </w:rPr>
      </w:pPr>
      <w:r w:rsidRPr="002B78D6">
        <w:rPr>
          <w:b/>
        </w:rPr>
        <w:t>UC</w:t>
      </w:r>
      <w:r>
        <w:rPr>
          <w:b/>
        </w:rPr>
        <w:t>5</w:t>
      </w:r>
      <w:r w:rsidRPr="002B78D6">
        <w:rPr>
          <w:b/>
        </w:rPr>
        <w:t>.1: Visualizzazione ordini</w:t>
      </w:r>
    </w:p>
    <w:p w:rsidR="002B78D6" w:rsidRDefault="002B78D6" w:rsidP="002B78D6">
      <w:r>
        <w:lastRenderedPageBreak/>
        <w:t>Descrizione: Gli amministratori possono visualizzare un elenco di tutti gli ordini effettuati dagli utenti, inclusi quelli in sospeso e quelli completati.</w:t>
      </w:r>
    </w:p>
    <w:p w:rsidR="002B78D6" w:rsidRPr="002B78D6" w:rsidRDefault="002B78D6" w:rsidP="002B78D6">
      <w:pPr>
        <w:rPr>
          <w:b/>
        </w:rPr>
      </w:pPr>
      <w:r w:rsidRPr="002B78D6">
        <w:rPr>
          <w:b/>
        </w:rPr>
        <w:t>UC</w:t>
      </w:r>
      <w:r>
        <w:rPr>
          <w:b/>
        </w:rPr>
        <w:t>5</w:t>
      </w:r>
      <w:r w:rsidRPr="002B78D6">
        <w:rPr>
          <w:b/>
        </w:rPr>
        <w:t>.2: Conferma ordini</w:t>
      </w:r>
    </w:p>
    <w:p w:rsidR="002B78D6" w:rsidRDefault="002B78D6" w:rsidP="002B78D6">
      <w:r>
        <w:t>Descrizione: Gli amministratori possono confermare gli ordini in sospeso, avviando il processo di preparazione per la spedizione.</w:t>
      </w:r>
    </w:p>
    <w:p w:rsidR="002B78D6" w:rsidRPr="002B78D6" w:rsidRDefault="002B78D6" w:rsidP="002B78D6">
      <w:pPr>
        <w:rPr>
          <w:b/>
        </w:rPr>
      </w:pPr>
      <w:r w:rsidRPr="002B78D6">
        <w:rPr>
          <w:b/>
        </w:rPr>
        <w:t>UC</w:t>
      </w:r>
      <w:r>
        <w:rPr>
          <w:b/>
        </w:rPr>
        <w:t>5</w:t>
      </w:r>
      <w:r w:rsidRPr="002B78D6">
        <w:rPr>
          <w:b/>
        </w:rPr>
        <w:t>.3: Gestione spedizione</w:t>
      </w:r>
    </w:p>
    <w:p w:rsidR="002B78D6" w:rsidRDefault="002B78D6" w:rsidP="002B78D6">
      <w:r>
        <w:t>Descrizione: Gli amministratori possono gestire il processo di spedizione degli ordini, assegnando i corrieri e monitorando lo stato della consegna.</w:t>
      </w:r>
    </w:p>
    <w:p w:rsidR="002B78D6" w:rsidRPr="00D121AC" w:rsidRDefault="002B78D6" w:rsidP="002B78D6">
      <w:pPr>
        <w:rPr>
          <w:b/>
          <w:sz w:val="32"/>
        </w:rPr>
      </w:pPr>
      <w:r w:rsidRPr="00D121AC">
        <w:rPr>
          <w:b/>
          <w:sz w:val="32"/>
        </w:rPr>
        <w:t>UC</w:t>
      </w:r>
      <w:r>
        <w:rPr>
          <w:b/>
          <w:sz w:val="32"/>
        </w:rPr>
        <w:t>6</w:t>
      </w:r>
      <w:r w:rsidRPr="00D121AC">
        <w:rPr>
          <w:b/>
          <w:sz w:val="32"/>
        </w:rPr>
        <w:t>: Acquistare</w:t>
      </w:r>
    </w:p>
    <w:p w:rsidR="002B78D6" w:rsidRPr="00D121AC" w:rsidRDefault="002B78D6" w:rsidP="002B78D6">
      <w:pPr>
        <w:rPr>
          <w:b/>
        </w:rPr>
      </w:pPr>
      <w:r w:rsidRPr="00D121AC">
        <w:rPr>
          <w:b/>
        </w:rPr>
        <w:t>UC</w:t>
      </w:r>
      <w:r>
        <w:rPr>
          <w:b/>
        </w:rPr>
        <w:t>6</w:t>
      </w:r>
      <w:r w:rsidRPr="00D121AC">
        <w:rPr>
          <w:b/>
        </w:rPr>
        <w:t>.1: Finalizzare l'acquisto</w:t>
      </w:r>
    </w:p>
    <w:p w:rsidR="002B78D6" w:rsidRDefault="002B78D6" w:rsidP="002B78D6">
      <w:r>
        <w:t>Descrizione: Gli utenti possono finalizzare l'acquisto dei prodotti presenti nel loro carrello, selezionando il metodo di pagamento e fornendo le informazioni necessarie.</w:t>
      </w:r>
    </w:p>
    <w:p w:rsidR="002B78D6" w:rsidRDefault="002B78D6" w:rsidP="002B78D6"/>
    <w:sectPr w:rsidR="002B78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AC"/>
    <w:rsid w:val="002B78D6"/>
    <w:rsid w:val="00A74F83"/>
    <w:rsid w:val="00AB14B6"/>
    <w:rsid w:val="00D00ECA"/>
    <w:rsid w:val="00D121AC"/>
    <w:rsid w:val="00E74801"/>
    <w:rsid w:val="00F6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6D79"/>
  <w15:chartTrackingRefBased/>
  <w15:docId w15:val="{CA4A54DF-9F19-4B18-8AC9-2B052A8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6</cp:revision>
  <dcterms:created xsi:type="dcterms:W3CDTF">2024-03-04T08:03:00Z</dcterms:created>
  <dcterms:modified xsi:type="dcterms:W3CDTF">2024-03-04T08:16:00Z</dcterms:modified>
</cp:coreProperties>
</file>