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54" w:rsidRPr="00CB7F54" w:rsidRDefault="00CB7F54" w:rsidP="00CB7F54">
      <w:pPr>
        <w:spacing w:line="360" w:lineRule="auto"/>
        <w:rPr>
          <w:i/>
        </w:rPr>
      </w:pPr>
      <w:r w:rsidRPr="00CB7F54">
        <w:rPr>
          <w:b/>
        </w:rPr>
        <w:t>ENTITÁ</w:t>
      </w:r>
      <w:r>
        <w:t xml:space="preserve">: è qualcosa di concreto o astratto di cui interessa rappresentare alcuni fatti. </w:t>
      </w:r>
      <w:proofErr w:type="gramStart"/>
      <w:r>
        <w:t>Es di entità concrete (un libro, un utente) astratte (descrizione di un libro)</w:t>
      </w:r>
      <w:proofErr w:type="gramEnd"/>
      <w:r>
        <w:t xml:space="preserve">. Ciò che interessa delle entità son le </w:t>
      </w:r>
      <w:proofErr w:type="gramStart"/>
      <w:r>
        <w:rPr>
          <w:i/>
        </w:rPr>
        <w:t>proprietà</w:t>
      </w:r>
      <w:proofErr w:type="gramEnd"/>
    </w:p>
    <w:p w:rsidR="00CB7F54" w:rsidRDefault="00CB7F54" w:rsidP="00CB7F54">
      <w:pPr>
        <w:spacing w:line="360" w:lineRule="auto"/>
      </w:pPr>
      <w:r>
        <w:rPr>
          <w:b/>
        </w:rPr>
        <w:t>PROPRIETÁ</w:t>
      </w:r>
      <w:r>
        <w:t xml:space="preserve">: il valore di una proprietà è un fatto che descrive una qualità di </w:t>
      </w:r>
      <w:proofErr w:type="gramStart"/>
      <w:r>
        <w:t xml:space="preserve">un </w:t>
      </w:r>
      <w:proofErr w:type="gramEnd"/>
      <w:r>
        <w:t xml:space="preserve">entità. </w:t>
      </w:r>
      <w:proofErr w:type="gramStart"/>
      <w:r>
        <w:t>Es nome e recapito di un utente oppure l’autore di un libro</w:t>
      </w:r>
      <w:proofErr w:type="gramEnd"/>
    </w:p>
    <w:p w:rsidR="00CB7F54" w:rsidRDefault="00CB7F54" w:rsidP="00CB7F54">
      <w:pPr>
        <w:spacing w:line="360" w:lineRule="auto"/>
      </w:pPr>
      <w:r>
        <w:rPr>
          <w:b/>
        </w:rPr>
        <w:t>TIPO</w:t>
      </w:r>
      <w:r>
        <w:t xml:space="preserve">: è una descrizione astratta di ciò che accomuna un insieme di entità omogenee (della stessa natura), esistenti o </w:t>
      </w:r>
      <w:proofErr w:type="gramStart"/>
      <w:r>
        <w:t>possibili</w:t>
      </w:r>
      <w:proofErr w:type="gramEnd"/>
    </w:p>
    <w:p w:rsidR="00CB7F54" w:rsidRDefault="00CB7F54" w:rsidP="00CB7F54">
      <w:pPr>
        <w:spacing w:line="360" w:lineRule="auto"/>
      </w:pPr>
      <w:r>
        <w:rPr>
          <w:b/>
        </w:rPr>
        <w:t>COLLEZIONE</w:t>
      </w:r>
      <w:r>
        <w:t xml:space="preserve">: è un insieme variabile nel tempo di entità omogenee dell’universo del </w:t>
      </w:r>
      <w:proofErr w:type="gramStart"/>
      <w:r>
        <w:t>discorso</w:t>
      </w:r>
      <w:proofErr w:type="gramEnd"/>
    </w:p>
    <w:p w:rsidR="00CB7F54" w:rsidRDefault="00CB7F54" w:rsidP="00CB7F54">
      <w:pPr>
        <w:spacing w:line="360" w:lineRule="auto"/>
      </w:pPr>
      <w:proofErr w:type="gramStart"/>
      <w:r>
        <w:rPr>
          <w:b/>
        </w:rPr>
        <w:t>ISTANZA</w:t>
      </w:r>
      <w:proofErr w:type="gramEnd"/>
      <w:r>
        <w:rPr>
          <w:b/>
        </w:rPr>
        <w:t xml:space="preserve"> DI ASSOCIAZIONE</w:t>
      </w:r>
      <w:r>
        <w:t>: è un fatto che lega due o più entità</w:t>
      </w:r>
    </w:p>
    <w:p w:rsidR="00CB7F54" w:rsidRDefault="00CB7F54" w:rsidP="00CB7F54">
      <w:pPr>
        <w:spacing w:line="360" w:lineRule="auto"/>
      </w:pPr>
      <w:r w:rsidRPr="00CB7F54">
        <w:rPr>
          <w:b/>
        </w:rPr>
        <w:t>MOLTEPLICITÁ</w:t>
      </w:r>
      <w:r>
        <w:t xml:space="preserve">: di un’associazione fra X </w:t>
      </w:r>
      <w:proofErr w:type="gramStart"/>
      <w:r>
        <w:t>ed</w:t>
      </w:r>
      <w:proofErr w:type="gramEnd"/>
      <w:r>
        <w:t xml:space="preserve"> Y riguarda il numero massimo di elementi di Y che possono trovarsi in relazione con un elemento di X e viceversa.</w:t>
      </w:r>
    </w:p>
    <w:p w:rsidR="00CB7F54" w:rsidRDefault="00CB7F54" w:rsidP="00CB7F54">
      <w:pPr>
        <w:spacing w:line="360" w:lineRule="auto"/>
      </w:pPr>
      <w:r>
        <w:rPr>
          <w:b/>
        </w:rPr>
        <w:t>CARDINALITÁ</w:t>
      </w:r>
      <w:r>
        <w:t xml:space="preserve">: di </w:t>
      </w:r>
      <w:proofErr w:type="gramStart"/>
      <w:r>
        <w:t xml:space="preserve">un </w:t>
      </w:r>
      <w:proofErr w:type="gramEnd"/>
      <w:r>
        <w:t>associazione fra X ed Y descrive contemporaneamente la molteplicità dell’associazione e della sua inversa. La cardinalità può essere:</w:t>
      </w:r>
    </w:p>
    <w:p w:rsidR="00CB7F54" w:rsidRDefault="00CB7F54" w:rsidP="00CB7F54">
      <w:pPr>
        <w:pStyle w:val="Paragrafoelenco"/>
        <w:numPr>
          <w:ilvl w:val="0"/>
          <w:numId w:val="1"/>
        </w:numPr>
        <w:spacing w:line="360" w:lineRule="auto"/>
      </w:pPr>
      <w:proofErr w:type="gramStart"/>
      <w:r>
        <w:t>(1</w:t>
      </w:r>
      <w:proofErr w:type="gramEnd"/>
      <w:r>
        <w:t xml:space="preserve"> : N) se l’associazione è </w:t>
      </w:r>
      <w:proofErr w:type="spellStart"/>
      <w:r>
        <w:t>multivalore</w:t>
      </w:r>
      <w:proofErr w:type="spellEnd"/>
      <w:r>
        <w:t xml:space="preserve"> da X ad Y ed univoca da Y ad X</w:t>
      </w:r>
    </w:p>
    <w:p w:rsidR="00CB7F54" w:rsidRDefault="00CB7F54" w:rsidP="00CB7F54">
      <w:pPr>
        <w:pStyle w:val="Paragrafoelenco"/>
        <w:numPr>
          <w:ilvl w:val="0"/>
          <w:numId w:val="1"/>
        </w:numPr>
        <w:spacing w:line="360" w:lineRule="auto"/>
      </w:pPr>
      <w:proofErr w:type="gramStart"/>
      <w:r>
        <w:t>(N</w:t>
      </w:r>
      <w:proofErr w:type="gramEnd"/>
      <w:r>
        <w:t xml:space="preserve"> : 1) se l’associazione è univoca da X ad Y e </w:t>
      </w:r>
      <w:proofErr w:type="spellStart"/>
      <w:r>
        <w:t>multivalore</w:t>
      </w:r>
      <w:proofErr w:type="spellEnd"/>
      <w:r>
        <w:t xml:space="preserve"> da Y ad X</w:t>
      </w:r>
    </w:p>
    <w:p w:rsidR="00CB7F54" w:rsidRDefault="00CB7F54" w:rsidP="00CB7F54">
      <w:pPr>
        <w:pStyle w:val="Paragrafoelenco"/>
        <w:numPr>
          <w:ilvl w:val="0"/>
          <w:numId w:val="1"/>
        </w:numPr>
        <w:spacing w:line="360" w:lineRule="auto"/>
      </w:pPr>
      <w:proofErr w:type="gramStart"/>
      <w:r>
        <w:t>(N</w:t>
      </w:r>
      <w:proofErr w:type="gramEnd"/>
      <w:r>
        <w:t xml:space="preserve"> : M) se l’associazione è </w:t>
      </w:r>
      <w:proofErr w:type="spellStart"/>
      <w:r>
        <w:t>multivalore</w:t>
      </w:r>
      <w:proofErr w:type="spellEnd"/>
      <w:r>
        <w:t xml:space="preserve"> in entrambe le direzioni</w:t>
      </w:r>
    </w:p>
    <w:p w:rsidR="00CB7F54" w:rsidRDefault="00CB7F54" w:rsidP="00CB7F54">
      <w:pPr>
        <w:pStyle w:val="Paragrafoelenco"/>
        <w:numPr>
          <w:ilvl w:val="0"/>
          <w:numId w:val="1"/>
        </w:numPr>
        <w:spacing w:line="360" w:lineRule="auto"/>
      </w:pPr>
      <w:proofErr w:type="gramStart"/>
      <w:r>
        <w:t>(1</w:t>
      </w:r>
      <w:proofErr w:type="gramEnd"/>
      <w:r>
        <w:t xml:space="preserve"> : 1) se l’associazione è univoca in entrambe le direzioni</w:t>
      </w:r>
    </w:p>
    <w:p w:rsidR="00CB7F54" w:rsidRPr="00CB7F54" w:rsidRDefault="00CB7F54" w:rsidP="00CB7F54">
      <w:pPr>
        <w:spacing w:line="360" w:lineRule="auto"/>
      </w:pPr>
      <w:r>
        <w:rPr>
          <w:b/>
        </w:rPr>
        <w:t>TOTALITÁ</w:t>
      </w:r>
      <w:r>
        <w:t xml:space="preserve">: di un’associazione fra due collezioni X </w:t>
      </w:r>
      <w:proofErr w:type="gramStart"/>
      <w:r>
        <w:t>ed</w:t>
      </w:r>
      <w:proofErr w:type="gramEnd"/>
      <w:r>
        <w:t xml:space="preserve"> Y riguarda il numero minimo di elementi di Y che sono associati ad ogni elemento di X. Se almeno un’entità di Y deve essere associata ad ogni entità di X si dice che l’associazione è totale su X, quando non sussiste il vincolo di totalità si dice che l’associazione è parziale</w:t>
      </w:r>
      <w:bookmarkStart w:id="0" w:name="_GoBack"/>
      <w:bookmarkEnd w:id="0"/>
    </w:p>
    <w:sectPr w:rsidR="00CB7F54" w:rsidRPr="00CB7F54" w:rsidSect="00456F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63E1B"/>
    <w:multiLevelType w:val="hybridMultilevel"/>
    <w:tmpl w:val="C96A6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54"/>
    <w:rsid w:val="00456F08"/>
    <w:rsid w:val="004E5D2F"/>
    <w:rsid w:val="00C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FDD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7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CB7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B7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7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CB7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B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D3150-6C51-2E41-A46B-3641B3ED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Sartoretto</dc:creator>
  <cp:keywords/>
  <dc:description/>
  <cp:lastModifiedBy>Massimiliano Sartoretto</cp:lastModifiedBy>
  <cp:revision>1</cp:revision>
  <dcterms:created xsi:type="dcterms:W3CDTF">2012-05-18T15:41:00Z</dcterms:created>
  <dcterms:modified xsi:type="dcterms:W3CDTF">2012-05-18T16:07:00Z</dcterms:modified>
</cp:coreProperties>
</file>