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20816" w14:textId="4E113931" w:rsidR="00B86502" w:rsidRDefault="00B86502" w:rsidP="00B86502">
      <w:pPr>
        <w:rPr>
          <w:rFonts w:cstheme="minorHAnsi"/>
          <w:lang w:val="en-US"/>
        </w:rPr>
      </w:pPr>
      <w:r>
        <w:rPr>
          <w:rFonts w:ascii="Aharoni" w:hAnsi="Aharoni" w:cs="Aharoni" w:hint="cs"/>
          <w:noProof/>
          <w:lang w:val="en-US"/>
        </w:rPr>
        <mc:AlternateContent>
          <mc:Choice Requires="wps">
            <w:drawing>
              <wp:anchor distT="0" distB="0" distL="114300" distR="114300" simplePos="0" relativeHeight="251712512" behindDoc="1" locked="0" layoutInCell="1" allowOverlap="1" wp14:anchorId="3B8A1C1F" wp14:editId="154A3B50">
                <wp:simplePos x="0" y="0"/>
                <wp:positionH relativeFrom="margin">
                  <wp:align>right</wp:align>
                </wp:positionH>
                <wp:positionV relativeFrom="paragraph">
                  <wp:posOffset>9221</wp:posOffset>
                </wp:positionV>
                <wp:extent cx="6168721" cy="572798"/>
                <wp:effectExtent l="0" t="0" r="22860" b="17780"/>
                <wp:wrapNone/>
                <wp:docPr id="6" name="Rettangolo 19"/>
                <wp:cNvGraphicFramePr/>
                <a:graphic xmlns:a="http://schemas.openxmlformats.org/drawingml/2006/main">
                  <a:graphicData uri="http://schemas.microsoft.com/office/word/2010/wordprocessingShape">
                    <wps:wsp>
                      <wps:cNvSpPr/>
                      <wps:spPr>
                        <a:xfrm>
                          <a:off x="0" y="0"/>
                          <a:ext cx="6168721" cy="572798"/>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5958" w14:textId="30A93969" w:rsidR="00B86502" w:rsidRPr="005046A2" w:rsidRDefault="00B86502" w:rsidP="00B8650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w:t>
                            </w:r>
                            <w:r>
                              <w:rPr>
                                <w:rFonts w:ascii="Futura Medium" w:hAnsi="Futura Medium" w:cs="Futura Medium"/>
                                <w:color w:val="000000" w:themeColor="text1"/>
                              </w:rPr>
                              <w:t>3</w:t>
                            </w:r>
                            <w:r w:rsidRPr="005046A2">
                              <w:rPr>
                                <w:rFonts w:ascii="Futura Medium" w:hAnsi="Futura Medium" w:cs="Futura Medium" w:hint="cs"/>
                                <w:color w:val="000000" w:themeColor="text1"/>
                              </w:rPr>
                              <w:t xml:space="preserve">: </w:t>
                            </w:r>
                            <w:proofErr w:type="spellStart"/>
                            <w:r>
                              <w:rPr>
                                <w:rFonts w:ascii="Futura Medium" w:hAnsi="Futura Medium" w:cs="Futura Medium"/>
                                <w:color w:val="000000" w:themeColor="text1"/>
                              </w:rPr>
                              <w:t>GeNEsIS_display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1C1F" id="_x0000_s1030" style="position:absolute;margin-left:434.55pt;margin-top:.75pt;width:485.75pt;height:45.1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" fillcolor="#00b050" strokecolor="#375623 [1609]" strokeweight="1pt">
                <v:fill opacity="49858f"/>
                <v:textbox>
                  <w:txbxContent>
                    <w:p w14:paraId="34305958" w14:textId="30A93969" w:rsidR="00B86502" w:rsidRPr="005046A2" w:rsidRDefault="00B86502" w:rsidP="00B8650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w:t>
                      </w:r>
                      <w:r>
                        <w:rPr>
                          <w:rFonts w:ascii="Futura Medium" w:hAnsi="Futura Medium" w:cs="Futura Medium"/>
                          <w:color w:val="000000" w:themeColor="text1"/>
                        </w:rPr>
                        <w:t>3</w:t>
                      </w:r>
                      <w:r w:rsidRPr="005046A2">
                        <w:rPr>
                          <w:rFonts w:ascii="Futura Medium" w:hAnsi="Futura Medium" w:cs="Futura Medium" w:hint="cs"/>
                          <w:color w:val="000000" w:themeColor="text1"/>
                        </w:rPr>
                        <w:t xml:space="preserve">: </w:t>
                      </w:r>
                      <w:proofErr w:type="spellStart"/>
                      <w:r>
                        <w:rPr>
                          <w:rFonts w:ascii="Futura Medium" w:hAnsi="Futura Medium" w:cs="Futura Medium"/>
                          <w:color w:val="000000" w:themeColor="text1"/>
                        </w:rPr>
                        <w:t>GeNEsIS_</w:t>
                      </w:r>
                      <w:r>
                        <w:rPr>
                          <w:rFonts w:ascii="Futura Medium" w:hAnsi="Futura Medium" w:cs="Futura Medium"/>
                          <w:color w:val="000000" w:themeColor="text1"/>
                        </w:rPr>
                        <w:t>display</w:t>
                      </w:r>
                      <w:proofErr w:type="spellEnd"/>
                    </w:p>
                  </w:txbxContent>
                </v:textbox>
                <w10:wrap anchorx="margin"/>
              </v:rect>
            </w:pict>
          </mc:Fallback>
        </mc:AlternateContent>
      </w:r>
    </w:p>
    <w:p w14:paraId="13BF3F1B" w14:textId="646D3EDB" w:rsidR="00B86502" w:rsidRDefault="00B86502" w:rsidP="00B86502">
      <w:pPr>
        <w:rPr>
          <w:rFonts w:cstheme="minorHAnsi"/>
          <w:lang w:val="en-US"/>
        </w:rPr>
      </w:pPr>
    </w:p>
    <w:p w14:paraId="231DFA92" w14:textId="40A6C10C" w:rsidR="00B86502" w:rsidRDefault="00B86502" w:rsidP="00B86502">
      <w:pPr>
        <w:rPr>
          <w:rFonts w:cstheme="minorHAnsi"/>
          <w:lang w:val="en-US"/>
        </w:rPr>
      </w:pPr>
    </w:p>
    <w:p w14:paraId="4D3005F1" w14:textId="77777777" w:rsidR="00B86502" w:rsidRDefault="00B86502" w:rsidP="00B86502">
      <w:pPr>
        <w:rPr>
          <w:rFonts w:cstheme="minorHAnsi"/>
          <w:lang w:val="en-US"/>
        </w:rPr>
      </w:pPr>
    </w:p>
    <w:p w14:paraId="1EB5D7A8" w14:textId="13839BB9" w:rsidR="00B86502" w:rsidRDefault="00B86502" w:rsidP="00B86502">
      <w:pPr>
        <w:rPr>
          <w:rFonts w:cstheme="minorHAnsi"/>
          <w:lang w:val="en-US"/>
        </w:rPr>
      </w:pPr>
      <w:r>
        <w:rPr>
          <w:rFonts w:cstheme="minorHAnsi"/>
          <w:lang w:val="en-US"/>
        </w:rPr>
        <w:t xml:space="preserve">For this step you need to have both </w:t>
      </w:r>
      <w:proofErr w:type="spellStart"/>
      <w:r>
        <w:rPr>
          <w:rFonts w:cstheme="minorHAnsi"/>
          <w:i/>
          <w:iCs/>
          <w:lang w:val="en-US"/>
        </w:rPr>
        <w:t>GeNEsIS_</w:t>
      </w:r>
      <w:proofErr w:type="gramStart"/>
      <w:r>
        <w:rPr>
          <w:rFonts w:cstheme="minorHAnsi"/>
          <w:i/>
          <w:iCs/>
          <w:lang w:val="en-US"/>
        </w:rPr>
        <w:t>display</w:t>
      </w:r>
      <w:r w:rsidRPr="00BC69BD">
        <w:rPr>
          <w:rFonts w:cstheme="minorHAnsi"/>
          <w:i/>
          <w:iCs/>
          <w:lang w:val="en-US"/>
        </w:rPr>
        <w:t>.mlapp</w:t>
      </w:r>
      <w:proofErr w:type="spellEnd"/>
      <w:proofErr w:type="gramEnd"/>
      <w:r>
        <w:rPr>
          <w:rFonts w:cstheme="minorHAnsi"/>
          <w:lang w:val="en-US"/>
        </w:rPr>
        <w:t xml:space="preserve"> and </w:t>
      </w:r>
      <w:r w:rsidRPr="007E335C">
        <w:rPr>
          <w:rFonts w:cstheme="minorHAnsi"/>
          <w:lang w:val="en-US"/>
        </w:rPr>
        <w:t>the</w:t>
      </w:r>
      <w:r>
        <w:rPr>
          <w:rFonts w:cstheme="minorHAnsi"/>
          <w:i/>
          <w:iCs/>
          <w:lang w:val="en-US"/>
        </w:rPr>
        <w:t xml:space="preserve"> </w:t>
      </w:r>
      <w:r w:rsidRPr="00B86502">
        <w:rPr>
          <w:rFonts w:cstheme="minorHAnsi"/>
          <w:iCs/>
          <w:lang w:val="en-US"/>
        </w:rPr>
        <w:t>final</w:t>
      </w:r>
      <w:r>
        <w:rPr>
          <w:rFonts w:cstheme="minorHAnsi"/>
          <w:i/>
          <w:iCs/>
          <w:lang w:val="en-US"/>
        </w:rPr>
        <w:t xml:space="preserve"> </w:t>
      </w:r>
      <w:proofErr w:type="spellStart"/>
      <w:r>
        <w:rPr>
          <w:rFonts w:cstheme="minorHAnsi"/>
          <w:lang w:val="en-US"/>
        </w:rPr>
        <w:t>Matlab</w:t>
      </w:r>
      <w:proofErr w:type="spellEnd"/>
      <w:r>
        <w:rPr>
          <w:rFonts w:cstheme="minorHAnsi"/>
          <w:lang w:val="en-US"/>
        </w:rPr>
        <w:t xml:space="preserve"> files with your images saved in previous step in the same working directory of </w:t>
      </w:r>
      <w:proofErr w:type="spellStart"/>
      <w:r>
        <w:rPr>
          <w:rFonts w:cstheme="minorHAnsi"/>
          <w:lang w:val="en-US"/>
        </w:rPr>
        <w:t>Matlab</w:t>
      </w:r>
      <w:proofErr w:type="spellEnd"/>
      <w:r>
        <w:rPr>
          <w:rFonts w:cstheme="minorHAnsi"/>
          <w:lang w:val="en-US"/>
        </w:rPr>
        <w:t>.</w:t>
      </w:r>
    </w:p>
    <w:p w14:paraId="4F78CF42" w14:textId="77777777" w:rsidR="00B86502" w:rsidRDefault="00B86502">
      <w:pPr>
        <w:rPr>
          <w:rFonts w:cstheme="minorHAnsi"/>
          <w:lang w:val="en-US"/>
        </w:rPr>
      </w:pPr>
      <w:bookmarkStart w:id="0" w:name="_GoBack"/>
      <w:bookmarkEnd w:id="0"/>
    </w:p>
    <w:p w14:paraId="68BF6B4B" w14:textId="77777777" w:rsidR="00FC6194" w:rsidRDefault="00B86502">
      <w:pPr>
        <w:rPr>
          <w:rFonts w:cstheme="minorHAnsi"/>
          <w:i/>
          <w:u w:val="single"/>
          <w:lang w:val="en-US"/>
        </w:rPr>
      </w:pPr>
      <w:r w:rsidRPr="00B86502">
        <w:rPr>
          <w:rFonts w:cstheme="minorHAnsi"/>
          <w:b/>
          <w:u w:val="single"/>
          <w:lang w:val="en-US"/>
        </w:rPr>
        <w:t>N.B</w:t>
      </w:r>
      <w:r w:rsidRPr="00B86502">
        <w:rPr>
          <w:rFonts w:cstheme="minorHAnsi"/>
          <w:u w:val="single"/>
          <w:lang w:val="en-US"/>
        </w:rPr>
        <w:t>. In order to run th</w:t>
      </w:r>
      <w:r w:rsidR="008837FB">
        <w:rPr>
          <w:rFonts w:cstheme="minorHAnsi"/>
          <w:u w:val="single"/>
          <w:lang w:val="en-US"/>
        </w:rPr>
        <w:t>is part of the</w:t>
      </w:r>
      <w:r w:rsidRPr="00B86502">
        <w:rPr>
          <w:rFonts w:cstheme="minorHAnsi"/>
          <w:u w:val="single"/>
          <w:lang w:val="en-US"/>
        </w:rPr>
        <w:t xml:space="preserve"> </w:t>
      </w:r>
      <w:r>
        <w:rPr>
          <w:rFonts w:cstheme="minorHAnsi"/>
          <w:u w:val="single"/>
          <w:lang w:val="en-US"/>
        </w:rPr>
        <w:t>program,</w:t>
      </w:r>
      <w:r w:rsidRPr="00B86502">
        <w:rPr>
          <w:rFonts w:cstheme="minorHAnsi"/>
          <w:u w:val="single"/>
          <w:lang w:val="en-US"/>
        </w:rPr>
        <w:t xml:space="preserve"> you need to install </w:t>
      </w:r>
      <w:proofErr w:type="spellStart"/>
      <w:r w:rsidRPr="00FC6194">
        <w:rPr>
          <w:rFonts w:cstheme="minorHAnsi"/>
          <w:i/>
          <w:u w:val="single"/>
          <w:lang w:val="en-US"/>
        </w:rPr>
        <w:t>Psychtoolbox</w:t>
      </w:r>
      <w:proofErr w:type="spellEnd"/>
      <w:r w:rsidRPr="00B86502">
        <w:rPr>
          <w:rFonts w:cstheme="minorHAnsi"/>
          <w:u w:val="single"/>
          <w:lang w:val="en-US"/>
        </w:rPr>
        <w:t xml:space="preserve"> </w:t>
      </w:r>
      <w:r w:rsidRPr="00B86502">
        <w:rPr>
          <w:rFonts w:cstheme="minorHAnsi"/>
          <w:i/>
          <w:u w:val="single"/>
          <w:lang w:val="en-US"/>
        </w:rPr>
        <w:t>(</w:t>
      </w:r>
      <w:r w:rsidR="00CA5751">
        <w:fldChar w:fldCharType="begin"/>
      </w:r>
      <w:r w:rsidR="00CA5751" w:rsidRPr="00CA5751">
        <w:rPr>
          <w:lang w:val="en-US"/>
        </w:rPr>
        <w:instrText xml:space="preserve"> HYPERLINK "http://psychtoolbox.org/" </w:instrText>
      </w:r>
      <w:r w:rsidR="00CA5751">
        <w:fldChar w:fldCharType="separate"/>
      </w:r>
      <w:r w:rsidR="008837FB" w:rsidRPr="0030517C">
        <w:rPr>
          <w:rStyle w:val="Hyperlink"/>
          <w:rFonts w:cstheme="minorHAnsi"/>
          <w:i/>
          <w:lang w:val="en-US"/>
        </w:rPr>
        <w:t>http://psychtoolbox.org/</w:t>
      </w:r>
      <w:r w:rsidR="00CA5751">
        <w:rPr>
          <w:rStyle w:val="Hyperlink"/>
          <w:rFonts w:cstheme="minorHAnsi"/>
          <w:i/>
          <w:lang w:val="en-US"/>
        </w:rPr>
        <w:fldChar w:fldCharType="end"/>
      </w:r>
      <w:r w:rsidR="008837FB">
        <w:rPr>
          <w:rFonts w:cstheme="minorHAnsi"/>
          <w:i/>
          <w:u w:val="single"/>
          <w:lang w:val="en-US"/>
        </w:rPr>
        <w:t>)</w:t>
      </w:r>
    </w:p>
    <w:p w14:paraId="6E27FD45" w14:textId="77777777" w:rsidR="00FC6194" w:rsidRDefault="00FC6194">
      <w:pPr>
        <w:rPr>
          <w:rFonts w:cstheme="minorHAnsi"/>
          <w:u w:val="single"/>
          <w:lang w:val="en-US"/>
        </w:rPr>
      </w:pPr>
    </w:p>
    <w:p w14:paraId="2EBF5CD3" w14:textId="316AA6C9" w:rsidR="00B86502" w:rsidRPr="008837FB" w:rsidRDefault="00FC6194">
      <w:pPr>
        <w:rPr>
          <w:rFonts w:cstheme="minorHAnsi"/>
          <w:i/>
          <w:u w:val="single"/>
          <w:lang w:val="en-US"/>
        </w:rPr>
      </w:pPr>
      <w:r>
        <w:rPr>
          <w:rFonts w:cstheme="minorHAnsi"/>
          <w:lang w:val="en-US"/>
        </w:rPr>
        <w:t xml:space="preserve">Note: the way in which these experiments can be carried on depends on different necessities and many parameters; this tool is only an example thought to provide some standard ways to automatically present numerosity stimuli on screen (like for example in an experiment of habituation or discrimination). Clearly, many things can be adapted differently; if you need to adjust it according to your specific needs you can work on the code…or try to write me! </w:t>
      </w:r>
      <w:r w:rsidR="00B86502" w:rsidRPr="00B86502">
        <w:rPr>
          <w:rFonts w:cstheme="minorHAnsi"/>
          <w:u w:val="single"/>
          <w:lang w:val="en-US"/>
        </w:rPr>
        <w:br w:type="page"/>
      </w:r>
    </w:p>
    <w:p w14:paraId="3948FA64" w14:textId="2227C8CA" w:rsidR="00B86502" w:rsidRDefault="00CB54F0">
      <w:pPr>
        <w:rPr>
          <w:rFonts w:cstheme="minorHAnsi"/>
          <w:lang w:val="en-US"/>
        </w:rPr>
      </w:pPr>
      <w:r>
        <w:rPr>
          <w:rFonts w:cstheme="minorHAnsi"/>
          <w:noProof/>
          <w:lang w:val="en-US"/>
        </w:rPr>
        <w:lastRenderedPageBreak/>
        <w:drawing>
          <wp:anchor distT="0" distB="0" distL="114300" distR="114300" simplePos="0" relativeHeight="251713536" behindDoc="0" locked="0" layoutInCell="1" allowOverlap="1" wp14:anchorId="601E2CCB" wp14:editId="6FBA8011">
            <wp:simplePos x="0" y="0"/>
            <wp:positionH relativeFrom="margin">
              <wp:align>left</wp:align>
            </wp:positionH>
            <wp:positionV relativeFrom="paragraph">
              <wp:posOffset>276</wp:posOffset>
            </wp:positionV>
            <wp:extent cx="6082665" cy="27108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62" r="518" b="1148"/>
                    <a:stretch/>
                  </pic:blipFill>
                  <pic:spPr bwMode="auto">
                    <a:xfrm>
                      <a:off x="0" y="0"/>
                      <a:ext cx="6082665" cy="2710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EB686C" w14:textId="77777777" w:rsidR="008F3E62" w:rsidRDefault="00CB54F0" w:rsidP="00012BF7">
      <w:pPr>
        <w:rPr>
          <w:rFonts w:cstheme="minorHAnsi"/>
          <w:lang w:val="en-US"/>
        </w:rPr>
      </w:pPr>
      <w:r>
        <w:rPr>
          <w:rFonts w:cstheme="minorHAnsi"/>
          <w:lang w:val="en-US"/>
        </w:rPr>
        <w:t xml:space="preserve">With this tool you can load your images you have created previously, divided by conditions (groups) and numerosity (sets). </w:t>
      </w:r>
    </w:p>
    <w:p w14:paraId="7333B8AE" w14:textId="100D2FB2" w:rsidR="00012BF7" w:rsidRDefault="00CB54F0" w:rsidP="00012BF7">
      <w:pPr>
        <w:rPr>
          <w:rFonts w:cstheme="minorHAnsi"/>
          <w:lang w:val="en-US"/>
        </w:rPr>
      </w:pPr>
      <w:r>
        <w:rPr>
          <w:rFonts w:cstheme="minorHAnsi"/>
          <w:lang w:val="en-US"/>
        </w:rPr>
        <w:t>In the ‘</w:t>
      </w:r>
      <w:r w:rsidRPr="008F3E62">
        <w:rPr>
          <w:rFonts w:cstheme="minorHAnsi"/>
          <w:i/>
          <w:lang w:val="en-US"/>
        </w:rPr>
        <w:t>Habituation’</w:t>
      </w:r>
      <w:r w:rsidR="008F3E62">
        <w:rPr>
          <w:rFonts w:cstheme="minorHAnsi"/>
          <w:lang w:val="en-US"/>
        </w:rPr>
        <w:t xml:space="preserve"> experiment </w:t>
      </w:r>
      <w:r w:rsidRPr="008F3E62">
        <w:rPr>
          <w:rFonts w:cstheme="minorHAnsi"/>
          <w:i/>
          <w:lang w:val="en-US"/>
        </w:rPr>
        <w:t>type</w:t>
      </w:r>
      <w:r w:rsidR="008F3E62">
        <w:rPr>
          <w:rFonts w:cstheme="minorHAnsi"/>
          <w:i/>
          <w:lang w:val="en-US"/>
        </w:rPr>
        <w:t>,</w:t>
      </w:r>
      <w:r>
        <w:rPr>
          <w:rFonts w:cstheme="minorHAnsi"/>
          <w:lang w:val="en-US"/>
        </w:rPr>
        <w:t xml:space="preserve"> </w:t>
      </w:r>
      <w:r w:rsidR="008F3E62">
        <w:rPr>
          <w:rFonts w:cstheme="minorHAnsi"/>
          <w:lang w:val="en-US"/>
        </w:rPr>
        <w:t xml:space="preserve">the images will be presented in a sequence of </w:t>
      </w:r>
      <w:r w:rsidR="008F3E62" w:rsidRPr="008F3E62">
        <w:rPr>
          <w:rFonts w:cstheme="minorHAnsi"/>
          <w:i/>
          <w:lang w:val="en-US"/>
        </w:rPr>
        <w:t># habituation stimuli</w:t>
      </w:r>
      <w:r w:rsidR="008F3E62">
        <w:rPr>
          <w:rFonts w:cstheme="minorHAnsi"/>
          <w:lang w:val="en-US"/>
        </w:rPr>
        <w:t xml:space="preserve"> of random images of numerosity </w:t>
      </w:r>
      <w:r w:rsidR="008F3E62" w:rsidRPr="008F3E62">
        <w:rPr>
          <w:rFonts w:cstheme="minorHAnsi"/>
          <w:i/>
          <w:lang w:val="en-US"/>
        </w:rPr>
        <w:t>Habituation set</w:t>
      </w:r>
      <w:r w:rsidR="008F3E62">
        <w:rPr>
          <w:rFonts w:cstheme="minorHAnsi"/>
          <w:lang w:val="en-US"/>
        </w:rPr>
        <w:t xml:space="preserve">, follow by </w:t>
      </w:r>
      <w:r w:rsidR="008F3E62" w:rsidRPr="008F3E62">
        <w:rPr>
          <w:rFonts w:cstheme="minorHAnsi"/>
          <w:i/>
          <w:lang w:val="en-US"/>
        </w:rPr>
        <w:t xml:space="preserve"># </w:t>
      </w:r>
      <w:r w:rsidR="008F3E62">
        <w:rPr>
          <w:rFonts w:cstheme="minorHAnsi"/>
          <w:i/>
          <w:lang w:val="en-US"/>
        </w:rPr>
        <w:t>dis</w:t>
      </w:r>
      <w:r w:rsidR="008F3E62" w:rsidRPr="008F3E62">
        <w:rPr>
          <w:rFonts w:cstheme="minorHAnsi"/>
          <w:i/>
          <w:lang w:val="en-US"/>
        </w:rPr>
        <w:t>habituation stimuli</w:t>
      </w:r>
      <w:r w:rsidR="008F3E62">
        <w:rPr>
          <w:rFonts w:cstheme="minorHAnsi"/>
          <w:i/>
          <w:lang w:val="en-US"/>
        </w:rPr>
        <w:t xml:space="preserve"> </w:t>
      </w:r>
      <w:r w:rsidR="008F3E62" w:rsidRPr="008F3E62">
        <w:rPr>
          <w:rFonts w:cstheme="minorHAnsi"/>
          <w:lang w:val="en-US"/>
        </w:rPr>
        <w:t>of</w:t>
      </w:r>
      <w:r w:rsidR="008F3E62">
        <w:rPr>
          <w:rFonts w:cstheme="minorHAnsi"/>
          <w:lang w:val="en-US"/>
        </w:rPr>
        <w:t xml:space="preserve"> </w:t>
      </w:r>
      <w:r w:rsidR="008F3E62">
        <w:rPr>
          <w:rFonts w:cstheme="minorHAnsi"/>
          <w:i/>
          <w:lang w:val="en-US"/>
        </w:rPr>
        <w:t>Dish</w:t>
      </w:r>
      <w:r w:rsidR="008F3E62" w:rsidRPr="008F3E62">
        <w:rPr>
          <w:rFonts w:cstheme="minorHAnsi"/>
          <w:i/>
          <w:lang w:val="en-US"/>
        </w:rPr>
        <w:t>abituation set</w:t>
      </w:r>
      <w:r w:rsidR="008F3E62">
        <w:rPr>
          <w:rFonts w:cstheme="minorHAnsi"/>
          <w:i/>
          <w:lang w:val="en-US"/>
        </w:rPr>
        <w:t xml:space="preserve">. </w:t>
      </w:r>
      <w:r w:rsidR="008F3E62">
        <w:rPr>
          <w:rFonts w:cstheme="minorHAnsi"/>
          <w:lang w:val="en-US"/>
        </w:rPr>
        <w:t xml:space="preserve">This is repeated for </w:t>
      </w:r>
      <w:r w:rsidR="008F3E62" w:rsidRPr="008F3E62">
        <w:rPr>
          <w:rFonts w:cstheme="minorHAnsi"/>
          <w:i/>
          <w:lang w:val="en-US"/>
        </w:rPr>
        <w:t># cycles</w:t>
      </w:r>
      <w:r w:rsidR="008F3E62">
        <w:rPr>
          <w:rFonts w:cstheme="minorHAnsi"/>
          <w:lang w:val="en-US"/>
        </w:rPr>
        <w:t xml:space="preserve"> times.</w:t>
      </w:r>
    </w:p>
    <w:p w14:paraId="7FC5CE4E" w14:textId="58CDC221" w:rsidR="008F3E62" w:rsidRDefault="008F3E62" w:rsidP="008F3E62">
      <w:pPr>
        <w:rPr>
          <w:rFonts w:cstheme="minorHAnsi"/>
          <w:lang w:val="en-US"/>
        </w:rPr>
      </w:pPr>
      <w:r>
        <w:rPr>
          <w:rFonts w:cstheme="minorHAnsi"/>
          <w:lang w:val="en-US"/>
        </w:rPr>
        <w:t>In the ‘</w:t>
      </w:r>
      <w:r>
        <w:rPr>
          <w:rFonts w:cstheme="minorHAnsi"/>
          <w:i/>
          <w:lang w:val="en-US"/>
        </w:rPr>
        <w:t>Discrimination</w:t>
      </w:r>
      <w:r w:rsidRPr="008F3E62">
        <w:rPr>
          <w:rFonts w:cstheme="minorHAnsi"/>
          <w:i/>
          <w:lang w:val="en-US"/>
        </w:rPr>
        <w:t>’</w:t>
      </w:r>
      <w:r>
        <w:rPr>
          <w:rFonts w:cstheme="minorHAnsi"/>
          <w:lang w:val="en-US"/>
        </w:rPr>
        <w:t xml:space="preserve"> experiment </w:t>
      </w:r>
      <w:r w:rsidRPr="008F3E62">
        <w:rPr>
          <w:rFonts w:cstheme="minorHAnsi"/>
          <w:i/>
          <w:lang w:val="en-US"/>
        </w:rPr>
        <w:t>type</w:t>
      </w:r>
      <w:r>
        <w:rPr>
          <w:rFonts w:cstheme="minorHAnsi"/>
          <w:i/>
          <w:lang w:val="en-US"/>
        </w:rPr>
        <w:t>,</w:t>
      </w:r>
      <w:r>
        <w:rPr>
          <w:rFonts w:cstheme="minorHAnsi"/>
          <w:lang w:val="en-US"/>
        </w:rPr>
        <w:t xml:space="preserve"> the images will be presented in a sequence of </w:t>
      </w:r>
      <w:r w:rsidRPr="008F3E62">
        <w:rPr>
          <w:rFonts w:cstheme="minorHAnsi"/>
          <w:i/>
          <w:lang w:val="en-US"/>
        </w:rPr>
        <w:t xml:space="preserve"># </w:t>
      </w:r>
      <w:r>
        <w:rPr>
          <w:rFonts w:cstheme="minorHAnsi"/>
          <w:i/>
          <w:lang w:val="en-US"/>
        </w:rPr>
        <w:t>training trials</w:t>
      </w:r>
      <w:r>
        <w:rPr>
          <w:rFonts w:cstheme="minorHAnsi"/>
          <w:lang w:val="en-US"/>
        </w:rPr>
        <w:t xml:space="preserve"> couple of images of numerosity </w:t>
      </w:r>
      <w:r>
        <w:rPr>
          <w:rFonts w:cstheme="minorHAnsi"/>
          <w:i/>
          <w:lang w:val="en-US"/>
        </w:rPr>
        <w:t xml:space="preserve">Couple training </w:t>
      </w:r>
      <w:r>
        <w:rPr>
          <w:rFonts w:cstheme="minorHAnsi"/>
          <w:lang w:val="en-US"/>
        </w:rPr>
        <w:t xml:space="preserve">randomized between the left and right side of the screen, follow by </w:t>
      </w:r>
      <w:r w:rsidRPr="008F3E62">
        <w:rPr>
          <w:rFonts w:cstheme="minorHAnsi"/>
          <w:i/>
          <w:lang w:val="en-US"/>
        </w:rPr>
        <w:t xml:space="preserve"># </w:t>
      </w:r>
      <w:r>
        <w:rPr>
          <w:rFonts w:cstheme="minorHAnsi"/>
          <w:i/>
          <w:lang w:val="en-US"/>
        </w:rPr>
        <w:t xml:space="preserve">test trials </w:t>
      </w:r>
      <w:r w:rsidRPr="008F3E62">
        <w:rPr>
          <w:rFonts w:cstheme="minorHAnsi"/>
          <w:lang w:val="en-US"/>
        </w:rPr>
        <w:t>of</w:t>
      </w:r>
      <w:r>
        <w:rPr>
          <w:rFonts w:cstheme="minorHAnsi"/>
          <w:lang w:val="en-US"/>
        </w:rPr>
        <w:t xml:space="preserve"> </w:t>
      </w:r>
      <w:r>
        <w:rPr>
          <w:rFonts w:cstheme="minorHAnsi"/>
          <w:i/>
          <w:lang w:val="en-US"/>
        </w:rPr>
        <w:t>Couple</w:t>
      </w:r>
      <w:r w:rsidRPr="008F3E62">
        <w:rPr>
          <w:rFonts w:cstheme="minorHAnsi"/>
          <w:i/>
          <w:lang w:val="en-US"/>
        </w:rPr>
        <w:t xml:space="preserve"> set</w:t>
      </w:r>
      <w:r>
        <w:rPr>
          <w:rFonts w:cstheme="minorHAnsi"/>
          <w:i/>
          <w:lang w:val="en-US"/>
        </w:rPr>
        <w:t xml:space="preserve"> </w:t>
      </w:r>
      <w:r w:rsidRPr="008F3E62">
        <w:rPr>
          <w:rFonts w:cstheme="minorHAnsi"/>
          <w:lang w:val="en-US"/>
        </w:rPr>
        <w:t>images</w:t>
      </w:r>
      <w:r>
        <w:rPr>
          <w:rFonts w:cstheme="minorHAnsi"/>
          <w:lang w:val="en-US"/>
        </w:rPr>
        <w:t xml:space="preserve"> (randomly presented together on left and right)</w:t>
      </w:r>
      <w:r>
        <w:rPr>
          <w:rFonts w:cstheme="minorHAnsi"/>
          <w:i/>
          <w:lang w:val="en-US"/>
        </w:rPr>
        <w:t xml:space="preserve">. </w:t>
      </w:r>
      <w:r>
        <w:rPr>
          <w:rFonts w:cstheme="minorHAnsi"/>
          <w:lang w:val="en-US"/>
        </w:rPr>
        <w:t xml:space="preserve">This is repeated for </w:t>
      </w:r>
      <w:r w:rsidRPr="008F3E62">
        <w:rPr>
          <w:rFonts w:cstheme="minorHAnsi"/>
          <w:i/>
          <w:lang w:val="en-US"/>
        </w:rPr>
        <w:t># cycles</w:t>
      </w:r>
      <w:r>
        <w:rPr>
          <w:rFonts w:cstheme="minorHAnsi"/>
          <w:lang w:val="en-US"/>
        </w:rPr>
        <w:t xml:space="preserve"> times.</w:t>
      </w:r>
    </w:p>
    <w:p w14:paraId="689D40F4" w14:textId="09AC5E04" w:rsidR="008F3E62" w:rsidRDefault="008F3E62" w:rsidP="008F3E62">
      <w:pPr>
        <w:rPr>
          <w:rFonts w:cstheme="minorHAnsi"/>
          <w:lang w:val="en-US"/>
        </w:rPr>
      </w:pPr>
      <w:r>
        <w:rPr>
          <w:rFonts w:cstheme="minorHAnsi"/>
          <w:lang w:val="en-US"/>
        </w:rPr>
        <w:t>All these experiments can be automatized setting the duration of the images and of the inter-stimuli pauses, or the user can select to proceed at keyboard input, in order to change image at will.</w:t>
      </w:r>
      <w:r w:rsidR="00B03A89">
        <w:rPr>
          <w:rFonts w:cstheme="minorHAnsi"/>
          <w:lang w:val="en-US"/>
        </w:rPr>
        <w:t xml:space="preserve"> The screen where to project the images can be also selected.</w:t>
      </w:r>
    </w:p>
    <w:p w14:paraId="349F6272" w14:textId="3998CD3D" w:rsidR="00B03A89" w:rsidRDefault="00B03A89" w:rsidP="008F3E62">
      <w:pPr>
        <w:rPr>
          <w:rFonts w:cstheme="minorHAnsi"/>
          <w:lang w:val="en-US"/>
        </w:rPr>
      </w:pPr>
      <w:r>
        <w:rPr>
          <w:rFonts w:cstheme="minorHAnsi"/>
          <w:lang w:val="en-US"/>
        </w:rPr>
        <w:t>At the end of the experiment an excel file will be saved, with all the information about the different trails and corresponding presented stimuli.</w:t>
      </w:r>
    </w:p>
    <w:p w14:paraId="36066B63" w14:textId="28A3E4B2" w:rsidR="00893A2B" w:rsidRDefault="00893A2B" w:rsidP="008F3E62">
      <w:pPr>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715584" behindDoc="1" locked="0" layoutInCell="1" allowOverlap="1" wp14:anchorId="02CE7A9E" wp14:editId="68E8F2EB">
                <wp:simplePos x="0" y="0"/>
                <wp:positionH relativeFrom="margin">
                  <wp:align>center</wp:align>
                </wp:positionH>
                <wp:positionV relativeFrom="paragraph">
                  <wp:posOffset>105382</wp:posOffset>
                </wp:positionV>
                <wp:extent cx="6224381" cy="1065475"/>
                <wp:effectExtent l="0" t="0" r="24130" b="20955"/>
                <wp:wrapNone/>
                <wp:docPr id="8" name="Rettangolo 21"/>
                <wp:cNvGraphicFramePr/>
                <a:graphic xmlns:a="http://schemas.openxmlformats.org/drawingml/2006/main">
                  <a:graphicData uri="http://schemas.microsoft.com/office/word/2010/wordprocessingShape">
                    <wps:wsp>
                      <wps:cNvSpPr/>
                      <wps:spPr>
                        <a:xfrm>
                          <a:off x="0" y="0"/>
                          <a:ext cx="6224381" cy="1065475"/>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710CB" id="Rettangolo 21" o:spid="_x0000_s1026" style="position:absolute;margin-left:0;margin-top:8.3pt;width:490.1pt;height:83.9pt;z-index:-251600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" fillcolor="#fbe4d5 [661]" strokecolor="#c00000" strokeweight="1pt">
                <v:fill opacity="49858f"/>
                <w10:wrap anchorx="margin"/>
              </v:rect>
            </w:pict>
          </mc:Fallback>
        </mc:AlternateContent>
      </w:r>
    </w:p>
    <w:p w14:paraId="0B20DED3" w14:textId="0AB6FA10" w:rsidR="00893A2B" w:rsidRDefault="00893A2B" w:rsidP="008F3E62">
      <w:pPr>
        <w:rPr>
          <w:rFonts w:cstheme="minorHAnsi"/>
          <w:lang w:val="en-US"/>
        </w:rPr>
      </w:pPr>
      <w:r>
        <w:rPr>
          <w:rFonts w:cstheme="minorHAnsi"/>
          <w:lang w:val="en-US"/>
        </w:rPr>
        <w:t xml:space="preserve">N.B. </w:t>
      </w:r>
      <w:proofErr w:type="spellStart"/>
      <w:r>
        <w:rPr>
          <w:rFonts w:cstheme="minorHAnsi"/>
          <w:lang w:val="en-US"/>
        </w:rPr>
        <w:t>Psychtoolbox</w:t>
      </w:r>
      <w:proofErr w:type="spellEnd"/>
      <w:r>
        <w:rPr>
          <w:rFonts w:cstheme="minorHAnsi"/>
          <w:lang w:val="en-US"/>
        </w:rPr>
        <w:t xml:space="preserve"> synchronize the presentation of a new image with the refresh of the screen. In order to manage the timing, at the beginning of the execution it will perform some internal checks and if its standard </w:t>
      </w:r>
      <w:proofErr w:type="gramStart"/>
      <w:r>
        <w:rPr>
          <w:rFonts w:cstheme="minorHAnsi"/>
          <w:lang w:val="en-US"/>
        </w:rPr>
        <w:t>are</w:t>
      </w:r>
      <w:proofErr w:type="gramEnd"/>
      <w:r>
        <w:rPr>
          <w:rFonts w:cstheme="minorHAnsi"/>
          <w:lang w:val="en-US"/>
        </w:rPr>
        <w:t xml:space="preserve"> not fulfilled it ends up with a </w:t>
      </w:r>
      <w:proofErr w:type="spellStart"/>
      <w:r>
        <w:rPr>
          <w:rFonts w:cstheme="minorHAnsi"/>
          <w:lang w:val="en-US"/>
        </w:rPr>
        <w:t>Matlab</w:t>
      </w:r>
      <w:proofErr w:type="spellEnd"/>
      <w:r>
        <w:rPr>
          <w:rFonts w:cstheme="minorHAnsi"/>
          <w:lang w:val="en-US"/>
        </w:rPr>
        <w:t xml:space="preserve"> error on terminal. It is common that this happen in particular the first times the script run or if many other different programs are opened on your pc. In this case Start again the presentation until it works.</w:t>
      </w:r>
    </w:p>
    <w:p w14:paraId="3A775BE5" w14:textId="4E6884F3" w:rsidR="008F3E62" w:rsidRPr="008F3E62" w:rsidRDefault="008F3E62" w:rsidP="00012BF7">
      <w:pPr>
        <w:rPr>
          <w:rFonts w:cstheme="minorHAnsi"/>
          <w:lang w:val="en-US"/>
        </w:rPr>
      </w:pPr>
    </w:p>
    <w:sectPr w:rsidR="008F3E62" w:rsidRPr="008F3E62" w:rsidSect="0004674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Futura Medium">
    <w:altName w:val="Arial"/>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93"/>
    <w:multiLevelType w:val="hybridMultilevel"/>
    <w:tmpl w:val="13980B8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0A1AF2"/>
    <w:multiLevelType w:val="hybridMultilevel"/>
    <w:tmpl w:val="D60E7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261BCF"/>
    <w:multiLevelType w:val="hybridMultilevel"/>
    <w:tmpl w:val="2984145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4D29C5"/>
    <w:multiLevelType w:val="hybridMultilevel"/>
    <w:tmpl w:val="6AEA1AF2"/>
    <w:lvl w:ilvl="0" w:tplc="04100001">
      <w:start w:val="1"/>
      <w:numFmt w:val="bullet"/>
      <w:lvlText w:val=""/>
      <w:lvlJc w:val="left"/>
      <w:pPr>
        <w:ind w:left="1903" w:hanging="360"/>
      </w:pPr>
      <w:rPr>
        <w:rFonts w:ascii="Symbol" w:hAnsi="Symbol" w:cs="Symbol" w:hint="default"/>
      </w:rPr>
    </w:lvl>
    <w:lvl w:ilvl="1" w:tplc="04100003" w:tentative="1">
      <w:start w:val="1"/>
      <w:numFmt w:val="bullet"/>
      <w:lvlText w:val="o"/>
      <w:lvlJc w:val="left"/>
      <w:pPr>
        <w:ind w:left="2623" w:hanging="360"/>
      </w:pPr>
      <w:rPr>
        <w:rFonts w:ascii="Courier New" w:hAnsi="Courier New" w:cs="Courier New" w:hint="default"/>
      </w:rPr>
    </w:lvl>
    <w:lvl w:ilvl="2" w:tplc="04100005" w:tentative="1">
      <w:start w:val="1"/>
      <w:numFmt w:val="bullet"/>
      <w:lvlText w:val=""/>
      <w:lvlJc w:val="left"/>
      <w:pPr>
        <w:ind w:left="3343" w:hanging="360"/>
      </w:pPr>
      <w:rPr>
        <w:rFonts w:ascii="Wingdings" w:hAnsi="Wingdings" w:cs="Wingdings" w:hint="default"/>
      </w:rPr>
    </w:lvl>
    <w:lvl w:ilvl="3" w:tplc="04100001" w:tentative="1">
      <w:start w:val="1"/>
      <w:numFmt w:val="bullet"/>
      <w:lvlText w:val=""/>
      <w:lvlJc w:val="left"/>
      <w:pPr>
        <w:ind w:left="4063" w:hanging="360"/>
      </w:pPr>
      <w:rPr>
        <w:rFonts w:ascii="Symbol" w:hAnsi="Symbol" w:cs="Symbol" w:hint="default"/>
      </w:rPr>
    </w:lvl>
    <w:lvl w:ilvl="4" w:tplc="04100003" w:tentative="1">
      <w:start w:val="1"/>
      <w:numFmt w:val="bullet"/>
      <w:lvlText w:val="o"/>
      <w:lvlJc w:val="left"/>
      <w:pPr>
        <w:ind w:left="4783" w:hanging="360"/>
      </w:pPr>
      <w:rPr>
        <w:rFonts w:ascii="Courier New" w:hAnsi="Courier New" w:cs="Courier New" w:hint="default"/>
      </w:rPr>
    </w:lvl>
    <w:lvl w:ilvl="5" w:tplc="04100005" w:tentative="1">
      <w:start w:val="1"/>
      <w:numFmt w:val="bullet"/>
      <w:lvlText w:val=""/>
      <w:lvlJc w:val="left"/>
      <w:pPr>
        <w:ind w:left="5503" w:hanging="360"/>
      </w:pPr>
      <w:rPr>
        <w:rFonts w:ascii="Wingdings" w:hAnsi="Wingdings" w:cs="Wingdings" w:hint="default"/>
      </w:rPr>
    </w:lvl>
    <w:lvl w:ilvl="6" w:tplc="04100001" w:tentative="1">
      <w:start w:val="1"/>
      <w:numFmt w:val="bullet"/>
      <w:lvlText w:val=""/>
      <w:lvlJc w:val="left"/>
      <w:pPr>
        <w:ind w:left="6223" w:hanging="360"/>
      </w:pPr>
      <w:rPr>
        <w:rFonts w:ascii="Symbol" w:hAnsi="Symbol" w:cs="Symbol" w:hint="default"/>
      </w:rPr>
    </w:lvl>
    <w:lvl w:ilvl="7" w:tplc="04100003" w:tentative="1">
      <w:start w:val="1"/>
      <w:numFmt w:val="bullet"/>
      <w:lvlText w:val="o"/>
      <w:lvlJc w:val="left"/>
      <w:pPr>
        <w:ind w:left="6943" w:hanging="360"/>
      </w:pPr>
      <w:rPr>
        <w:rFonts w:ascii="Courier New" w:hAnsi="Courier New" w:cs="Courier New" w:hint="default"/>
      </w:rPr>
    </w:lvl>
    <w:lvl w:ilvl="8" w:tplc="04100005" w:tentative="1">
      <w:start w:val="1"/>
      <w:numFmt w:val="bullet"/>
      <w:lvlText w:val=""/>
      <w:lvlJc w:val="left"/>
      <w:pPr>
        <w:ind w:left="7663" w:hanging="360"/>
      </w:pPr>
      <w:rPr>
        <w:rFonts w:ascii="Wingdings" w:hAnsi="Wingdings" w:cs="Wingdings" w:hint="default"/>
      </w:rPr>
    </w:lvl>
  </w:abstractNum>
  <w:abstractNum w:abstractNumId="4" w15:restartNumberingAfterBreak="0">
    <w:nsid w:val="3D4B255D"/>
    <w:multiLevelType w:val="hybridMultilevel"/>
    <w:tmpl w:val="291C7E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42DC4"/>
    <w:multiLevelType w:val="hybridMultilevel"/>
    <w:tmpl w:val="CA9EB386"/>
    <w:lvl w:ilvl="0" w:tplc="04100001">
      <w:start w:val="1"/>
      <w:numFmt w:val="bullet"/>
      <w:lvlText w:val=""/>
      <w:lvlJc w:val="left"/>
      <w:pPr>
        <w:ind w:left="770" w:hanging="360"/>
      </w:pPr>
      <w:rPr>
        <w:rFonts w:ascii="Symbol" w:hAnsi="Symbol" w:cs="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cs="Wingdings" w:hint="default"/>
      </w:rPr>
    </w:lvl>
    <w:lvl w:ilvl="3" w:tplc="04100001" w:tentative="1">
      <w:start w:val="1"/>
      <w:numFmt w:val="bullet"/>
      <w:lvlText w:val=""/>
      <w:lvlJc w:val="left"/>
      <w:pPr>
        <w:ind w:left="2930" w:hanging="360"/>
      </w:pPr>
      <w:rPr>
        <w:rFonts w:ascii="Symbol" w:hAnsi="Symbol" w:cs="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cs="Wingdings" w:hint="default"/>
      </w:rPr>
    </w:lvl>
    <w:lvl w:ilvl="6" w:tplc="04100001" w:tentative="1">
      <w:start w:val="1"/>
      <w:numFmt w:val="bullet"/>
      <w:lvlText w:val=""/>
      <w:lvlJc w:val="left"/>
      <w:pPr>
        <w:ind w:left="5090" w:hanging="360"/>
      </w:pPr>
      <w:rPr>
        <w:rFonts w:ascii="Symbol" w:hAnsi="Symbol" w:cs="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cs="Wingdings" w:hint="default"/>
      </w:rPr>
    </w:lvl>
  </w:abstractNum>
  <w:abstractNum w:abstractNumId="6" w15:restartNumberingAfterBreak="0">
    <w:nsid w:val="46BF5175"/>
    <w:multiLevelType w:val="hybridMultilevel"/>
    <w:tmpl w:val="6EA882E2"/>
    <w:lvl w:ilvl="0" w:tplc="230E18D8">
      <w:start w:val="1"/>
      <w:numFmt w:val="decimal"/>
      <w:lvlText w:val="%1."/>
      <w:lvlJc w:val="left"/>
      <w:pPr>
        <w:ind w:left="720"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70A20E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4ED4647"/>
    <w:multiLevelType w:val="hybridMultilevel"/>
    <w:tmpl w:val="3C96C25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5D5E95"/>
    <w:multiLevelType w:val="hybridMultilevel"/>
    <w:tmpl w:val="A4306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D80431"/>
    <w:multiLevelType w:val="hybridMultilevel"/>
    <w:tmpl w:val="0D4EE5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221B1C"/>
    <w:multiLevelType w:val="hybridMultilevel"/>
    <w:tmpl w:val="5B2C3E4C"/>
    <w:lvl w:ilvl="0" w:tplc="04100001">
      <w:start w:val="1"/>
      <w:numFmt w:val="bullet"/>
      <w:lvlText w:val=""/>
      <w:lvlJc w:val="left"/>
      <w:pPr>
        <w:ind w:left="1183" w:hanging="360"/>
      </w:pPr>
      <w:rPr>
        <w:rFonts w:ascii="Symbol" w:hAnsi="Symbol" w:cs="Symbol" w:hint="default"/>
      </w:rPr>
    </w:lvl>
    <w:lvl w:ilvl="1" w:tplc="04100003" w:tentative="1">
      <w:start w:val="1"/>
      <w:numFmt w:val="bullet"/>
      <w:lvlText w:val="o"/>
      <w:lvlJc w:val="left"/>
      <w:pPr>
        <w:ind w:left="1903" w:hanging="360"/>
      </w:pPr>
      <w:rPr>
        <w:rFonts w:ascii="Courier New" w:hAnsi="Courier New" w:cs="Courier New" w:hint="default"/>
      </w:rPr>
    </w:lvl>
    <w:lvl w:ilvl="2" w:tplc="04100005" w:tentative="1">
      <w:start w:val="1"/>
      <w:numFmt w:val="bullet"/>
      <w:lvlText w:val=""/>
      <w:lvlJc w:val="left"/>
      <w:pPr>
        <w:ind w:left="2623" w:hanging="360"/>
      </w:pPr>
      <w:rPr>
        <w:rFonts w:ascii="Wingdings" w:hAnsi="Wingdings" w:cs="Wingdings" w:hint="default"/>
      </w:rPr>
    </w:lvl>
    <w:lvl w:ilvl="3" w:tplc="04100001" w:tentative="1">
      <w:start w:val="1"/>
      <w:numFmt w:val="bullet"/>
      <w:lvlText w:val=""/>
      <w:lvlJc w:val="left"/>
      <w:pPr>
        <w:ind w:left="3343" w:hanging="360"/>
      </w:pPr>
      <w:rPr>
        <w:rFonts w:ascii="Symbol" w:hAnsi="Symbol" w:cs="Symbol" w:hint="default"/>
      </w:rPr>
    </w:lvl>
    <w:lvl w:ilvl="4" w:tplc="04100003" w:tentative="1">
      <w:start w:val="1"/>
      <w:numFmt w:val="bullet"/>
      <w:lvlText w:val="o"/>
      <w:lvlJc w:val="left"/>
      <w:pPr>
        <w:ind w:left="4063" w:hanging="360"/>
      </w:pPr>
      <w:rPr>
        <w:rFonts w:ascii="Courier New" w:hAnsi="Courier New" w:cs="Courier New" w:hint="default"/>
      </w:rPr>
    </w:lvl>
    <w:lvl w:ilvl="5" w:tplc="04100005" w:tentative="1">
      <w:start w:val="1"/>
      <w:numFmt w:val="bullet"/>
      <w:lvlText w:val=""/>
      <w:lvlJc w:val="left"/>
      <w:pPr>
        <w:ind w:left="4783" w:hanging="360"/>
      </w:pPr>
      <w:rPr>
        <w:rFonts w:ascii="Wingdings" w:hAnsi="Wingdings" w:cs="Wingdings" w:hint="default"/>
      </w:rPr>
    </w:lvl>
    <w:lvl w:ilvl="6" w:tplc="04100001" w:tentative="1">
      <w:start w:val="1"/>
      <w:numFmt w:val="bullet"/>
      <w:lvlText w:val=""/>
      <w:lvlJc w:val="left"/>
      <w:pPr>
        <w:ind w:left="5503" w:hanging="360"/>
      </w:pPr>
      <w:rPr>
        <w:rFonts w:ascii="Symbol" w:hAnsi="Symbol" w:cs="Symbol" w:hint="default"/>
      </w:rPr>
    </w:lvl>
    <w:lvl w:ilvl="7" w:tplc="04100003" w:tentative="1">
      <w:start w:val="1"/>
      <w:numFmt w:val="bullet"/>
      <w:lvlText w:val="o"/>
      <w:lvlJc w:val="left"/>
      <w:pPr>
        <w:ind w:left="6223" w:hanging="360"/>
      </w:pPr>
      <w:rPr>
        <w:rFonts w:ascii="Courier New" w:hAnsi="Courier New" w:cs="Courier New" w:hint="default"/>
      </w:rPr>
    </w:lvl>
    <w:lvl w:ilvl="8" w:tplc="04100005" w:tentative="1">
      <w:start w:val="1"/>
      <w:numFmt w:val="bullet"/>
      <w:lvlText w:val=""/>
      <w:lvlJc w:val="left"/>
      <w:pPr>
        <w:ind w:left="6943" w:hanging="360"/>
      </w:pPr>
      <w:rPr>
        <w:rFonts w:ascii="Wingdings" w:hAnsi="Wingdings" w:cs="Wingdings" w:hint="default"/>
      </w:rPr>
    </w:lvl>
  </w:abstractNum>
  <w:num w:numId="1">
    <w:abstractNumId w:val="7"/>
  </w:num>
  <w:num w:numId="2">
    <w:abstractNumId w:val="4"/>
  </w:num>
  <w:num w:numId="3">
    <w:abstractNumId w:val="10"/>
  </w:num>
  <w:num w:numId="4">
    <w:abstractNumId w:val="9"/>
  </w:num>
  <w:num w:numId="5">
    <w:abstractNumId w:val="6"/>
  </w:num>
  <w:num w:numId="6">
    <w:abstractNumId w:val="5"/>
  </w:num>
  <w:num w:numId="7">
    <w:abstractNumId w:val="0"/>
  </w:num>
  <w:num w:numId="8">
    <w:abstractNumId w:val="8"/>
  </w:num>
  <w:num w:numId="9">
    <w:abstractNumId w:val="11"/>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51"/>
    <w:rsid w:val="00001B2A"/>
    <w:rsid w:val="00012BF7"/>
    <w:rsid w:val="0004674B"/>
    <w:rsid w:val="000743F0"/>
    <w:rsid w:val="0008781D"/>
    <w:rsid w:val="00160490"/>
    <w:rsid w:val="00201A2C"/>
    <w:rsid w:val="00222480"/>
    <w:rsid w:val="002B5770"/>
    <w:rsid w:val="002C498F"/>
    <w:rsid w:val="003426B2"/>
    <w:rsid w:val="00395798"/>
    <w:rsid w:val="003A1BF3"/>
    <w:rsid w:val="003B1B0D"/>
    <w:rsid w:val="00401C18"/>
    <w:rsid w:val="00490167"/>
    <w:rsid w:val="00491034"/>
    <w:rsid w:val="00494E3F"/>
    <w:rsid w:val="005046A2"/>
    <w:rsid w:val="00505F32"/>
    <w:rsid w:val="00506CE1"/>
    <w:rsid w:val="00580353"/>
    <w:rsid w:val="005E44F6"/>
    <w:rsid w:val="005E68EF"/>
    <w:rsid w:val="00603FB1"/>
    <w:rsid w:val="00694E40"/>
    <w:rsid w:val="006E3921"/>
    <w:rsid w:val="00734533"/>
    <w:rsid w:val="00751AE7"/>
    <w:rsid w:val="007708D8"/>
    <w:rsid w:val="0079158F"/>
    <w:rsid w:val="007B201D"/>
    <w:rsid w:val="007E335C"/>
    <w:rsid w:val="00865BBD"/>
    <w:rsid w:val="008837FB"/>
    <w:rsid w:val="008846E5"/>
    <w:rsid w:val="00893A2B"/>
    <w:rsid w:val="008B3ED7"/>
    <w:rsid w:val="008E36DF"/>
    <w:rsid w:val="008F3E62"/>
    <w:rsid w:val="00927133"/>
    <w:rsid w:val="00980151"/>
    <w:rsid w:val="00980B97"/>
    <w:rsid w:val="009A7463"/>
    <w:rsid w:val="009C170B"/>
    <w:rsid w:val="009E221D"/>
    <w:rsid w:val="00A3372B"/>
    <w:rsid w:val="00A55F5A"/>
    <w:rsid w:val="00A93020"/>
    <w:rsid w:val="00AA46A9"/>
    <w:rsid w:val="00AF386F"/>
    <w:rsid w:val="00B03A89"/>
    <w:rsid w:val="00B04B44"/>
    <w:rsid w:val="00B64FC8"/>
    <w:rsid w:val="00B813D4"/>
    <w:rsid w:val="00B86502"/>
    <w:rsid w:val="00B91B7F"/>
    <w:rsid w:val="00BC69BD"/>
    <w:rsid w:val="00C54EFE"/>
    <w:rsid w:val="00C95070"/>
    <w:rsid w:val="00CA5751"/>
    <w:rsid w:val="00CB54F0"/>
    <w:rsid w:val="00CC094B"/>
    <w:rsid w:val="00CF6F87"/>
    <w:rsid w:val="00D064EA"/>
    <w:rsid w:val="00DB42D2"/>
    <w:rsid w:val="00DB591D"/>
    <w:rsid w:val="00DF6BEC"/>
    <w:rsid w:val="00E14142"/>
    <w:rsid w:val="00E24A06"/>
    <w:rsid w:val="00E4028A"/>
    <w:rsid w:val="00E405BE"/>
    <w:rsid w:val="00E56D1B"/>
    <w:rsid w:val="00F0277B"/>
    <w:rsid w:val="00F10A64"/>
    <w:rsid w:val="00F11296"/>
    <w:rsid w:val="00F55BA0"/>
    <w:rsid w:val="00FA40BE"/>
    <w:rsid w:val="00FB6901"/>
    <w:rsid w:val="00FC6194"/>
    <w:rsid w:val="00FD1F20"/>
    <w:rsid w:val="00FE44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6E6C"/>
  <w15:chartTrackingRefBased/>
  <w15:docId w15:val="{AB7B5AD0-897B-EF42-AF9F-A6D23F79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1"/>
    <w:pPr>
      <w:ind w:left="720"/>
      <w:contextualSpacing/>
    </w:pPr>
  </w:style>
  <w:style w:type="character" w:styleId="Hyperlink">
    <w:name w:val="Hyperlink"/>
    <w:basedOn w:val="DefaultParagraphFont"/>
    <w:uiPriority w:val="99"/>
    <w:unhideWhenUsed/>
    <w:rsid w:val="005046A2"/>
    <w:rPr>
      <w:color w:val="0563C1" w:themeColor="hyperlink"/>
      <w:u w:val="single"/>
    </w:rPr>
  </w:style>
  <w:style w:type="character" w:styleId="UnresolvedMention">
    <w:name w:val="Unresolved Mention"/>
    <w:basedOn w:val="DefaultParagraphFont"/>
    <w:uiPriority w:val="99"/>
    <w:semiHidden/>
    <w:unhideWhenUsed/>
    <w:rsid w:val="00504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354</Words>
  <Characters>2018</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Zanon Mirko</dc:creator>
  <cp:keywords/>
  <dc:description/>
  <cp:lastModifiedBy>Zanon, Mirko</cp:lastModifiedBy>
  <cp:revision>50</cp:revision>
  <cp:lastPrinted>2020-09-14T10:11:00Z</cp:lastPrinted>
  <dcterms:created xsi:type="dcterms:W3CDTF">2020-04-16T05:18:00Z</dcterms:created>
  <dcterms:modified xsi:type="dcterms:W3CDTF">2020-09-16T10:39:00Z</dcterms:modified>
</cp:coreProperties>
</file>