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EC1E" w14:textId="0E4A4F0E" w:rsidR="00A77C50" w:rsidRPr="00E22E9C" w:rsidRDefault="008C0142" w:rsidP="00E22E9C">
      <w:pPr>
        <w:pStyle w:val="Titol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E22E9C">
        <w:rPr>
          <w:b/>
          <w:bCs/>
          <w:color w:val="2F5496" w:themeColor="accent1" w:themeShade="BF"/>
          <w:sz w:val="72"/>
          <w:szCs w:val="72"/>
        </w:rPr>
        <w:t>WEB APP AUTENTATICAZIONE</w:t>
      </w:r>
    </w:p>
    <w:p w14:paraId="68F97B3F" w14:textId="0EC272CD" w:rsidR="008C0142" w:rsidRPr="00E22E9C" w:rsidRDefault="00E22E9C" w:rsidP="00E22E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E22E9C">
        <w:rPr>
          <w:color w:val="2F5496" w:themeColor="accent1" w:themeShade="BF"/>
          <w:sz w:val="24"/>
          <w:szCs w:val="24"/>
        </w:rPr>
        <w:t xml:space="preserve">web app </w:t>
      </w:r>
      <w:r w:rsidR="008C0142" w:rsidRPr="00E22E9C">
        <w:rPr>
          <w:sz w:val="24"/>
          <w:szCs w:val="24"/>
        </w:rPr>
        <w:t>è</w:t>
      </w:r>
      <w:r>
        <w:rPr>
          <w:sz w:val="24"/>
          <w:szCs w:val="24"/>
        </w:rPr>
        <w:t xml:space="preserve"> disponibile online e</w:t>
      </w:r>
      <w:r w:rsidR="008C0142" w:rsidRPr="00E22E9C">
        <w:rPr>
          <w:sz w:val="24"/>
          <w:szCs w:val="24"/>
        </w:rPr>
        <w:t xml:space="preserve"> accessibile all’indirizzo </w:t>
      </w:r>
      <w:hyperlink r:id="rId5" w:history="1">
        <w:r w:rsidR="008C0142" w:rsidRPr="00E22E9C">
          <w:rPr>
            <w:rStyle w:val="Collegamentoipertestuale"/>
            <w:sz w:val="24"/>
            <w:szCs w:val="24"/>
          </w:rPr>
          <w:t>decillis.altervista.org/school/login/</w:t>
        </w:r>
      </w:hyperlink>
      <w:r w:rsidR="008C0142" w:rsidRPr="00E22E9C">
        <w:rPr>
          <w:sz w:val="24"/>
          <w:szCs w:val="24"/>
        </w:rPr>
        <w:t xml:space="preserve"> .</w:t>
      </w:r>
    </w:p>
    <w:p w14:paraId="3DC294BD" w14:textId="44BAE471" w:rsidR="008C0142" w:rsidRPr="00E22E9C" w:rsidRDefault="008C0142" w:rsidP="00E22E9C">
      <w:pPr>
        <w:jc w:val="both"/>
        <w:rPr>
          <w:sz w:val="24"/>
          <w:szCs w:val="24"/>
        </w:rPr>
      </w:pPr>
      <w:r w:rsidRPr="00E22E9C">
        <w:rPr>
          <w:sz w:val="24"/>
          <w:szCs w:val="24"/>
        </w:rPr>
        <w:t xml:space="preserve">Il </w:t>
      </w:r>
      <w:r w:rsidRPr="00E22E9C">
        <w:rPr>
          <w:color w:val="2F5496" w:themeColor="accent1" w:themeShade="BF"/>
          <w:sz w:val="24"/>
          <w:szCs w:val="24"/>
        </w:rPr>
        <w:t>codice</w:t>
      </w:r>
      <w:r w:rsidR="00E22E9C" w:rsidRPr="00E22E9C">
        <w:rPr>
          <w:color w:val="2F5496" w:themeColor="accent1" w:themeShade="BF"/>
          <w:sz w:val="24"/>
          <w:szCs w:val="24"/>
        </w:rPr>
        <w:t xml:space="preserve"> sorgente</w:t>
      </w:r>
      <w:r w:rsidRPr="00E22E9C">
        <w:rPr>
          <w:color w:val="2F5496" w:themeColor="accent1" w:themeShade="BF"/>
          <w:sz w:val="24"/>
          <w:szCs w:val="24"/>
        </w:rPr>
        <w:t xml:space="preserve"> </w:t>
      </w:r>
      <w:r w:rsidRPr="00E22E9C">
        <w:rPr>
          <w:sz w:val="24"/>
          <w:szCs w:val="24"/>
        </w:rPr>
        <w:t xml:space="preserve">della piattaforma è disponibile su </w:t>
      </w:r>
      <w:hyperlink r:id="rId6" w:history="1">
        <w:r w:rsidRPr="00E22E9C">
          <w:rPr>
            <w:rStyle w:val="Collegamentoipertestuale"/>
            <w:sz w:val="24"/>
            <w:szCs w:val="24"/>
          </w:rPr>
          <w:t>Git</w:t>
        </w:r>
        <w:r w:rsidRPr="00E22E9C">
          <w:rPr>
            <w:rStyle w:val="Collegamentoipertestuale"/>
            <w:sz w:val="24"/>
            <w:szCs w:val="24"/>
          </w:rPr>
          <w:t>H</w:t>
        </w:r>
        <w:r w:rsidRPr="00E22E9C">
          <w:rPr>
            <w:rStyle w:val="Collegamentoipertestuale"/>
            <w:sz w:val="24"/>
            <w:szCs w:val="24"/>
          </w:rPr>
          <w:t>ub</w:t>
        </w:r>
      </w:hyperlink>
      <w:r w:rsidRPr="00E22E9C">
        <w:rPr>
          <w:sz w:val="24"/>
          <w:szCs w:val="24"/>
        </w:rPr>
        <w:t>.</w:t>
      </w:r>
    </w:p>
    <w:p w14:paraId="0C040CBD" w14:textId="065C35CC" w:rsidR="008C0142" w:rsidRPr="00E22E9C" w:rsidRDefault="008C0142" w:rsidP="00E22E9C">
      <w:pPr>
        <w:jc w:val="both"/>
        <w:rPr>
          <w:sz w:val="24"/>
          <w:szCs w:val="24"/>
        </w:rPr>
      </w:pPr>
      <w:r w:rsidRPr="00E22E9C">
        <w:rPr>
          <w:sz w:val="24"/>
          <w:szCs w:val="24"/>
        </w:rPr>
        <w:t xml:space="preserve">Di seguito i </w:t>
      </w:r>
      <w:r w:rsidRPr="00E22E9C">
        <w:rPr>
          <w:color w:val="2F5496" w:themeColor="accent1" w:themeShade="BF"/>
          <w:sz w:val="24"/>
          <w:szCs w:val="24"/>
        </w:rPr>
        <w:t xml:space="preserve">diagrammi delle sequenze </w:t>
      </w:r>
      <w:r w:rsidRPr="00E22E9C">
        <w:rPr>
          <w:sz w:val="24"/>
          <w:szCs w:val="24"/>
        </w:rPr>
        <w:t xml:space="preserve">per spiegare le funzioni principali della web app. I diagrammi sono stati creati con il tool online </w:t>
      </w:r>
      <w:hyperlink r:id="rId7" w:history="1">
        <w:proofErr w:type="spellStart"/>
        <w:r w:rsidRPr="00E22E9C">
          <w:rPr>
            <w:rStyle w:val="Collegamentoipertestuale"/>
            <w:sz w:val="24"/>
            <w:szCs w:val="24"/>
          </w:rPr>
          <w:t>SequenceDiagram</w:t>
        </w:r>
        <w:proofErr w:type="spellEnd"/>
      </w:hyperlink>
      <w:r w:rsidRPr="00E22E9C">
        <w:rPr>
          <w:sz w:val="24"/>
          <w:szCs w:val="24"/>
        </w:rPr>
        <w:t>. Le funzioni principali sono:</w:t>
      </w:r>
    </w:p>
    <w:p w14:paraId="1A888730" w14:textId="49EAA6BE" w:rsidR="008C0142" w:rsidRPr="00E22E9C" w:rsidRDefault="008C0142" w:rsidP="00E22E9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E22E9C">
        <w:rPr>
          <w:sz w:val="24"/>
          <w:szCs w:val="24"/>
        </w:rPr>
        <w:t>Registrazione alla piattaforma;</w:t>
      </w:r>
    </w:p>
    <w:p w14:paraId="1EFCDAAB" w14:textId="4A0B9852" w:rsidR="008C0142" w:rsidRPr="00E22E9C" w:rsidRDefault="008C0142" w:rsidP="00E22E9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E22E9C">
        <w:rPr>
          <w:sz w:val="24"/>
          <w:szCs w:val="24"/>
        </w:rPr>
        <w:t>Login alla piattaforma;</w:t>
      </w:r>
    </w:p>
    <w:p w14:paraId="7D33DE78" w14:textId="52602E7E" w:rsidR="008C0142" w:rsidRPr="00E22E9C" w:rsidRDefault="008C0142" w:rsidP="00E22E9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E22E9C">
        <w:rPr>
          <w:sz w:val="24"/>
          <w:szCs w:val="24"/>
        </w:rPr>
        <w:t>Accesso all’area riservata</w:t>
      </w:r>
    </w:p>
    <w:p w14:paraId="2152B6D8" w14:textId="2CF8141B" w:rsidR="00CB1BE2" w:rsidRDefault="00E22E9C" w:rsidP="00E22E9C">
      <w:pPr>
        <w:jc w:val="both"/>
        <w:rPr>
          <w:sz w:val="24"/>
          <w:szCs w:val="24"/>
        </w:rPr>
      </w:pPr>
      <w:r w:rsidRPr="00E22E9C">
        <w:rPr>
          <w:sz w:val="24"/>
          <w:szCs w:val="24"/>
        </w:rPr>
        <w:t xml:space="preserve">All’interno della cartella </w:t>
      </w:r>
      <w:proofErr w:type="spellStart"/>
      <w:r w:rsidRPr="00E22E9C">
        <w:rPr>
          <w:rFonts w:ascii="Consolas" w:hAnsi="Consolas"/>
          <w:sz w:val="24"/>
          <w:szCs w:val="24"/>
        </w:rPr>
        <w:t>docs</w:t>
      </w:r>
      <w:proofErr w:type="spellEnd"/>
      <w:r w:rsidRPr="00E22E9C">
        <w:rPr>
          <w:sz w:val="24"/>
          <w:szCs w:val="24"/>
        </w:rPr>
        <w:t xml:space="preserve"> nel codice sorgente ci sono le istruzioni per riprodurre i diagrammi di seguito proposti</w:t>
      </w:r>
      <w:r w:rsidR="008C0142" w:rsidRPr="00E22E9C">
        <w:rPr>
          <w:sz w:val="24"/>
          <w:szCs w:val="24"/>
        </w:rPr>
        <w:t>.</w:t>
      </w:r>
    </w:p>
    <w:p w14:paraId="44282560" w14:textId="7B1B9D81" w:rsidR="00E22E9C" w:rsidRPr="00E22E9C" w:rsidRDefault="00E22E9C" w:rsidP="00E22E9C">
      <w:pPr>
        <w:jc w:val="both"/>
        <w:rPr>
          <w:b/>
          <w:bCs/>
          <w:noProof/>
          <w:color w:val="2F5496" w:themeColor="accent1" w:themeShade="BF"/>
          <w:sz w:val="36"/>
          <w:szCs w:val="36"/>
        </w:rPr>
      </w:pPr>
      <w:r w:rsidRPr="00E22E9C">
        <w:rPr>
          <w:b/>
          <w:bCs/>
          <w:color w:val="2F5496" w:themeColor="accent1" w:themeShade="BF"/>
          <w:sz w:val="36"/>
          <w:szCs w:val="36"/>
        </w:rPr>
        <w:t>FASE DI REGISTRAZIONE</w:t>
      </w:r>
    </w:p>
    <w:p w14:paraId="1754FD65" w14:textId="1C21B0F4" w:rsidR="008C0142" w:rsidRDefault="00CB1BE2" w:rsidP="008C0142">
      <w:r>
        <w:rPr>
          <w:noProof/>
        </w:rPr>
        <w:drawing>
          <wp:inline distT="0" distB="0" distL="0" distR="0" wp14:anchorId="1F2CE5F6" wp14:editId="14A4E747">
            <wp:extent cx="6120130" cy="51130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31B8" w14:textId="111638B6" w:rsidR="00E22E9C" w:rsidRDefault="00E22E9C" w:rsidP="008C0142"/>
    <w:p w14:paraId="1C8A61EE" w14:textId="03DBA9B4" w:rsidR="00E22E9C" w:rsidRDefault="00E22E9C" w:rsidP="008C0142"/>
    <w:p w14:paraId="0887ECEF" w14:textId="15ED1F9D" w:rsidR="00E22E9C" w:rsidRDefault="00E22E9C" w:rsidP="00E22E9C">
      <w:pPr>
        <w:jc w:val="both"/>
      </w:pPr>
      <w:r>
        <w:rPr>
          <w:b/>
          <w:bCs/>
          <w:color w:val="2F5496" w:themeColor="accent1" w:themeShade="BF"/>
          <w:sz w:val="36"/>
          <w:szCs w:val="36"/>
        </w:rPr>
        <w:lastRenderedPageBreak/>
        <w:t>ACCESSO ALL’AREA REGISTRATA</w:t>
      </w:r>
    </w:p>
    <w:p w14:paraId="4D4D9247" w14:textId="4925E958" w:rsidR="00E22E9C" w:rsidRDefault="00E22E9C" w:rsidP="008C0142"/>
    <w:p w14:paraId="5B1F9039" w14:textId="27219181" w:rsidR="00E22E9C" w:rsidRDefault="00CB1BE2" w:rsidP="008C0142">
      <w:r>
        <w:rPr>
          <w:noProof/>
        </w:rPr>
        <w:drawing>
          <wp:inline distT="0" distB="0" distL="0" distR="0" wp14:anchorId="520CBA7F" wp14:editId="2D141A6B">
            <wp:extent cx="6108917" cy="5169877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21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C18D" w14:textId="2E2E7CF3" w:rsidR="00E22E9C" w:rsidRDefault="00E22E9C" w:rsidP="008C0142"/>
    <w:p w14:paraId="487C342B" w14:textId="5FEA30CF" w:rsidR="00E22E9C" w:rsidRDefault="00E22E9C" w:rsidP="008C0142"/>
    <w:p w14:paraId="365F5136" w14:textId="01BB608F" w:rsidR="00E22E9C" w:rsidRDefault="00E22E9C" w:rsidP="008C0142"/>
    <w:p w14:paraId="0C73FC8F" w14:textId="58ACACAD" w:rsidR="00E22E9C" w:rsidRDefault="00E22E9C" w:rsidP="008C0142"/>
    <w:p w14:paraId="7369588E" w14:textId="2B7729D6" w:rsidR="00E22E9C" w:rsidRDefault="00E22E9C" w:rsidP="008C0142"/>
    <w:p w14:paraId="158CC01A" w14:textId="53B25240" w:rsidR="00E22E9C" w:rsidRDefault="00E22E9C" w:rsidP="008C0142"/>
    <w:p w14:paraId="7B0A52EA" w14:textId="561BC9E7" w:rsidR="00E22E9C" w:rsidRDefault="00E22E9C" w:rsidP="008C0142"/>
    <w:p w14:paraId="031D762B" w14:textId="1C4AFB88" w:rsidR="00E22E9C" w:rsidRDefault="00E22E9C" w:rsidP="008C0142"/>
    <w:p w14:paraId="03A054D2" w14:textId="38E2C08D" w:rsidR="00E22E9C" w:rsidRDefault="00E22E9C" w:rsidP="008C0142"/>
    <w:p w14:paraId="6E01A6E7" w14:textId="506CE946" w:rsidR="00E22E9C" w:rsidRDefault="00E22E9C" w:rsidP="008C0142"/>
    <w:p w14:paraId="7D3DF7EB" w14:textId="4D5CFC3D" w:rsidR="00E22E9C" w:rsidRDefault="00E22E9C" w:rsidP="008C0142"/>
    <w:p w14:paraId="18133E65" w14:textId="04A67744" w:rsidR="00E22E9C" w:rsidRPr="00E22E9C" w:rsidRDefault="00E22E9C" w:rsidP="00E22E9C">
      <w:pPr>
        <w:jc w:val="both"/>
        <w:rPr>
          <w:b/>
          <w:bCs/>
          <w:noProof/>
          <w:color w:val="2F5496" w:themeColor="accent1" w:themeShade="BF"/>
          <w:sz w:val="36"/>
          <w:szCs w:val="36"/>
        </w:rPr>
      </w:pPr>
      <w:r w:rsidRPr="00E22E9C">
        <w:rPr>
          <w:b/>
          <w:bCs/>
          <w:color w:val="2F5496" w:themeColor="accent1" w:themeShade="BF"/>
          <w:sz w:val="36"/>
          <w:szCs w:val="36"/>
        </w:rPr>
        <w:lastRenderedPageBreak/>
        <w:t xml:space="preserve">FASE DI </w:t>
      </w:r>
      <w:r>
        <w:rPr>
          <w:b/>
          <w:bCs/>
          <w:color w:val="2F5496" w:themeColor="accent1" w:themeShade="BF"/>
          <w:sz w:val="36"/>
          <w:szCs w:val="36"/>
        </w:rPr>
        <w:t>LOGIN</w:t>
      </w:r>
    </w:p>
    <w:p w14:paraId="03459265" w14:textId="77777777" w:rsidR="00E22E9C" w:rsidRDefault="00E22E9C" w:rsidP="008C0142"/>
    <w:p w14:paraId="3BDB647E" w14:textId="6C06C77A" w:rsidR="00CB1BE2" w:rsidRPr="008C0142" w:rsidRDefault="00CB1BE2" w:rsidP="008C0142">
      <w:r>
        <w:rPr>
          <w:noProof/>
        </w:rPr>
        <w:drawing>
          <wp:inline distT="0" distB="0" distL="0" distR="0" wp14:anchorId="5860D37F" wp14:editId="27292940">
            <wp:extent cx="6120130" cy="534479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BE2" w:rsidRPr="008C0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AB7"/>
    <w:multiLevelType w:val="hybridMultilevel"/>
    <w:tmpl w:val="0E5E77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F6"/>
    <w:rsid w:val="008249F6"/>
    <w:rsid w:val="008C0142"/>
    <w:rsid w:val="00A77C50"/>
    <w:rsid w:val="00CB1BE2"/>
    <w:rsid w:val="00E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6E25"/>
  <w15:chartTrackingRefBased/>
  <w15:docId w15:val="{D73092CE-16CC-477C-BA84-1DCC2A9F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8C01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014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C014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E22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quencediagram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kodeCillis/Login5A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cillis.altervista.org/school/login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de Cillis</dc:creator>
  <cp:keywords/>
  <dc:description/>
  <cp:lastModifiedBy>Mirko de Cillis</cp:lastModifiedBy>
  <cp:revision>3</cp:revision>
  <dcterms:created xsi:type="dcterms:W3CDTF">2021-02-25T09:01:00Z</dcterms:created>
  <dcterms:modified xsi:type="dcterms:W3CDTF">2021-02-25T09:28:00Z</dcterms:modified>
</cp:coreProperties>
</file>