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FCC1" w14:textId="640386E4" w:rsidR="008E039A" w:rsidRDefault="00A57AD9" w:rsidP="00A57AD9">
      <w:pPr>
        <w:pStyle w:val="NormaleWeb"/>
        <w:spacing w:before="274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A57AD9">
        <w:rPr>
          <w:rFonts w:ascii="Arial" w:hAnsi="Arial" w:cs="Arial"/>
          <w:b/>
          <w:bCs/>
          <w:color w:val="000000"/>
          <w:sz w:val="28"/>
          <w:szCs w:val="28"/>
        </w:rPr>
        <w:t>Documento di specifica dei requisiti</w:t>
      </w:r>
    </w:p>
    <w:p w14:paraId="765AC180" w14:textId="1A5CA09A" w:rsidR="00084842" w:rsidRDefault="00084842" w:rsidP="00A57AD9">
      <w:pPr>
        <w:pStyle w:val="NormaleWeb"/>
        <w:spacing w:before="274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Il programma consiste nel far accedere l’utente ad una schermata iniziale dove </w:t>
      </w:r>
      <w:r w:rsidR="009B019C">
        <w:rPr>
          <w:rFonts w:ascii="Arial" w:hAnsi="Arial" w:cs="Arial"/>
          <w:color w:val="000000"/>
        </w:rPr>
        <w:t>potrà scegliere</w:t>
      </w:r>
      <w:r>
        <w:rPr>
          <w:rFonts w:ascii="Arial" w:hAnsi="Arial" w:cs="Arial"/>
          <w:color w:val="000000"/>
        </w:rPr>
        <w:t xml:space="preserve"> le azioni a schermo</w:t>
      </w:r>
      <w:r w:rsidR="00C964F6">
        <w:rPr>
          <w:rFonts w:ascii="Arial" w:hAnsi="Arial" w:cs="Arial"/>
          <w:color w:val="000000"/>
        </w:rPr>
        <w:t xml:space="preserve"> (classifica e record utenti registrati).</w:t>
      </w:r>
    </w:p>
    <w:p w14:paraId="4EBC34B2" w14:textId="1A33F3E3" w:rsidR="00084842" w:rsidRDefault="00084842" w:rsidP="00A57AD9">
      <w:pPr>
        <w:pStyle w:val="NormaleWeb"/>
        <w:spacing w:before="274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l’utente seleziona il bottone “play”, dopo aver inserito il nome, il sistema fa comparire </w:t>
      </w:r>
      <w:r w:rsidR="00D70410">
        <w:rPr>
          <w:rFonts w:ascii="Arial" w:hAnsi="Arial" w:cs="Arial"/>
          <w:color w:val="000000"/>
        </w:rPr>
        <w:t>la schermata di gioco dove l’utente potrà giocare.</w:t>
      </w:r>
    </w:p>
    <w:p w14:paraId="5620168B" w14:textId="11CBD425" w:rsidR="00D70410" w:rsidRDefault="00D70410" w:rsidP="00A57AD9">
      <w:pPr>
        <w:pStyle w:val="NormaleWeb"/>
        <w:spacing w:before="274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Premendo il pulsante “ranking” il sistema farà comparire una finestra </w:t>
      </w:r>
      <w:r w:rsidR="00C964F6">
        <w:rPr>
          <w:rFonts w:ascii="Arial" w:hAnsi="Arial" w:cs="Arial"/>
          <w:color w:val="000000"/>
        </w:rPr>
        <w:t>contenente</w:t>
      </w:r>
      <w:r>
        <w:rPr>
          <w:rFonts w:ascii="Arial" w:hAnsi="Arial" w:cs="Arial"/>
          <w:color w:val="000000"/>
        </w:rPr>
        <w:t xml:space="preserve"> </w:t>
      </w:r>
      <w:r w:rsidR="00C964F6">
        <w:rPr>
          <w:rFonts w:ascii="Arial" w:hAnsi="Arial" w:cs="Arial"/>
          <w:color w:val="000000"/>
        </w:rPr>
        <w:t>una classifica virtuale composta anche da giocate degli utenti che dovranno scalare la classifica.</w:t>
      </w:r>
    </w:p>
    <w:p w14:paraId="68FCBE53" w14:textId="1060F075" w:rsidR="007809E6" w:rsidRPr="00EC21E4" w:rsidRDefault="001212A2" w:rsidP="00EC21E4">
      <w:pPr>
        <w:pStyle w:val="NormaleWeb"/>
        <w:spacing w:before="274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Premendo il bottone “record” nella schermata di inizio </w:t>
      </w:r>
      <w:r w:rsidR="007C1E52">
        <w:rPr>
          <w:rFonts w:ascii="Arial" w:hAnsi="Arial" w:cs="Arial"/>
          <w:color w:val="000000"/>
        </w:rPr>
        <w:t>comparirà a schermo una finestra che permetterà al giocatore di visualizzare il punteggio più alto nello storico delle partite.</w:t>
      </w:r>
      <w:r>
        <w:rPr>
          <w:rFonts w:ascii="Arial" w:hAnsi="Arial" w:cs="Arial"/>
          <w:color w:val="000000"/>
        </w:rPr>
        <w:t xml:space="preserve"> </w:t>
      </w:r>
    </w:p>
    <w:p w14:paraId="0233CB4B" w14:textId="180AAE00" w:rsidR="008B7459" w:rsidRPr="000561D4" w:rsidRDefault="008B7459" w:rsidP="008B7459">
      <w:pPr>
        <w:pStyle w:val="NormaleWeb"/>
        <w:spacing w:before="274" w:beforeAutospacing="0" w:after="0" w:afterAutospacing="0"/>
        <w:rPr>
          <w:rFonts w:ascii="Arial" w:hAnsi="Arial" w:cs="Arial"/>
          <w:u w:val="single"/>
        </w:rPr>
      </w:pPr>
    </w:p>
    <w:p w14:paraId="6CC200DA" w14:textId="77777777" w:rsidR="008B7459" w:rsidRPr="00B80709" w:rsidRDefault="008B7459" w:rsidP="008B7459">
      <w:pPr>
        <w:pStyle w:val="NormaleWeb"/>
        <w:spacing w:before="274" w:beforeAutospacing="0" w:after="0" w:afterAutospacing="0"/>
        <w:rPr>
          <w:rFonts w:ascii="Arial" w:hAnsi="Arial" w:cs="Arial"/>
          <w:b/>
          <w:bCs/>
        </w:rPr>
      </w:pPr>
    </w:p>
    <w:p w14:paraId="118A3F3A" w14:textId="77777777" w:rsidR="00A57AD9" w:rsidRPr="00A57AD9" w:rsidRDefault="00A57AD9" w:rsidP="00A57AD9">
      <w:pPr>
        <w:pStyle w:val="NormaleWeb"/>
        <w:spacing w:before="274" w:beforeAutospacing="0" w:after="0" w:afterAutospacing="0"/>
        <w:rPr>
          <w:rFonts w:ascii="Arial" w:hAnsi="Arial" w:cs="Arial"/>
        </w:rPr>
      </w:pPr>
    </w:p>
    <w:p w14:paraId="4AB59058" w14:textId="77777777" w:rsidR="00A57AD9" w:rsidRDefault="00A57AD9" w:rsidP="00A57AD9">
      <w:pPr>
        <w:pStyle w:val="NormaleWeb"/>
        <w:spacing w:before="274" w:beforeAutospacing="0" w:after="0" w:afterAutospacing="0"/>
        <w:rPr>
          <w:rFonts w:ascii="Arial" w:hAnsi="Arial" w:cs="Arial"/>
        </w:rPr>
      </w:pPr>
    </w:p>
    <w:p w14:paraId="386FB3BB" w14:textId="77777777" w:rsidR="00A57AD9" w:rsidRPr="00A57AD9" w:rsidRDefault="00A57AD9" w:rsidP="00A57AD9">
      <w:pPr>
        <w:pStyle w:val="NormaleWeb"/>
        <w:spacing w:before="274" w:beforeAutospacing="0" w:after="0" w:afterAutospacing="0"/>
        <w:rPr>
          <w:rFonts w:ascii="Arial" w:hAnsi="Arial" w:cs="Arial"/>
        </w:rPr>
      </w:pPr>
    </w:p>
    <w:sectPr w:rsidR="00A57AD9" w:rsidRPr="00A57A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468D"/>
    <w:multiLevelType w:val="hybridMultilevel"/>
    <w:tmpl w:val="85B4C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56E4"/>
    <w:multiLevelType w:val="hybridMultilevel"/>
    <w:tmpl w:val="FBBE3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F4017"/>
    <w:multiLevelType w:val="hybridMultilevel"/>
    <w:tmpl w:val="C346FA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30288"/>
    <w:multiLevelType w:val="hybridMultilevel"/>
    <w:tmpl w:val="78E8E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62164">
    <w:abstractNumId w:val="2"/>
  </w:num>
  <w:num w:numId="2" w16cid:durableId="1382241441">
    <w:abstractNumId w:val="3"/>
  </w:num>
  <w:num w:numId="3" w16cid:durableId="1027827467">
    <w:abstractNumId w:val="1"/>
  </w:num>
  <w:num w:numId="4" w16cid:durableId="953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D9"/>
    <w:rsid w:val="00054A13"/>
    <w:rsid w:val="000561D4"/>
    <w:rsid w:val="00084842"/>
    <w:rsid w:val="001212A2"/>
    <w:rsid w:val="00614372"/>
    <w:rsid w:val="00637480"/>
    <w:rsid w:val="007809E6"/>
    <w:rsid w:val="007C1E52"/>
    <w:rsid w:val="008B7459"/>
    <w:rsid w:val="008E039A"/>
    <w:rsid w:val="009B019C"/>
    <w:rsid w:val="00A34D3D"/>
    <w:rsid w:val="00A51367"/>
    <w:rsid w:val="00A57AD9"/>
    <w:rsid w:val="00AF5000"/>
    <w:rsid w:val="00B80709"/>
    <w:rsid w:val="00B911AC"/>
    <w:rsid w:val="00C93559"/>
    <w:rsid w:val="00C964F6"/>
    <w:rsid w:val="00D70410"/>
    <w:rsid w:val="00DC0D03"/>
    <w:rsid w:val="00EC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FFF0"/>
  <w15:chartTrackingRefBased/>
  <w15:docId w15:val="{437706FF-741B-4722-AFA9-1763E81F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Forcolin</dc:creator>
  <cp:keywords/>
  <dc:description/>
  <cp:lastModifiedBy>Alessandro Salamone</cp:lastModifiedBy>
  <cp:revision>11</cp:revision>
  <dcterms:created xsi:type="dcterms:W3CDTF">2022-04-26T09:32:00Z</dcterms:created>
  <dcterms:modified xsi:type="dcterms:W3CDTF">2022-05-06T15:03:00Z</dcterms:modified>
</cp:coreProperties>
</file>