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jc w:val="center"/>
      </w:pPr>
      <w:r>
        <w:rPr>
          <w:b/>
          <w:i w:val="0"/>
        </w:rPr>
        <w:t>Examen Práctico Hito 3: Pruebas de Caja Negra, Caja Blanca, Gherkin y Registro de Defectos en SauceDemo</w:t>
      </w:r>
    </w:p>
    <w:p>
      <w:pPr>
        <w:ind w:firstLine="0"/>
      </w:pPr>
    </w:p>
    <w:p>
      <w:pPr>
        <w:ind w:firstLine="0"/>
        <w:jc w:val="center"/>
      </w:pPr>
      <w:r>
        <w:rPr>
          <w:b w:val="0"/>
          <w:i w:val="0"/>
        </w:rPr>
        <w:t>Miguel Mirkof Becerra Guzman</w:t>
      </w:r>
    </w:p>
    <w:p>
      <w:pPr>
        <w:ind w:firstLine="0"/>
        <w:jc w:val="center"/>
      </w:pPr>
      <w:r>
        <w:rPr>
          <w:b w:val="0"/>
          <w:i w:val="0"/>
        </w:rPr>
        <w:t>Ingeniería de Sistemas, Universidad Privada Franz Tamayo (UNIFRANZ)</w:t>
      </w:r>
    </w:p>
    <w:p>
      <w:pPr>
        <w:ind w:firstLine="0"/>
        <w:jc w:val="center"/>
      </w:pPr>
      <w:r>
        <w:rPr>
          <w:b w:val="0"/>
          <w:i w:val="0"/>
        </w:rPr>
        <w:t>Testing y Quality Assurance (TQA)</w:t>
      </w:r>
    </w:p>
    <w:p>
      <w:pPr>
        <w:ind w:firstLine="0"/>
        <w:jc w:val="center"/>
      </w:pPr>
      <w:r>
        <w:rPr>
          <w:b w:val="0"/>
          <w:i w:val="0"/>
        </w:rPr>
        <w:t>Docente de la asignatura</w:t>
      </w:r>
    </w:p>
    <w:p>
      <w:pPr>
        <w:ind w:firstLine="0"/>
        <w:jc w:val="center"/>
      </w:pPr>
      <w:r>
        <w:rPr>
          <w:b w:val="0"/>
          <w:i w:val="0"/>
        </w:rPr>
        <w:t>20 de octubre de 2026</w:t>
      </w:r>
    </w:p>
    <w:p>
      <w:pPr>
        <w:spacing w:line="240" w:lineRule="auto"/>
        <w:ind w:firstLine="0"/>
      </w:pPr>
      <w:r>
        <w:br w:type="page"/>
      </w:r>
    </w:p>
    <w:p>
      <w:pPr>
        <w:ind w:firstLine="0"/>
        <w:jc w:val="center"/>
      </w:pPr>
      <w:r>
        <w:rPr>
          <w:b/>
          <w:i w:val="0"/>
        </w:rPr>
        <w:t>Índice</w:t>
      </w:r>
    </w:p>
    <w:p>
      <w:pPr>
        <w:tabs>
          <w:tab w:pos="9360" w:val="right" w:leader="dot"/>
        </w:tabs>
        <w:spacing w:line="276" w:lineRule="auto"/>
        <w:ind w:firstLine="0" w:left="0"/>
      </w:pPr>
      <w:r>
        <w:rPr>
          <w:b/>
        </w:rPr>
        <w:t>Introducción</w:t>
        <w:tab/>
        <w:t>3</w:t>
      </w:r>
    </w:p>
    <w:p>
      <w:pPr>
        <w:tabs>
          <w:tab w:pos="9360" w:val="right" w:leader="dot"/>
        </w:tabs>
        <w:spacing w:line="276" w:lineRule="auto"/>
        <w:ind w:firstLine="0" w:left="432"/>
      </w:pPr>
      <w:r>
        <w:t>Aplicación Probada</w:t>
        <w:tab/>
        <w:t>3</w:t>
      </w:r>
    </w:p>
    <w:p>
      <w:pPr>
        <w:tabs>
          <w:tab w:pos="9360" w:val="right" w:leader="dot"/>
        </w:tabs>
        <w:spacing w:line="276" w:lineRule="auto"/>
        <w:ind w:firstLine="0" w:left="432"/>
      </w:pPr>
      <w:r>
        <w:t>Alcance y Metodología</w:t>
        <w:tab/>
        <w:t>3</w:t>
      </w:r>
    </w:p>
    <w:p>
      <w:pPr>
        <w:tabs>
          <w:tab w:pos="9360" w:val="right" w:leader="dot"/>
        </w:tabs>
        <w:spacing w:line="276" w:lineRule="auto"/>
        <w:ind w:firstLine="0" w:left="0"/>
      </w:pPr>
      <w:r>
        <w:rPr>
          <w:b/>
        </w:rPr>
        <w:t>Pruebas de Caja Negra</w:t>
        <w:tab/>
        <w:t>5</w:t>
      </w:r>
    </w:p>
    <w:p>
      <w:pPr>
        <w:tabs>
          <w:tab w:pos="9360" w:val="right" w:leader="dot"/>
        </w:tabs>
        <w:spacing w:line="276" w:lineRule="auto"/>
        <w:ind w:firstLine="0" w:left="432"/>
      </w:pPr>
      <w:r>
        <w:t>Caso TC001 Inicio de sesión exitoso</w:t>
        <w:tab/>
        <w:t>5</w:t>
      </w:r>
    </w:p>
    <w:p>
      <w:pPr>
        <w:tabs>
          <w:tab w:pos="9360" w:val="right" w:leader="dot"/>
        </w:tabs>
        <w:spacing w:line="276" w:lineRule="auto"/>
        <w:ind w:firstLine="0" w:left="432"/>
      </w:pPr>
      <w:r>
        <w:t>Caso TC002 Inicio de sesión con usuario bloqueado</w:t>
        <w:tab/>
        <w:t>7</w:t>
      </w:r>
    </w:p>
    <w:p>
      <w:pPr>
        <w:tabs>
          <w:tab w:pos="9360" w:val="right" w:leader="dot"/>
        </w:tabs>
        <w:spacing w:line="276" w:lineRule="auto"/>
        <w:ind w:firstLine="0" w:left="432"/>
      </w:pPr>
      <w:r>
        <w:t>Caso TC003 Agregar un producto al carrito</w:t>
        <w:tab/>
        <w:t>9</w:t>
      </w:r>
    </w:p>
    <w:p>
      <w:pPr>
        <w:tabs>
          <w:tab w:pos="9360" w:val="right" w:leader="dot"/>
        </w:tabs>
        <w:spacing w:line="276" w:lineRule="auto"/>
        <w:ind w:firstLine="0" w:left="432"/>
      </w:pPr>
      <w:r>
        <w:t>Caso TC004 Eliminar un producto del carrito</w:t>
        <w:tab/>
        <w:t>11</w:t>
      </w:r>
    </w:p>
    <w:p>
      <w:pPr>
        <w:tabs>
          <w:tab w:pos="9360" w:val="right" w:leader="dot"/>
        </w:tabs>
        <w:spacing w:line="276" w:lineRule="auto"/>
        <w:ind w:firstLine="0" w:left="432"/>
      </w:pPr>
      <w:r>
        <w:t>Caso TC005 Validar campos obligatorios en el checkout</w:t>
        <w:tab/>
        <w:t>13</w:t>
      </w:r>
    </w:p>
    <w:p>
      <w:pPr>
        <w:tabs>
          <w:tab w:pos="9360" w:val="right" w:leader="dot"/>
        </w:tabs>
        <w:spacing w:line="276" w:lineRule="auto"/>
        <w:ind w:firstLine="0" w:left="0"/>
      </w:pPr>
      <w:r>
        <w:rPr>
          <w:b/>
        </w:rPr>
        <w:t>Registro de Defectos</w:t>
        <w:tab/>
        <w:t>15</w:t>
      </w:r>
    </w:p>
    <w:p>
      <w:pPr>
        <w:tabs>
          <w:tab w:pos="9360" w:val="right" w:leader="dot"/>
        </w:tabs>
        <w:spacing w:line="276" w:lineRule="auto"/>
        <w:ind w:firstLine="0" w:left="0"/>
      </w:pPr>
      <w:r>
        <w:rPr>
          <w:b/>
        </w:rPr>
        <w:t>Análisis de Caja Blanca</w:t>
        <w:tab/>
        <w:t>16</w:t>
      </w:r>
    </w:p>
    <w:p>
      <w:pPr>
        <w:tabs>
          <w:tab w:pos="9360" w:val="right" w:leader="dot"/>
        </w:tabs>
        <w:spacing w:line="276" w:lineRule="auto"/>
        <w:ind w:firstLine="0" w:left="432"/>
      </w:pPr>
      <w:r>
        <w:t>Código Analizado</w:t>
        <w:tab/>
        <w:t>16</w:t>
      </w:r>
    </w:p>
    <w:p>
      <w:pPr>
        <w:tabs>
          <w:tab w:pos="9360" w:val="right" w:leader="dot"/>
        </w:tabs>
        <w:spacing w:line="276" w:lineRule="auto"/>
        <w:ind w:firstLine="0" w:left="432"/>
      </w:pPr>
      <w:r>
        <w:t>Decisiones y Condiciones Simples</w:t>
        <w:tab/>
        <w:t>16</w:t>
      </w:r>
    </w:p>
    <w:p>
      <w:pPr>
        <w:tabs>
          <w:tab w:pos="9360" w:val="right" w:leader="dot"/>
        </w:tabs>
        <w:spacing w:line="276" w:lineRule="auto"/>
        <w:ind w:firstLine="0" w:left="432"/>
      </w:pPr>
      <w:r>
        <w:t>Criterio de Cobertura y Mínimo de Casos</w:t>
        <w:tab/>
        <w:t>17</w:t>
      </w:r>
    </w:p>
    <w:p>
      <w:pPr>
        <w:tabs>
          <w:tab w:pos="9360" w:val="right" w:leader="dot"/>
        </w:tabs>
        <w:spacing w:line="276" w:lineRule="auto"/>
        <w:ind w:firstLine="0" w:left="432"/>
      </w:pPr>
      <w:r>
        <w:t>Casos Diseñados</w:t>
        <w:tab/>
        <w:t>17</w:t>
      </w:r>
    </w:p>
    <w:p>
      <w:pPr>
        <w:tabs>
          <w:tab w:pos="9360" w:val="right" w:leader="dot"/>
        </w:tabs>
        <w:spacing w:line="276" w:lineRule="auto"/>
        <w:ind w:firstLine="0" w:left="432"/>
      </w:pPr>
      <w:r>
        <w:t>Ajuste Necesario</w:t>
        <w:tab/>
        <w:t>18</w:t>
      </w:r>
    </w:p>
    <w:p>
      <w:pPr>
        <w:tabs>
          <w:tab w:pos="9360" w:val="right" w:leader="dot"/>
        </w:tabs>
        <w:spacing w:line="276" w:lineRule="auto"/>
        <w:ind w:firstLine="0" w:left="432"/>
      </w:pPr>
      <w:r>
        <w:t>Cobertura de Condiciones como Complemento</w:t>
        <w:tab/>
        <w:t>19</w:t>
      </w:r>
    </w:p>
    <w:p>
      <w:pPr>
        <w:tabs>
          <w:tab w:pos="9360" w:val="right" w:leader="dot"/>
        </w:tabs>
        <w:spacing w:line="276" w:lineRule="auto"/>
        <w:ind w:firstLine="0" w:left="0"/>
      </w:pPr>
      <w:r>
        <w:rPr>
          <w:b/>
        </w:rPr>
        <w:t>Escenarios Gherkin</w:t>
        <w:tab/>
        <w:t>20</w:t>
      </w:r>
    </w:p>
    <w:p>
      <w:pPr>
        <w:tabs>
          <w:tab w:pos="9360" w:val="right" w:leader="dot"/>
        </w:tabs>
        <w:spacing w:line="276" w:lineRule="auto"/>
        <w:ind w:firstLine="0" w:left="432"/>
      </w:pPr>
      <w:r>
        <w:t>Inicio de Sesión</w:t>
        <w:tab/>
        <w:t>20</w:t>
      </w:r>
    </w:p>
    <w:p>
      <w:pPr>
        <w:tabs>
          <w:tab w:pos="9360" w:val="right" w:leader="dot"/>
        </w:tabs>
        <w:spacing w:line="276" w:lineRule="auto"/>
        <w:ind w:firstLine="0" w:left="432"/>
      </w:pPr>
      <w:r>
        <w:t>Carrito de Compras</w:t>
        <w:tab/>
        <w:t>20</w:t>
      </w:r>
    </w:p>
    <w:p>
      <w:pPr>
        <w:tabs>
          <w:tab w:pos="9360" w:val="right" w:leader="dot"/>
        </w:tabs>
        <w:spacing w:line="276" w:lineRule="auto"/>
        <w:ind w:firstLine="0" w:left="432"/>
      </w:pPr>
      <w:r>
        <w:t>Checkout</w:t>
        <w:tab/>
        <w:t>21</w:t>
      </w:r>
    </w:p>
    <w:p>
      <w:pPr>
        <w:tabs>
          <w:tab w:pos="9360" w:val="right" w:leader="dot"/>
        </w:tabs>
        <w:spacing w:line="276" w:lineRule="auto"/>
        <w:ind w:firstLine="0" w:left="0"/>
      </w:pPr>
      <w:r>
        <w:rPr>
          <w:b/>
        </w:rPr>
        <w:t>Conclusiones</w:t>
        <w:tab/>
        <w:t>22</w:t>
      </w:r>
    </w:p>
    <w:p>
      <w:pPr>
        <w:tabs>
          <w:tab w:pos="9360" w:val="right" w:leader="dot"/>
        </w:tabs>
        <w:spacing w:line="276" w:lineRule="auto"/>
        <w:ind w:firstLine="0" w:left="0"/>
      </w:pPr>
      <w:r>
        <w:rPr>
          <w:b/>
        </w:rPr>
        <w:t>Referencias</w:t>
        <w:tab/>
        <w:t>23</w:t>
      </w:r>
    </w:p>
    <w:p>
      <w:pPr>
        <w:spacing w:line="240" w:lineRule="auto"/>
        <w:ind w:firstLine="0"/>
      </w:pPr>
      <w:r>
        <w:br w:type="page"/>
      </w:r>
    </w:p>
    <w:p>
      <w:pPr>
        <w:ind w:firstLine="0"/>
        <w:jc w:val="center"/>
      </w:pPr>
      <w:r>
        <w:rPr>
          <w:b/>
          <w:i w:val="0"/>
        </w:rPr>
        <w:t>Examen Práctico Hito 3: Pruebas de Caja Negra, Caja Blanca, Gherkin y Registro de Defectos en SauceDemo</w:t>
      </w:r>
    </w:p>
    <w:p>
      <w:pPr>
        <w:pStyle w:val="Heading1"/>
      </w:pPr>
      <w:r>
        <w:t>Introducción</w:t>
      </w:r>
    </w:p>
    <w:p>
      <w:r>
        <w:rPr>
          <w:b w:val="0"/>
          <w:i w:val="0"/>
        </w:rPr>
        <w:t>Este informe documenta el trabajo realizado para el Examen Práctico del Hito 3 de la asignatura Testing y Quality Assurance (TQA) de la Universidad Privada Franz Tamayo (UNIFRANZ). El trabajo aplica técnicas de caja negra, técnicas de caja blanca y escenarios Gherkin, y organiza los defectos y las tareas en un repositorio individual de GitHub.</w:t>
      </w:r>
    </w:p>
    <w:p>
      <w:pPr>
        <w:pStyle w:val="Heading2"/>
      </w:pPr>
      <w:r>
        <w:t>Aplicación Probada</w:t>
      </w:r>
    </w:p>
    <w:p>
      <w:r>
        <w:rPr>
          <w:b w:val="0"/>
          <w:i w:val="0"/>
        </w:rPr>
        <w:t>La aplicación bajo prueba es Swag Labs, conocida como SauceDemo, un sitio de demostración para practicar pruebas funcionales (Sauce Labs, s. f.). La dirección utilizada es https://www.saucedemo.com/. Se emplearon los usuarios de demostración publicados en la propia página de inicio de sesión, cuya contraseña común es secret_sauce.</w:t>
      </w:r>
    </w:p>
    <w:p>
      <w:pPr>
        <w:pStyle w:val="Heading2"/>
      </w:pPr>
      <w:r>
        <w:t>Alcance y Metodología</w:t>
      </w:r>
    </w:p>
    <w:p>
      <w:r>
        <w:rPr>
          <w:b w:val="0"/>
          <w:i w:val="0"/>
        </w:rPr>
        <w:t>Se diseñaron cinco casos de caja negra distintos entre sí, que cubren inicio de sesión exitoso, inicio de sesión con usuario bloqueado, agregar productos al carrito, eliminar productos del carrito y validación de campos obligatorios en el checkout. Cada caso usa la plantilla de casos de prueba de la materia, que separa el diseño del caso (Parte 1) de la ejecución de la prueba (Parte 2). El resultado esperado se define antes de ejecutar y los estados posibles son PASS, FAIL, BLOCKED y NOT RUN.</w:t>
      </w:r>
    </w:p>
    <w:p>
      <w:r>
        <w:rPr>
          <w:b w:val="0"/>
          <w:i w:val="0"/>
        </w:rPr>
        <w:t>Para la caja blanca se analizó la función validar_compra, se identificaron sus decisiones y condiciones, se eligió un criterio de cobertura y se calculó el mínimo de casos. Para la actividad adicional se redactaron escenarios en lenguaje Gherkin con las palabras clave Feature, Scenario, Given, When y Then. Un defecto solo se documenta cuando un caso resulta FAIL y es reproducible; si el comportamiento coincide con lo esperado se registra PASS y no se inventa un defecto.</w:t>
      </w:r>
    </w:p>
    <w:p>
      <w:pPr>
        <w:spacing w:line="240" w:lineRule="auto"/>
        <w:ind w:firstLine="0"/>
      </w:pPr>
      <w:r>
        <w:br w:type="page"/>
      </w:r>
    </w:p>
    <w:p>
      <w:pPr>
        <w:pStyle w:val="Heading1"/>
      </w:pPr>
      <w:r>
        <w:t>Pruebas de Caja Negra</w:t>
      </w:r>
    </w:p>
    <w:p>
      <w:r>
        <w:rPr>
          <w:b w:val="0"/>
          <w:i w:val="0"/>
        </w:rPr>
        <w:t>Las pruebas de caja negra evalúan el comportamiento de SauceDemo desde la perspectiva del usuario, sin considerar el código interno. La Tabla 1 resume los cinco casos diseñados y la Tabla 2 en adelante presenta cada uno con la plantilla de la materia.</w:t>
      </w:r>
    </w:p>
    <w:p>
      <w:pPr>
        <w:keepNext/>
        <w:ind w:firstLine="0"/>
      </w:pPr>
      <w:r>
        <w:rPr>
          <w:b/>
          <w:i w:val="0"/>
        </w:rPr>
        <w:t>Tabla 1</w:t>
      </w:r>
    </w:p>
    <w:p>
      <w:pPr>
        <w:keepNext/>
        <w:ind w:firstLine="0"/>
      </w:pPr>
      <w:r>
        <w:rPr>
          <w:b w:val="0"/>
          <w:i/>
        </w:rPr>
        <w:t>Resumen de los casos de caja negra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00"/>
        <w:gridCol w:w="3000"/>
        <w:gridCol w:w="1200"/>
        <w:gridCol w:w="1100"/>
        <w:gridCol w:w="2060"/>
        <w:gridCol w:w="1200"/>
      </w:tblGrid>
      <w:tr>
        <w:trPr>
          <w:cantSplit/>
          <w:tblHeader/>
        </w:trPr>
        <w:tc>
          <w:tcPr>
            <w:tcW w:type="dxa" w:w="8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ID</w:t>
            </w:r>
          </w:p>
        </w:tc>
        <w:tc>
          <w:tcPr>
            <w:tcW w:type="dxa" w:w="30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Título</w:t>
            </w:r>
          </w:p>
        </w:tc>
        <w:tc>
          <w:tcPr>
            <w:tcW w:type="dxa" w:w="12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Tipo</w:t>
            </w:r>
          </w:p>
        </w:tc>
        <w:tc>
          <w:tcPr>
            <w:tcW w:type="dxa" w:w="11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Prioridad</w:t>
            </w:r>
          </w:p>
        </w:tc>
        <w:tc>
          <w:tcPr>
            <w:tcW w:type="dxa" w:w="206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Módulo</w:t>
            </w:r>
          </w:p>
        </w:tc>
        <w:tc>
          <w:tcPr>
            <w:tcW w:type="dxa" w:w="12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Estado</w:t>
            </w:r>
          </w:p>
        </w:tc>
      </w:tr>
      <w:tr>
        <w:trPr>
          <w:cantSplit/>
        </w:trPr>
        <w:tc>
          <w:tcPr>
            <w:tcW w:type="dxa" w:w="8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TC001</w:t>
            </w:r>
          </w:p>
        </w:tc>
        <w:tc>
          <w:tcPr>
            <w:tcW w:type="dxa" w:w="3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Inicio de sesión exitoso</w:t>
            </w:r>
          </w:p>
        </w:tc>
        <w:tc>
          <w:tcPr>
            <w:tcW w:type="dxa" w:w="12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Funcional</w:t>
            </w:r>
          </w:p>
        </w:tc>
        <w:tc>
          <w:tcPr>
            <w:tcW w:type="dxa" w:w="11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Alta</w:t>
            </w:r>
          </w:p>
        </w:tc>
        <w:tc>
          <w:tcPr>
            <w:tcW w:type="dxa" w:w="20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Inicio de sesión</w:t>
            </w:r>
          </w:p>
        </w:tc>
        <w:tc>
          <w:tcPr>
            <w:tcW w:type="dxa" w:w="1200"/>
            <w:vAlign w:val="center"/>
            <w:shd w:val="clear" w:color="auto" w:fill="FFFFFF"/>
          </w:tcPr>
          <w:p>
            <w:r>
              <w:t>PASS</w:t>
            </w:r>
          </w:p>
        </w:tc>
      </w:tr>
      <w:tr>
        <w:trPr>
          <w:cantSplit/>
        </w:trPr>
        <w:tc>
          <w:tcPr>
            <w:tcW w:type="dxa" w:w="8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TC002</w:t>
            </w:r>
          </w:p>
        </w:tc>
        <w:tc>
          <w:tcPr>
            <w:tcW w:type="dxa" w:w="3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Inicio de sesión con usuario bloqueado</w:t>
            </w:r>
          </w:p>
        </w:tc>
        <w:tc>
          <w:tcPr>
            <w:tcW w:type="dxa" w:w="12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Negativa</w:t>
            </w:r>
          </w:p>
        </w:tc>
        <w:tc>
          <w:tcPr>
            <w:tcW w:type="dxa" w:w="11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Alta</w:t>
            </w:r>
          </w:p>
        </w:tc>
        <w:tc>
          <w:tcPr>
            <w:tcW w:type="dxa" w:w="20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Inicio de sesión</w:t>
            </w:r>
          </w:p>
        </w:tc>
        <w:tc>
          <w:tcPr>
            <w:tcW w:type="dxa" w:w="1200"/>
            <w:vAlign w:val="center"/>
            <w:shd w:val="clear" w:color="auto" w:fill="FFFFFF"/>
          </w:tcPr>
          <w:p>
            <w:r>
              <w:t>PASS</w:t>
            </w:r>
          </w:p>
        </w:tc>
      </w:tr>
      <w:tr>
        <w:trPr>
          <w:cantSplit/>
        </w:trPr>
        <w:tc>
          <w:tcPr>
            <w:tcW w:type="dxa" w:w="8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TC003</w:t>
            </w:r>
          </w:p>
        </w:tc>
        <w:tc>
          <w:tcPr>
            <w:tcW w:type="dxa" w:w="3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Agregar un producto al carrito</w:t>
            </w:r>
          </w:p>
        </w:tc>
        <w:tc>
          <w:tcPr>
            <w:tcW w:type="dxa" w:w="12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Funcional</w:t>
            </w:r>
          </w:p>
        </w:tc>
        <w:tc>
          <w:tcPr>
            <w:tcW w:type="dxa" w:w="11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Alta</w:t>
            </w:r>
          </w:p>
        </w:tc>
        <w:tc>
          <w:tcPr>
            <w:tcW w:type="dxa" w:w="20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Catálogo y carrito</w:t>
            </w:r>
          </w:p>
        </w:tc>
        <w:tc>
          <w:tcPr>
            <w:tcW w:type="dxa" w:w="1200"/>
            <w:vAlign w:val="center"/>
            <w:shd w:val="clear" w:color="auto" w:fill="FFFFFF"/>
          </w:tcPr>
          <w:p>
            <w:r>
              <w:t>PASS</w:t>
            </w:r>
          </w:p>
        </w:tc>
      </w:tr>
      <w:tr>
        <w:trPr>
          <w:cantSplit/>
        </w:trPr>
        <w:tc>
          <w:tcPr>
            <w:tcW w:type="dxa" w:w="8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TC004</w:t>
            </w:r>
          </w:p>
        </w:tc>
        <w:tc>
          <w:tcPr>
            <w:tcW w:type="dxa" w:w="3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Eliminar un producto del carrito</w:t>
            </w:r>
          </w:p>
        </w:tc>
        <w:tc>
          <w:tcPr>
            <w:tcW w:type="dxa" w:w="12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Funcional</w:t>
            </w:r>
          </w:p>
        </w:tc>
        <w:tc>
          <w:tcPr>
            <w:tcW w:type="dxa" w:w="11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Media</w:t>
            </w:r>
          </w:p>
        </w:tc>
        <w:tc>
          <w:tcPr>
            <w:tcW w:type="dxa" w:w="20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Catálogo y carrito</w:t>
            </w:r>
          </w:p>
        </w:tc>
        <w:tc>
          <w:tcPr>
            <w:tcW w:type="dxa" w:w="1200"/>
            <w:vAlign w:val="center"/>
            <w:shd w:val="clear" w:color="auto" w:fill="FFFFFF"/>
          </w:tcPr>
          <w:p>
            <w:r>
              <w:t>PASS</w:t>
            </w:r>
          </w:p>
        </w:tc>
      </w:tr>
      <w:tr>
        <w:trPr>
          <w:cantSplit/>
        </w:trPr>
        <w:tc>
          <w:tcPr>
            <w:tcW w:type="dxa" w:w="8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TC005</w:t>
            </w:r>
          </w:p>
        </w:tc>
        <w:tc>
          <w:tcPr>
            <w:tcW w:type="dxa" w:w="3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Validar campos obligatorios en el checkout</w:t>
            </w:r>
          </w:p>
        </w:tc>
        <w:tc>
          <w:tcPr>
            <w:tcW w:type="dxa" w:w="12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Negativa</w:t>
            </w:r>
          </w:p>
        </w:tc>
        <w:tc>
          <w:tcPr>
            <w:tcW w:type="dxa" w:w="11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Alta</w:t>
            </w:r>
          </w:p>
        </w:tc>
        <w:tc>
          <w:tcPr>
            <w:tcW w:type="dxa" w:w="20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Checkout</w:t>
            </w:r>
          </w:p>
        </w:tc>
        <w:tc>
          <w:tcPr>
            <w:tcW w:type="dxa" w:w="1200"/>
            <w:vAlign w:val="center"/>
            <w:shd w:val="clear" w:color="auto" w:fill="FFFFFF"/>
          </w:tcPr>
          <w:p>
            <w:r>
              <w:t>PASS</w:t>
            </w:r>
          </w:p>
        </w:tc>
      </w:tr>
    </w:tbl>
    <w:p>
      <w:pPr>
        <w:spacing w:line="240" w:lineRule="auto" w:after="0" w:before="0"/>
        <w:ind w:firstLine="0"/>
        <w:rPr>
          <w:sz w:val="20"/>
        </w:rPr>
      </w:pPr>
      <w:r>
        <w:rPr>
          <w:sz w:val="20"/>
        </w:rPr>
      </w:r>
    </w:p>
    <w:p>
      <w:pPr>
        <w:spacing w:line="240" w:lineRule="auto" w:after="0" w:before="0"/>
        <w:ind w:firstLine="0"/>
        <w:rPr>
          <w:sz w:val="16"/>
        </w:rPr>
      </w:pPr>
      <w:r>
        <w:rPr>
          <w:sz w:val="16"/>
        </w:rPr>
      </w:r>
    </w:p>
    <w:p>
      <w:pPr>
        <w:pStyle w:val="Heading2"/>
      </w:pPr>
      <w:r>
        <w:t>Caso TC001 Inicio de sesión exitoso</w:t>
      </w:r>
    </w:p>
    <w:p>
      <w:pPr>
        <w:pStyle w:val="Heading3"/>
      </w:pPr>
      <w:r>
        <w:t>Parte 1. Diseño del Caso de Prueba</w:t>
      </w:r>
    </w:p>
    <w:p>
      <w:pPr>
        <w:keepNext/>
        <w:ind w:firstLine="0"/>
      </w:pPr>
      <w:r>
        <w:rPr>
          <w:b/>
          <w:i w:val="0"/>
        </w:rPr>
        <w:t>Tabla 2</w:t>
      </w:r>
    </w:p>
    <w:p>
      <w:pPr>
        <w:keepNext/>
        <w:ind w:firstLine="0"/>
      </w:pPr>
      <w:r>
        <w:rPr>
          <w:b w:val="0"/>
          <w:i/>
        </w:rPr>
        <w:t>Diseño del caso de prueba TC001</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2980"/>
        <w:gridCol w:w="1700"/>
        <w:gridCol w:w="2980"/>
      </w:tblGrid>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ID DEL TC</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TC001</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PRIORIDAD</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Alta</w:t>
            </w:r>
          </w:p>
        </w:tc>
      </w:tr>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TÍTULO</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Inicio de sesión exitoso</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TIPO</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Funcional</w:t>
            </w:r>
          </w:p>
        </w:tc>
      </w:tr>
      <w:tr>
        <w:trPr>
          <w:cantSplit/>
        </w:trPr>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MÓDULO</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Inicio de sesión</w:t>
            </w:r>
          </w:p>
        </w:tc>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AMBIENTE</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Sitio público de demostración</w:t>
            </w:r>
          </w:p>
        </w:tc>
      </w:tr>
    </w:tbl>
    <w:p>
      <w:pPr>
        <w:keepNext/>
        <w:spacing w:line="240" w:lineRule="auto" w:before="120" w:after="60"/>
        <w:ind w:firstLine="0"/>
      </w:pPr>
      <w:r>
        <w:rPr>
          <w:rFonts w:ascii="Aptos Display" w:hAnsi="Aptos Display" w:eastAsia="Aptos Display" w:cs="Aptos Display"/>
          <w:b/>
          <w:color w:val="2D6CDF"/>
          <w:sz w:val="26"/>
        </w:rPr>
        <w:t>1. Objetivo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¿QUÉ SE QUIERE VALIDAR?</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Comprobar que un usuario válido accede al catálogo de productos al ingresar sus credenciales correctas.</w:t>
            </w:r>
          </w:p>
        </w:tc>
      </w:tr>
    </w:tbl>
    <w:p>
      <w:pPr>
        <w:keepNext/>
        <w:spacing w:line="240" w:lineRule="auto" w:before="120" w:after="60"/>
        <w:ind w:firstLine="0"/>
      </w:pPr>
      <w:r>
        <w:rPr>
          <w:rFonts w:ascii="Aptos Display" w:hAnsi="Aptos Display" w:eastAsia="Aptos Display" w:cs="Aptos Display"/>
          <w:b/>
          <w:color w:val="2D6CDF"/>
          <w:sz w:val="26"/>
        </w:rPr>
        <w:t>2. Precondiciones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Estado inicial</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Navegador abierto y sin sesión iniciada en SauceDemo.</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Usuario / permisos</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Usuario estándar de demostración.</w:t>
            </w:r>
          </w:p>
        </w:tc>
      </w:tr>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Configuración</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Conexión a internet y acceso a https://www.saucedemo.com/.</w:t>
            </w:r>
          </w:p>
        </w:tc>
      </w:tr>
    </w:tbl>
    <w:p>
      <w:pPr>
        <w:keepNext/>
        <w:spacing w:line="240" w:lineRule="auto" w:before="120" w:after="60"/>
        <w:ind w:firstLine="0"/>
      </w:pPr>
      <w:r>
        <w:rPr>
          <w:rFonts w:ascii="Aptos Display" w:hAnsi="Aptos Display" w:eastAsia="Aptos Display" w:cs="Aptos Display"/>
          <w:b/>
          <w:color w:val="2D6CDF"/>
          <w:sz w:val="26"/>
        </w:rPr>
        <w:t>3. Datos de prueba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Dato</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Usuario y contraseña</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Valor</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standard_user / secret_sauce</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Origen</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Usuarios de demostración publicados en la página de login</w:t>
            </w:r>
          </w:p>
        </w:tc>
      </w:tr>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Observación</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La contraseña es la misma para todos los usuarios de demostración</w:t>
            </w:r>
          </w:p>
        </w:tc>
      </w:tr>
    </w:tbl>
    <w:p>
      <w:pPr>
        <w:keepNext/>
        <w:spacing w:line="240" w:lineRule="auto" w:before="120" w:after="60"/>
        <w:ind w:firstLine="0"/>
      </w:pPr>
      <w:r>
        <w:rPr>
          <w:rFonts w:ascii="Aptos Display" w:hAnsi="Aptos Display" w:eastAsia="Aptos Display" w:cs="Aptos Display"/>
          <w:b/>
          <w:color w:val="2D6CDF"/>
          <w:sz w:val="26"/>
        </w:rPr>
        <w:t>4. Pasos y resultados esperados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0"/>
        <w:gridCol w:w="3300"/>
        <w:gridCol w:w="2000"/>
        <w:gridCol w:w="3560"/>
      </w:tblGrid>
      <w:tr>
        <w:trPr>
          <w:cantSplit/>
          <w:tblHeader/>
        </w:trPr>
        <w:tc>
          <w:tcPr>
            <w:tcW w:type="dxa" w:w="5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w:t>
            </w:r>
          </w:p>
        </w:tc>
        <w:tc>
          <w:tcPr>
            <w:tcW w:type="dxa" w:w="33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Paso / acción</w:t>
            </w:r>
          </w:p>
        </w:tc>
        <w:tc>
          <w:tcPr>
            <w:tcW w:type="dxa" w:w="20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Dato utilizado</w:t>
            </w:r>
          </w:p>
        </w:tc>
        <w:tc>
          <w:tcPr>
            <w:tcW w:type="dxa" w:w="356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Resultado esperado</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1</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Abrir la dirección del sitio en el navegador</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https://www.saucedemo.com/</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Se muestra la página de login con los campos Username y Password y el botón Login.</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2</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Escribir el nombre de usuario en el campo Username</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standard_user</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El campo muestra el texto ingresado.</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3</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Escribir la contraseña en el campo Password</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secret_sauce</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El campo oculta los caracteres con puntos.</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4</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Presionar el botón Login</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Clic</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El sistema redirige a la página inventory.html con el título Products y la lista de productos.</w:t>
            </w:r>
          </w:p>
        </w:tc>
      </w:tr>
      <w:tr>
        <w:trPr>
          <w:cantSplit/>
        </w:trPr>
        <w:tc>
          <w:tcPr>
            <w:tcW w:type="dxa" w:w="5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5</w:t>
            </w:r>
          </w:p>
        </w:tc>
        <w:tc>
          <w:tcPr>
            <w:tcW w:type="dxa" w:w="33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Verificar el encabezado de la página</w:t>
            </w:r>
          </w:p>
        </w:tc>
        <w:tc>
          <w:tcPr>
            <w:tcW w:type="dxa" w:w="2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Observación visual</w:t>
            </w:r>
          </w:p>
        </w:tc>
        <w:tc>
          <w:tcPr>
            <w:tcW w:type="dxa" w:w="35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Se visualizan el menú de hamburguesa y el ícono del carrito sin contador.</w:t>
            </w:r>
          </w:p>
        </w:tc>
      </w:tr>
    </w:tbl>
    <w:p>
      <w:pPr>
        <w:keepNext/>
        <w:spacing w:line="240" w:lineRule="auto" w:before="120" w:after="60"/>
        <w:ind w:firstLine="0"/>
      </w:pPr>
      <w:r>
        <w:rPr>
          <w:rFonts w:ascii="Aptos Display" w:hAnsi="Aptos Display" w:eastAsia="Aptos Display" w:cs="Aptos Display"/>
          <w:b/>
          <w:color w:val="2D6CDF"/>
          <w:sz w:val="26"/>
        </w:rPr>
        <w:t>5. Resultado esperado final</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CRITERIO DE ÉXITO</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El usuario accede al catálogo de productos y no se muestra ningún mensaje de error.</w:t>
            </w:r>
          </w:p>
        </w:tc>
      </w:tr>
    </w:tbl>
    <w:p>
      <w:pPr>
        <w:spacing w:line="240" w:lineRule="auto" w:after="0" w:before="0"/>
        <w:ind w:firstLine="0"/>
        <w:rPr>
          <w:sz w:val="20"/>
        </w:rPr>
      </w:pPr>
      <w:r>
        <w:rPr>
          <w:sz w:val="20"/>
        </w:rPr>
      </w:r>
    </w:p>
    <w:p>
      <w:pPr>
        <w:pStyle w:val="Heading3"/>
      </w:pPr>
      <w:r>
        <w:t>Parte 2. Ejecución de la Prueba</w:t>
      </w:r>
    </w:p>
    <w:p>
      <w:pPr>
        <w:keepNext/>
        <w:ind w:firstLine="0"/>
      </w:pPr>
      <w:r>
        <w:rPr>
          <w:b/>
          <w:i w:val="0"/>
        </w:rPr>
        <w:t>Tabla 3</w:t>
      </w:r>
    </w:p>
    <w:p>
      <w:pPr>
        <w:keepNext/>
        <w:ind w:firstLine="0"/>
      </w:pPr>
      <w:r>
        <w:rPr>
          <w:b w:val="0"/>
          <w:i/>
        </w:rPr>
        <w:t>Ejecución del caso de prueba TC001</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2980"/>
        <w:gridCol w:w="1700"/>
        <w:gridCol w:w="2980"/>
      </w:tblGrid>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ID DEL TC</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TC001</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EJECUTADO POR</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Miguel Mirkof Becerra Guzman</w:t>
            </w:r>
          </w:p>
        </w:tc>
      </w:tr>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FECHA</w:t>
            </w:r>
          </w:p>
        </w:tc>
        <w:tc>
          <w:tcPr>
            <w:tcW w:type="dxa" w:w="2980"/>
            <w:vAlign w:val="center"/>
            <w:shd w:val="clear" w:color="auto" w:fill="F5F8FC"/>
          </w:tcPr>
          <w:p>
            <w:r>
              <w:t>20/10/2026</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HORA</w:t>
            </w:r>
          </w:p>
        </w:tc>
        <w:tc>
          <w:tcPr>
            <w:tcW w:type="dxa" w:w="2980"/>
            <w:vAlign w:val="center"/>
            <w:shd w:val="clear" w:color="auto" w:fill="F5F8FC"/>
          </w:tcPr>
          <w:p>
            <w:r>
              <w:t>21:35</w:t>
            </w:r>
          </w:p>
        </w:tc>
      </w:tr>
      <w:tr>
        <w:trPr>
          <w:cantSplit/>
        </w:trPr>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AMBIENTE</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Sitio público de demostración</w:t>
            </w:r>
          </w:p>
        </w:tc>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VERSIÓN</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No aplica</w:t>
            </w:r>
          </w:p>
        </w:tc>
      </w:tr>
    </w:tbl>
    <w:p>
      <w:pPr>
        <w:keepNext/>
        <w:spacing w:line="240" w:lineRule="auto" w:before="120" w:after="60"/>
        <w:ind w:firstLine="0"/>
      </w:pPr>
      <w:r>
        <w:rPr>
          <w:rFonts w:ascii="Aptos Display" w:hAnsi="Aptos Display" w:eastAsia="Aptos Display" w:cs="Aptos Display"/>
          <w:b/>
          <w:color w:val="2D6CDF"/>
          <w:sz w:val="26"/>
        </w:rPr>
        <w:t>1. Resultado de la ejecución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40"/>
        <w:gridCol w:w="2340"/>
        <w:gridCol w:w="2340"/>
        <w:gridCol w:w="2340"/>
      </w:tblGrid>
      <w:tr>
        <w:trPr>
          <w:cantSplit/>
        </w:trPr>
        <w:tc>
          <w:tcPr>
            <w:tcW w:type="dxa" w:w="2340"/>
            <w:vAlign w:val="center"/>
            <w:shd w:val="clear" w:color="auto" w:fill="F5F8FC"/>
          </w:tcPr>
          <w:p>
            <w:r>
              <w:t>☑ PASS</w:t>
            </w:r>
          </w:p>
        </w:tc>
        <w:tc>
          <w:tcPr>
            <w:tcW w:type="dxa" w:w="2340"/>
            <w:vAlign w:val="center"/>
            <w:shd w:val="clear" w:color="auto" w:fill="F5F8FC"/>
          </w:tcPr>
          <w:p>
            <w:r>
              <w:t>☐ FAIL</w:t>
            </w:r>
          </w:p>
        </w:tc>
        <w:tc>
          <w:tcPr>
            <w:tcW w:type="dxa" w:w="2340"/>
            <w:vAlign w:val="center"/>
            <w:shd w:val="clear" w:color="auto" w:fill="F5F8FC"/>
          </w:tcPr>
          <w:p>
            <w:r>
              <w:t>☐ BLOCKED</w:t>
            </w:r>
          </w:p>
        </w:tc>
        <w:tc>
          <w:tcPr>
            <w:tcW w:type="dxa" w:w="2340"/>
            <w:vAlign w:val="center"/>
            <w:shd w:val="clear" w:color="auto" w:fill="F5F8FC"/>
          </w:tcPr>
          <w:p>
            <w:r>
              <w:t>☐ NOT RUN</w:t>
            </w:r>
          </w:p>
        </w:tc>
      </w:tr>
    </w:tbl>
    <w:p>
      <w:pPr>
        <w:keepNext/>
        <w:spacing w:line="240" w:lineRule="auto" w:before="120" w:after="60"/>
        <w:ind w:firstLine="0"/>
      </w:pPr>
      <w:r>
        <w:rPr>
          <w:rFonts w:ascii="Aptos Display" w:hAnsi="Aptos Display" w:eastAsia="Aptos Display" w:cs="Aptos Display"/>
          <w:b/>
          <w:color w:val="2D6CDF"/>
          <w:sz w:val="26"/>
        </w:rPr>
        <w:t>2. Resultado observado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¿QUÉ OCURRIÓ REALMENTE?</w:t>
            </w:r>
          </w:p>
        </w:tc>
        <w:tc>
          <w:tcPr>
            <w:tcW w:type="dxa" w:w="6960"/>
            <w:vAlign w:val="center"/>
            <w:shd w:val="clear" w:color="auto" w:fill="F5F8FC"/>
          </w:tcPr>
          <w:p>
            <w:r>
              <w:t>El usuario standard_user inició sesión correctamente y fue redirigido al catálogo de productos (inventory.html) mostrando los 6 artículos disponibles con su respectiva información y botón Add to cart.</w:t>
            </w:r>
          </w:p>
        </w:tc>
      </w:tr>
    </w:tbl>
    <w:p>
      <w:pPr>
        <w:spacing w:line="240" w:lineRule="auto" w:after="0" w:before="0"/>
        <w:ind w:firstLine="0"/>
        <w:rPr>
          <w:sz w:val="8"/>
        </w:rPr>
      </w:pPr>
      <w:r>
        <w:rPr>
          <w:sz w:val="8"/>
        </w:rPr>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COMPARACIÓN</w:t>
            </w:r>
          </w:p>
        </w:tc>
        <w:tc>
          <w:tcPr>
            <w:tcW w:type="dxa" w:w="6960"/>
            <w:vAlign w:val="center"/>
            <w:shd w:val="clear" w:color="auto" w:fill="F5F8FC"/>
          </w:tcPr>
          <w:p>
            <w:r>
              <w:t>Coincide exactamente con el resultado esperado. No se presentaron demoras ni errores.</w:t>
            </w:r>
          </w:p>
        </w:tc>
      </w:tr>
    </w:tbl>
    <w:p>
      <w:pPr>
        <w:keepNext/>
        <w:spacing w:line="240" w:lineRule="auto" w:before="120" w:after="60"/>
        <w:ind w:firstLine="0"/>
      </w:pPr>
      <w:r>
        <w:rPr>
          <w:rFonts w:ascii="Aptos Display" w:hAnsi="Aptos Display" w:eastAsia="Aptos Display" w:cs="Aptos Display"/>
          <w:b/>
          <w:color w:val="2D6CDF"/>
          <w:sz w:val="26"/>
        </w:rPr>
        <w:t>3. Registro de ejecución por paso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0"/>
        <w:gridCol w:w="2900"/>
        <w:gridCol w:w="2300"/>
        <w:gridCol w:w="1100"/>
        <w:gridCol w:w="2560"/>
      </w:tblGrid>
      <w:tr>
        <w:trPr>
          <w:cantSplit/>
          <w:tblHeader/>
        </w:trPr>
        <w:tc>
          <w:tcPr>
            <w:tcW w:type="dxa" w:w="5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w:t>
            </w:r>
          </w:p>
        </w:tc>
        <w:tc>
          <w:tcPr>
            <w:tcW w:type="dxa" w:w="29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Paso ejecutado</w:t>
            </w:r>
          </w:p>
        </w:tc>
        <w:tc>
          <w:tcPr>
            <w:tcW w:type="dxa" w:w="23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Resultado observado</w:t>
            </w:r>
          </w:p>
        </w:tc>
        <w:tc>
          <w:tcPr>
            <w:tcW w:type="dxa" w:w="11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Estado</w:t>
            </w:r>
          </w:p>
        </w:tc>
        <w:tc>
          <w:tcPr>
            <w:tcW w:type="dxa" w:w="256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Observación</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1</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Abrir la dirección del sitio en el navegador</w:t>
            </w:r>
          </w:p>
        </w:tc>
        <w:tc>
          <w:tcPr>
            <w:tcW w:type="dxa" w:w="2300"/>
            <w:vAlign w:val="center"/>
            <w:shd w:val="clear" w:color="auto" w:fill="FFFFFF"/>
          </w:tcPr>
          <w:p>
            <w:r>
              <w:t>Página de login cargada correctamente con campos Username, Password y botón Login.</w:t>
            </w:r>
          </w:p>
        </w:tc>
        <w:tc>
          <w:tcPr>
            <w:tcW w:type="dxa" w:w="1100"/>
            <w:vAlign w:val="center"/>
            <w:shd w:val="clear" w:color="auto" w:fill="FFFFFF"/>
          </w:tcPr>
          <w:p>
            <w:r>
              <w:t>PASS</w:t>
            </w:r>
          </w:p>
        </w:tc>
        <w:tc>
          <w:tcPr>
            <w:tcW w:type="dxa" w:w="2560"/>
            <w:vAlign w:val="center"/>
            <w:shd w:val="clear" w:color="auto" w:fill="FFFFFF"/>
          </w:tcPr>
          <w:p>
            <w:r>
              <w:t>Carga correcta</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2</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Escribir el nombre de usuario en el campo Username</w:t>
            </w:r>
          </w:p>
        </w:tc>
        <w:tc>
          <w:tcPr>
            <w:tcW w:type="dxa" w:w="2300"/>
            <w:vAlign w:val="center"/>
            <w:shd w:val="clear" w:color="auto" w:fill="FFFFFF"/>
          </w:tcPr>
          <w:p>
            <w:r>
              <w:t>El campo muestra standard_user.</w:t>
            </w:r>
          </w:p>
        </w:tc>
        <w:tc>
          <w:tcPr>
            <w:tcW w:type="dxa" w:w="1100"/>
            <w:vAlign w:val="center"/>
            <w:shd w:val="clear" w:color="auto" w:fill="FFFFFF"/>
          </w:tcPr>
          <w:p>
            <w:r>
              <w:t>PASS</w:t>
            </w:r>
          </w:p>
        </w:tc>
        <w:tc>
          <w:tcPr>
            <w:tcW w:type="dxa" w:w="2560"/>
            <w:vAlign w:val="center"/>
            <w:shd w:val="clear" w:color="auto" w:fill="FFFFFF"/>
          </w:tcPr>
          <w:p>
            <w:r>
              <w:t>Sin observaciones</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3</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Escribir la contraseña en el campo Password</w:t>
            </w:r>
          </w:p>
        </w:tc>
        <w:tc>
          <w:tcPr>
            <w:tcW w:type="dxa" w:w="2300"/>
            <w:vAlign w:val="center"/>
            <w:shd w:val="clear" w:color="auto" w:fill="FFFFFF"/>
          </w:tcPr>
          <w:p>
            <w:r>
              <w:t>El campo oculta los caracteres con puntos de contraseña.</w:t>
            </w:r>
          </w:p>
        </w:tc>
        <w:tc>
          <w:tcPr>
            <w:tcW w:type="dxa" w:w="1100"/>
            <w:vAlign w:val="center"/>
            <w:shd w:val="clear" w:color="auto" w:fill="FFFFFF"/>
          </w:tcPr>
          <w:p>
            <w:r>
              <w:t>PASS</w:t>
            </w:r>
          </w:p>
        </w:tc>
        <w:tc>
          <w:tcPr>
            <w:tcW w:type="dxa" w:w="2560"/>
            <w:vAlign w:val="center"/>
            <w:shd w:val="clear" w:color="auto" w:fill="FFFFFF"/>
          </w:tcPr>
          <w:p>
            <w:r>
              <w:t>Sin observaciones</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4</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Presionar el botón Login</w:t>
            </w:r>
          </w:p>
        </w:tc>
        <w:tc>
          <w:tcPr>
            <w:tcW w:type="dxa" w:w="2300"/>
            <w:vAlign w:val="center"/>
            <w:shd w:val="clear" w:color="auto" w:fill="FFFFFF"/>
          </w:tcPr>
          <w:p>
            <w:r>
              <w:t>El sistema redirige a inventory.html con el título Products y catálogo visible.</w:t>
            </w:r>
          </w:p>
        </w:tc>
        <w:tc>
          <w:tcPr>
            <w:tcW w:type="dxa" w:w="1100"/>
            <w:vAlign w:val="center"/>
            <w:shd w:val="clear" w:color="auto" w:fill="FFFFFF"/>
          </w:tcPr>
          <w:p>
            <w:r>
              <w:t>PASS</w:t>
            </w:r>
          </w:p>
        </w:tc>
        <w:tc>
          <w:tcPr>
            <w:tcW w:type="dxa" w:w="2560"/>
            <w:vAlign w:val="center"/>
            <w:shd w:val="clear" w:color="auto" w:fill="FFFFFF"/>
          </w:tcPr>
          <w:p>
            <w:r>
              <w:t>Sin demora perceptible</w:t>
            </w:r>
          </w:p>
        </w:tc>
      </w:tr>
      <w:tr>
        <w:trPr>
          <w:cantSplit/>
        </w:trPr>
        <w:tc>
          <w:tcPr>
            <w:tcW w:type="dxa" w:w="5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5</w:t>
            </w:r>
          </w:p>
        </w:tc>
        <w:tc>
          <w:tcPr>
            <w:tcW w:type="dxa" w:w="29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Verificar el encabezado de la página</w:t>
            </w:r>
          </w:p>
        </w:tc>
        <w:tc>
          <w:tcPr>
            <w:tcW w:type="dxa" w:w="2300"/>
            <w:vAlign w:val="center"/>
            <w:shd w:val="clear" w:color="auto" w:fill="FFFFFF"/>
          </w:tcPr>
          <w:p>
            <w:r>
              <w:t>Se visualiza menú hamburguesa y el ícono del carrito sin contador.</w:t>
            </w:r>
          </w:p>
        </w:tc>
        <w:tc>
          <w:tcPr>
            <w:tcW w:type="dxa" w:w="1100"/>
            <w:vAlign w:val="center"/>
            <w:shd w:val="clear" w:color="auto" w:fill="FFFFFF"/>
          </w:tcPr>
          <w:p>
            <w:r>
              <w:t>PASS</w:t>
            </w:r>
          </w:p>
        </w:tc>
        <w:tc>
          <w:tcPr>
            <w:tcW w:type="dxa" w:w="2560"/>
            <w:vAlign w:val="center"/>
            <w:shd w:val="clear" w:color="auto" w:fill="FFFFFF"/>
          </w:tcPr>
          <w:p>
            <w:r>
              <w:t>Catálogo completo visible</w:t>
            </w:r>
          </w:p>
        </w:tc>
      </w:tr>
    </w:tbl>
    <w:p>
      <w:pPr>
        <w:keepNext/>
        <w:spacing w:line="240" w:lineRule="auto" w:before="120" w:after="60"/>
        <w:ind w:firstLine="0"/>
      </w:pPr>
      <w:r>
        <w:rPr>
          <w:rFonts w:ascii="Aptos Display" w:hAnsi="Aptos Display" w:eastAsia="Aptos Display" w:cs="Aptos Display"/>
          <w:b/>
          <w:color w:val="2D6CDF"/>
          <w:sz w:val="26"/>
        </w:rPr>
        <w:t>4. Evidencia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Tipo</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Captura</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Nombre o referencia</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evidencia_TC001_01.png</w:t>
            </w:r>
          </w:p>
        </w:tc>
      </w:tr>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Descripción</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Captura de la página de productos después de iniciar sesión, con título Products y la lista de productos.</w:t>
            </w:r>
          </w:p>
        </w:tc>
      </w:tr>
      <w:tr>
        <w:tc>
          <w:tcPr>
            <w:tcW w:type="dxa" w:w="9360"/>
            <w:gridSpan w:val="2"/>
          </w:tcPr>
          <w:p>
            <w:pPr>
              <w:jc w:val="center"/>
            </w:pPr>
            <w:r>
              <w:drawing>
                <wp:inline xmlns:a="http://schemas.openxmlformats.org/drawingml/2006/main" xmlns:pic="http://schemas.openxmlformats.org/drawingml/2006/picture">
                  <wp:extent cx="4754880" cy="2595596"/>
                  <wp:docPr id="1" name="Picture 1"/>
                  <wp:cNvGraphicFramePr>
                    <a:graphicFrameLocks noChangeAspect="1"/>
                  </wp:cNvGraphicFramePr>
                  <a:graphic>
                    <a:graphicData uri="http://schemas.openxmlformats.org/drawingml/2006/picture">
                      <pic:pic>
                        <pic:nvPicPr>
                          <pic:cNvPr id="0" name="TC001_products_page.png"/>
                          <pic:cNvPicPr/>
                        </pic:nvPicPr>
                        <pic:blipFill>
                          <a:blip r:embed="rId10"/>
                          <a:stretch>
                            <a:fillRect/>
                          </a:stretch>
                        </pic:blipFill>
                        <pic:spPr>
                          <a:xfrm>
                            <a:off x="0" y="0"/>
                            <a:ext cx="4754880" cy="2595596"/>
                          </a:xfrm>
                          <a:prstGeom prst="rect"/>
                        </pic:spPr>
                      </pic:pic>
                    </a:graphicData>
                  </a:graphic>
                </wp:inline>
              </w:drawing>
            </w:r>
          </w:p>
        </w:tc>
      </w:tr>
    </w:tbl>
    <w:p>
      <w:pPr>
        <w:keepNext/>
        <w:spacing w:line="240" w:lineRule="auto" w:before="120" w:after="60"/>
        <w:ind w:firstLine="0"/>
      </w:pPr>
      <w:r>
        <w:rPr>
          <w:rFonts w:ascii="Aptos Display" w:hAnsi="Aptos Display" w:eastAsia="Aptos Display" w:cs="Aptos Display"/>
          <w:b/>
          <w:color w:val="2D6CDF"/>
          <w:sz w:val="26"/>
        </w:rPr>
        <w:t>5. Si el resultado es FAIL</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DESVIACIÓN ENCONTRADA</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No aplica mientras el caso no resulte FAIL.</w:t>
            </w:r>
          </w:p>
        </w:tc>
      </w:tr>
    </w:tbl>
    <w:p>
      <w:pPr>
        <w:spacing w:line="240" w:lineRule="auto" w:after="0" w:before="0"/>
        <w:ind w:firstLine="0"/>
        <w:rPr>
          <w:sz w:val="8"/>
        </w:rPr>
      </w:pPr>
      <w:r>
        <w:rPr>
          <w:sz w:val="8"/>
        </w:rPr>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REFERENCIA DEL DEFECTO</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N/A</w:t>
            </w:r>
          </w:p>
        </w:tc>
      </w:tr>
    </w:tbl>
    <w:p>
      <w:pPr>
        <w:keepNext/>
        <w:spacing w:line="240" w:lineRule="auto" w:before="120" w:after="60"/>
        <w:ind w:firstLine="0"/>
      </w:pPr>
      <w:r>
        <w:rPr>
          <w:rFonts w:ascii="Aptos Display" w:hAnsi="Aptos Display" w:eastAsia="Aptos Display" w:cs="Aptos Display"/>
          <w:b/>
          <w:color w:val="2D6CDF"/>
          <w:sz w:val="26"/>
        </w:rPr>
        <w:t>6. Observaciones de ejecución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OBSERVACIONES</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Sin observaciones.</w:t>
            </w:r>
          </w:p>
        </w:tc>
      </w:tr>
    </w:tbl>
    <w:p>
      <w:pPr>
        <w:spacing w:line="240" w:lineRule="auto" w:after="0" w:before="0"/>
        <w:ind w:firstLine="0"/>
        <w:rPr>
          <w:sz w:val="16"/>
        </w:rPr>
      </w:pPr>
      <w:r>
        <w:rPr>
          <w:sz w:val="16"/>
        </w:rPr>
      </w:r>
    </w:p>
    <w:p>
      <w:pPr>
        <w:spacing w:line="240" w:lineRule="auto" w:after="0" w:before="0"/>
        <w:ind w:firstLine="0"/>
        <w:rPr>
          <w:sz w:val="16"/>
        </w:rPr>
      </w:pPr>
      <w:r>
        <w:rPr>
          <w:sz w:val="16"/>
        </w:rPr>
      </w:r>
    </w:p>
    <w:p>
      <w:pPr>
        <w:pStyle w:val="Heading2"/>
      </w:pPr>
      <w:r>
        <w:t>Caso TC002 Inicio de sesión con usuario bloqueado</w:t>
      </w:r>
    </w:p>
    <w:p>
      <w:pPr>
        <w:pStyle w:val="Heading3"/>
      </w:pPr>
      <w:r>
        <w:t>Parte 1. Diseño del Caso de Prueba</w:t>
      </w:r>
    </w:p>
    <w:p>
      <w:pPr>
        <w:keepNext/>
        <w:ind w:firstLine="0"/>
      </w:pPr>
      <w:r>
        <w:rPr>
          <w:b/>
          <w:i w:val="0"/>
        </w:rPr>
        <w:t>Tabla 4</w:t>
      </w:r>
    </w:p>
    <w:p>
      <w:pPr>
        <w:keepNext/>
        <w:ind w:firstLine="0"/>
      </w:pPr>
      <w:r>
        <w:rPr>
          <w:b w:val="0"/>
          <w:i/>
        </w:rPr>
        <w:t>Diseño del caso de prueba TC002</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2980"/>
        <w:gridCol w:w="1700"/>
        <w:gridCol w:w="2980"/>
      </w:tblGrid>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ID DEL TC</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TC002</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PRIORIDAD</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Alta</w:t>
            </w:r>
          </w:p>
        </w:tc>
      </w:tr>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TÍTULO</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Inicio de sesión con usuario bloqueado</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TIPO</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Negativa</w:t>
            </w:r>
          </w:p>
        </w:tc>
      </w:tr>
      <w:tr>
        <w:trPr>
          <w:cantSplit/>
        </w:trPr>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MÓDULO</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Inicio de sesión</w:t>
            </w:r>
          </w:p>
        </w:tc>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AMBIENTE</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Sitio público de demostración</w:t>
            </w:r>
          </w:p>
        </w:tc>
      </w:tr>
    </w:tbl>
    <w:p>
      <w:pPr>
        <w:keepNext/>
        <w:spacing w:line="240" w:lineRule="auto" w:before="120" w:after="60"/>
        <w:ind w:firstLine="0"/>
      </w:pPr>
      <w:r>
        <w:rPr>
          <w:rFonts w:ascii="Aptos Display" w:hAnsi="Aptos Display" w:eastAsia="Aptos Display" w:cs="Aptos Display"/>
          <w:b/>
          <w:color w:val="2D6CDF"/>
          <w:sz w:val="26"/>
        </w:rPr>
        <w:t>1. Objetivo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¿QUÉ SE QUIERE VALIDAR?</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Comprobar que un usuario bloqueado no puede acceder al sistema y que se muestra un mensaje de error claro.</w:t>
            </w:r>
          </w:p>
        </w:tc>
      </w:tr>
    </w:tbl>
    <w:p>
      <w:pPr>
        <w:keepNext/>
        <w:spacing w:line="240" w:lineRule="auto" w:before="120" w:after="60"/>
        <w:ind w:firstLine="0"/>
      </w:pPr>
      <w:r>
        <w:rPr>
          <w:rFonts w:ascii="Aptos Display" w:hAnsi="Aptos Display" w:eastAsia="Aptos Display" w:cs="Aptos Display"/>
          <w:b/>
          <w:color w:val="2D6CDF"/>
          <w:sz w:val="26"/>
        </w:rPr>
        <w:t>2. Precondiciones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Estado inicial</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Navegador abierto y sin sesión iniciada en SauceDemo.</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Usuario / permisos</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Usuario de demostración marcado como bloqueado.</w:t>
            </w:r>
          </w:p>
        </w:tc>
      </w:tr>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Configuración</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Conexión a internet y acceso a https://www.saucedemo.com/.</w:t>
            </w:r>
          </w:p>
        </w:tc>
      </w:tr>
    </w:tbl>
    <w:p>
      <w:pPr>
        <w:keepNext/>
        <w:spacing w:line="240" w:lineRule="auto" w:before="120" w:after="60"/>
        <w:ind w:firstLine="0"/>
      </w:pPr>
      <w:r>
        <w:rPr>
          <w:rFonts w:ascii="Aptos Display" w:hAnsi="Aptos Display" w:eastAsia="Aptos Display" w:cs="Aptos Display"/>
          <w:b/>
          <w:color w:val="2D6CDF"/>
          <w:sz w:val="26"/>
        </w:rPr>
        <w:t>3. Datos de prueba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Dato</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Usuario y contraseña</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Valor</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locked_out_user / secret_sauce</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Origen</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Usuarios de demostración publicados en la página de login</w:t>
            </w:r>
          </w:p>
        </w:tc>
      </w:tr>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Observación</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Credenciales correctas pero cuenta bloqueada</w:t>
            </w:r>
          </w:p>
        </w:tc>
      </w:tr>
    </w:tbl>
    <w:p>
      <w:pPr>
        <w:keepNext/>
        <w:spacing w:line="240" w:lineRule="auto" w:before="120" w:after="60"/>
        <w:ind w:firstLine="0"/>
      </w:pPr>
      <w:r>
        <w:rPr>
          <w:rFonts w:ascii="Aptos Display" w:hAnsi="Aptos Display" w:eastAsia="Aptos Display" w:cs="Aptos Display"/>
          <w:b/>
          <w:color w:val="2D6CDF"/>
          <w:sz w:val="26"/>
        </w:rPr>
        <w:t>4. Pasos y resultados esperados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0"/>
        <w:gridCol w:w="3300"/>
        <w:gridCol w:w="2000"/>
        <w:gridCol w:w="3560"/>
      </w:tblGrid>
      <w:tr>
        <w:trPr>
          <w:cantSplit/>
          <w:tblHeader/>
        </w:trPr>
        <w:tc>
          <w:tcPr>
            <w:tcW w:type="dxa" w:w="5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w:t>
            </w:r>
          </w:p>
        </w:tc>
        <w:tc>
          <w:tcPr>
            <w:tcW w:type="dxa" w:w="33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Paso / acción</w:t>
            </w:r>
          </w:p>
        </w:tc>
        <w:tc>
          <w:tcPr>
            <w:tcW w:type="dxa" w:w="20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Dato utilizado</w:t>
            </w:r>
          </w:p>
        </w:tc>
        <w:tc>
          <w:tcPr>
            <w:tcW w:type="dxa" w:w="356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Resultado esperado</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1</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Abrir la dirección del sitio en el navegador</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https://www.saucedemo.com/</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Se muestra la página de login.</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2</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Escribir el nombre de usuario en el campo Username</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locked_out_user</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El campo muestra el texto ingresado.</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3</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Escribir la contraseña en el campo Password</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secret_sauce</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El campo oculta los caracteres con puntos.</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4</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Presionar el botón Login</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Clic</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El sistema no permite el acceso y permanece en la página de login.</w:t>
            </w:r>
          </w:p>
        </w:tc>
      </w:tr>
      <w:tr>
        <w:trPr>
          <w:cantSplit/>
        </w:trPr>
        <w:tc>
          <w:tcPr>
            <w:tcW w:type="dxa" w:w="5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5</w:t>
            </w:r>
          </w:p>
        </w:tc>
        <w:tc>
          <w:tcPr>
            <w:tcW w:type="dxa" w:w="33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Leer el mensaje de error</w:t>
            </w:r>
          </w:p>
        </w:tc>
        <w:tc>
          <w:tcPr>
            <w:tcW w:type="dxa" w:w="2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Observación visual</w:t>
            </w:r>
          </w:p>
        </w:tc>
        <w:tc>
          <w:tcPr>
            <w:tcW w:type="dxa" w:w="35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Se muestra el mensaje: Epic sadface: Sorry, this user has been locked out.</w:t>
            </w:r>
          </w:p>
        </w:tc>
      </w:tr>
    </w:tbl>
    <w:p>
      <w:pPr>
        <w:keepNext/>
        <w:spacing w:line="240" w:lineRule="auto" w:before="120" w:after="60"/>
        <w:ind w:firstLine="0"/>
      </w:pPr>
      <w:r>
        <w:rPr>
          <w:rFonts w:ascii="Aptos Display" w:hAnsi="Aptos Display" w:eastAsia="Aptos Display" w:cs="Aptos Display"/>
          <w:b/>
          <w:color w:val="2D6CDF"/>
          <w:sz w:val="26"/>
        </w:rPr>
        <w:t>5. Resultado esperado final</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CRITERIO DE ÉXITO</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El acceso es denegado y se muestra el mensaje de usuario bloqueado, sin ingresar al catálogo.</w:t>
            </w:r>
          </w:p>
        </w:tc>
      </w:tr>
    </w:tbl>
    <w:p>
      <w:pPr>
        <w:spacing w:line="240" w:lineRule="auto" w:after="0" w:before="0"/>
        <w:ind w:firstLine="0"/>
        <w:rPr>
          <w:sz w:val="20"/>
        </w:rPr>
      </w:pPr>
      <w:r>
        <w:rPr>
          <w:sz w:val="20"/>
        </w:rPr>
      </w:r>
    </w:p>
    <w:p>
      <w:pPr>
        <w:pStyle w:val="Heading3"/>
      </w:pPr>
      <w:r>
        <w:t>Parte 2. Ejecución de la Prueba</w:t>
      </w:r>
    </w:p>
    <w:p>
      <w:pPr>
        <w:keepNext/>
        <w:ind w:firstLine="0"/>
      </w:pPr>
      <w:r>
        <w:rPr>
          <w:b/>
          <w:i w:val="0"/>
        </w:rPr>
        <w:t>Tabla 5</w:t>
      </w:r>
    </w:p>
    <w:p>
      <w:pPr>
        <w:keepNext/>
        <w:ind w:firstLine="0"/>
      </w:pPr>
      <w:r>
        <w:rPr>
          <w:b w:val="0"/>
          <w:i/>
        </w:rPr>
        <w:t>Ejecución del caso de prueba TC002</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2980"/>
        <w:gridCol w:w="1700"/>
        <w:gridCol w:w="2980"/>
      </w:tblGrid>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ID DEL TC</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TC002</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EJECUTADO POR</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Miguel Mirkof Becerra Guzman</w:t>
            </w:r>
          </w:p>
        </w:tc>
      </w:tr>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FECHA</w:t>
            </w:r>
          </w:p>
        </w:tc>
        <w:tc>
          <w:tcPr>
            <w:tcW w:type="dxa" w:w="2980"/>
            <w:vAlign w:val="center"/>
            <w:shd w:val="clear" w:color="auto" w:fill="F5F8FC"/>
          </w:tcPr>
          <w:p>
            <w:r>
              <w:t>20/10/2026</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HORA</w:t>
            </w:r>
          </w:p>
        </w:tc>
        <w:tc>
          <w:tcPr>
            <w:tcW w:type="dxa" w:w="2980"/>
            <w:vAlign w:val="center"/>
            <w:shd w:val="clear" w:color="auto" w:fill="F5F8FC"/>
          </w:tcPr>
          <w:p>
            <w:r>
              <w:t>21:38</w:t>
            </w:r>
          </w:p>
        </w:tc>
      </w:tr>
      <w:tr>
        <w:trPr>
          <w:cantSplit/>
        </w:trPr>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AMBIENTE</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Sitio público de demostración</w:t>
            </w:r>
          </w:p>
        </w:tc>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VERSIÓN</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No aplica</w:t>
            </w:r>
          </w:p>
        </w:tc>
      </w:tr>
    </w:tbl>
    <w:p>
      <w:pPr>
        <w:keepNext/>
        <w:spacing w:line="240" w:lineRule="auto" w:before="120" w:after="60"/>
        <w:ind w:firstLine="0"/>
      </w:pPr>
      <w:r>
        <w:rPr>
          <w:rFonts w:ascii="Aptos Display" w:hAnsi="Aptos Display" w:eastAsia="Aptos Display" w:cs="Aptos Display"/>
          <w:b/>
          <w:color w:val="2D6CDF"/>
          <w:sz w:val="26"/>
        </w:rPr>
        <w:t>1. Resultado de la ejecución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40"/>
        <w:gridCol w:w="2340"/>
        <w:gridCol w:w="2340"/>
        <w:gridCol w:w="2340"/>
      </w:tblGrid>
      <w:tr>
        <w:trPr>
          <w:cantSplit/>
        </w:trPr>
        <w:tc>
          <w:tcPr>
            <w:tcW w:type="dxa" w:w="2340"/>
            <w:vAlign w:val="center"/>
            <w:shd w:val="clear" w:color="auto" w:fill="F5F8FC"/>
          </w:tcPr>
          <w:p>
            <w:r>
              <w:t>☑ PASS</w:t>
            </w:r>
          </w:p>
        </w:tc>
        <w:tc>
          <w:tcPr>
            <w:tcW w:type="dxa" w:w="2340"/>
            <w:vAlign w:val="center"/>
            <w:shd w:val="clear" w:color="auto" w:fill="F5F8FC"/>
          </w:tcPr>
          <w:p>
            <w:r>
              <w:t>☐ FAIL</w:t>
            </w:r>
          </w:p>
        </w:tc>
        <w:tc>
          <w:tcPr>
            <w:tcW w:type="dxa" w:w="2340"/>
            <w:vAlign w:val="center"/>
            <w:shd w:val="clear" w:color="auto" w:fill="F5F8FC"/>
          </w:tcPr>
          <w:p>
            <w:r>
              <w:t>☐ BLOCKED</w:t>
            </w:r>
          </w:p>
        </w:tc>
        <w:tc>
          <w:tcPr>
            <w:tcW w:type="dxa" w:w="2340"/>
            <w:vAlign w:val="center"/>
            <w:shd w:val="clear" w:color="auto" w:fill="F5F8FC"/>
          </w:tcPr>
          <w:p>
            <w:r>
              <w:t>☐ NOT RUN</w:t>
            </w:r>
          </w:p>
        </w:tc>
      </w:tr>
    </w:tbl>
    <w:p>
      <w:pPr>
        <w:keepNext/>
        <w:spacing w:line="240" w:lineRule="auto" w:before="120" w:after="60"/>
        <w:ind w:firstLine="0"/>
      </w:pPr>
      <w:r>
        <w:rPr>
          <w:rFonts w:ascii="Aptos Display" w:hAnsi="Aptos Display" w:eastAsia="Aptos Display" w:cs="Aptos Display"/>
          <w:b/>
          <w:color w:val="2D6CDF"/>
          <w:sz w:val="26"/>
        </w:rPr>
        <w:t>2. Resultado observado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¿QUÉ OCURRIÓ REALMENTE?</w:t>
            </w:r>
          </w:p>
        </w:tc>
        <w:tc>
          <w:tcPr>
            <w:tcW w:type="dxa" w:w="6960"/>
            <w:vAlign w:val="center"/>
            <w:shd w:val="clear" w:color="auto" w:fill="F5F8FC"/>
          </w:tcPr>
          <w:p>
            <w:r>
              <w:t>El sistema bloqueó el acceso del usuario locked_out_user y desplegó inmediatamente el mensaje de error con ícono rojo: Epic sadface: Sorry, this user has been locked out.</w:t>
            </w:r>
          </w:p>
        </w:tc>
      </w:tr>
    </w:tbl>
    <w:p>
      <w:pPr>
        <w:spacing w:line="240" w:lineRule="auto" w:after="0" w:before="0"/>
        <w:ind w:firstLine="0"/>
        <w:rPr>
          <w:sz w:val="8"/>
        </w:rPr>
      </w:pPr>
      <w:r>
        <w:rPr>
          <w:sz w:val="8"/>
        </w:rPr>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COMPARACIÓN</w:t>
            </w:r>
          </w:p>
        </w:tc>
        <w:tc>
          <w:tcPr>
            <w:tcW w:type="dxa" w:w="6960"/>
            <w:vAlign w:val="center"/>
            <w:shd w:val="clear" w:color="auto" w:fill="F5F8FC"/>
          </w:tcPr>
          <w:p>
            <w:r>
              <w:t>Coincide exactamente con el resultado esperado. El usuario no pudo ingresar al catálogo.</w:t>
            </w:r>
          </w:p>
        </w:tc>
      </w:tr>
    </w:tbl>
    <w:p>
      <w:pPr>
        <w:keepNext/>
        <w:spacing w:line="240" w:lineRule="auto" w:before="120" w:after="60"/>
        <w:ind w:firstLine="0"/>
      </w:pPr>
      <w:r>
        <w:rPr>
          <w:rFonts w:ascii="Aptos Display" w:hAnsi="Aptos Display" w:eastAsia="Aptos Display" w:cs="Aptos Display"/>
          <w:b/>
          <w:color w:val="2D6CDF"/>
          <w:sz w:val="26"/>
        </w:rPr>
        <w:t>3. Registro de ejecución por paso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0"/>
        <w:gridCol w:w="2900"/>
        <w:gridCol w:w="2300"/>
        <w:gridCol w:w="1100"/>
        <w:gridCol w:w="2560"/>
      </w:tblGrid>
      <w:tr>
        <w:trPr>
          <w:cantSplit/>
          <w:tblHeader/>
        </w:trPr>
        <w:tc>
          <w:tcPr>
            <w:tcW w:type="dxa" w:w="5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w:t>
            </w:r>
          </w:p>
        </w:tc>
        <w:tc>
          <w:tcPr>
            <w:tcW w:type="dxa" w:w="29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Paso ejecutado</w:t>
            </w:r>
          </w:p>
        </w:tc>
        <w:tc>
          <w:tcPr>
            <w:tcW w:type="dxa" w:w="23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Resultado observado</w:t>
            </w:r>
          </w:p>
        </w:tc>
        <w:tc>
          <w:tcPr>
            <w:tcW w:type="dxa" w:w="11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Estado</w:t>
            </w:r>
          </w:p>
        </w:tc>
        <w:tc>
          <w:tcPr>
            <w:tcW w:type="dxa" w:w="256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Observación</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1</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Abrir la dirección del sitio en el navegador</w:t>
            </w:r>
          </w:p>
        </w:tc>
        <w:tc>
          <w:tcPr>
            <w:tcW w:type="dxa" w:w="2300"/>
            <w:vAlign w:val="center"/>
            <w:shd w:val="clear" w:color="auto" w:fill="FFFFFF"/>
          </w:tcPr>
          <w:p>
            <w:r>
              <w:t>Página de login cargada correctamente con todos sus elementos.</w:t>
            </w:r>
          </w:p>
        </w:tc>
        <w:tc>
          <w:tcPr>
            <w:tcW w:type="dxa" w:w="1100"/>
            <w:vAlign w:val="center"/>
            <w:shd w:val="clear" w:color="auto" w:fill="FFFFFF"/>
          </w:tcPr>
          <w:p>
            <w:r>
              <w:t>PASS</w:t>
            </w:r>
          </w:p>
        </w:tc>
        <w:tc>
          <w:tcPr>
            <w:tcW w:type="dxa" w:w="2560"/>
            <w:vAlign w:val="center"/>
            <w:shd w:val="clear" w:color="auto" w:fill="FFFFFF"/>
          </w:tcPr>
          <w:p>
            <w:r>
              <w:t>Carga correcta</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2</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Escribir el nombre de usuario en el campo Username</w:t>
            </w:r>
          </w:p>
        </w:tc>
        <w:tc>
          <w:tcPr>
            <w:tcW w:type="dxa" w:w="2300"/>
            <w:vAlign w:val="center"/>
            <w:shd w:val="clear" w:color="auto" w:fill="FFFFFF"/>
          </w:tcPr>
          <w:p>
            <w:r>
              <w:t>El campo muestra locked_out_user.</w:t>
            </w:r>
          </w:p>
        </w:tc>
        <w:tc>
          <w:tcPr>
            <w:tcW w:type="dxa" w:w="1100"/>
            <w:vAlign w:val="center"/>
            <w:shd w:val="clear" w:color="auto" w:fill="FFFFFF"/>
          </w:tcPr>
          <w:p>
            <w:r>
              <w:t>PASS</w:t>
            </w:r>
          </w:p>
        </w:tc>
        <w:tc>
          <w:tcPr>
            <w:tcW w:type="dxa" w:w="2560"/>
            <w:vAlign w:val="center"/>
            <w:shd w:val="clear" w:color="auto" w:fill="FFFFFF"/>
          </w:tcPr>
          <w:p>
            <w:r>
              <w:t>Sin observaciones</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3</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Escribir la contraseña en el campo Password</w:t>
            </w:r>
          </w:p>
        </w:tc>
        <w:tc>
          <w:tcPr>
            <w:tcW w:type="dxa" w:w="2300"/>
            <w:vAlign w:val="center"/>
            <w:shd w:val="clear" w:color="auto" w:fill="FFFFFF"/>
          </w:tcPr>
          <w:p>
            <w:r>
              <w:t>El campo oculta los caracteres con puntos de contraseña.</w:t>
            </w:r>
          </w:p>
        </w:tc>
        <w:tc>
          <w:tcPr>
            <w:tcW w:type="dxa" w:w="1100"/>
            <w:vAlign w:val="center"/>
            <w:shd w:val="clear" w:color="auto" w:fill="FFFFFF"/>
          </w:tcPr>
          <w:p>
            <w:r>
              <w:t>PASS</w:t>
            </w:r>
          </w:p>
        </w:tc>
        <w:tc>
          <w:tcPr>
            <w:tcW w:type="dxa" w:w="2560"/>
            <w:vAlign w:val="center"/>
            <w:shd w:val="clear" w:color="auto" w:fill="FFFFFF"/>
          </w:tcPr>
          <w:p>
            <w:r>
              <w:t>Sin observaciones</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4</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Presionar el botón Login</w:t>
            </w:r>
          </w:p>
        </w:tc>
        <w:tc>
          <w:tcPr>
            <w:tcW w:type="dxa" w:w="2300"/>
            <w:vAlign w:val="center"/>
            <w:shd w:val="clear" w:color="auto" w:fill="FFFFFF"/>
          </w:tcPr>
          <w:p>
            <w:r>
              <w:t>El sistema deniega el acceso.</w:t>
            </w:r>
          </w:p>
        </w:tc>
        <w:tc>
          <w:tcPr>
            <w:tcW w:type="dxa" w:w="1100"/>
            <w:vAlign w:val="center"/>
            <w:shd w:val="clear" w:color="auto" w:fill="FFFFFF"/>
          </w:tcPr>
          <w:p>
            <w:r>
              <w:t>PASS</w:t>
            </w:r>
          </w:p>
        </w:tc>
        <w:tc>
          <w:tcPr>
            <w:tcW w:type="dxa" w:w="2560"/>
            <w:vAlign w:val="center"/>
            <w:shd w:val="clear" w:color="auto" w:fill="FFFFFF"/>
          </w:tcPr>
          <w:p>
            <w:r>
              <w:t>Acceso rechazado</w:t>
            </w:r>
          </w:p>
        </w:tc>
      </w:tr>
      <w:tr>
        <w:trPr>
          <w:cantSplit/>
        </w:trPr>
        <w:tc>
          <w:tcPr>
            <w:tcW w:type="dxa" w:w="5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5</w:t>
            </w:r>
          </w:p>
        </w:tc>
        <w:tc>
          <w:tcPr>
            <w:tcW w:type="dxa" w:w="29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Leer el mensaje de error</w:t>
            </w:r>
          </w:p>
        </w:tc>
        <w:tc>
          <w:tcPr>
            <w:tcW w:type="dxa" w:w="2300"/>
            <w:vAlign w:val="center"/>
            <w:shd w:val="clear" w:color="auto" w:fill="FFFFFF"/>
          </w:tcPr>
          <w:p>
            <w:r>
              <w:t>Se muestra el mensaje Epic sadface: Sorry, this user has been locked out. en un banner rojo.</w:t>
            </w:r>
          </w:p>
        </w:tc>
        <w:tc>
          <w:tcPr>
            <w:tcW w:type="dxa" w:w="1100"/>
            <w:vAlign w:val="center"/>
            <w:shd w:val="clear" w:color="auto" w:fill="FFFFFF"/>
          </w:tcPr>
          <w:p>
            <w:r>
              <w:t>PASS</w:t>
            </w:r>
          </w:p>
        </w:tc>
        <w:tc>
          <w:tcPr>
            <w:tcW w:type="dxa" w:w="2560"/>
            <w:vAlign w:val="center"/>
            <w:shd w:val="clear" w:color="auto" w:fill="FFFFFF"/>
          </w:tcPr>
          <w:p>
            <w:r>
              <w:t>Mensaje claro y visible</w:t>
            </w:r>
          </w:p>
        </w:tc>
      </w:tr>
    </w:tbl>
    <w:p>
      <w:pPr>
        <w:keepNext/>
        <w:spacing w:line="240" w:lineRule="auto" w:before="120" w:after="60"/>
        <w:ind w:firstLine="0"/>
      </w:pPr>
      <w:r>
        <w:rPr>
          <w:rFonts w:ascii="Aptos Display" w:hAnsi="Aptos Display" w:eastAsia="Aptos Display" w:cs="Aptos Display"/>
          <w:b/>
          <w:color w:val="2D6CDF"/>
          <w:sz w:val="26"/>
        </w:rPr>
        <w:t>4. Evidencia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Tipo</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Captura</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Nombre o referencia</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evidencia_TC002_01.png</w:t>
            </w:r>
          </w:p>
        </w:tc>
      </w:tr>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Descripción</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Captura de la página de login con el mensaje de error de usuario bloqueado.</w:t>
            </w:r>
          </w:p>
        </w:tc>
      </w:tr>
      <w:tr>
        <w:tc>
          <w:tcPr>
            <w:tcW w:type="dxa" w:w="9360"/>
            <w:gridSpan w:val="2"/>
          </w:tcPr>
          <w:p>
            <w:pPr>
              <w:jc w:val="center"/>
            </w:pPr>
            <w:r>
              <w:drawing>
                <wp:inline xmlns:a="http://schemas.openxmlformats.org/drawingml/2006/main" xmlns:pic="http://schemas.openxmlformats.org/drawingml/2006/picture">
                  <wp:extent cx="4754880" cy="2595596"/>
                  <wp:docPr id="2" name="Picture 2"/>
                  <wp:cNvGraphicFramePr>
                    <a:graphicFrameLocks noChangeAspect="1"/>
                  </wp:cNvGraphicFramePr>
                  <a:graphic>
                    <a:graphicData uri="http://schemas.openxmlformats.org/drawingml/2006/picture">
                      <pic:pic>
                        <pic:nvPicPr>
                          <pic:cNvPr id="0" name="TC002_locked_out_error.png"/>
                          <pic:cNvPicPr/>
                        </pic:nvPicPr>
                        <pic:blipFill>
                          <a:blip r:embed="rId11"/>
                          <a:stretch>
                            <a:fillRect/>
                          </a:stretch>
                        </pic:blipFill>
                        <pic:spPr>
                          <a:xfrm>
                            <a:off x="0" y="0"/>
                            <a:ext cx="4754880" cy="2595596"/>
                          </a:xfrm>
                          <a:prstGeom prst="rect"/>
                        </pic:spPr>
                      </pic:pic>
                    </a:graphicData>
                  </a:graphic>
                </wp:inline>
              </w:drawing>
            </w:r>
          </w:p>
        </w:tc>
      </w:tr>
    </w:tbl>
    <w:p>
      <w:pPr>
        <w:keepNext/>
        <w:spacing w:line="240" w:lineRule="auto" w:before="120" w:after="60"/>
        <w:ind w:firstLine="0"/>
      </w:pPr>
      <w:r>
        <w:rPr>
          <w:rFonts w:ascii="Aptos Display" w:hAnsi="Aptos Display" w:eastAsia="Aptos Display" w:cs="Aptos Display"/>
          <w:b/>
          <w:color w:val="2D6CDF"/>
          <w:sz w:val="26"/>
        </w:rPr>
        <w:t>5. Si el resultado es FAIL</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DESVIACIÓN ENCONTRADA</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No aplica mientras el caso no resulte FAIL.</w:t>
            </w:r>
          </w:p>
        </w:tc>
      </w:tr>
    </w:tbl>
    <w:p>
      <w:pPr>
        <w:spacing w:line="240" w:lineRule="auto" w:after="0" w:before="0"/>
        <w:ind w:firstLine="0"/>
        <w:rPr>
          <w:sz w:val="8"/>
        </w:rPr>
      </w:pPr>
      <w:r>
        <w:rPr>
          <w:sz w:val="8"/>
        </w:rPr>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REFERENCIA DEL DEFECTO</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N/A</w:t>
            </w:r>
          </w:p>
        </w:tc>
      </w:tr>
    </w:tbl>
    <w:p>
      <w:pPr>
        <w:keepNext/>
        <w:spacing w:line="240" w:lineRule="auto" w:before="120" w:after="60"/>
        <w:ind w:firstLine="0"/>
      </w:pPr>
      <w:r>
        <w:rPr>
          <w:rFonts w:ascii="Aptos Display" w:hAnsi="Aptos Display" w:eastAsia="Aptos Display" w:cs="Aptos Display"/>
          <w:b/>
          <w:color w:val="2D6CDF"/>
          <w:sz w:val="26"/>
        </w:rPr>
        <w:t>6. Observaciones de ejecución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OBSERVACIONES</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Sin observaciones.</w:t>
            </w:r>
          </w:p>
        </w:tc>
      </w:tr>
    </w:tbl>
    <w:p>
      <w:pPr>
        <w:spacing w:line="240" w:lineRule="auto" w:after="0" w:before="0"/>
        <w:ind w:firstLine="0"/>
        <w:rPr>
          <w:sz w:val="16"/>
        </w:rPr>
      </w:pPr>
      <w:r>
        <w:rPr>
          <w:sz w:val="16"/>
        </w:rPr>
      </w:r>
    </w:p>
    <w:p>
      <w:pPr>
        <w:spacing w:line="240" w:lineRule="auto" w:after="0" w:before="0"/>
        <w:ind w:firstLine="0"/>
        <w:rPr>
          <w:sz w:val="16"/>
        </w:rPr>
      </w:pPr>
      <w:r>
        <w:rPr>
          <w:sz w:val="16"/>
        </w:rPr>
      </w:r>
    </w:p>
    <w:p>
      <w:pPr>
        <w:pStyle w:val="Heading2"/>
      </w:pPr>
      <w:r>
        <w:t>Caso TC003 Agregar un producto al carrito</w:t>
      </w:r>
    </w:p>
    <w:p>
      <w:pPr>
        <w:pStyle w:val="Heading3"/>
      </w:pPr>
      <w:r>
        <w:t>Parte 1. Diseño del Caso de Prueba</w:t>
      </w:r>
    </w:p>
    <w:p>
      <w:pPr>
        <w:keepNext/>
        <w:ind w:firstLine="0"/>
      </w:pPr>
      <w:r>
        <w:rPr>
          <w:b/>
          <w:i w:val="0"/>
        </w:rPr>
        <w:t>Tabla 6</w:t>
      </w:r>
    </w:p>
    <w:p>
      <w:pPr>
        <w:keepNext/>
        <w:ind w:firstLine="0"/>
      </w:pPr>
      <w:r>
        <w:rPr>
          <w:b w:val="0"/>
          <w:i/>
        </w:rPr>
        <w:t>Diseño del caso de prueba TC003</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2980"/>
        <w:gridCol w:w="1700"/>
        <w:gridCol w:w="2980"/>
      </w:tblGrid>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ID DEL TC</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TC003</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PRIORIDAD</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Alta</w:t>
            </w:r>
          </w:p>
        </w:tc>
      </w:tr>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TÍTULO</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Agregar un producto al carrito</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TIPO</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Funcional</w:t>
            </w:r>
          </w:p>
        </w:tc>
      </w:tr>
      <w:tr>
        <w:trPr>
          <w:cantSplit/>
        </w:trPr>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MÓDULO</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Catálogo y carrito</w:t>
            </w:r>
          </w:p>
        </w:tc>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AMBIENTE</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Sitio público de demostración</w:t>
            </w:r>
          </w:p>
        </w:tc>
      </w:tr>
    </w:tbl>
    <w:p>
      <w:pPr>
        <w:keepNext/>
        <w:spacing w:line="240" w:lineRule="auto" w:before="120" w:after="60"/>
        <w:ind w:firstLine="0"/>
      </w:pPr>
      <w:r>
        <w:rPr>
          <w:rFonts w:ascii="Aptos Display" w:hAnsi="Aptos Display" w:eastAsia="Aptos Display" w:cs="Aptos Display"/>
          <w:b/>
          <w:color w:val="2D6CDF"/>
          <w:sz w:val="26"/>
        </w:rPr>
        <w:t>1. Objetivo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¿QUÉ SE QUIERE VALIDAR?</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Comprobar que un producto agregado desde el catálogo se refleja en el contador y en el contenido del carrito.</w:t>
            </w:r>
          </w:p>
        </w:tc>
      </w:tr>
    </w:tbl>
    <w:p>
      <w:pPr>
        <w:keepNext/>
        <w:spacing w:line="240" w:lineRule="auto" w:before="120" w:after="60"/>
        <w:ind w:firstLine="0"/>
      </w:pPr>
      <w:r>
        <w:rPr>
          <w:rFonts w:ascii="Aptos Display" w:hAnsi="Aptos Display" w:eastAsia="Aptos Display" w:cs="Aptos Display"/>
          <w:b/>
          <w:color w:val="2D6CDF"/>
          <w:sz w:val="26"/>
        </w:rPr>
        <w:t>2. Precondiciones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Estado inicial</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Sesión iniciada en SauceDemo y carrito vacío.</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Usuario / permisos</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Usuario estándar de demostración.</w:t>
            </w:r>
          </w:p>
        </w:tc>
      </w:tr>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Configuración</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Catálogo de productos visible en la página inventory.html.</w:t>
            </w:r>
          </w:p>
        </w:tc>
      </w:tr>
    </w:tbl>
    <w:p>
      <w:pPr>
        <w:keepNext/>
        <w:spacing w:line="240" w:lineRule="auto" w:before="120" w:after="60"/>
        <w:ind w:firstLine="0"/>
      </w:pPr>
      <w:r>
        <w:rPr>
          <w:rFonts w:ascii="Aptos Display" w:hAnsi="Aptos Display" w:eastAsia="Aptos Display" w:cs="Aptos Display"/>
          <w:b/>
          <w:color w:val="2D6CDF"/>
          <w:sz w:val="26"/>
        </w:rPr>
        <w:t>3. Datos de prueba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Dato</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Producto y cantidad</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Valor</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Sauce Labs Backpack, cantidad 1</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Origen</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Catálogo de SauceDemo</w:t>
            </w:r>
          </w:p>
        </w:tc>
      </w:tr>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Observación</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Precio publicado del producto: $29.99</w:t>
            </w:r>
          </w:p>
        </w:tc>
      </w:tr>
    </w:tbl>
    <w:p>
      <w:pPr>
        <w:keepNext/>
        <w:spacing w:line="240" w:lineRule="auto" w:before="120" w:after="60"/>
        <w:ind w:firstLine="0"/>
      </w:pPr>
      <w:r>
        <w:rPr>
          <w:rFonts w:ascii="Aptos Display" w:hAnsi="Aptos Display" w:eastAsia="Aptos Display" w:cs="Aptos Display"/>
          <w:b/>
          <w:color w:val="2D6CDF"/>
          <w:sz w:val="26"/>
        </w:rPr>
        <w:t>4. Pasos y resultados esperados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0"/>
        <w:gridCol w:w="3300"/>
        <w:gridCol w:w="2000"/>
        <w:gridCol w:w="3560"/>
      </w:tblGrid>
      <w:tr>
        <w:trPr>
          <w:cantSplit/>
          <w:tblHeader/>
        </w:trPr>
        <w:tc>
          <w:tcPr>
            <w:tcW w:type="dxa" w:w="5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w:t>
            </w:r>
          </w:p>
        </w:tc>
        <w:tc>
          <w:tcPr>
            <w:tcW w:type="dxa" w:w="33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Paso / acción</w:t>
            </w:r>
          </w:p>
        </w:tc>
        <w:tc>
          <w:tcPr>
            <w:tcW w:type="dxa" w:w="20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Dato utilizado</w:t>
            </w:r>
          </w:p>
        </w:tc>
        <w:tc>
          <w:tcPr>
            <w:tcW w:type="dxa" w:w="356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Resultado esperado</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1</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Verificar el ícono del carrito antes de agregar</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Observación visual</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El ícono del carrito no muestra contador.</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2</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Presionar el botón Add to cart del producto</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Sauce Labs Backpack</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El botón cambia a Remove.</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3</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Verificar el contador del carrito</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Observación visual</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El ícono del carrito muestra el número 1.</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4</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Presionar el ícono del carrito</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Clic</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Se abre la página Your Cart.</w:t>
            </w:r>
          </w:p>
        </w:tc>
      </w:tr>
      <w:tr>
        <w:trPr>
          <w:cantSplit/>
        </w:trPr>
        <w:tc>
          <w:tcPr>
            <w:tcW w:type="dxa" w:w="5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5</w:t>
            </w:r>
          </w:p>
        </w:tc>
        <w:tc>
          <w:tcPr>
            <w:tcW w:type="dxa" w:w="33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Verificar el contenido del carrito</w:t>
            </w:r>
          </w:p>
        </w:tc>
        <w:tc>
          <w:tcPr>
            <w:tcW w:type="dxa" w:w="2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Sauce Labs Backpack</w:t>
            </w:r>
          </w:p>
        </w:tc>
        <w:tc>
          <w:tcPr>
            <w:tcW w:type="dxa" w:w="35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El carrito lista el producto con cantidad 1 y precio $29.99.</w:t>
            </w:r>
          </w:p>
        </w:tc>
      </w:tr>
    </w:tbl>
    <w:p>
      <w:pPr>
        <w:keepNext/>
        <w:spacing w:line="240" w:lineRule="auto" w:before="120" w:after="60"/>
        <w:ind w:firstLine="0"/>
      </w:pPr>
      <w:r>
        <w:rPr>
          <w:rFonts w:ascii="Aptos Display" w:hAnsi="Aptos Display" w:eastAsia="Aptos Display" w:cs="Aptos Display"/>
          <w:b/>
          <w:color w:val="2D6CDF"/>
          <w:sz w:val="26"/>
        </w:rPr>
        <w:t>5. Resultado esperado final</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CRITERIO DE ÉXITO</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El producto aparece en el carrito con cantidad 1 y el contador del carrito muestra 1.</w:t>
            </w:r>
          </w:p>
        </w:tc>
      </w:tr>
    </w:tbl>
    <w:p>
      <w:pPr>
        <w:spacing w:line="240" w:lineRule="auto" w:after="0" w:before="0"/>
        <w:ind w:firstLine="0"/>
        <w:rPr>
          <w:sz w:val="20"/>
        </w:rPr>
      </w:pPr>
      <w:r>
        <w:rPr>
          <w:sz w:val="20"/>
        </w:rPr>
      </w:r>
    </w:p>
    <w:p>
      <w:pPr>
        <w:pStyle w:val="Heading3"/>
      </w:pPr>
      <w:r>
        <w:t>Parte 2. Ejecución de la Prueba</w:t>
      </w:r>
    </w:p>
    <w:p>
      <w:pPr>
        <w:keepNext/>
        <w:ind w:firstLine="0"/>
      </w:pPr>
      <w:r>
        <w:rPr>
          <w:b/>
          <w:i w:val="0"/>
        </w:rPr>
        <w:t>Tabla 7</w:t>
      </w:r>
    </w:p>
    <w:p>
      <w:pPr>
        <w:keepNext/>
        <w:ind w:firstLine="0"/>
      </w:pPr>
      <w:r>
        <w:rPr>
          <w:b w:val="0"/>
          <w:i/>
        </w:rPr>
        <w:t>Ejecución del caso de prueba TC003</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2980"/>
        <w:gridCol w:w="1700"/>
        <w:gridCol w:w="2980"/>
      </w:tblGrid>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ID DEL TC</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TC003</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EJECUTADO POR</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Miguel Mirkof Becerra Guzman</w:t>
            </w:r>
          </w:p>
        </w:tc>
      </w:tr>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FECHA</w:t>
            </w:r>
          </w:p>
        </w:tc>
        <w:tc>
          <w:tcPr>
            <w:tcW w:type="dxa" w:w="2980"/>
            <w:vAlign w:val="center"/>
            <w:shd w:val="clear" w:color="auto" w:fill="F5F8FC"/>
          </w:tcPr>
          <w:p>
            <w:r>
              <w:t>20/10/2026</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HORA</w:t>
            </w:r>
          </w:p>
        </w:tc>
        <w:tc>
          <w:tcPr>
            <w:tcW w:type="dxa" w:w="2980"/>
            <w:vAlign w:val="center"/>
            <w:shd w:val="clear" w:color="auto" w:fill="F5F8FC"/>
          </w:tcPr>
          <w:p>
            <w:r>
              <w:t>21:40</w:t>
            </w:r>
          </w:p>
        </w:tc>
      </w:tr>
      <w:tr>
        <w:trPr>
          <w:cantSplit/>
        </w:trPr>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AMBIENTE</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Sitio público de demostración</w:t>
            </w:r>
          </w:p>
        </w:tc>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VERSIÓN</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No aplica</w:t>
            </w:r>
          </w:p>
        </w:tc>
      </w:tr>
    </w:tbl>
    <w:p>
      <w:pPr>
        <w:keepNext/>
        <w:spacing w:line="240" w:lineRule="auto" w:before="120" w:after="60"/>
        <w:ind w:firstLine="0"/>
      </w:pPr>
      <w:r>
        <w:rPr>
          <w:rFonts w:ascii="Aptos Display" w:hAnsi="Aptos Display" w:eastAsia="Aptos Display" w:cs="Aptos Display"/>
          <w:b/>
          <w:color w:val="2D6CDF"/>
          <w:sz w:val="26"/>
        </w:rPr>
        <w:t>1. Resultado de la ejecución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40"/>
        <w:gridCol w:w="2340"/>
        <w:gridCol w:w="2340"/>
        <w:gridCol w:w="2340"/>
      </w:tblGrid>
      <w:tr>
        <w:trPr>
          <w:cantSplit/>
        </w:trPr>
        <w:tc>
          <w:tcPr>
            <w:tcW w:type="dxa" w:w="2340"/>
            <w:vAlign w:val="center"/>
            <w:shd w:val="clear" w:color="auto" w:fill="F5F8FC"/>
          </w:tcPr>
          <w:p>
            <w:r>
              <w:t>☑ PASS</w:t>
            </w:r>
          </w:p>
        </w:tc>
        <w:tc>
          <w:tcPr>
            <w:tcW w:type="dxa" w:w="2340"/>
            <w:vAlign w:val="center"/>
            <w:shd w:val="clear" w:color="auto" w:fill="F5F8FC"/>
          </w:tcPr>
          <w:p>
            <w:r>
              <w:t>☐ FAIL</w:t>
            </w:r>
          </w:p>
        </w:tc>
        <w:tc>
          <w:tcPr>
            <w:tcW w:type="dxa" w:w="2340"/>
            <w:vAlign w:val="center"/>
            <w:shd w:val="clear" w:color="auto" w:fill="F5F8FC"/>
          </w:tcPr>
          <w:p>
            <w:r>
              <w:t>☐ BLOCKED</w:t>
            </w:r>
          </w:p>
        </w:tc>
        <w:tc>
          <w:tcPr>
            <w:tcW w:type="dxa" w:w="2340"/>
            <w:vAlign w:val="center"/>
            <w:shd w:val="clear" w:color="auto" w:fill="F5F8FC"/>
          </w:tcPr>
          <w:p>
            <w:r>
              <w:t>☐ NOT RUN</w:t>
            </w:r>
          </w:p>
        </w:tc>
      </w:tr>
    </w:tbl>
    <w:p>
      <w:pPr>
        <w:keepNext/>
        <w:spacing w:line="240" w:lineRule="auto" w:before="120" w:after="60"/>
        <w:ind w:firstLine="0"/>
      </w:pPr>
      <w:r>
        <w:rPr>
          <w:rFonts w:ascii="Aptos Display" w:hAnsi="Aptos Display" w:eastAsia="Aptos Display" w:cs="Aptos Display"/>
          <w:b/>
          <w:color w:val="2D6CDF"/>
          <w:sz w:val="26"/>
        </w:rPr>
        <w:t>2. Resultado observado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¿QUÉ OCURRIÓ REALMENTE?</w:t>
            </w:r>
          </w:p>
        </w:tc>
        <w:tc>
          <w:tcPr>
            <w:tcW w:type="dxa" w:w="6960"/>
            <w:vAlign w:val="center"/>
            <w:shd w:val="clear" w:color="auto" w:fill="F5F8FC"/>
          </w:tcPr>
          <w:p>
            <w:r>
              <w:t>Al hacer clic en Add to cart de Sauce Labs Backpack, el botón cambió a Remove y apareció el badge rojo con el número 1 sobre el ícono del carrito. Al ingresar a cart.html, el producto se encuentra listado con cantidad 1 y precio de .99.</w:t>
            </w:r>
          </w:p>
        </w:tc>
      </w:tr>
    </w:tbl>
    <w:p>
      <w:pPr>
        <w:spacing w:line="240" w:lineRule="auto" w:after="0" w:before="0"/>
        <w:ind w:firstLine="0"/>
        <w:rPr>
          <w:sz w:val="8"/>
        </w:rPr>
      </w:pPr>
      <w:r>
        <w:rPr>
          <w:sz w:val="8"/>
        </w:rPr>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COMPARACIÓN</w:t>
            </w:r>
          </w:p>
        </w:tc>
        <w:tc>
          <w:tcPr>
            <w:tcW w:type="dxa" w:w="6960"/>
            <w:vAlign w:val="center"/>
            <w:shd w:val="clear" w:color="auto" w:fill="F5F8FC"/>
          </w:tcPr>
          <w:p>
            <w:r>
              <w:t>Coincide plenamente con el resultado esperado.</w:t>
            </w:r>
          </w:p>
        </w:tc>
      </w:tr>
    </w:tbl>
    <w:p>
      <w:pPr>
        <w:keepNext/>
        <w:spacing w:line="240" w:lineRule="auto" w:before="120" w:after="60"/>
        <w:ind w:firstLine="0"/>
      </w:pPr>
      <w:r>
        <w:rPr>
          <w:rFonts w:ascii="Aptos Display" w:hAnsi="Aptos Display" w:eastAsia="Aptos Display" w:cs="Aptos Display"/>
          <w:b/>
          <w:color w:val="2D6CDF"/>
          <w:sz w:val="26"/>
        </w:rPr>
        <w:t>3. Registro de ejecución por paso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0"/>
        <w:gridCol w:w="2900"/>
        <w:gridCol w:w="2300"/>
        <w:gridCol w:w="1100"/>
        <w:gridCol w:w="2560"/>
      </w:tblGrid>
      <w:tr>
        <w:trPr>
          <w:cantSplit/>
          <w:tblHeader/>
        </w:trPr>
        <w:tc>
          <w:tcPr>
            <w:tcW w:type="dxa" w:w="5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w:t>
            </w:r>
          </w:p>
        </w:tc>
        <w:tc>
          <w:tcPr>
            <w:tcW w:type="dxa" w:w="29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Paso ejecutado</w:t>
            </w:r>
          </w:p>
        </w:tc>
        <w:tc>
          <w:tcPr>
            <w:tcW w:type="dxa" w:w="23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Resultado observado</w:t>
            </w:r>
          </w:p>
        </w:tc>
        <w:tc>
          <w:tcPr>
            <w:tcW w:type="dxa" w:w="11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Estado</w:t>
            </w:r>
          </w:p>
        </w:tc>
        <w:tc>
          <w:tcPr>
            <w:tcW w:type="dxa" w:w="256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Observación</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1</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Verificar el ícono del carrito antes de agregar</w:t>
            </w:r>
          </w:p>
        </w:tc>
        <w:tc>
          <w:tcPr>
            <w:tcW w:type="dxa" w:w="2300"/>
            <w:vAlign w:val="center"/>
            <w:shd w:val="clear" w:color="auto" w:fill="FFFFFF"/>
          </w:tcPr>
          <w:p>
            <w:r>
              <w:t>Sesión activa con standard_user en inventory.html con carrito vacío.</w:t>
            </w:r>
          </w:p>
        </w:tc>
        <w:tc>
          <w:tcPr>
            <w:tcW w:type="dxa" w:w="1100"/>
            <w:vAlign w:val="center"/>
            <w:shd w:val="clear" w:color="auto" w:fill="FFFFFF"/>
          </w:tcPr>
          <w:p>
            <w:r>
              <w:t>PASS</w:t>
            </w:r>
          </w:p>
        </w:tc>
        <w:tc>
          <w:tcPr>
            <w:tcW w:type="dxa" w:w="2560"/>
            <w:vAlign w:val="center"/>
            <w:shd w:val="clear" w:color="auto" w:fill="FFFFFF"/>
          </w:tcPr>
          <w:p>
            <w:r>
              <w:t>Estado inicial verificado</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2</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Presionar el botón Add to cart del producto</w:t>
            </w:r>
          </w:p>
        </w:tc>
        <w:tc>
          <w:tcPr>
            <w:tcW w:type="dxa" w:w="2300"/>
            <w:vAlign w:val="center"/>
            <w:shd w:val="clear" w:color="auto" w:fill="FFFFFF"/>
          </w:tcPr>
          <w:p>
            <w:r>
              <w:t>El botón cambia a Remove y aparece un badge con 1 en el ícono del carrito.</w:t>
            </w:r>
          </w:p>
        </w:tc>
        <w:tc>
          <w:tcPr>
            <w:tcW w:type="dxa" w:w="1100"/>
            <w:vAlign w:val="center"/>
            <w:shd w:val="clear" w:color="auto" w:fill="FFFFFF"/>
          </w:tcPr>
          <w:p>
            <w:r>
              <w:t>PASS</w:t>
            </w:r>
          </w:p>
        </w:tc>
        <w:tc>
          <w:tcPr>
            <w:tcW w:type="dxa" w:w="2560"/>
            <w:vAlign w:val="center"/>
            <w:shd w:val="clear" w:color="auto" w:fill="FFFFFF"/>
          </w:tcPr>
          <w:p>
            <w:r>
              <w:t>Cambio visual inmediato</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3</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Verificar el contador del carrito</w:t>
            </w:r>
          </w:p>
        </w:tc>
        <w:tc>
          <w:tcPr>
            <w:tcW w:type="dxa" w:w="2300"/>
            <w:vAlign w:val="center"/>
            <w:shd w:val="clear" w:color="auto" w:fill="FFFFFF"/>
          </w:tcPr>
          <w:p>
            <w:r>
              <w:t>El contador se mantiene en 1 en la esquina superior derecha.</w:t>
            </w:r>
          </w:p>
        </w:tc>
        <w:tc>
          <w:tcPr>
            <w:tcW w:type="dxa" w:w="1100"/>
            <w:vAlign w:val="center"/>
            <w:shd w:val="clear" w:color="auto" w:fill="FFFFFF"/>
          </w:tcPr>
          <w:p>
            <w:r>
              <w:t>PASS</w:t>
            </w:r>
          </w:p>
        </w:tc>
        <w:tc>
          <w:tcPr>
            <w:tcW w:type="dxa" w:w="2560"/>
            <w:vAlign w:val="center"/>
            <w:shd w:val="clear" w:color="auto" w:fill="FFFFFF"/>
          </w:tcPr>
          <w:p>
            <w:r>
              <w:t>Persistencia correcta</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4</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Presionar el ícono del carrito</w:t>
            </w:r>
          </w:p>
        </w:tc>
        <w:tc>
          <w:tcPr>
            <w:tcW w:type="dxa" w:w="2300"/>
            <w:vAlign w:val="center"/>
            <w:shd w:val="clear" w:color="auto" w:fill="FFFFFF"/>
          </w:tcPr>
          <w:p>
            <w:r>
              <w:t>Redirige a cart.html con el título Your Cart.</w:t>
            </w:r>
          </w:p>
        </w:tc>
        <w:tc>
          <w:tcPr>
            <w:tcW w:type="dxa" w:w="1100"/>
            <w:vAlign w:val="center"/>
            <w:shd w:val="clear" w:color="auto" w:fill="FFFFFF"/>
          </w:tcPr>
          <w:p>
            <w:r>
              <w:t>PASS</w:t>
            </w:r>
          </w:p>
        </w:tc>
        <w:tc>
          <w:tcPr>
            <w:tcW w:type="dxa" w:w="2560"/>
            <w:vAlign w:val="center"/>
            <w:shd w:val="clear" w:color="auto" w:fill="FFFFFF"/>
          </w:tcPr>
          <w:p>
            <w:r>
              <w:t>Navegación exitosa</w:t>
            </w:r>
          </w:p>
        </w:tc>
      </w:tr>
      <w:tr>
        <w:trPr>
          <w:cantSplit/>
        </w:trPr>
        <w:tc>
          <w:tcPr>
            <w:tcW w:type="dxa" w:w="5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5</w:t>
            </w:r>
          </w:p>
        </w:tc>
        <w:tc>
          <w:tcPr>
            <w:tcW w:type="dxa" w:w="29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Verificar el contenido del carrito</w:t>
            </w:r>
          </w:p>
        </w:tc>
        <w:tc>
          <w:tcPr>
            <w:tcW w:type="dxa" w:w="2300"/>
            <w:vAlign w:val="center"/>
            <w:shd w:val="clear" w:color="auto" w:fill="FFFFFF"/>
          </w:tcPr>
          <w:p>
            <w:r>
              <w:t>Se lista Sauce Labs Backpack con cantidad 1, descripción y precio de .99.</w:t>
            </w:r>
          </w:p>
        </w:tc>
        <w:tc>
          <w:tcPr>
            <w:tcW w:type="dxa" w:w="1100"/>
            <w:vAlign w:val="center"/>
            <w:shd w:val="clear" w:color="auto" w:fill="FFFFFF"/>
          </w:tcPr>
          <w:p>
            <w:r>
              <w:t>PASS</w:t>
            </w:r>
          </w:p>
        </w:tc>
        <w:tc>
          <w:tcPr>
            <w:tcW w:type="dxa" w:w="2560"/>
            <w:vAlign w:val="center"/>
            <w:shd w:val="clear" w:color="auto" w:fill="FFFFFF"/>
          </w:tcPr>
          <w:p>
            <w:r>
              <w:t>Producto verificado</w:t>
            </w:r>
          </w:p>
        </w:tc>
      </w:tr>
    </w:tbl>
    <w:p>
      <w:pPr>
        <w:keepNext/>
        <w:spacing w:line="240" w:lineRule="auto" w:before="120" w:after="60"/>
        <w:ind w:firstLine="0"/>
      </w:pPr>
      <w:r>
        <w:rPr>
          <w:rFonts w:ascii="Aptos Display" w:hAnsi="Aptos Display" w:eastAsia="Aptos Display" w:cs="Aptos Display"/>
          <w:b/>
          <w:color w:val="2D6CDF"/>
          <w:sz w:val="26"/>
        </w:rPr>
        <w:t>4. Evidencia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Tipo</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Captura</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Nombre o referencia</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evidencia_TC003_01.png</w:t>
            </w:r>
          </w:p>
        </w:tc>
      </w:tr>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Descripción</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Captura de la página Your Cart con el producto agregado y el contador del carrito en 1.</w:t>
            </w:r>
          </w:p>
        </w:tc>
      </w:tr>
      <w:tr>
        <w:tc>
          <w:tcPr>
            <w:tcW w:type="dxa" w:w="9360"/>
            <w:gridSpan w:val="2"/>
          </w:tcPr>
          <w:p>
            <w:pPr>
              <w:jc w:val="center"/>
            </w:pPr>
            <w:r>
              <w:drawing>
                <wp:inline xmlns:a="http://schemas.openxmlformats.org/drawingml/2006/main" xmlns:pic="http://schemas.openxmlformats.org/drawingml/2006/picture">
                  <wp:extent cx="4754880" cy="2595596"/>
                  <wp:docPr id="3" name="Picture 3"/>
                  <wp:cNvGraphicFramePr>
                    <a:graphicFrameLocks noChangeAspect="1"/>
                  </wp:cNvGraphicFramePr>
                  <a:graphic>
                    <a:graphicData uri="http://schemas.openxmlformats.org/drawingml/2006/picture">
                      <pic:pic>
                        <pic:nvPicPr>
                          <pic:cNvPr id="0" name="TC003_cart_page.png"/>
                          <pic:cNvPicPr/>
                        </pic:nvPicPr>
                        <pic:blipFill>
                          <a:blip r:embed="rId12"/>
                          <a:stretch>
                            <a:fillRect/>
                          </a:stretch>
                        </pic:blipFill>
                        <pic:spPr>
                          <a:xfrm>
                            <a:off x="0" y="0"/>
                            <a:ext cx="4754880" cy="2595596"/>
                          </a:xfrm>
                          <a:prstGeom prst="rect"/>
                        </pic:spPr>
                      </pic:pic>
                    </a:graphicData>
                  </a:graphic>
                </wp:inline>
              </w:drawing>
            </w:r>
          </w:p>
        </w:tc>
      </w:tr>
    </w:tbl>
    <w:p>
      <w:pPr>
        <w:keepNext/>
        <w:spacing w:line="240" w:lineRule="auto" w:before="120" w:after="60"/>
        <w:ind w:firstLine="0"/>
      </w:pPr>
      <w:r>
        <w:rPr>
          <w:rFonts w:ascii="Aptos Display" w:hAnsi="Aptos Display" w:eastAsia="Aptos Display" w:cs="Aptos Display"/>
          <w:b/>
          <w:color w:val="2D6CDF"/>
          <w:sz w:val="26"/>
        </w:rPr>
        <w:t>5. Si el resultado es FAIL</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DESVIACIÓN ENCONTRADA</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No aplica mientras el caso no resulte FAIL.</w:t>
            </w:r>
          </w:p>
        </w:tc>
      </w:tr>
    </w:tbl>
    <w:p>
      <w:pPr>
        <w:spacing w:line="240" w:lineRule="auto" w:after="0" w:before="0"/>
        <w:ind w:firstLine="0"/>
        <w:rPr>
          <w:sz w:val="8"/>
        </w:rPr>
      </w:pPr>
      <w:r>
        <w:rPr>
          <w:sz w:val="8"/>
        </w:rPr>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REFERENCIA DEL DEFECTO</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N/A</w:t>
            </w:r>
          </w:p>
        </w:tc>
      </w:tr>
    </w:tbl>
    <w:p>
      <w:pPr>
        <w:keepNext/>
        <w:spacing w:line="240" w:lineRule="auto" w:before="120" w:after="60"/>
        <w:ind w:firstLine="0"/>
      </w:pPr>
      <w:r>
        <w:rPr>
          <w:rFonts w:ascii="Aptos Display" w:hAnsi="Aptos Display" w:eastAsia="Aptos Display" w:cs="Aptos Display"/>
          <w:b/>
          <w:color w:val="2D6CDF"/>
          <w:sz w:val="26"/>
        </w:rPr>
        <w:t>6. Observaciones de ejecución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OBSERVACIONES</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Sin observaciones.</w:t>
            </w:r>
          </w:p>
        </w:tc>
      </w:tr>
    </w:tbl>
    <w:p>
      <w:pPr>
        <w:spacing w:line="240" w:lineRule="auto" w:after="0" w:before="0"/>
        <w:ind w:firstLine="0"/>
        <w:rPr>
          <w:sz w:val="16"/>
        </w:rPr>
      </w:pPr>
      <w:r>
        <w:rPr>
          <w:sz w:val="16"/>
        </w:rPr>
      </w:r>
    </w:p>
    <w:p>
      <w:pPr>
        <w:spacing w:line="240" w:lineRule="auto" w:after="0" w:before="0"/>
        <w:ind w:firstLine="0"/>
        <w:rPr>
          <w:sz w:val="16"/>
        </w:rPr>
      </w:pPr>
      <w:r>
        <w:rPr>
          <w:sz w:val="16"/>
        </w:rPr>
      </w:r>
    </w:p>
    <w:p>
      <w:pPr>
        <w:pStyle w:val="Heading2"/>
      </w:pPr>
      <w:r>
        <w:t>Caso TC004 Eliminar un producto del carrito</w:t>
      </w:r>
    </w:p>
    <w:p>
      <w:pPr>
        <w:pStyle w:val="Heading3"/>
      </w:pPr>
      <w:r>
        <w:t>Parte 1. Diseño del Caso de Prueba</w:t>
      </w:r>
    </w:p>
    <w:p>
      <w:pPr>
        <w:keepNext/>
        <w:ind w:firstLine="0"/>
      </w:pPr>
      <w:r>
        <w:rPr>
          <w:b/>
          <w:i w:val="0"/>
        </w:rPr>
        <w:t>Tabla 8</w:t>
      </w:r>
    </w:p>
    <w:p>
      <w:pPr>
        <w:keepNext/>
        <w:ind w:firstLine="0"/>
      </w:pPr>
      <w:r>
        <w:rPr>
          <w:b w:val="0"/>
          <w:i/>
        </w:rPr>
        <w:t>Diseño del caso de prueba TC004</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2980"/>
        <w:gridCol w:w="1700"/>
        <w:gridCol w:w="2980"/>
      </w:tblGrid>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ID DEL TC</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TC004</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PRIORIDAD</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Media</w:t>
            </w:r>
          </w:p>
        </w:tc>
      </w:tr>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TÍTULO</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Eliminar un producto del carrito</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TIPO</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Funcional</w:t>
            </w:r>
          </w:p>
        </w:tc>
      </w:tr>
      <w:tr>
        <w:trPr>
          <w:cantSplit/>
        </w:trPr>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MÓDULO</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Catálogo y carrito</w:t>
            </w:r>
          </w:p>
        </w:tc>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AMBIENTE</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Sitio público de demostración</w:t>
            </w:r>
          </w:p>
        </w:tc>
      </w:tr>
    </w:tbl>
    <w:p>
      <w:pPr>
        <w:keepNext/>
        <w:spacing w:line="240" w:lineRule="auto" w:before="120" w:after="60"/>
        <w:ind w:firstLine="0"/>
      </w:pPr>
      <w:r>
        <w:rPr>
          <w:rFonts w:ascii="Aptos Display" w:hAnsi="Aptos Display" w:eastAsia="Aptos Display" w:cs="Aptos Display"/>
          <w:b/>
          <w:color w:val="2D6CDF"/>
          <w:sz w:val="26"/>
        </w:rPr>
        <w:t>1. Objetivo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¿QUÉ SE QUIERE VALIDAR?</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Comprobar que un producto puede eliminarse del carrito y que el contador se actualiza correctamente.</w:t>
            </w:r>
          </w:p>
        </w:tc>
      </w:tr>
    </w:tbl>
    <w:p>
      <w:pPr>
        <w:keepNext/>
        <w:spacing w:line="240" w:lineRule="auto" w:before="120" w:after="60"/>
        <w:ind w:firstLine="0"/>
      </w:pPr>
      <w:r>
        <w:rPr>
          <w:rFonts w:ascii="Aptos Display" w:hAnsi="Aptos Display" w:eastAsia="Aptos Display" w:cs="Aptos Display"/>
          <w:b/>
          <w:color w:val="2D6CDF"/>
          <w:sz w:val="26"/>
        </w:rPr>
        <w:t>2. Precondiciones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Estado inicial</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Sesión iniciada en SauceDemo con el producto Sauce Labs Backpack dentro del carrito.</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Usuario / permisos</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Usuario estándar de demostración.</w:t>
            </w:r>
          </w:p>
        </w:tc>
      </w:tr>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Configuración</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Página Your Cart abierta.</w:t>
            </w:r>
          </w:p>
        </w:tc>
      </w:tr>
    </w:tbl>
    <w:p>
      <w:pPr>
        <w:keepNext/>
        <w:spacing w:line="240" w:lineRule="auto" w:before="120" w:after="60"/>
        <w:ind w:firstLine="0"/>
      </w:pPr>
      <w:r>
        <w:rPr>
          <w:rFonts w:ascii="Aptos Display" w:hAnsi="Aptos Display" w:eastAsia="Aptos Display" w:cs="Aptos Display"/>
          <w:b/>
          <w:color w:val="2D6CDF"/>
          <w:sz w:val="26"/>
        </w:rPr>
        <w:t>3. Datos de prueba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Dato</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Producto a eliminar</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Valor</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Sauce Labs Backpack</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Origen</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Producto agregado en el caso TC003</w:t>
            </w:r>
          </w:p>
        </w:tc>
      </w:tr>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Observación</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El carrito debe tener un solo producto antes de eliminar</w:t>
            </w:r>
          </w:p>
        </w:tc>
      </w:tr>
    </w:tbl>
    <w:p>
      <w:pPr>
        <w:keepNext/>
        <w:spacing w:line="240" w:lineRule="auto" w:before="120" w:after="60"/>
        <w:ind w:firstLine="0"/>
      </w:pPr>
      <w:r>
        <w:rPr>
          <w:rFonts w:ascii="Aptos Display" w:hAnsi="Aptos Display" w:eastAsia="Aptos Display" w:cs="Aptos Display"/>
          <w:b/>
          <w:color w:val="2D6CDF"/>
          <w:sz w:val="26"/>
        </w:rPr>
        <w:t>4. Pasos y resultados esperados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0"/>
        <w:gridCol w:w="3300"/>
        <w:gridCol w:w="2000"/>
        <w:gridCol w:w="3560"/>
      </w:tblGrid>
      <w:tr>
        <w:trPr>
          <w:cantSplit/>
          <w:tblHeader/>
        </w:trPr>
        <w:tc>
          <w:tcPr>
            <w:tcW w:type="dxa" w:w="5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w:t>
            </w:r>
          </w:p>
        </w:tc>
        <w:tc>
          <w:tcPr>
            <w:tcW w:type="dxa" w:w="33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Paso / acción</w:t>
            </w:r>
          </w:p>
        </w:tc>
        <w:tc>
          <w:tcPr>
            <w:tcW w:type="dxa" w:w="20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Dato utilizado</w:t>
            </w:r>
          </w:p>
        </w:tc>
        <w:tc>
          <w:tcPr>
            <w:tcW w:type="dxa" w:w="356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Resultado esperado</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1</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Verificar el contenido del carrito</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Observación visual</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El carrito muestra el producto Sauce Labs Backpack y el contador en 1.</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2</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Presionar el botón Remove del producto</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Sauce Labs Backpack</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El producto desaparece de la lista del carrito.</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3</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Verificar el ícono del carrito</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Observación visual</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El contador del carrito desaparece.</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4</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Presionar el botón Continue Shopping</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Clic</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El sistema regresa al catálogo de productos.</w:t>
            </w:r>
          </w:p>
        </w:tc>
      </w:tr>
      <w:tr>
        <w:trPr>
          <w:cantSplit/>
        </w:trPr>
        <w:tc>
          <w:tcPr>
            <w:tcW w:type="dxa" w:w="5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5</w:t>
            </w:r>
          </w:p>
        </w:tc>
        <w:tc>
          <w:tcPr>
            <w:tcW w:type="dxa" w:w="33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Verificar el botón del producto en el catálogo</w:t>
            </w:r>
          </w:p>
        </w:tc>
        <w:tc>
          <w:tcPr>
            <w:tcW w:type="dxa" w:w="2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Sauce Labs Backpack</w:t>
            </w:r>
          </w:p>
        </w:tc>
        <w:tc>
          <w:tcPr>
            <w:tcW w:type="dxa" w:w="35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El botón vuelve a mostrar Add to cart.</w:t>
            </w:r>
          </w:p>
        </w:tc>
      </w:tr>
    </w:tbl>
    <w:p>
      <w:pPr>
        <w:keepNext/>
        <w:spacing w:line="240" w:lineRule="auto" w:before="120" w:after="60"/>
        <w:ind w:firstLine="0"/>
      </w:pPr>
      <w:r>
        <w:rPr>
          <w:rFonts w:ascii="Aptos Display" w:hAnsi="Aptos Display" w:eastAsia="Aptos Display" w:cs="Aptos Display"/>
          <w:b/>
          <w:color w:val="2D6CDF"/>
          <w:sz w:val="26"/>
        </w:rPr>
        <w:t>5. Resultado esperado final</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CRITERIO DE ÉXITO</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El producto se elimina del carrito, el contador desaparece y el catálogo vuelve a ofrecer Add to cart.</w:t>
            </w:r>
          </w:p>
        </w:tc>
      </w:tr>
    </w:tbl>
    <w:p>
      <w:pPr>
        <w:spacing w:line="240" w:lineRule="auto" w:after="0" w:before="0"/>
        <w:ind w:firstLine="0"/>
        <w:rPr>
          <w:sz w:val="20"/>
        </w:rPr>
      </w:pPr>
      <w:r>
        <w:rPr>
          <w:sz w:val="20"/>
        </w:rPr>
      </w:r>
    </w:p>
    <w:p>
      <w:pPr>
        <w:pStyle w:val="Heading3"/>
      </w:pPr>
      <w:r>
        <w:t>Parte 2. Ejecución de la Prueba</w:t>
      </w:r>
    </w:p>
    <w:p>
      <w:pPr>
        <w:keepNext/>
        <w:ind w:firstLine="0"/>
      </w:pPr>
      <w:r>
        <w:rPr>
          <w:b/>
          <w:i w:val="0"/>
        </w:rPr>
        <w:t>Tabla 9</w:t>
      </w:r>
    </w:p>
    <w:p>
      <w:pPr>
        <w:keepNext/>
        <w:ind w:firstLine="0"/>
      </w:pPr>
      <w:r>
        <w:rPr>
          <w:b w:val="0"/>
          <w:i/>
        </w:rPr>
        <w:t>Ejecución del caso de prueba TC004</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2980"/>
        <w:gridCol w:w="1700"/>
        <w:gridCol w:w="2980"/>
      </w:tblGrid>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ID DEL TC</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TC004</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EJECUTADO POR</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Miguel Mirkof Becerra Guzman</w:t>
            </w:r>
          </w:p>
        </w:tc>
      </w:tr>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FECHA</w:t>
            </w:r>
          </w:p>
        </w:tc>
        <w:tc>
          <w:tcPr>
            <w:tcW w:type="dxa" w:w="2980"/>
            <w:vAlign w:val="center"/>
            <w:shd w:val="clear" w:color="auto" w:fill="F5F8FC"/>
          </w:tcPr>
          <w:p>
            <w:r>
              <w:t>20/10/2026</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HORA</w:t>
            </w:r>
          </w:p>
        </w:tc>
        <w:tc>
          <w:tcPr>
            <w:tcW w:type="dxa" w:w="2980"/>
            <w:vAlign w:val="center"/>
            <w:shd w:val="clear" w:color="auto" w:fill="F5F8FC"/>
          </w:tcPr>
          <w:p>
            <w:r>
              <w:t>21:42</w:t>
            </w:r>
          </w:p>
        </w:tc>
      </w:tr>
      <w:tr>
        <w:trPr>
          <w:cantSplit/>
        </w:trPr>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AMBIENTE</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Sitio público de demostración</w:t>
            </w:r>
          </w:p>
        </w:tc>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VERSIÓN</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No aplica</w:t>
            </w:r>
          </w:p>
        </w:tc>
      </w:tr>
    </w:tbl>
    <w:p>
      <w:pPr>
        <w:keepNext/>
        <w:spacing w:line="240" w:lineRule="auto" w:before="120" w:after="60"/>
        <w:ind w:firstLine="0"/>
      </w:pPr>
      <w:r>
        <w:rPr>
          <w:rFonts w:ascii="Aptos Display" w:hAnsi="Aptos Display" w:eastAsia="Aptos Display" w:cs="Aptos Display"/>
          <w:b/>
          <w:color w:val="2D6CDF"/>
          <w:sz w:val="26"/>
        </w:rPr>
        <w:t>1. Resultado de la ejecución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40"/>
        <w:gridCol w:w="2340"/>
        <w:gridCol w:w="2340"/>
        <w:gridCol w:w="2340"/>
      </w:tblGrid>
      <w:tr>
        <w:trPr>
          <w:cantSplit/>
        </w:trPr>
        <w:tc>
          <w:tcPr>
            <w:tcW w:type="dxa" w:w="2340"/>
            <w:vAlign w:val="center"/>
            <w:shd w:val="clear" w:color="auto" w:fill="F5F8FC"/>
          </w:tcPr>
          <w:p>
            <w:r>
              <w:t>☑ PASS</w:t>
            </w:r>
          </w:p>
        </w:tc>
        <w:tc>
          <w:tcPr>
            <w:tcW w:type="dxa" w:w="2340"/>
            <w:vAlign w:val="center"/>
            <w:shd w:val="clear" w:color="auto" w:fill="F5F8FC"/>
          </w:tcPr>
          <w:p>
            <w:r>
              <w:t>☐ FAIL</w:t>
            </w:r>
          </w:p>
        </w:tc>
        <w:tc>
          <w:tcPr>
            <w:tcW w:type="dxa" w:w="2340"/>
            <w:vAlign w:val="center"/>
            <w:shd w:val="clear" w:color="auto" w:fill="F5F8FC"/>
          </w:tcPr>
          <w:p>
            <w:r>
              <w:t>☐ BLOCKED</w:t>
            </w:r>
          </w:p>
        </w:tc>
        <w:tc>
          <w:tcPr>
            <w:tcW w:type="dxa" w:w="2340"/>
            <w:vAlign w:val="center"/>
            <w:shd w:val="clear" w:color="auto" w:fill="F5F8FC"/>
          </w:tcPr>
          <w:p>
            <w:r>
              <w:t>☐ NOT RUN</w:t>
            </w:r>
          </w:p>
        </w:tc>
      </w:tr>
    </w:tbl>
    <w:p>
      <w:pPr>
        <w:keepNext/>
        <w:spacing w:line="240" w:lineRule="auto" w:before="120" w:after="60"/>
        <w:ind w:firstLine="0"/>
      </w:pPr>
      <w:r>
        <w:rPr>
          <w:rFonts w:ascii="Aptos Display" w:hAnsi="Aptos Display" w:eastAsia="Aptos Display" w:cs="Aptos Display"/>
          <w:b/>
          <w:color w:val="2D6CDF"/>
          <w:sz w:val="26"/>
        </w:rPr>
        <w:t>2. Resultado observado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¿QUÉ OCURRIÓ REALMENTE?</w:t>
            </w:r>
          </w:p>
        </w:tc>
        <w:tc>
          <w:tcPr>
            <w:tcW w:type="dxa" w:w="6960"/>
            <w:vAlign w:val="center"/>
            <w:shd w:val="clear" w:color="auto" w:fill="F5F8FC"/>
          </w:tcPr>
          <w:p>
            <w:r>
              <w:t>Al presionar Remove en la página del carrito, el ítem Sauce Labs Backpack fue eliminado de la lista y el contador numérico del carrito desapareció. Al volver al catálogo, el botón del producto volvió a mostrar Add to cart.</w:t>
            </w:r>
          </w:p>
        </w:tc>
      </w:tr>
    </w:tbl>
    <w:p>
      <w:pPr>
        <w:spacing w:line="240" w:lineRule="auto" w:after="0" w:before="0"/>
        <w:ind w:firstLine="0"/>
        <w:rPr>
          <w:sz w:val="8"/>
        </w:rPr>
      </w:pPr>
      <w:r>
        <w:rPr>
          <w:sz w:val="8"/>
        </w:rPr>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COMPARACIÓN</w:t>
            </w:r>
          </w:p>
        </w:tc>
        <w:tc>
          <w:tcPr>
            <w:tcW w:type="dxa" w:w="6960"/>
            <w:vAlign w:val="center"/>
            <w:shd w:val="clear" w:color="auto" w:fill="F5F8FC"/>
          </w:tcPr>
          <w:p>
            <w:r>
              <w:t>Coincide totalmente con el resultado esperado.</w:t>
            </w:r>
          </w:p>
        </w:tc>
      </w:tr>
    </w:tbl>
    <w:p>
      <w:pPr>
        <w:keepNext/>
        <w:spacing w:line="240" w:lineRule="auto" w:before="120" w:after="60"/>
        <w:ind w:firstLine="0"/>
      </w:pPr>
      <w:r>
        <w:rPr>
          <w:rFonts w:ascii="Aptos Display" w:hAnsi="Aptos Display" w:eastAsia="Aptos Display" w:cs="Aptos Display"/>
          <w:b/>
          <w:color w:val="2D6CDF"/>
          <w:sz w:val="26"/>
        </w:rPr>
        <w:t>3. Registro de ejecución por paso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0"/>
        <w:gridCol w:w="2900"/>
        <w:gridCol w:w="2300"/>
        <w:gridCol w:w="1100"/>
        <w:gridCol w:w="2560"/>
      </w:tblGrid>
      <w:tr>
        <w:trPr>
          <w:cantSplit/>
          <w:tblHeader/>
        </w:trPr>
        <w:tc>
          <w:tcPr>
            <w:tcW w:type="dxa" w:w="5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w:t>
            </w:r>
          </w:p>
        </w:tc>
        <w:tc>
          <w:tcPr>
            <w:tcW w:type="dxa" w:w="29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Paso ejecutado</w:t>
            </w:r>
          </w:p>
        </w:tc>
        <w:tc>
          <w:tcPr>
            <w:tcW w:type="dxa" w:w="23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Resultado observado</w:t>
            </w:r>
          </w:p>
        </w:tc>
        <w:tc>
          <w:tcPr>
            <w:tcW w:type="dxa" w:w="11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Estado</w:t>
            </w:r>
          </w:p>
        </w:tc>
        <w:tc>
          <w:tcPr>
            <w:tcW w:type="dxa" w:w="256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Observación</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1</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Verificar el contenido del carrito</w:t>
            </w:r>
          </w:p>
        </w:tc>
        <w:tc>
          <w:tcPr>
            <w:tcW w:type="dxa" w:w="2300"/>
            <w:vAlign w:val="center"/>
            <w:shd w:val="clear" w:color="auto" w:fill="FFFFFF"/>
          </w:tcPr>
          <w:p>
            <w:r>
              <w:t>Sesión activa con Sauce Labs Backpack en el carrito, badge muestra 1.</w:t>
            </w:r>
          </w:p>
        </w:tc>
        <w:tc>
          <w:tcPr>
            <w:tcW w:type="dxa" w:w="1100"/>
            <w:vAlign w:val="center"/>
            <w:shd w:val="clear" w:color="auto" w:fill="FFFFFF"/>
          </w:tcPr>
          <w:p>
            <w:r>
              <w:t>PASS</w:t>
            </w:r>
          </w:p>
        </w:tc>
        <w:tc>
          <w:tcPr>
            <w:tcW w:type="dxa" w:w="2560"/>
            <w:vAlign w:val="center"/>
            <w:shd w:val="clear" w:color="auto" w:fill="FFFFFF"/>
          </w:tcPr>
          <w:p>
            <w:r>
              <w:t>Estado inicial verificado</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2</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Presionar el botón Remove del producto</w:t>
            </w:r>
          </w:p>
        </w:tc>
        <w:tc>
          <w:tcPr>
            <w:tcW w:type="dxa" w:w="2300"/>
            <w:vAlign w:val="center"/>
            <w:shd w:val="clear" w:color="auto" w:fill="FFFFFF"/>
          </w:tcPr>
          <w:p>
            <w:r>
              <w:t>El producto desaparece de la lista inmediatamente.</w:t>
            </w:r>
          </w:p>
        </w:tc>
        <w:tc>
          <w:tcPr>
            <w:tcW w:type="dxa" w:w="1100"/>
            <w:vAlign w:val="center"/>
            <w:shd w:val="clear" w:color="auto" w:fill="FFFFFF"/>
          </w:tcPr>
          <w:p>
            <w:r>
              <w:t>PASS</w:t>
            </w:r>
          </w:p>
        </w:tc>
        <w:tc>
          <w:tcPr>
            <w:tcW w:type="dxa" w:w="2560"/>
            <w:vAlign w:val="center"/>
            <w:shd w:val="clear" w:color="auto" w:fill="FFFFFF"/>
          </w:tcPr>
          <w:p>
            <w:r>
              <w:t>Eliminación reactiva</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3</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Verificar el ícono del carrito</w:t>
            </w:r>
          </w:p>
        </w:tc>
        <w:tc>
          <w:tcPr>
            <w:tcW w:type="dxa" w:w="2300"/>
            <w:vAlign w:val="center"/>
            <w:shd w:val="clear" w:color="auto" w:fill="FFFFFF"/>
          </w:tcPr>
          <w:p>
            <w:r>
              <w:t>El badge numérico desaparece del ícono del carrito.</w:t>
            </w:r>
          </w:p>
        </w:tc>
        <w:tc>
          <w:tcPr>
            <w:tcW w:type="dxa" w:w="1100"/>
            <w:vAlign w:val="center"/>
            <w:shd w:val="clear" w:color="auto" w:fill="FFFFFF"/>
          </w:tcPr>
          <w:p>
            <w:r>
              <w:t>PASS</w:t>
            </w:r>
          </w:p>
        </w:tc>
        <w:tc>
          <w:tcPr>
            <w:tcW w:type="dxa" w:w="2560"/>
            <w:vAlign w:val="center"/>
            <w:shd w:val="clear" w:color="auto" w:fill="FFFFFF"/>
          </w:tcPr>
          <w:p>
            <w:r>
              <w:t>Contador actualizado</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4</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Presionar el botón Continue Shopping</w:t>
            </w:r>
          </w:p>
        </w:tc>
        <w:tc>
          <w:tcPr>
            <w:tcW w:type="dxa" w:w="2300"/>
            <w:vAlign w:val="center"/>
            <w:shd w:val="clear" w:color="auto" w:fill="FFFFFF"/>
          </w:tcPr>
          <w:p>
            <w:r>
              <w:t>Redirige a inventory.html.</w:t>
            </w:r>
          </w:p>
        </w:tc>
        <w:tc>
          <w:tcPr>
            <w:tcW w:type="dxa" w:w="1100"/>
            <w:vAlign w:val="center"/>
            <w:shd w:val="clear" w:color="auto" w:fill="FFFFFF"/>
          </w:tcPr>
          <w:p>
            <w:r>
              <w:t>PASS</w:t>
            </w:r>
          </w:p>
        </w:tc>
        <w:tc>
          <w:tcPr>
            <w:tcW w:type="dxa" w:w="2560"/>
            <w:vAlign w:val="center"/>
            <w:shd w:val="clear" w:color="auto" w:fill="FFFFFF"/>
          </w:tcPr>
          <w:p>
            <w:r>
              <w:t>Navegación correcta</w:t>
            </w:r>
          </w:p>
        </w:tc>
      </w:tr>
      <w:tr>
        <w:trPr>
          <w:cantSplit/>
        </w:trPr>
        <w:tc>
          <w:tcPr>
            <w:tcW w:type="dxa" w:w="5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5</w:t>
            </w:r>
          </w:p>
        </w:tc>
        <w:tc>
          <w:tcPr>
            <w:tcW w:type="dxa" w:w="29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Verificar el botón del producto en el catálogo</w:t>
            </w:r>
          </w:p>
        </w:tc>
        <w:tc>
          <w:tcPr>
            <w:tcW w:type="dxa" w:w="2300"/>
            <w:vAlign w:val="center"/>
            <w:shd w:val="clear" w:color="auto" w:fill="FFFFFF"/>
          </w:tcPr>
          <w:p>
            <w:r>
              <w:t>El botón del producto Sauce Labs Backpack muestra nuevamente Add to cart.</w:t>
            </w:r>
          </w:p>
        </w:tc>
        <w:tc>
          <w:tcPr>
            <w:tcW w:type="dxa" w:w="1100"/>
            <w:vAlign w:val="center"/>
            <w:shd w:val="clear" w:color="auto" w:fill="FFFFFF"/>
          </w:tcPr>
          <w:p>
            <w:r>
              <w:t>PASS</w:t>
            </w:r>
          </w:p>
        </w:tc>
        <w:tc>
          <w:tcPr>
            <w:tcW w:type="dxa" w:w="2560"/>
            <w:vAlign w:val="center"/>
            <w:shd w:val="clear" w:color="auto" w:fill="FFFFFF"/>
          </w:tcPr>
          <w:p>
            <w:r>
              <w:t>Catálogo sincronizado</w:t>
            </w:r>
          </w:p>
        </w:tc>
      </w:tr>
    </w:tbl>
    <w:p>
      <w:pPr>
        <w:keepNext/>
        <w:spacing w:line="240" w:lineRule="auto" w:before="120" w:after="60"/>
        <w:ind w:firstLine="0"/>
      </w:pPr>
      <w:r>
        <w:rPr>
          <w:rFonts w:ascii="Aptos Display" w:hAnsi="Aptos Display" w:eastAsia="Aptos Display" w:cs="Aptos Display"/>
          <w:b/>
          <w:color w:val="2D6CDF"/>
          <w:sz w:val="26"/>
        </w:rPr>
        <w:t>4. Evidencia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Tipo</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Captura</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Nombre o referencia</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evidencia_TC004_01.png</w:t>
            </w:r>
          </w:p>
        </w:tc>
      </w:tr>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Descripción</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Captura del carrito vacío después de eliminar el producto, sin contador en el ícono.</w:t>
            </w:r>
          </w:p>
        </w:tc>
      </w:tr>
      <w:tr>
        <w:tc>
          <w:tcPr>
            <w:tcW w:type="dxa" w:w="9360"/>
            <w:gridSpan w:val="2"/>
          </w:tcPr>
          <w:p>
            <w:pPr>
              <w:jc w:val="center"/>
            </w:pPr>
            <w:r>
              <w:drawing>
                <wp:inline xmlns:a="http://schemas.openxmlformats.org/drawingml/2006/main" xmlns:pic="http://schemas.openxmlformats.org/drawingml/2006/picture">
                  <wp:extent cx="4754880" cy="2595596"/>
                  <wp:docPr id="4" name="Picture 4"/>
                  <wp:cNvGraphicFramePr>
                    <a:graphicFrameLocks noChangeAspect="1"/>
                  </wp:cNvGraphicFramePr>
                  <a:graphic>
                    <a:graphicData uri="http://schemas.openxmlformats.org/drawingml/2006/picture">
                      <pic:pic>
                        <pic:nvPicPr>
                          <pic:cNvPr id="0" name="TC004_empty_cart.png"/>
                          <pic:cNvPicPr/>
                        </pic:nvPicPr>
                        <pic:blipFill>
                          <a:blip r:embed="rId13"/>
                          <a:stretch>
                            <a:fillRect/>
                          </a:stretch>
                        </pic:blipFill>
                        <pic:spPr>
                          <a:xfrm>
                            <a:off x="0" y="0"/>
                            <a:ext cx="4754880" cy="2595596"/>
                          </a:xfrm>
                          <a:prstGeom prst="rect"/>
                        </pic:spPr>
                      </pic:pic>
                    </a:graphicData>
                  </a:graphic>
                </wp:inline>
              </w:drawing>
            </w:r>
          </w:p>
        </w:tc>
      </w:tr>
    </w:tbl>
    <w:p>
      <w:pPr>
        <w:keepNext/>
        <w:spacing w:line="240" w:lineRule="auto" w:before="120" w:after="60"/>
        <w:ind w:firstLine="0"/>
      </w:pPr>
      <w:r>
        <w:rPr>
          <w:rFonts w:ascii="Aptos Display" w:hAnsi="Aptos Display" w:eastAsia="Aptos Display" w:cs="Aptos Display"/>
          <w:b/>
          <w:color w:val="2D6CDF"/>
          <w:sz w:val="26"/>
        </w:rPr>
        <w:t>5. Si el resultado es FAIL</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DESVIACIÓN ENCONTRADA</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No aplica mientras el caso no resulte FAIL.</w:t>
            </w:r>
          </w:p>
        </w:tc>
      </w:tr>
    </w:tbl>
    <w:p>
      <w:pPr>
        <w:spacing w:line="240" w:lineRule="auto" w:after="0" w:before="0"/>
        <w:ind w:firstLine="0"/>
        <w:rPr>
          <w:sz w:val="8"/>
        </w:rPr>
      </w:pPr>
      <w:r>
        <w:rPr>
          <w:sz w:val="8"/>
        </w:rPr>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REFERENCIA DEL DEFECTO</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N/A</w:t>
            </w:r>
          </w:p>
        </w:tc>
      </w:tr>
    </w:tbl>
    <w:p>
      <w:pPr>
        <w:keepNext/>
        <w:spacing w:line="240" w:lineRule="auto" w:before="120" w:after="60"/>
        <w:ind w:firstLine="0"/>
      </w:pPr>
      <w:r>
        <w:rPr>
          <w:rFonts w:ascii="Aptos Display" w:hAnsi="Aptos Display" w:eastAsia="Aptos Display" w:cs="Aptos Display"/>
          <w:b/>
          <w:color w:val="2D6CDF"/>
          <w:sz w:val="26"/>
        </w:rPr>
        <w:t>6. Observaciones de ejecución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OBSERVACIONES</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Sin observaciones.</w:t>
            </w:r>
          </w:p>
        </w:tc>
      </w:tr>
    </w:tbl>
    <w:p>
      <w:pPr>
        <w:spacing w:line="240" w:lineRule="auto" w:after="0" w:before="0"/>
        <w:ind w:firstLine="0"/>
        <w:rPr>
          <w:sz w:val="16"/>
        </w:rPr>
      </w:pPr>
      <w:r>
        <w:rPr>
          <w:sz w:val="16"/>
        </w:rPr>
      </w:r>
    </w:p>
    <w:p>
      <w:pPr>
        <w:spacing w:line="240" w:lineRule="auto" w:after="0" w:before="0"/>
        <w:ind w:firstLine="0"/>
        <w:rPr>
          <w:sz w:val="16"/>
        </w:rPr>
      </w:pPr>
      <w:r>
        <w:rPr>
          <w:sz w:val="16"/>
        </w:rPr>
      </w:r>
    </w:p>
    <w:p>
      <w:pPr>
        <w:pStyle w:val="Heading2"/>
      </w:pPr>
      <w:r>
        <w:t>Caso TC005 Validar campos obligatorios en el checkout</w:t>
      </w:r>
    </w:p>
    <w:p>
      <w:pPr>
        <w:pStyle w:val="Heading3"/>
      </w:pPr>
      <w:r>
        <w:t>Parte 1. Diseño del Caso de Prueba</w:t>
      </w:r>
    </w:p>
    <w:p>
      <w:pPr>
        <w:keepNext/>
        <w:ind w:firstLine="0"/>
      </w:pPr>
      <w:r>
        <w:rPr>
          <w:b/>
          <w:i w:val="0"/>
        </w:rPr>
        <w:t>Tabla 10</w:t>
      </w:r>
    </w:p>
    <w:p>
      <w:pPr>
        <w:keepNext/>
        <w:ind w:firstLine="0"/>
      </w:pPr>
      <w:r>
        <w:rPr>
          <w:b w:val="0"/>
          <w:i/>
        </w:rPr>
        <w:t>Diseño del caso de prueba TC005</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2980"/>
        <w:gridCol w:w="1700"/>
        <w:gridCol w:w="2980"/>
      </w:tblGrid>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ID DEL TC</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TC005</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PRIORIDAD</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Alta</w:t>
            </w:r>
          </w:p>
        </w:tc>
      </w:tr>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TÍTULO</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Validar campos obligatorios en el checkout</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TIPO</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Negativa</w:t>
            </w:r>
          </w:p>
        </w:tc>
      </w:tr>
      <w:tr>
        <w:trPr>
          <w:cantSplit/>
        </w:trPr>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MÓDULO</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Checkout</w:t>
            </w:r>
          </w:p>
        </w:tc>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AMBIENTE</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Sitio público de demostración</w:t>
            </w:r>
          </w:p>
        </w:tc>
      </w:tr>
    </w:tbl>
    <w:p>
      <w:pPr>
        <w:keepNext/>
        <w:spacing w:line="240" w:lineRule="auto" w:before="120" w:after="60"/>
        <w:ind w:firstLine="0"/>
      </w:pPr>
      <w:r>
        <w:rPr>
          <w:rFonts w:ascii="Aptos Display" w:hAnsi="Aptos Display" w:eastAsia="Aptos Display" w:cs="Aptos Display"/>
          <w:b/>
          <w:color w:val="2D6CDF"/>
          <w:sz w:val="26"/>
        </w:rPr>
        <w:t>1. Objetivo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¿QUÉ SE QUIERE VALIDAR?</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Comprobar que el formulario de información del checkout exige nombre, apellido y código postal antes de continuar.</w:t>
            </w:r>
          </w:p>
        </w:tc>
      </w:tr>
    </w:tbl>
    <w:p>
      <w:pPr>
        <w:keepNext/>
        <w:spacing w:line="240" w:lineRule="auto" w:before="120" w:after="60"/>
        <w:ind w:firstLine="0"/>
      </w:pPr>
      <w:r>
        <w:rPr>
          <w:rFonts w:ascii="Aptos Display" w:hAnsi="Aptos Display" w:eastAsia="Aptos Display" w:cs="Aptos Display"/>
          <w:b/>
          <w:color w:val="2D6CDF"/>
          <w:sz w:val="26"/>
        </w:rPr>
        <w:t>2. Precondiciones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Estado inicial</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Sesión iniciada en SauceDemo con el producto Sauce Labs Backpack dentro del carrito.</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Usuario / permisos</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Usuario estándar de demostración.</w:t>
            </w:r>
          </w:p>
        </w:tc>
      </w:tr>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Configuración</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Página Your Cart abierta.</w:t>
            </w:r>
          </w:p>
        </w:tc>
      </w:tr>
    </w:tbl>
    <w:p>
      <w:pPr>
        <w:keepNext/>
        <w:spacing w:line="240" w:lineRule="auto" w:before="120" w:after="60"/>
        <w:ind w:firstLine="0"/>
      </w:pPr>
      <w:r>
        <w:rPr>
          <w:rFonts w:ascii="Aptos Display" w:hAnsi="Aptos Display" w:eastAsia="Aptos Display" w:cs="Aptos Display"/>
          <w:b/>
          <w:color w:val="2D6CDF"/>
          <w:sz w:val="26"/>
        </w:rPr>
        <w:t>3. Datos de prueba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Dato</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Nombre, apellido y código postal</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Valor</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Mirkof / Becerra / 0000</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Origen</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Datos preparados por el tester</w:t>
            </w:r>
          </w:p>
        </w:tc>
      </w:tr>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Observación</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Los campos se completan de uno en uno para provocar cada mensaje de error</w:t>
            </w:r>
          </w:p>
        </w:tc>
      </w:tr>
    </w:tbl>
    <w:p>
      <w:pPr>
        <w:keepNext/>
        <w:spacing w:line="240" w:lineRule="auto" w:before="120" w:after="60"/>
        <w:ind w:firstLine="0"/>
      </w:pPr>
      <w:r>
        <w:rPr>
          <w:rFonts w:ascii="Aptos Display" w:hAnsi="Aptos Display" w:eastAsia="Aptos Display" w:cs="Aptos Display"/>
          <w:b/>
          <w:color w:val="2D6CDF"/>
          <w:sz w:val="26"/>
        </w:rPr>
        <w:t>4. Pasos y resultados esperados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0"/>
        <w:gridCol w:w="3300"/>
        <w:gridCol w:w="2000"/>
        <w:gridCol w:w="3560"/>
      </w:tblGrid>
      <w:tr>
        <w:trPr>
          <w:cantSplit/>
          <w:tblHeader/>
        </w:trPr>
        <w:tc>
          <w:tcPr>
            <w:tcW w:type="dxa" w:w="5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w:t>
            </w:r>
          </w:p>
        </w:tc>
        <w:tc>
          <w:tcPr>
            <w:tcW w:type="dxa" w:w="33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Paso / acción</w:t>
            </w:r>
          </w:p>
        </w:tc>
        <w:tc>
          <w:tcPr>
            <w:tcW w:type="dxa" w:w="20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Dato utilizado</w:t>
            </w:r>
          </w:p>
        </w:tc>
        <w:tc>
          <w:tcPr>
            <w:tcW w:type="dxa" w:w="356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Resultado esperado</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1</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Presionar el botón Checkout en el carrito</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Clic</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Se abre la página Checkout: Your Information con tres campos vacíos.</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2</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Presionar Continue con todos los campos vacíos</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Campos vacíos</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Se muestra el mensaje: Error: First Name is required.</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3</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Escribir el nombre y presionar Continue</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Mirkof</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Se muestra el mensaje: Error: Last Name is required.</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4</w:t>
            </w:r>
          </w:p>
        </w:tc>
        <w:tc>
          <w:tcPr>
            <w:tcW w:type="dxa" w:w="3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Escribir el apellido y presionar Continue</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Becerra</w:t>
            </w:r>
          </w:p>
        </w:tc>
        <w:tc>
          <w:tcPr>
            <w:tcW w:type="dxa" w:w="35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Se muestra el mensaje: Error: Postal Code is required.</w:t>
            </w:r>
          </w:p>
        </w:tc>
      </w:tr>
      <w:tr>
        <w:trPr>
          <w:cantSplit/>
        </w:trPr>
        <w:tc>
          <w:tcPr>
            <w:tcW w:type="dxa" w:w="5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5</w:t>
            </w:r>
          </w:p>
        </w:tc>
        <w:tc>
          <w:tcPr>
            <w:tcW w:type="dxa" w:w="33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Escribir el código postal y presionar Continue</w:t>
            </w:r>
          </w:p>
        </w:tc>
        <w:tc>
          <w:tcPr>
            <w:tcW w:type="dxa" w:w="2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0000</w:t>
            </w:r>
          </w:p>
        </w:tc>
        <w:tc>
          <w:tcPr>
            <w:tcW w:type="dxa" w:w="35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El sistema avanza a la página Checkout: Overview.</w:t>
            </w:r>
          </w:p>
        </w:tc>
      </w:tr>
    </w:tbl>
    <w:p>
      <w:pPr>
        <w:keepNext/>
        <w:spacing w:line="240" w:lineRule="auto" w:before="120" w:after="60"/>
        <w:ind w:firstLine="0"/>
      </w:pPr>
      <w:r>
        <w:rPr>
          <w:rFonts w:ascii="Aptos Display" w:hAnsi="Aptos Display" w:eastAsia="Aptos Display" w:cs="Aptos Display"/>
          <w:b/>
          <w:color w:val="2D6CDF"/>
          <w:sz w:val="26"/>
        </w:rPr>
        <w:t>5. Resultado esperado final</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CRITERIO DE ÉXITO</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Cada campo obligatorio vacío genera su mensaje de error y, con los tres campos completos, el sistema avanza al resumen.</w:t>
            </w:r>
          </w:p>
        </w:tc>
      </w:tr>
    </w:tbl>
    <w:p>
      <w:pPr>
        <w:spacing w:line="240" w:lineRule="auto" w:after="0" w:before="0"/>
        <w:ind w:firstLine="0"/>
        <w:rPr>
          <w:sz w:val="20"/>
        </w:rPr>
      </w:pPr>
      <w:r>
        <w:rPr>
          <w:sz w:val="20"/>
        </w:rPr>
      </w:r>
    </w:p>
    <w:p>
      <w:pPr>
        <w:pStyle w:val="Heading3"/>
      </w:pPr>
      <w:r>
        <w:t>Parte 2. Ejecución de la Prueba</w:t>
      </w:r>
    </w:p>
    <w:p>
      <w:pPr>
        <w:keepNext/>
        <w:ind w:firstLine="0"/>
      </w:pPr>
      <w:r>
        <w:rPr>
          <w:b/>
          <w:i w:val="0"/>
        </w:rPr>
        <w:t>Tabla 11</w:t>
      </w:r>
    </w:p>
    <w:p>
      <w:pPr>
        <w:keepNext/>
        <w:ind w:firstLine="0"/>
      </w:pPr>
      <w:r>
        <w:rPr>
          <w:b w:val="0"/>
          <w:i/>
        </w:rPr>
        <w:t>Ejecución del caso de prueba TC005</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2980"/>
        <w:gridCol w:w="1700"/>
        <w:gridCol w:w="2980"/>
      </w:tblGrid>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ID DEL TC</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TC005</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EJECUTADO POR</w:t>
            </w:r>
          </w:p>
        </w:tc>
        <w:tc>
          <w:tcPr>
            <w:tcW w:type="dxa" w:w="298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Miguel Mirkof Becerra Guzman</w:t>
            </w:r>
          </w:p>
        </w:tc>
      </w:tr>
      <w:tr>
        <w:trPr>
          <w:cantSplit/>
        </w:trPr>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FECHA</w:t>
            </w:r>
          </w:p>
        </w:tc>
        <w:tc>
          <w:tcPr>
            <w:tcW w:type="dxa" w:w="2980"/>
            <w:vAlign w:val="center"/>
            <w:shd w:val="clear" w:color="auto" w:fill="F5F8FC"/>
          </w:tcPr>
          <w:p>
            <w:r>
              <w:t>20/10/2026</w:t>
            </w:r>
          </w:p>
        </w:tc>
        <w:tc>
          <w:tcPr>
            <w:tcW w:type="dxa" w:w="17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HORA</w:t>
            </w:r>
          </w:p>
        </w:tc>
        <w:tc>
          <w:tcPr>
            <w:tcW w:type="dxa" w:w="2980"/>
            <w:vAlign w:val="center"/>
            <w:shd w:val="clear" w:color="auto" w:fill="F5F8FC"/>
          </w:tcPr>
          <w:p>
            <w:r>
              <w:t>21:45</w:t>
            </w:r>
          </w:p>
        </w:tc>
      </w:tr>
      <w:tr>
        <w:trPr>
          <w:cantSplit/>
        </w:trPr>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AMBIENTE</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Sitio público de demostración</w:t>
            </w:r>
          </w:p>
        </w:tc>
        <w:tc>
          <w:tcPr>
            <w:tcW w:type="dxa" w:w="1700"/>
            <w:vAlign w:val="center"/>
            <w:shd w:val="clear" w:color="auto" w:fill="182030"/>
          </w:tcPr>
          <w:p>
            <w:pPr>
              <w:spacing w:line="240" w:lineRule="auto" w:before="20" w:after="20"/>
              <w:ind w:firstLine="0"/>
              <w:jc w:val="center"/>
            </w:pPr>
            <w:r/>
            <w:r>
              <w:rPr>
                <w:rFonts w:ascii="Aptos" w:hAnsi="Aptos" w:eastAsia="Aptos" w:cs="Aptos"/>
                <w:b/>
                <w:i w:val="0"/>
                <w:color w:val="FFFFFF"/>
                <w:sz w:val="17"/>
              </w:rPr>
              <w:t>VERSIÓN</w:t>
            </w:r>
          </w:p>
        </w:tc>
        <w:tc>
          <w:tcPr>
            <w:tcW w:type="dxa" w:w="298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No aplica</w:t>
            </w:r>
          </w:p>
        </w:tc>
      </w:tr>
    </w:tbl>
    <w:p>
      <w:pPr>
        <w:keepNext/>
        <w:spacing w:line="240" w:lineRule="auto" w:before="120" w:after="60"/>
        <w:ind w:firstLine="0"/>
      </w:pPr>
      <w:r>
        <w:rPr>
          <w:rFonts w:ascii="Aptos Display" w:hAnsi="Aptos Display" w:eastAsia="Aptos Display" w:cs="Aptos Display"/>
          <w:b/>
          <w:color w:val="2D6CDF"/>
          <w:sz w:val="26"/>
        </w:rPr>
        <w:t>1. Resultado de la ejecución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40"/>
        <w:gridCol w:w="2340"/>
        <w:gridCol w:w="2340"/>
        <w:gridCol w:w="2340"/>
      </w:tblGrid>
      <w:tr>
        <w:trPr>
          <w:cantSplit/>
        </w:trPr>
        <w:tc>
          <w:tcPr>
            <w:tcW w:type="dxa" w:w="2340"/>
            <w:vAlign w:val="center"/>
            <w:shd w:val="clear" w:color="auto" w:fill="F5F8FC"/>
          </w:tcPr>
          <w:p>
            <w:r>
              <w:t>☑ PASS</w:t>
            </w:r>
          </w:p>
        </w:tc>
        <w:tc>
          <w:tcPr>
            <w:tcW w:type="dxa" w:w="2340"/>
            <w:vAlign w:val="center"/>
            <w:shd w:val="clear" w:color="auto" w:fill="F5F8FC"/>
          </w:tcPr>
          <w:p>
            <w:r>
              <w:t>☐ FAIL</w:t>
            </w:r>
          </w:p>
        </w:tc>
        <w:tc>
          <w:tcPr>
            <w:tcW w:type="dxa" w:w="2340"/>
            <w:vAlign w:val="center"/>
            <w:shd w:val="clear" w:color="auto" w:fill="F5F8FC"/>
          </w:tcPr>
          <w:p>
            <w:r>
              <w:t>☐ BLOCKED</w:t>
            </w:r>
          </w:p>
        </w:tc>
        <w:tc>
          <w:tcPr>
            <w:tcW w:type="dxa" w:w="2340"/>
            <w:vAlign w:val="center"/>
            <w:shd w:val="clear" w:color="auto" w:fill="F5F8FC"/>
          </w:tcPr>
          <w:p>
            <w:r>
              <w:t>☐ NOT RUN</w:t>
            </w:r>
          </w:p>
        </w:tc>
      </w:tr>
    </w:tbl>
    <w:p>
      <w:pPr>
        <w:keepNext/>
        <w:spacing w:line="240" w:lineRule="auto" w:before="120" w:after="60"/>
        <w:ind w:firstLine="0"/>
      </w:pPr>
      <w:r>
        <w:rPr>
          <w:rFonts w:ascii="Aptos Display" w:hAnsi="Aptos Display" w:eastAsia="Aptos Display" w:cs="Aptos Display"/>
          <w:b/>
          <w:color w:val="2D6CDF"/>
          <w:sz w:val="26"/>
        </w:rPr>
        <w:t>2. Resultado observado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¿QUÉ OCURRIÓ REALMENTE?</w:t>
            </w:r>
          </w:p>
        </w:tc>
        <w:tc>
          <w:tcPr>
            <w:tcW w:type="dxa" w:w="6960"/>
            <w:vAlign w:val="center"/>
            <w:shd w:val="clear" w:color="auto" w:fill="F5F8FC"/>
          </w:tcPr>
          <w:p>
            <w:r>
              <w:t>Al intentar continuar sin llenar los campos obligatorios, el sistema impidió el avance y mostró el mensaje de error Error: First Name is required resaltando los campos con borde e ícono rojo.</w:t>
            </w:r>
          </w:p>
        </w:tc>
      </w:tr>
    </w:tbl>
    <w:p>
      <w:pPr>
        <w:spacing w:line="240" w:lineRule="auto" w:after="0" w:before="0"/>
        <w:ind w:firstLine="0"/>
        <w:rPr>
          <w:sz w:val="8"/>
        </w:rPr>
      </w:pPr>
      <w:r>
        <w:rPr>
          <w:sz w:val="8"/>
        </w:rPr>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COMPARACIÓN</w:t>
            </w:r>
          </w:p>
        </w:tc>
        <w:tc>
          <w:tcPr>
            <w:tcW w:type="dxa" w:w="6960"/>
            <w:vAlign w:val="center"/>
            <w:shd w:val="clear" w:color="auto" w:fill="F5F8FC"/>
          </w:tcPr>
          <w:p>
            <w:r>
              <w:t>Coincide con el resultado esperado.</w:t>
            </w:r>
          </w:p>
        </w:tc>
      </w:tr>
    </w:tbl>
    <w:p>
      <w:pPr>
        <w:keepNext/>
        <w:spacing w:line="240" w:lineRule="auto" w:before="120" w:after="60"/>
        <w:ind w:firstLine="0"/>
      </w:pPr>
      <w:r>
        <w:rPr>
          <w:rFonts w:ascii="Aptos Display" w:hAnsi="Aptos Display" w:eastAsia="Aptos Display" w:cs="Aptos Display"/>
          <w:b/>
          <w:color w:val="2D6CDF"/>
          <w:sz w:val="26"/>
        </w:rPr>
        <w:t>3. Registro de ejecución por paso</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0"/>
        <w:gridCol w:w="2900"/>
        <w:gridCol w:w="2300"/>
        <w:gridCol w:w="1100"/>
        <w:gridCol w:w="2560"/>
      </w:tblGrid>
      <w:tr>
        <w:trPr>
          <w:cantSplit/>
          <w:tblHeader/>
        </w:trPr>
        <w:tc>
          <w:tcPr>
            <w:tcW w:type="dxa" w:w="5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w:t>
            </w:r>
          </w:p>
        </w:tc>
        <w:tc>
          <w:tcPr>
            <w:tcW w:type="dxa" w:w="29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Paso ejecutado</w:t>
            </w:r>
          </w:p>
        </w:tc>
        <w:tc>
          <w:tcPr>
            <w:tcW w:type="dxa" w:w="23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Resultado observado</w:t>
            </w:r>
          </w:p>
        </w:tc>
        <w:tc>
          <w:tcPr>
            <w:tcW w:type="dxa" w:w="11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Estado</w:t>
            </w:r>
          </w:p>
        </w:tc>
        <w:tc>
          <w:tcPr>
            <w:tcW w:type="dxa" w:w="256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Observación</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1</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Presionar el botón Checkout en el carrito</w:t>
            </w:r>
          </w:p>
        </w:tc>
        <w:tc>
          <w:tcPr>
            <w:tcW w:type="dxa" w:w="2300"/>
            <w:vAlign w:val="center"/>
            <w:shd w:val="clear" w:color="auto" w:fill="FFFFFF"/>
          </w:tcPr>
          <w:p>
            <w:r>
              <w:t>Sesión activa con producto en carrito, se hace clic en Checkout desde cart.html.</w:t>
            </w:r>
          </w:p>
        </w:tc>
        <w:tc>
          <w:tcPr>
            <w:tcW w:type="dxa" w:w="1100"/>
            <w:vAlign w:val="center"/>
            <w:shd w:val="clear" w:color="auto" w:fill="FFFFFF"/>
          </w:tcPr>
          <w:p>
            <w:r>
              <w:t>PASS</w:t>
            </w:r>
          </w:p>
        </w:tc>
        <w:tc>
          <w:tcPr>
            <w:tcW w:type="dxa" w:w="2560"/>
            <w:vAlign w:val="center"/>
            <w:shd w:val="clear" w:color="auto" w:fill="FFFFFF"/>
          </w:tcPr>
          <w:p>
            <w:r>
              <w:t>Transición al checkout</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2</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Presionar Continue con todos los campos vacíos</w:t>
            </w:r>
          </w:p>
        </w:tc>
        <w:tc>
          <w:tcPr>
            <w:tcW w:type="dxa" w:w="2300"/>
            <w:vAlign w:val="center"/>
            <w:shd w:val="clear" w:color="auto" w:fill="FFFFFF"/>
          </w:tcPr>
          <w:p>
            <w:r>
              <w:t>Se muestra checkout-step-one.html con título Checkout: Your Information y 3 campos vacíos.</w:t>
            </w:r>
          </w:p>
        </w:tc>
        <w:tc>
          <w:tcPr>
            <w:tcW w:type="dxa" w:w="1100"/>
            <w:vAlign w:val="center"/>
            <w:shd w:val="clear" w:color="auto" w:fill="FFFFFF"/>
          </w:tcPr>
          <w:p>
            <w:r>
              <w:t>PASS</w:t>
            </w:r>
          </w:p>
        </w:tc>
        <w:tc>
          <w:tcPr>
            <w:tcW w:type="dxa" w:w="2560"/>
            <w:vAlign w:val="center"/>
            <w:shd w:val="clear" w:color="auto" w:fill="FFFFFF"/>
          </w:tcPr>
          <w:p>
            <w:r>
              <w:t>Formulario listo</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3</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Escribir el nombre y presionar Continue</w:t>
            </w:r>
          </w:p>
        </w:tc>
        <w:tc>
          <w:tcPr>
            <w:tcW w:type="dxa" w:w="2300"/>
            <w:vAlign w:val="center"/>
            <w:shd w:val="clear" w:color="auto" w:fill="FFFFFF"/>
          </w:tcPr>
          <w:p>
            <w:r>
              <w:t>Los campos permanecen vacíos.</w:t>
            </w:r>
          </w:p>
        </w:tc>
        <w:tc>
          <w:tcPr>
            <w:tcW w:type="dxa" w:w="1100"/>
            <w:vAlign w:val="center"/>
            <w:shd w:val="clear" w:color="auto" w:fill="FFFFFF"/>
          </w:tcPr>
          <w:p>
            <w:r>
              <w:t>PASS</w:t>
            </w:r>
          </w:p>
        </w:tc>
        <w:tc>
          <w:tcPr>
            <w:tcW w:type="dxa" w:w="2560"/>
            <w:vAlign w:val="center"/>
            <w:shd w:val="clear" w:color="auto" w:fill="FFFFFF"/>
          </w:tcPr>
          <w:p>
            <w:r>
              <w:t>Sin entrada</w:t>
            </w:r>
          </w:p>
        </w:tc>
      </w:tr>
      <w:tr>
        <w:trPr>
          <w:cantSplit/>
        </w:trPr>
        <w:tc>
          <w:tcPr>
            <w:tcW w:type="dxa" w:w="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4</w:t>
            </w:r>
          </w:p>
        </w:tc>
        <w:tc>
          <w:tcPr>
            <w:tcW w:type="dxa" w:w="29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Escribir el apellido y presionar Continue</w:t>
            </w:r>
          </w:p>
        </w:tc>
        <w:tc>
          <w:tcPr>
            <w:tcW w:type="dxa" w:w="2300"/>
            <w:vAlign w:val="center"/>
            <w:shd w:val="clear" w:color="auto" w:fill="FFFFFF"/>
          </w:tcPr>
          <w:p>
            <w:r>
              <w:t>El sistema no avanza; muestra Error: First Name is required en banner rojo y campos con borde rojo.</w:t>
            </w:r>
          </w:p>
        </w:tc>
        <w:tc>
          <w:tcPr>
            <w:tcW w:type="dxa" w:w="1100"/>
            <w:vAlign w:val="center"/>
            <w:shd w:val="clear" w:color="auto" w:fill="FFFFFF"/>
          </w:tcPr>
          <w:p>
            <w:r>
              <w:t>PASS</w:t>
            </w:r>
          </w:p>
        </w:tc>
        <w:tc>
          <w:tcPr>
            <w:tcW w:type="dxa" w:w="2560"/>
            <w:vAlign w:val="center"/>
            <w:shd w:val="clear" w:color="auto" w:fill="FFFFFF"/>
          </w:tcPr>
          <w:p>
            <w:r>
              <w:t>Validación efectiva</w:t>
            </w:r>
          </w:p>
        </w:tc>
      </w:tr>
      <w:tr>
        <w:trPr>
          <w:cantSplit/>
        </w:trPr>
        <w:tc>
          <w:tcPr>
            <w:tcW w:type="dxa" w:w="5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5</w:t>
            </w:r>
          </w:p>
        </w:tc>
        <w:tc>
          <w:tcPr>
            <w:tcW w:type="dxa" w:w="29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Escribir el código postal y presionar Continue</w:t>
            </w:r>
          </w:p>
        </w:tc>
        <w:tc>
          <w:tcPr>
            <w:tcW w:type="dxa" w:w="2300"/>
            <w:vAlign w:val="center"/>
            <w:shd w:val="clear" w:color="auto" w:fill="FFFFFF"/>
          </w:tcPr>
          <w:p>
            <w:r>
              <w:t>La URL sigue siendo checkout-step-one.html y la información no se envía.</w:t>
            </w:r>
          </w:p>
        </w:tc>
        <w:tc>
          <w:tcPr>
            <w:tcW w:type="dxa" w:w="1100"/>
            <w:vAlign w:val="center"/>
            <w:shd w:val="clear" w:color="auto" w:fill="FFFFFF"/>
          </w:tcPr>
          <w:p>
            <w:r>
              <w:t>PASS</w:t>
            </w:r>
          </w:p>
        </w:tc>
        <w:tc>
          <w:tcPr>
            <w:tcW w:type="dxa" w:w="2560"/>
            <w:vAlign w:val="center"/>
            <w:shd w:val="clear" w:color="auto" w:fill="FFFFFF"/>
          </w:tcPr>
          <w:p>
            <w:r>
              <w:t>Bloqueo verificado</w:t>
            </w:r>
          </w:p>
        </w:tc>
      </w:tr>
    </w:tbl>
    <w:p>
      <w:pPr>
        <w:keepNext/>
        <w:spacing w:line="240" w:lineRule="auto" w:before="120" w:after="60"/>
        <w:ind w:firstLine="0"/>
      </w:pPr>
      <w:r>
        <w:rPr>
          <w:rFonts w:ascii="Aptos Display" w:hAnsi="Aptos Display" w:eastAsia="Aptos Display" w:cs="Aptos Display"/>
          <w:b/>
          <w:color w:val="2D6CDF"/>
          <w:sz w:val="26"/>
        </w:rPr>
        <w:t>4. Evidencia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Tipo</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Captura</w:t>
            </w:r>
          </w:p>
        </w:tc>
      </w:tr>
      <w:tr>
        <w:trPr>
          <w:cantSplit/>
        </w:trPr>
        <w:tc>
          <w:tcPr>
            <w:tcW w:type="dxa" w:w="2400"/>
            <w:vAlign w:val="center"/>
            <w:shd w:val="clear" w:color="auto" w:fill="182030"/>
          </w:tcPr>
          <w:p>
            <w:pPr>
              <w:keepNext/>
              <w:spacing w:line="240" w:lineRule="auto" w:before="20" w:after="20"/>
              <w:ind w:firstLine="0"/>
              <w:jc w:val="center"/>
            </w:pPr>
            <w:r/>
            <w:r>
              <w:rPr>
                <w:rFonts w:ascii="Aptos" w:hAnsi="Aptos" w:eastAsia="Aptos" w:cs="Aptos"/>
                <w:b/>
                <w:i w:val="0"/>
                <w:color w:val="FFFFFF"/>
                <w:sz w:val="17"/>
              </w:rPr>
              <w:t>Nombre o referencia</w:t>
            </w:r>
          </w:p>
        </w:tc>
        <w:tc>
          <w:tcPr>
            <w:tcW w:type="dxa" w:w="6960"/>
            <w:vAlign w:val="center"/>
            <w:shd w:val="clear" w:color="auto" w:fill="F5F8FC"/>
          </w:tcPr>
          <w:p>
            <w:pPr>
              <w:keepNext/>
              <w:spacing w:line="240" w:lineRule="auto" w:before="20" w:after="20"/>
              <w:ind w:firstLine="0"/>
              <w:jc w:val="left"/>
            </w:pPr>
            <w:r/>
            <w:r>
              <w:rPr>
                <w:rFonts w:ascii="Aptos" w:hAnsi="Aptos" w:eastAsia="Aptos" w:cs="Aptos"/>
                <w:b w:val="0"/>
                <w:i w:val="0"/>
                <w:color w:val="182030"/>
                <w:sz w:val="17"/>
              </w:rPr>
              <w:t>evidencia_TC005_01.png</w:t>
            </w:r>
          </w:p>
        </w:tc>
      </w:tr>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Descripción</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Captura del mensaje de error de campo obligatorio en el formulario de checkout.</w:t>
            </w:r>
          </w:p>
        </w:tc>
      </w:tr>
      <w:tr>
        <w:tc>
          <w:tcPr>
            <w:tcW w:type="dxa" w:w="9360"/>
            <w:gridSpan w:val="2"/>
          </w:tcPr>
          <w:p>
            <w:pPr>
              <w:jc w:val="center"/>
            </w:pPr>
            <w:r>
              <w:drawing>
                <wp:inline xmlns:a="http://schemas.openxmlformats.org/drawingml/2006/main" xmlns:pic="http://schemas.openxmlformats.org/drawingml/2006/picture">
                  <wp:extent cx="4754880" cy="2595596"/>
                  <wp:docPr id="5" name="Picture 5"/>
                  <wp:cNvGraphicFramePr>
                    <a:graphicFrameLocks noChangeAspect="1"/>
                  </wp:cNvGraphicFramePr>
                  <a:graphic>
                    <a:graphicData uri="http://schemas.openxmlformats.org/drawingml/2006/picture">
                      <pic:pic>
                        <pic:nvPicPr>
                          <pic:cNvPr id="0" name="TC005_checkout_error.png"/>
                          <pic:cNvPicPr/>
                        </pic:nvPicPr>
                        <pic:blipFill>
                          <a:blip r:embed="rId14"/>
                          <a:stretch>
                            <a:fillRect/>
                          </a:stretch>
                        </pic:blipFill>
                        <pic:spPr>
                          <a:xfrm>
                            <a:off x="0" y="0"/>
                            <a:ext cx="4754880" cy="2595596"/>
                          </a:xfrm>
                          <a:prstGeom prst="rect"/>
                        </pic:spPr>
                      </pic:pic>
                    </a:graphicData>
                  </a:graphic>
                </wp:inline>
              </w:drawing>
            </w:r>
          </w:p>
        </w:tc>
      </w:tr>
    </w:tbl>
    <w:p>
      <w:pPr>
        <w:keepNext/>
        <w:spacing w:line="240" w:lineRule="auto" w:before="120" w:after="60"/>
        <w:ind w:firstLine="0"/>
      </w:pPr>
      <w:r>
        <w:rPr>
          <w:rFonts w:ascii="Aptos Display" w:hAnsi="Aptos Display" w:eastAsia="Aptos Display" w:cs="Aptos Display"/>
          <w:b/>
          <w:color w:val="2D6CDF"/>
          <w:sz w:val="26"/>
        </w:rPr>
        <w:t>5. Si el resultado es FAIL</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DESVIACIÓN ENCONTRADA</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No aplica mientras el caso no resulte FAIL.</w:t>
            </w:r>
          </w:p>
        </w:tc>
      </w:tr>
    </w:tbl>
    <w:p>
      <w:pPr>
        <w:spacing w:line="240" w:lineRule="auto" w:after="0" w:before="0"/>
        <w:ind w:firstLine="0"/>
        <w:rPr>
          <w:sz w:val="8"/>
        </w:rPr>
      </w:pPr>
      <w:r>
        <w:rPr>
          <w:sz w:val="8"/>
        </w:rPr>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REFERENCIA DEL DEFECTO</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N/A</w:t>
            </w:r>
          </w:p>
        </w:tc>
      </w:tr>
    </w:tbl>
    <w:p>
      <w:pPr>
        <w:keepNext/>
        <w:spacing w:line="240" w:lineRule="auto" w:before="120" w:after="60"/>
        <w:ind w:firstLine="0"/>
      </w:pPr>
      <w:r>
        <w:rPr>
          <w:rFonts w:ascii="Aptos Display" w:hAnsi="Aptos Display" w:eastAsia="Aptos Display" w:cs="Aptos Display"/>
          <w:b/>
          <w:color w:val="2D6CDF"/>
          <w:sz w:val="26"/>
        </w:rPr>
        <w:t>6. Observaciones de ejecución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rPr>
          <w:cantSplit/>
        </w:trPr>
        <w:tc>
          <w:tcPr>
            <w:tcW w:type="dxa" w:w="2400"/>
            <w:vAlign w:val="center"/>
            <w:shd w:val="clear" w:color="auto" w:fill="182030"/>
          </w:tcPr>
          <w:p>
            <w:pPr>
              <w:spacing w:line="240" w:lineRule="auto" w:before="20" w:after="20"/>
              <w:ind w:firstLine="0"/>
              <w:jc w:val="center"/>
            </w:pPr>
            <w:r/>
            <w:r>
              <w:rPr>
                <w:rFonts w:ascii="Aptos" w:hAnsi="Aptos" w:eastAsia="Aptos" w:cs="Aptos"/>
                <w:b/>
                <w:i w:val="0"/>
                <w:color w:val="FFFFFF"/>
                <w:sz w:val="17"/>
              </w:rPr>
              <w:t>OBSERVACIONES</w:t>
            </w:r>
          </w:p>
        </w:tc>
        <w:tc>
          <w:tcPr>
            <w:tcW w:type="dxa" w:w="6960"/>
            <w:vAlign w:val="center"/>
            <w:shd w:val="clear" w:color="auto" w:fill="F5F8FC"/>
          </w:tcPr>
          <w:p>
            <w:pPr>
              <w:spacing w:line="240" w:lineRule="auto" w:before="20" w:after="20"/>
              <w:ind w:firstLine="0"/>
              <w:jc w:val="left"/>
            </w:pPr>
            <w:r/>
            <w:r>
              <w:rPr>
                <w:rFonts w:ascii="Aptos" w:hAnsi="Aptos" w:eastAsia="Aptos" w:cs="Aptos"/>
                <w:b w:val="0"/>
                <w:i w:val="0"/>
                <w:color w:val="182030"/>
                <w:sz w:val="17"/>
              </w:rPr>
              <w:t>Sin observaciones.</w:t>
            </w:r>
          </w:p>
        </w:tc>
      </w:tr>
    </w:tbl>
    <w:p>
      <w:pPr>
        <w:spacing w:line="240" w:lineRule="auto" w:after="0" w:before="0"/>
        <w:ind w:firstLine="0"/>
        <w:rPr>
          <w:sz w:val="16"/>
        </w:rPr>
      </w:pPr>
      <w:r>
        <w:rPr>
          <w:sz w:val="16"/>
        </w:rPr>
      </w:r>
    </w:p>
    <w:p>
      <w:pPr>
        <w:spacing w:line="240" w:lineRule="auto"/>
        <w:ind w:firstLine="0"/>
      </w:pPr>
      <w:r>
        <w:br w:type="page"/>
      </w:r>
    </w:p>
    <w:p>
      <w:pPr>
        <w:pStyle w:val="Heading1"/>
      </w:pPr>
      <w:r>
        <w:t>Registro de Defectos</w:t>
      </w:r>
    </w:p>
    <w:p>
      <w:r>
        <w:rPr>
          <w:b w:val="0"/>
          <w:i w:val="0"/>
        </w:rPr>
        <w:t>Los defectos se documentan por separado con la plantilla de reporte de bugs de la materia y se relacionan con el caso que los detectó mediante el campo de referencia. Cada reporte incluye identificador y título, descripción, pasos para reproducir, resultado actual, resultado esperado, prioridad, severidad, ambiente, adjuntos y comentarios. Si un caso resulta PASS no se registra defecto, tal como indica la consigna del examen.</w:t>
      </w:r>
    </w:p>
    <w:p>
      <w:pPr>
        <w:keepNext/>
        <w:ind w:firstLine="0"/>
      </w:pPr>
      <w:r>
        <w:rPr>
          <w:b/>
          <w:i w:val="0"/>
        </w:rPr>
        <w:t>Tabla 12</w:t>
      </w:r>
    </w:p>
    <w:p>
      <w:pPr>
        <w:keepNext/>
        <w:ind w:firstLine="0"/>
      </w:pPr>
      <w:r>
        <w:rPr>
          <w:b w:val="0"/>
          <w:i/>
        </w:rPr>
        <w:t>Formato de reporte de defectos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00"/>
        <w:gridCol w:w="7360"/>
      </w:tblGrid>
      <w:tr>
        <w:trPr>
          <w:cantSplit/>
        </w:trPr>
        <w:tc>
          <w:tcPr>
            <w:tcW w:type="dxa" w:w="2000"/>
            <w:vAlign w:val="center"/>
            <w:shd w:val="clear" w:color="auto" w:fill="E8EEF7"/>
          </w:tcPr>
          <w:p>
            <w:pPr>
              <w:spacing w:line="240" w:lineRule="auto" w:before="20" w:after="20"/>
              <w:ind w:firstLine="0"/>
              <w:jc w:val="center"/>
            </w:pPr>
            <w:r/>
            <w:r>
              <w:rPr>
                <w:rFonts w:ascii="Aptos" w:hAnsi="Aptos" w:eastAsia="Aptos" w:cs="Aptos"/>
                <w:b/>
                <w:i w:val="0"/>
                <w:color w:val="182030"/>
                <w:sz w:val="17"/>
              </w:rPr>
              <w:t>#BUG01</w:t>
            </w:r>
          </w:p>
        </w:tc>
        <w:tc>
          <w:tcPr>
            <w:tcW w:type="dxa" w:w="7360"/>
            <w:vAlign w:val="center"/>
            <w:shd w:val="clear" w:color="auto" w:fill="E8EEF7"/>
          </w:tcPr>
          <w:p>
            <w:pPr>
              <w:spacing w:line="240" w:lineRule="auto" w:before="20" w:after="20"/>
              <w:ind w:firstLine="0"/>
              <w:jc w:val="left"/>
            </w:pPr>
            <w:r/>
            <w:r>
              <w:rPr>
                <w:rFonts w:ascii="Aptos" w:hAnsi="Aptos" w:eastAsia="Aptos" w:cs="Aptos"/>
                <w:b/>
                <w:i w:val="0"/>
                <w:color w:val="182030"/>
                <w:sz w:val="17"/>
              </w:rPr>
              <w:t>Bug Report</w:t>
            </w:r>
          </w:p>
        </w:tc>
      </w:tr>
      <w:tr>
        <w:trPr>
          <w:cantSplit/>
        </w:trPr>
        <w:tc>
          <w:tcPr>
            <w:tcW w:type="dxa" w:w="2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Title</w:t>
            </w:r>
          </w:p>
        </w:tc>
        <w:tc>
          <w:tcPr>
            <w:tcW w:type="dxa" w:w="73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Título descriptivo del defecto, redactado al registrar un caso FAIL.</w:t>
            </w:r>
          </w:p>
        </w:tc>
      </w:tr>
      <w:tr>
        <w:trPr>
          <w:cantSplit/>
        </w:trPr>
        <w:tc>
          <w:tcPr>
            <w:tcW w:type="dxa" w:w="2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Descripción</w:t>
            </w:r>
          </w:p>
        </w:tc>
        <w:tc>
          <w:tcPr>
            <w:tcW w:type="dxa" w:w="73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Qué problema ocurre y en qué parte de SauceDemo.</w:t>
            </w:r>
          </w:p>
        </w:tc>
      </w:tr>
      <w:tr>
        <w:trPr>
          <w:cantSplit/>
        </w:trPr>
        <w:tc>
          <w:tcPr>
            <w:tcW w:type="dxa" w:w="2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Pasos</w:t>
            </w:r>
          </w:p>
        </w:tc>
        <w:tc>
          <w:tcPr>
            <w:tcW w:type="dxa" w:w="73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Pasos numerados y reproducibles, con la referencia al caso, por ejemplo TC003.</w:t>
            </w:r>
          </w:p>
        </w:tc>
      </w:tr>
      <w:tr>
        <w:trPr>
          <w:cantSplit/>
        </w:trPr>
        <w:tc>
          <w:tcPr>
            <w:tcW w:type="dxa" w:w="2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RESULTADO ACTUAL</w:t>
            </w:r>
          </w:p>
        </w:tc>
        <w:tc>
          <w:tcPr>
            <w:tcW w:type="dxa" w:w="73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Comportamiento observado durante la ejecución.</w:t>
            </w:r>
          </w:p>
        </w:tc>
      </w:tr>
      <w:tr>
        <w:trPr>
          <w:cantSplit/>
        </w:trPr>
        <w:tc>
          <w:tcPr>
            <w:tcW w:type="dxa" w:w="2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RESULTADO ESPERADO</w:t>
            </w:r>
          </w:p>
        </w:tc>
        <w:tc>
          <w:tcPr>
            <w:tcW w:type="dxa" w:w="73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Comportamiento correcto definido en el caso de prueba.</w:t>
            </w:r>
          </w:p>
        </w:tc>
      </w:tr>
      <w:tr>
        <w:trPr>
          <w:cantSplit/>
        </w:trPr>
        <w:tc>
          <w:tcPr>
            <w:tcW w:type="dxa" w:w="2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PRIORIDAD</w:t>
            </w:r>
          </w:p>
        </w:tc>
        <w:tc>
          <w:tcPr>
            <w:tcW w:type="dxa" w:w="73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Escala de 1 a 5, donde 1 es la más alta.</w:t>
            </w:r>
          </w:p>
        </w:tc>
      </w:tr>
      <w:tr>
        <w:trPr>
          <w:cantSplit/>
        </w:trPr>
        <w:tc>
          <w:tcPr>
            <w:tcW w:type="dxa" w:w="2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SEVERIDAD</w:t>
            </w:r>
          </w:p>
        </w:tc>
        <w:tc>
          <w:tcPr>
            <w:tcW w:type="dxa" w:w="73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Escala de 1 a 5, donde 1 es crítica.</w:t>
            </w:r>
          </w:p>
        </w:tc>
      </w:tr>
      <w:tr>
        <w:trPr>
          <w:cantSplit/>
        </w:trPr>
        <w:tc>
          <w:tcPr>
            <w:tcW w:type="dxa" w:w="2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AMBIENTE</w:t>
            </w:r>
          </w:p>
        </w:tc>
        <w:tc>
          <w:tcPr>
            <w:tcW w:type="dxa" w:w="73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Dispositivo, sistema operativo, navegador y versión del software.</w:t>
            </w:r>
          </w:p>
        </w:tc>
      </w:tr>
      <w:tr>
        <w:trPr>
          <w:cantSplit/>
        </w:trPr>
        <w:tc>
          <w:tcPr>
            <w:tcW w:type="dxa" w:w="2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ADJUNTOS</w:t>
            </w:r>
          </w:p>
        </w:tc>
        <w:tc>
          <w:tcPr>
            <w:tcW w:type="dxa" w:w="73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Captura que muestra el defecto, nombrada como en la evidencia del caso.</w:t>
            </w:r>
          </w:p>
        </w:tc>
      </w:tr>
      <w:tr>
        <w:trPr>
          <w:cantSplit/>
        </w:trPr>
        <w:tc>
          <w:tcPr>
            <w:tcW w:type="dxa" w:w="2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COMENTARIOS</w:t>
            </w:r>
          </w:p>
        </w:tc>
        <w:tc>
          <w:tcPr>
            <w:tcW w:type="dxa" w:w="73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Impacto del defecto en el usuario y observaciones adicionales.</w:t>
            </w:r>
          </w:p>
        </w:tc>
      </w:tr>
    </w:tbl>
    <w:p>
      <w:pPr>
        <w:spacing w:line="240" w:lineRule="auto" w:after="0" w:before="0"/>
        <w:ind w:firstLine="0"/>
        <w:rPr>
          <w:sz w:val="16"/>
        </w:rPr>
      </w:pPr>
      <w:r>
        <w:rPr>
          <w:sz w:val="16"/>
        </w:rPr>
      </w:r>
    </w:p>
    <w:p>
      <w:pPr>
        <w:spacing w:line="240" w:lineRule="auto"/>
        <w:ind w:firstLine="0"/>
      </w:pPr>
      <w:r>
        <w:br w:type="page"/>
      </w:r>
    </w:p>
    <w:p>
      <w:pPr>
        <w:pStyle w:val="Heading1"/>
      </w:pPr>
      <w:r>
        <w:t>Análisis de Caja Blanca</w:t>
      </w:r>
    </w:p>
    <w:p>
      <w:r>
        <w:rPr>
          <w:b w:val="0"/>
          <w:i w:val="0"/>
        </w:rPr>
        <w:t>Las técnicas de caja blanca se basan en la estructura interna del software y complementan a las de caja negra. En esta sección se analiza la función validar_compra, se identifican sus decisiones y condiciones, se justifica el criterio de cobertura y se diseñan los casos de prueba.</w:t>
      </w:r>
    </w:p>
    <w:p>
      <w:pPr>
        <w:pStyle w:val="Heading2"/>
      </w:pPr>
      <w:r>
        <w:t>Código Analizado</w:t>
      </w:r>
    </w:p>
    <w:p>
      <w:pPr>
        <w:keepNext/>
      </w:pPr>
      <w:r>
        <w:rPr>
          <w:b w:val="0"/>
          <w:i w:val="0"/>
        </w:rPr>
        <w:t>La función recibe la edad, si la cuenta está activa, el saldo y el monto de la compra, y devuelve uno de cuatro textos posibles: compra no permitida por edad, compra no permitida por cuenta, compra aprobada o compra rechazada.</w:t>
      </w:r>
    </w:p>
    <w:p>
      <w:pPr>
        <w:keepNext/>
        <w:ind w:firstLine="0"/>
      </w:pPr>
      <w:r>
        <w:rPr>
          <w:b/>
          <w:i w:val="0"/>
        </w:rPr>
        <w:t>Tabla 13</w:t>
      </w:r>
    </w:p>
    <w:p>
      <w:pPr>
        <w:keepNext/>
        <w:ind w:firstLine="0"/>
      </w:pPr>
      <w:r>
        <w:rPr>
          <w:b w:val="0"/>
          <w:i/>
        </w:rPr>
        <w:t>Código Python de la función validar_compra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360"/>
      </w:tblGrid>
      <w:tr>
        <w:trPr>
          <w:cantSplit/>
        </w:trPr>
        <w:tc>
          <w:tcPr>
            <w:tcW w:type="dxa" w:w="9360"/>
            <w:shd w:val="clear" w:color="auto" w:fill="F5F8FC"/>
          </w:tcPr>
          <w:p>
            <w:pPr>
              <w:spacing w:line="240" w:lineRule="auto" w:before="0" w:after="0"/>
              <w:ind w:firstLine="0"/>
            </w:pPr>
            <w:r/>
            <w:r>
              <w:rPr>
                <w:rFonts w:ascii="Courier New" w:hAnsi="Courier New" w:eastAsia="Courier New" w:cs="Courier New"/>
                <w:color w:val="182030"/>
                <w:sz w:val="17"/>
              </w:rPr>
              <w:t>def validar_compra(edad, cuenta_activa, saldo, monto):</w:t>
            </w:r>
          </w:p>
          <w:p>
            <w:pPr>
              <w:spacing w:line="240" w:lineRule="auto" w:before="0" w:after="0"/>
              <w:ind w:firstLine="0"/>
            </w:pPr>
            <w:r>
              <w:rPr>
                <w:rFonts w:ascii="Courier New" w:hAnsi="Courier New" w:eastAsia="Courier New" w:cs="Courier New"/>
                <w:color w:val="182030"/>
                <w:sz w:val="17"/>
              </w:rPr>
              <w:t xml:space="preserve">    if edad &lt; 18:</w:t>
            </w:r>
          </w:p>
          <w:p>
            <w:pPr>
              <w:spacing w:line="240" w:lineRule="auto" w:before="0" w:after="0"/>
              <w:ind w:firstLine="0"/>
            </w:pPr>
            <w:r>
              <w:rPr>
                <w:rFonts w:ascii="Courier New" w:hAnsi="Courier New" w:eastAsia="Courier New" w:cs="Courier New"/>
                <w:color w:val="182030"/>
                <w:sz w:val="17"/>
              </w:rPr>
              <w:t xml:space="preserve">        return "Compra no permitida: edad"</w:t>
            </w:r>
          </w:p>
          <w:p>
            <w:pPr>
              <w:spacing w:line="240" w:lineRule="auto" w:before="0" w:after="0"/>
              <w:ind w:firstLine="0"/>
            </w:pPr>
            <w:r>
              <w:rPr>
                <w:rFonts w:ascii="Courier New" w:hAnsi="Courier New" w:eastAsia="Courier New" w:cs="Courier New"/>
                <w:color w:val="182030"/>
                <w:sz w:val="17"/>
              </w:rPr>
              <w:t xml:space="preserve"> </w:t>
            </w:r>
          </w:p>
          <w:p>
            <w:pPr>
              <w:spacing w:line="240" w:lineRule="auto" w:before="0" w:after="0"/>
              <w:ind w:firstLine="0"/>
            </w:pPr>
            <w:r>
              <w:rPr>
                <w:rFonts w:ascii="Courier New" w:hAnsi="Courier New" w:eastAsia="Courier New" w:cs="Courier New"/>
                <w:color w:val="182030"/>
                <w:sz w:val="17"/>
              </w:rPr>
              <w:t xml:space="preserve">    if not cuenta_activa:</w:t>
            </w:r>
          </w:p>
          <w:p>
            <w:pPr>
              <w:spacing w:line="240" w:lineRule="auto" w:before="0" w:after="0"/>
              <w:ind w:firstLine="0"/>
            </w:pPr>
            <w:r>
              <w:rPr>
                <w:rFonts w:ascii="Courier New" w:hAnsi="Courier New" w:eastAsia="Courier New" w:cs="Courier New"/>
                <w:color w:val="182030"/>
                <w:sz w:val="17"/>
              </w:rPr>
              <w:t xml:space="preserve">        return "Compra no permitida: cuenta"</w:t>
            </w:r>
          </w:p>
          <w:p>
            <w:pPr>
              <w:spacing w:line="240" w:lineRule="auto" w:before="0" w:after="0"/>
              <w:ind w:firstLine="0"/>
            </w:pPr>
            <w:r>
              <w:rPr>
                <w:rFonts w:ascii="Courier New" w:hAnsi="Courier New" w:eastAsia="Courier New" w:cs="Courier New"/>
                <w:color w:val="182030"/>
                <w:sz w:val="17"/>
              </w:rPr>
              <w:t xml:space="preserve"> </w:t>
            </w:r>
          </w:p>
          <w:p>
            <w:pPr>
              <w:spacing w:line="240" w:lineRule="auto" w:before="0" w:after="0"/>
              <w:ind w:firstLine="0"/>
            </w:pPr>
            <w:r>
              <w:rPr>
                <w:rFonts w:ascii="Courier New" w:hAnsi="Courier New" w:eastAsia="Courier New" w:cs="Courier New"/>
                <w:color w:val="182030"/>
                <w:sz w:val="17"/>
              </w:rPr>
              <w:t xml:space="preserve">    if saldo &gt;= monto and monto &gt; 0:</w:t>
            </w:r>
          </w:p>
          <w:p>
            <w:pPr>
              <w:spacing w:line="240" w:lineRule="auto" w:before="0" w:after="0"/>
              <w:ind w:firstLine="0"/>
            </w:pPr>
            <w:r>
              <w:rPr>
                <w:rFonts w:ascii="Courier New" w:hAnsi="Courier New" w:eastAsia="Courier New" w:cs="Courier New"/>
                <w:color w:val="182030"/>
                <w:sz w:val="17"/>
              </w:rPr>
              <w:t xml:space="preserve">        return "Compra aprobada"</w:t>
            </w:r>
          </w:p>
          <w:p>
            <w:pPr>
              <w:spacing w:line="240" w:lineRule="auto" w:before="0" w:after="0"/>
              <w:ind w:firstLine="0"/>
            </w:pPr>
            <w:r>
              <w:rPr>
                <w:rFonts w:ascii="Courier New" w:hAnsi="Courier New" w:eastAsia="Courier New" w:cs="Courier New"/>
                <w:color w:val="182030"/>
                <w:sz w:val="17"/>
              </w:rPr>
              <w:t xml:space="preserve"> </w:t>
            </w:r>
          </w:p>
          <w:p>
            <w:pPr>
              <w:spacing w:line="240" w:lineRule="auto" w:before="0" w:after="0"/>
              <w:ind w:firstLine="0"/>
            </w:pPr>
            <w:r>
              <w:rPr>
                <w:rFonts w:ascii="Courier New" w:hAnsi="Courier New" w:eastAsia="Courier New" w:cs="Courier New"/>
                <w:color w:val="182030"/>
                <w:sz w:val="17"/>
              </w:rPr>
              <w:t xml:space="preserve">    return "Compra rechazada"</w:t>
            </w:r>
          </w:p>
        </w:tc>
      </w:tr>
    </w:tbl>
    <w:p>
      <w:pPr>
        <w:spacing w:line="240" w:lineRule="auto" w:after="0" w:before="0"/>
        <w:ind w:firstLine="0"/>
        <w:rPr>
          <w:sz w:val="20"/>
        </w:rPr>
      </w:pPr>
      <w:r>
        <w:rPr>
          <w:sz w:val="20"/>
        </w:rPr>
      </w:r>
    </w:p>
    <w:p>
      <w:pPr>
        <w:pStyle w:val="Heading2"/>
      </w:pPr>
      <w:r>
        <w:t>Decisiones y Condiciones Simples</w:t>
      </w:r>
    </w:p>
    <w:p>
      <w:r>
        <w:rPr>
          <w:b w:val="0"/>
          <w:i w:val="0"/>
        </w:rPr>
        <w:t>El código contiene tres decisiones y cuatro condiciones simples. La tercera decisión es compuesta porque une dos condiciones con el operador and. Además hay cuatro sentencias return, una por cada salida posible.</w:t>
      </w:r>
    </w:p>
    <w:p>
      <w:pPr>
        <w:keepNext/>
        <w:ind w:firstLine="0"/>
      </w:pPr>
      <w:r>
        <w:rPr>
          <w:b/>
          <w:i w:val="0"/>
        </w:rPr>
        <w:t>Tabla 14</w:t>
      </w:r>
    </w:p>
    <w:p>
      <w:pPr>
        <w:keepNext/>
        <w:ind w:firstLine="0"/>
      </w:pPr>
      <w:r>
        <w:rPr>
          <w:b w:val="0"/>
          <w:i/>
        </w:rPr>
        <w:t>Decisiones, condiciones simples y salidas de validar_compra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00"/>
        <w:gridCol w:w="2300"/>
        <w:gridCol w:w="2400"/>
        <w:gridCol w:w="2000"/>
        <w:gridCol w:w="2060"/>
      </w:tblGrid>
      <w:tr>
        <w:trPr>
          <w:cantSplit/>
          <w:tblHeader/>
        </w:trPr>
        <w:tc>
          <w:tcPr>
            <w:tcW w:type="dxa" w:w="6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ID</w:t>
            </w:r>
          </w:p>
        </w:tc>
        <w:tc>
          <w:tcPr>
            <w:tcW w:type="dxa" w:w="23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Decisión</w:t>
            </w:r>
          </w:p>
        </w:tc>
        <w:tc>
          <w:tcPr>
            <w:tcW w:type="dxa" w:w="24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Condiciones simples</w:t>
            </w:r>
          </w:p>
        </w:tc>
        <w:tc>
          <w:tcPr>
            <w:tcW w:type="dxa" w:w="20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Si es verdadera</w:t>
            </w:r>
          </w:p>
        </w:tc>
        <w:tc>
          <w:tcPr>
            <w:tcW w:type="dxa" w:w="206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Si es falsa</w:t>
            </w:r>
          </w:p>
        </w:tc>
      </w:tr>
      <w:tr>
        <w:trPr>
          <w:cantSplit/>
        </w:trPr>
        <w:tc>
          <w:tcPr>
            <w:tcW w:type="dxa" w:w="6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D1</w:t>
            </w:r>
          </w:p>
        </w:tc>
        <w:tc>
          <w:tcPr>
            <w:tcW w:type="dxa" w:w="2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if edad &lt; 18</w:t>
            </w:r>
          </w:p>
        </w:tc>
        <w:tc>
          <w:tcPr>
            <w:tcW w:type="dxa" w:w="24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C1: edad &lt; 18</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S1: Compra no permitida: edad</w:t>
            </w:r>
          </w:p>
        </w:tc>
        <w:tc>
          <w:tcPr>
            <w:tcW w:type="dxa" w:w="20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Continúa a D2</w:t>
            </w:r>
          </w:p>
        </w:tc>
      </w:tr>
      <w:tr>
        <w:trPr>
          <w:cantSplit/>
        </w:trPr>
        <w:tc>
          <w:tcPr>
            <w:tcW w:type="dxa" w:w="6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D2</w:t>
            </w:r>
          </w:p>
        </w:tc>
        <w:tc>
          <w:tcPr>
            <w:tcW w:type="dxa" w:w="23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if not cuenta_activa</w:t>
            </w:r>
          </w:p>
        </w:tc>
        <w:tc>
          <w:tcPr>
            <w:tcW w:type="dxa" w:w="24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C2: cuenta_activa</w:t>
            </w:r>
          </w:p>
        </w:tc>
        <w:tc>
          <w:tcPr>
            <w:tcW w:type="dxa" w:w="20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S2: Compra no permitida: cuenta</w:t>
            </w:r>
          </w:p>
        </w:tc>
        <w:tc>
          <w:tcPr>
            <w:tcW w:type="dxa" w:w="20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Continúa a D3</w:t>
            </w:r>
          </w:p>
        </w:tc>
      </w:tr>
      <w:tr>
        <w:trPr>
          <w:cantSplit/>
        </w:trPr>
        <w:tc>
          <w:tcPr>
            <w:tcW w:type="dxa" w:w="6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D3</w:t>
            </w:r>
          </w:p>
        </w:tc>
        <w:tc>
          <w:tcPr>
            <w:tcW w:type="dxa" w:w="23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if saldo &gt;= monto and monto &gt; 0</w:t>
            </w:r>
          </w:p>
        </w:tc>
        <w:tc>
          <w:tcPr>
            <w:tcW w:type="dxa" w:w="24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C3: saldo &gt;= monto</w:t>
            </w:r>
          </w:p>
          <w:p>
            <w:pPr>
              <w:spacing w:line="240" w:lineRule="auto" w:before="20" w:after="20"/>
              <w:ind w:firstLine="0"/>
              <w:jc w:val="left"/>
            </w:pPr>
            <w:r>
              <w:rPr>
                <w:rFonts w:ascii="Aptos" w:hAnsi="Aptos" w:eastAsia="Aptos" w:cs="Aptos"/>
                <w:b w:val="0"/>
                <w:i w:val="0"/>
                <w:color w:val="182030"/>
                <w:sz w:val="17"/>
              </w:rPr>
              <w:t>C4: monto &gt; 0</w:t>
            </w:r>
          </w:p>
        </w:tc>
        <w:tc>
          <w:tcPr>
            <w:tcW w:type="dxa" w:w="20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S3: Compra aprobada</w:t>
            </w:r>
          </w:p>
        </w:tc>
        <w:tc>
          <w:tcPr>
            <w:tcW w:type="dxa" w:w="20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S4: Compra rechazada</w:t>
            </w:r>
          </w:p>
        </w:tc>
      </w:tr>
    </w:tbl>
    <w:p>
      <w:pPr>
        <w:spacing w:line="240" w:lineRule="auto" w:after="0" w:before="0"/>
        <w:ind w:firstLine="0"/>
        <w:rPr>
          <w:sz w:val="20"/>
        </w:rPr>
      </w:pPr>
      <w:r>
        <w:rPr>
          <w:sz w:val="20"/>
        </w:rPr>
      </w:r>
    </w:p>
    <w:p>
      <w:pPr>
        <w:pStyle w:val="Heading2"/>
      </w:pPr>
      <w:r>
        <w:t>Criterio de Cobertura y Mínimo de Casos</w:t>
      </w:r>
    </w:p>
    <w:p>
      <w:r>
        <w:rPr>
          <w:b w:val="0"/>
          <w:i w:val="0"/>
        </w:rPr>
        <w:t>El criterio utilizado es la cobertura de decisiones, que exige que cada decisión tome el resultado verdadero y el resultado falso al menos una vez (UNIFRANZ, s. f.). Este criterio incluye la cobertura de sentencias, porque al recorrer todos los resultados de las decisiones se ejecutan los cuatro return.</w:t>
      </w:r>
    </w:p>
    <w:p>
      <w:r>
        <w:rPr>
          <w:b w:val="0"/>
          <w:i w:val="0"/>
        </w:rPr>
        <w:t>El mínimo se calcula a partir de los caminos posibles. Las decisiones son secuenciales y cada una puede terminar la ejecución, por lo que existen cuatro caminos distintos: D1 verdadera termina en S1; D1 falsa y D2 verdadera termina en S2; D1 y D2 falsas con D3 verdadera termina en S3; y D1, D2 y D3 falsas termina en S4. Un solo caso recorre un único camino, y cada resultado verdadero o falso de D1, D2 y D3 pertenece a alguno de esos caminos, de modo que el mínimo para el criterio de decisiones es de 4 casos.</w:t>
      </w:r>
    </w:p>
    <w:p>
      <w:pPr>
        <w:pStyle w:val="Heading2"/>
      </w:pPr>
      <w:r>
        <w:t>Casos Diseñados</w:t>
      </w:r>
    </w:p>
    <w:p>
      <w:pPr>
        <w:keepNext/>
      </w:pPr>
      <w:r>
        <w:rPr>
          <w:b w:val="0"/>
          <w:i w:val="0"/>
        </w:rPr>
        <w:t>Se diseñaron tres casos con valores de entrada concretos. La Tabla 15 indica el resultado esperado de cada uno y la decisión o sentencia que cubre.</w:t>
      </w:r>
    </w:p>
    <w:p>
      <w:pPr>
        <w:keepNext/>
        <w:ind w:firstLine="0"/>
      </w:pPr>
      <w:r>
        <w:rPr>
          <w:b/>
          <w:i w:val="0"/>
        </w:rPr>
        <w:t>Tabla 15</w:t>
      </w:r>
    </w:p>
    <w:p>
      <w:pPr>
        <w:keepNext/>
        <w:ind w:firstLine="0"/>
      </w:pPr>
      <w:r>
        <w:rPr>
          <w:b w:val="0"/>
          <w:i/>
        </w:rPr>
        <w:t>Casos de caja blanca diseñados para validar_compra</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00"/>
        <w:gridCol w:w="700"/>
        <w:gridCol w:w="1500"/>
        <w:gridCol w:w="800"/>
        <w:gridCol w:w="800"/>
        <w:gridCol w:w="2660"/>
        <w:gridCol w:w="2200"/>
      </w:tblGrid>
      <w:tr>
        <w:trPr>
          <w:cantSplit/>
          <w:tblHeader/>
        </w:trPr>
        <w:tc>
          <w:tcPr>
            <w:tcW w:type="dxa" w:w="7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Caso</w:t>
            </w:r>
          </w:p>
        </w:tc>
        <w:tc>
          <w:tcPr>
            <w:tcW w:type="dxa" w:w="7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edad</w:t>
            </w:r>
          </w:p>
        </w:tc>
        <w:tc>
          <w:tcPr>
            <w:tcW w:type="dxa" w:w="15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cuenta_activa</w:t>
            </w:r>
          </w:p>
        </w:tc>
        <w:tc>
          <w:tcPr>
            <w:tcW w:type="dxa" w:w="8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saldo</w:t>
            </w:r>
          </w:p>
        </w:tc>
        <w:tc>
          <w:tcPr>
            <w:tcW w:type="dxa" w:w="8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monto</w:t>
            </w:r>
          </w:p>
        </w:tc>
        <w:tc>
          <w:tcPr>
            <w:tcW w:type="dxa" w:w="266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Resultado esperado</w:t>
            </w:r>
          </w:p>
        </w:tc>
        <w:tc>
          <w:tcPr>
            <w:tcW w:type="dxa" w:w="22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Cubre</w:t>
            </w:r>
          </w:p>
        </w:tc>
      </w:tr>
      <w:tr>
        <w:trPr>
          <w:cantSplit/>
        </w:trPr>
        <w:tc>
          <w:tcPr>
            <w:tcW w:type="dxa" w:w="7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CB1</w:t>
            </w:r>
          </w:p>
        </w:tc>
        <w:tc>
          <w:tcPr>
            <w:tcW w:type="dxa" w:w="7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16</w:t>
            </w:r>
          </w:p>
        </w:tc>
        <w:tc>
          <w:tcPr>
            <w:tcW w:type="dxa" w:w="1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True</w:t>
            </w:r>
          </w:p>
        </w:tc>
        <w:tc>
          <w:tcPr>
            <w:tcW w:type="dxa" w:w="8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500</w:t>
            </w:r>
          </w:p>
        </w:tc>
        <w:tc>
          <w:tcPr>
            <w:tcW w:type="dxa" w:w="8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100</w:t>
            </w:r>
          </w:p>
        </w:tc>
        <w:tc>
          <w:tcPr>
            <w:tcW w:type="dxa" w:w="26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Compra no permitida: edad</w:t>
            </w:r>
          </w:p>
        </w:tc>
        <w:tc>
          <w:tcPr>
            <w:tcW w:type="dxa" w:w="22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D1 verdadera, S1</w:t>
            </w:r>
          </w:p>
        </w:tc>
      </w:tr>
      <w:tr>
        <w:trPr>
          <w:cantSplit/>
        </w:trPr>
        <w:tc>
          <w:tcPr>
            <w:tcW w:type="dxa" w:w="7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CB2</w:t>
            </w:r>
          </w:p>
        </w:tc>
        <w:tc>
          <w:tcPr>
            <w:tcW w:type="dxa" w:w="7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25</w:t>
            </w:r>
          </w:p>
        </w:tc>
        <w:tc>
          <w:tcPr>
            <w:tcW w:type="dxa" w:w="15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False</w:t>
            </w:r>
          </w:p>
        </w:tc>
        <w:tc>
          <w:tcPr>
            <w:tcW w:type="dxa" w:w="8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500</w:t>
            </w:r>
          </w:p>
        </w:tc>
        <w:tc>
          <w:tcPr>
            <w:tcW w:type="dxa" w:w="8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100</w:t>
            </w:r>
          </w:p>
        </w:tc>
        <w:tc>
          <w:tcPr>
            <w:tcW w:type="dxa" w:w="266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Compra no permitida: cuenta</w:t>
            </w:r>
          </w:p>
        </w:tc>
        <w:tc>
          <w:tcPr>
            <w:tcW w:type="dxa" w:w="22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D1 falsa, D2 verdadera, S2</w:t>
            </w:r>
          </w:p>
        </w:tc>
      </w:tr>
      <w:tr>
        <w:trPr>
          <w:cantSplit/>
        </w:trPr>
        <w:tc>
          <w:tcPr>
            <w:tcW w:type="dxa" w:w="7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CB3</w:t>
            </w:r>
          </w:p>
        </w:tc>
        <w:tc>
          <w:tcPr>
            <w:tcW w:type="dxa" w:w="7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30</w:t>
            </w:r>
          </w:p>
        </w:tc>
        <w:tc>
          <w:tcPr>
            <w:tcW w:type="dxa" w:w="15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True</w:t>
            </w:r>
          </w:p>
        </w:tc>
        <w:tc>
          <w:tcPr>
            <w:tcW w:type="dxa" w:w="8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500</w:t>
            </w:r>
          </w:p>
        </w:tc>
        <w:tc>
          <w:tcPr>
            <w:tcW w:type="dxa" w:w="8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100</w:t>
            </w:r>
          </w:p>
        </w:tc>
        <w:tc>
          <w:tcPr>
            <w:tcW w:type="dxa" w:w="266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Compra aprobada</w:t>
            </w:r>
          </w:p>
        </w:tc>
        <w:tc>
          <w:tcPr>
            <w:tcW w:type="dxa" w:w="22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D1 falsa, D2 falsa, D3 verdadera, S3</w:t>
            </w:r>
          </w:p>
        </w:tc>
      </w:tr>
    </w:tbl>
    <w:p>
      <w:pPr>
        <w:spacing w:line="240" w:lineRule="auto" w:after="0" w:before="0"/>
        <w:ind w:firstLine="0"/>
        <w:rPr>
          <w:sz w:val="20"/>
        </w:rPr>
      </w:pPr>
      <w:r>
        <w:rPr>
          <w:sz w:val="20"/>
        </w:rPr>
      </w:r>
    </w:p>
    <w:p>
      <w:pPr>
        <w:pStyle w:val="Heading2"/>
      </w:pPr>
      <w:r>
        <w:t>Ajuste Necesario</w:t>
      </w:r>
    </w:p>
    <w:p>
      <w:pPr>
        <w:keepNext/>
      </w:pPr>
      <w:r>
        <w:rPr>
          <w:b w:val="0"/>
          <w:i w:val="0"/>
        </w:rPr>
        <w:t>Los tres casos no alcanzan el criterio. Como muestra la Tabla 16, la decisión D3 nunca resulta falsa y la sentencia S4 no se ejecuta, por lo que la cobertura de decisiones es de 5 de 6 resultados (83,3 %) y la de sentencias de 3 de 4 return (75 %). El ajuste consiste en agregar un cuarto caso, CB4, con edad 30, cuenta activa, saldo 50 y monto 100, que debe devolver Compra rechazada y cubre D3 falsa y S4. Con CB1, CB2, CB3 y CB4 se logra el 100 % de cobertura de decisiones y de sentencias.</w:t>
      </w:r>
    </w:p>
    <w:p>
      <w:pPr>
        <w:keepNext/>
        <w:ind w:firstLine="0"/>
      </w:pPr>
      <w:r>
        <w:rPr>
          <w:b/>
          <w:i w:val="0"/>
        </w:rPr>
        <w:t>Tabla 16</w:t>
      </w:r>
    </w:p>
    <w:p>
      <w:pPr>
        <w:keepNext/>
        <w:ind w:firstLine="0"/>
      </w:pPr>
      <w:r>
        <w:rPr>
          <w:b w:val="0"/>
          <w:i/>
        </w:rPr>
        <w:t>Cobertura de decisiones con los casos diseñados y el ajuste</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00"/>
        <w:gridCol w:w="1000"/>
        <w:gridCol w:w="1000"/>
        <w:gridCol w:w="1000"/>
        <w:gridCol w:w="1700"/>
        <w:gridCol w:w="2160"/>
      </w:tblGrid>
      <w:tr>
        <w:trPr>
          <w:cantSplit/>
          <w:tblHeader/>
        </w:trPr>
        <w:tc>
          <w:tcPr>
            <w:tcW w:type="dxa" w:w="25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Resultado</w:t>
            </w:r>
          </w:p>
        </w:tc>
        <w:tc>
          <w:tcPr>
            <w:tcW w:type="dxa" w:w="10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CB1</w:t>
            </w:r>
          </w:p>
        </w:tc>
        <w:tc>
          <w:tcPr>
            <w:tcW w:type="dxa" w:w="10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CB2</w:t>
            </w:r>
          </w:p>
        </w:tc>
        <w:tc>
          <w:tcPr>
            <w:tcW w:type="dxa" w:w="10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CB3</w:t>
            </w:r>
          </w:p>
        </w:tc>
        <w:tc>
          <w:tcPr>
            <w:tcW w:type="dxa" w:w="17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CB4 (ajuste)</w:t>
            </w:r>
          </w:p>
        </w:tc>
        <w:tc>
          <w:tcPr>
            <w:tcW w:type="dxa" w:w="216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Cubierto con 3 casos</w:t>
            </w:r>
          </w:p>
        </w:tc>
      </w:tr>
      <w:tr>
        <w:trPr>
          <w:cantSplit/>
        </w:trPr>
        <w:tc>
          <w:tcPr>
            <w:tcW w:type="dxa" w:w="25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D1 verdadera</w:t>
            </w:r>
          </w:p>
        </w:tc>
        <w:tc>
          <w:tcPr>
            <w:tcW w:type="dxa" w:w="10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Sí</w:t>
            </w:r>
          </w:p>
        </w:tc>
        <w:tc>
          <w:tcPr>
            <w:tcW w:type="dxa" w:w="10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r>
          </w:p>
        </w:tc>
        <w:tc>
          <w:tcPr>
            <w:tcW w:type="dxa" w:w="10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r>
          </w:p>
        </w:tc>
        <w:tc>
          <w:tcPr>
            <w:tcW w:type="dxa" w:w="17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r>
          </w:p>
        </w:tc>
        <w:tc>
          <w:tcPr>
            <w:tcW w:type="dxa" w:w="216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Sí</w:t>
            </w:r>
          </w:p>
        </w:tc>
      </w:tr>
      <w:tr>
        <w:trPr>
          <w:cantSplit/>
        </w:trPr>
        <w:tc>
          <w:tcPr>
            <w:tcW w:type="dxa" w:w="25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D1 falsa</w:t>
            </w:r>
          </w:p>
        </w:tc>
        <w:tc>
          <w:tcPr>
            <w:tcW w:type="dxa" w:w="10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r>
          </w:p>
        </w:tc>
        <w:tc>
          <w:tcPr>
            <w:tcW w:type="dxa" w:w="10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Sí</w:t>
            </w:r>
          </w:p>
        </w:tc>
        <w:tc>
          <w:tcPr>
            <w:tcW w:type="dxa" w:w="10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Sí</w:t>
            </w:r>
          </w:p>
        </w:tc>
        <w:tc>
          <w:tcPr>
            <w:tcW w:type="dxa" w:w="17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Sí</w:t>
            </w:r>
          </w:p>
        </w:tc>
        <w:tc>
          <w:tcPr>
            <w:tcW w:type="dxa" w:w="216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Sí</w:t>
            </w:r>
          </w:p>
        </w:tc>
      </w:tr>
      <w:tr>
        <w:trPr>
          <w:cantSplit/>
        </w:trPr>
        <w:tc>
          <w:tcPr>
            <w:tcW w:type="dxa" w:w="25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D2 verdadera</w:t>
            </w:r>
          </w:p>
        </w:tc>
        <w:tc>
          <w:tcPr>
            <w:tcW w:type="dxa" w:w="10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r>
          </w:p>
        </w:tc>
        <w:tc>
          <w:tcPr>
            <w:tcW w:type="dxa" w:w="10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Sí</w:t>
            </w:r>
          </w:p>
        </w:tc>
        <w:tc>
          <w:tcPr>
            <w:tcW w:type="dxa" w:w="10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r>
          </w:p>
        </w:tc>
        <w:tc>
          <w:tcPr>
            <w:tcW w:type="dxa" w:w="17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r>
          </w:p>
        </w:tc>
        <w:tc>
          <w:tcPr>
            <w:tcW w:type="dxa" w:w="216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Sí</w:t>
            </w:r>
          </w:p>
        </w:tc>
      </w:tr>
      <w:tr>
        <w:trPr>
          <w:cantSplit/>
        </w:trPr>
        <w:tc>
          <w:tcPr>
            <w:tcW w:type="dxa" w:w="25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D2 falsa</w:t>
            </w:r>
          </w:p>
        </w:tc>
        <w:tc>
          <w:tcPr>
            <w:tcW w:type="dxa" w:w="10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r>
          </w:p>
        </w:tc>
        <w:tc>
          <w:tcPr>
            <w:tcW w:type="dxa" w:w="10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r>
          </w:p>
        </w:tc>
        <w:tc>
          <w:tcPr>
            <w:tcW w:type="dxa" w:w="10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Sí</w:t>
            </w:r>
          </w:p>
        </w:tc>
        <w:tc>
          <w:tcPr>
            <w:tcW w:type="dxa" w:w="17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Sí</w:t>
            </w:r>
          </w:p>
        </w:tc>
        <w:tc>
          <w:tcPr>
            <w:tcW w:type="dxa" w:w="216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Sí</w:t>
            </w:r>
          </w:p>
        </w:tc>
      </w:tr>
      <w:tr>
        <w:trPr>
          <w:cantSplit/>
        </w:trPr>
        <w:tc>
          <w:tcPr>
            <w:tcW w:type="dxa" w:w="25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D3 verdadera</w:t>
            </w:r>
          </w:p>
        </w:tc>
        <w:tc>
          <w:tcPr>
            <w:tcW w:type="dxa" w:w="10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r>
          </w:p>
        </w:tc>
        <w:tc>
          <w:tcPr>
            <w:tcW w:type="dxa" w:w="10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r>
          </w:p>
        </w:tc>
        <w:tc>
          <w:tcPr>
            <w:tcW w:type="dxa" w:w="10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Sí</w:t>
            </w:r>
          </w:p>
        </w:tc>
        <w:tc>
          <w:tcPr>
            <w:tcW w:type="dxa" w:w="170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r>
          </w:p>
        </w:tc>
        <w:tc>
          <w:tcPr>
            <w:tcW w:type="dxa" w:w="2160"/>
            <w:vAlign w:val="center"/>
            <w:shd w:val="clear" w:color="auto" w:fill="FFFFFF"/>
          </w:tcPr>
          <w:p>
            <w:pPr>
              <w:keepNext/>
              <w:spacing w:line="240" w:lineRule="auto" w:before="20" w:after="20"/>
              <w:ind w:firstLine="0"/>
              <w:jc w:val="center"/>
            </w:pPr>
            <w:r/>
            <w:r>
              <w:rPr>
                <w:rFonts w:ascii="Aptos" w:hAnsi="Aptos" w:eastAsia="Aptos" w:cs="Aptos"/>
                <w:b w:val="0"/>
                <w:i w:val="0"/>
                <w:color w:val="182030"/>
                <w:sz w:val="17"/>
              </w:rPr>
              <w:t>Sí</w:t>
            </w:r>
          </w:p>
        </w:tc>
      </w:tr>
      <w:tr>
        <w:trPr>
          <w:cantSplit/>
        </w:trPr>
        <w:tc>
          <w:tcPr>
            <w:tcW w:type="dxa" w:w="25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D3 falsa</w:t>
            </w:r>
          </w:p>
        </w:tc>
        <w:tc>
          <w:tcPr>
            <w:tcW w:type="dxa" w:w="10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r>
          </w:p>
        </w:tc>
        <w:tc>
          <w:tcPr>
            <w:tcW w:type="dxa" w:w="10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r>
          </w:p>
        </w:tc>
        <w:tc>
          <w:tcPr>
            <w:tcW w:type="dxa" w:w="10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r>
          </w:p>
        </w:tc>
        <w:tc>
          <w:tcPr>
            <w:tcW w:type="dxa" w:w="170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Sí</w:t>
            </w:r>
          </w:p>
        </w:tc>
        <w:tc>
          <w:tcPr>
            <w:tcW w:type="dxa" w:w="2160"/>
            <w:vAlign w:val="center"/>
            <w:shd w:val="clear" w:color="auto" w:fill="FFFFFF"/>
          </w:tcPr>
          <w:p>
            <w:pPr>
              <w:spacing w:line="240" w:lineRule="auto" w:before="20" w:after="20"/>
              <w:ind w:firstLine="0"/>
              <w:jc w:val="center"/>
            </w:pPr>
            <w:r/>
            <w:r>
              <w:rPr>
                <w:rFonts w:ascii="Aptos" w:hAnsi="Aptos" w:eastAsia="Aptos" w:cs="Aptos"/>
                <w:b w:val="0"/>
                <w:i w:val="0"/>
                <w:color w:val="182030"/>
                <w:sz w:val="17"/>
              </w:rPr>
              <w:t>No</w:t>
            </w:r>
          </w:p>
        </w:tc>
      </w:tr>
    </w:tbl>
    <w:p>
      <w:pPr>
        <w:spacing w:line="240" w:lineRule="auto" w:after="0" w:before="0"/>
        <w:ind w:firstLine="0"/>
        <w:rPr>
          <w:sz w:val="20"/>
        </w:rPr>
      </w:pPr>
      <w:r>
        <w:rPr>
          <w:sz w:val="20"/>
        </w:rPr>
      </w:r>
    </w:p>
    <w:p>
      <w:pPr>
        <w:pStyle w:val="Heading2"/>
      </w:pPr>
      <w:r>
        <w:t>Cobertura de Condiciones como Complemento</w:t>
      </w:r>
    </w:p>
    <w:p>
      <w:pPr>
        <w:keepNext/>
      </w:pPr>
      <w:r>
        <w:rPr>
          <w:b w:val="0"/>
          <w:i w:val="0"/>
        </w:rPr>
        <w:t>La cobertura de condiciones es un criterio distinto: exige que cada condición simple sea verdadera y falsa al menos una vez, y no equivale a la cobertura de decisiones. En Python el operador and evalúa monto &gt; 0 solo cuando saldo &gt;= monto es verdadera, por lo que con CB1, CB2, CB3 y CB4 la condición C4 nunca resulta falsa. Se requiere un quinto caso, CB5, con edad 30, cuenta activa, saldo 500 y monto 0, que devuelve Compra rechazada. Por tanto, el mínimo para cobertura de condiciones en este código es de 5 casos.</w:t>
      </w:r>
    </w:p>
    <w:p>
      <w:pPr>
        <w:keepNext/>
        <w:ind w:firstLine="0"/>
      </w:pPr>
      <w:r>
        <w:rPr>
          <w:b/>
          <w:i w:val="0"/>
        </w:rPr>
        <w:t>Tabla 17</w:t>
      </w:r>
    </w:p>
    <w:p>
      <w:pPr>
        <w:keepNext/>
        <w:ind w:firstLine="0"/>
      </w:pPr>
      <w:r>
        <w:rPr>
          <w:b w:val="0"/>
          <w:i/>
        </w:rPr>
        <w:t>Cobertura de condiciones simples con cinco casos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200"/>
        <w:gridCol w:w="3080"/>
        <w:gridCol w:w="3080"/>
      </w:tblGrid>
      <w:tr>
        <w:trPr>
          <w:cantSplit/>
          <w:tblHeader/>
        </w:trPr>
        <w:tc>
          <w:tcPr>
            <w:tcW w:type="dxa" w:w="320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Condición</w:t>
            </w:r>
          </w:p>
        </w:tc>
        <w:tc>
          <w:tcPr>
            <w:tcW w:type="dxa" w:w="308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Verdadera en</w:t>
            </w:r>
          </w:p>
        </w:tc>
        <w:tc>
          <w:tcPr>
            <w:tcW w:type="dxa" w:w="3080"/>
            <w:vAlign w:val="center"/>
            <w:shd w:val="clear" w:color="auto" w:fill="2D6CDF"/>
          </w:tcPr>
          <w:p>
            <w:pPr>
              <w:keepNext/>
              <w:spacing w:line="240" w:lineRule="auto" w:before="20" w:after="20"/>
              <w:ind w:firstLine="0"/>
              <w:jc w:val="center"/>
            </w:pPr>
            <w:r/>
            <w:r>
              <w:rPr>
                <w:rFonts w:ascii="Aptos" w:hAnsi="Aptos" w:eastAsia="Aptos" w:cs="Aptos"/>
                <w:b/>
                <w:i w:val="0"/>
                <w:color w:val="FFFFFF"/>
                <w:sz w:val="17"/>
              </w:rPr>
              <w:t>Falsa en</w:t>
            </w:r>
          </w:p>
        </w:tc>
      </w:tr>
      <w:tr>
        <w:trPr>
          <w:cantSplit/>
        </w:trPr>
        <w:tc>
          <w:tcPr>
            <w:tcW w:type="dxa" w:w="32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C1: edad &lt; 18</w:t>
            </w:r>
          </w:p>
        </w:tc>
        <w:tc>
          <w:tcPr>
            <w:tcW w:type="dxa" w:w="308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CB1</w:t>
            </w:r>
          </w:p>
        </w:tc>
        <w:tc>
          <w:tcPr>
            <w:tcW w:type="dxa" w:w="308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CB2, CB3, CB4, CB5</w:t>
            </w:r>
          </w:p>
        </w:tc>
      </w:tr>
      <w:tr>
        <w:trPr>
          <w:cantSplit/>
        </w:trPr>
        <w:tc>
          <w:tcPr>
            <w:tcW w:type="dxa" w:w="32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C2: cuenta_activa</w:t>
            </w:r>
          </w:p>
        </w:tc>
        <w:tc>
          <w:tcPr>
            <w:tcW w:type="dxa" w:w="308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CB3, CB4, CB5</w:t>
            </w:r>
          </w:p>
        </w:tc>
        <w:tc>
          <w:tcPr>
            <w:tcW w:type="dxa" w:w="308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CB2</w:t>
            </w:r>
          </w:p>
        </w:tc>
      </w:tr>
      <w:tr>
        <w:trPr>
          <w:cantSplit/>
        </w:trPr>
        <w:tc>
          <w:tcPr>
            <w:tcW w:type="dxa" w:w="320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C3: saldo &gt;= monto</w:t>
            </w:r>
          </w:p>
        </w:tc>
        <w:tc>
          <w:tcPr>
            <w:tcW w:type="dxa" w:w="308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CB3, CB5</w:t>
            </w:r>
          </w:p>
        </w:tc>
        <w:tc>
          <w:tcPr>
            <w:tcW w:type="dxa" w:w="3080"/>
            <w:vAlign w:val="center"/>
            <w:shd w:val="clear" w:color="auto" w:fill="FFFFFF"/>
          </w:tcPr>
          <w:p>
            <w:pPr>
              <w:keepNext/>
              <w:spacing w:line="240" w:lineRule="auto" w:before="20" w:after="20"/>
              <w:ind w:firstLine="0"/>
              <w:jc w:val="left"/>
            </w:pPr>
            <w:r/>
            <w:r>
              <w:rPr>
                <w:rFonts w:ascii="Aptos" w:hAnsi="Aptos" w:eastAsia="Aptos" w:cs="Aptos"/>
                <w:b w:val="0"/>
                <w:i w:val="0"/>
                <w:color w:val="182030"/>
                <w:sz w:val="17"/>
              </w:rPr>
              <w:t>CB4</w:t>
            </w:r>
          </w:p>
        </w:tc>
      </w:tr>
      <w:tr>
        <w:trPr>
          <w:cantSplit/>
        </w:trPr>
        <w:tc>
          <w:tcPr>
            <w:tcW w:type="dxa" w:w="320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C4: monto &gt; 0</w:t>
            </w:r>
          </w:p>
        </w:tc>
        <w:tc>
          <w:tcPr>
            <w:tcW w:type="dxa" w:w="308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CB3</w:t>
            </w:r>
          </w:p>
        </w:tc>
        <w:tc>
          <w:tcPr>
            <w:tcW w:type="dxa" w:w="3080"/>
            <w:vAlign w:val="center"/>
            <w:shd w:val="clear" w:color="auto" w:fill="FFFFFF"/>
          </w:tcPr>
          <w:p>
            <w:pPr>
              <w:spacing w:line="240" w:lineRule="auto" w:before="20" w:after="20"/>
              <w:ind w:firstLine="0"/>
              <w:jc w:val="left"/>
            </w:pPr>
            <w:r/>
            <w:r>
              <w:rPr>
                <w:rFonts w:ascii="Aptos" w:hAnsi="Aptos" w:eastAsia="Aptos" w:cs="Aptos"/>
                <w:b w:val="0"/>
                <w:i w:val="0"/>
                <w:color w:val="182030"/>
                <w:sz w:val="17"/>
              </w:rPr>
              <w:t>CB5</w:t>
            </w:r>
          </w:p>
        </w:tc>
      </w:tr>
    </w:tbl>
    <w:p>
      <w:pPr>
        <w:spacing w:line="240" w:lineRule="auto" w:after="0" w:before="0"/>
        <w:ind w:firstLine="0"/>
        <w:rPr>
          <w:sz w:val="16"/>
        </w:rPr>
      </w:pPr>
      <w:r>
        <w:rPr>
          <w:sz w:val="16"/>
        </w:rPr>
      </w:r>
    </w:p>
    <w:p>
      <w:r>
        <w:rPr>
          <w:b w:val="0"/>
          <w:i w:val="0"/>
        </w:rPr>
        <w:t>Como prueba adicional de límites funcionales pueden usarse edad 17 y 18, monto 0 y saldo igual al monto, aunque no son necesarios para el criterio solicitado.</w:t>
      </w:r>
    </w:p>
    <w:p>
      <w:pPr>
        <w:spacing w:line="240" w:lineRule="auto"/>
        <w:ind w:firstLine="0"/>
      </w:pPr>
      <w:r>
        <w:br w:type="page"/>
      </w:r>
    </w:p>
    <w:p>
      <w:pPr>
        <w:pStyle w:val="Heading1"/>
      </w:pPr>
      <w:r>
        <w:t>Escenarios Gherkin</w:t>
      </w:r>
    </w:p>
    <w:p>
      <w:r>
        <w:rPr>
          <w:b w:val="0"/>
          <w:i w:val="0"/>
        </w:rPr>
        <w:t>Gherkin describe el comportamiento esperado con las palabras clave Feature, Scenario, Given, When y Then, y admite And y But para encadenar pasos. Por sí solo no automatiza las pruebas. Se redactaron escenarios exitosos y de error para tres funcionalidades de SauceDemo.</w:t>
      </w:r>
    </w:p>
    <w:p>
      <w:pPr>
        <w:pStyle w:val="Heading2"/>
      </w:pPr>
      <w:r>
        <w:t>Inicio de Sesión</w:t>
      </w:r>
    </w:p>
    <w:p>
      <w:pPr>
        <w:keepNext/>
        <w:ind w:firstLine="0"/>
      </w:pPr>
      <w:r>
        <w:rPr>
          <w:b/>
          <w:i w:val="0"/>
        </w:rPr>
        <w:t>Tabla 18</w:t>
      </w:r>
    </w:p>
    <w:p>
      <w:pPr>
        <w:keepNext/>
        <w:ind w:firstLine="0"/>
      </w:pPr>
      <w:r>
        <w:rPr>
          <w:b w:val="0"/>
          <w:i/>
        </w:rPr>
        <w:t>Escenarios Gherkin de inicio de sesión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360"/>
      </w:tblGrid>
      <w:tr>
        <w:trPr>
          <w:cantSplit/>
        </w:trPr>
        <w:tc>
          <w:tcPr>
            <w:tcW w:type="dxa" w:w="9360"/>
            <w:shd w:val="clear" w:color="auto" w:fill="F5F8FC"/>
          </w:tcPr>
          <w:p>
            <w:pPr>
              <w:spacing w:line="240" w:lineRule="auto" w:before="0" w:after="0"/>
              <w:ind w:firstLine="0"/>
            </w:pPr>
            <w:r/>
            <w:r>
              <w:rPr>
                <w:rFonts w:ascii="Courier New" w:hAnsi="Courier New" w:eastAsia="Courier New" w:cs="Courier New"/>
                <w:color w:val="182030"/>
                <w:sz w:val="17"/>
              </w:rPr>
              <w:t>Feature: Inicio de sesión en SauceDemo</w:t>
            </w:r>
          </w:p>
          <w:p>
            <w:pPr>
              <w:spacing w:line="240" w:lineRule="auto" w:before="0" w:after="0"/>
              <w:ind w:firstLine="0"/>
            </w:pPr>
            <w:r>
              <w:rPr>
                <w:rFonts w:ascii="Courier New" w:hAnsi="Courier New" w:eastAsia="Courier New" w:cs="Courier New"/>
                <w:color w:val="182030"/>
                <w:sz w:val="17"/>
              </w:rPr>
              <w:t xml:space="preserve"> </w:t>
            </w:r>
          </w:p>
          <w:p>
            <w:pPr>
              <w:spacing w:line="240" w:lineRule="auto" w:before="0" w:after="0"/>
              <w:ind w:firstLine="0"/>
            </w:pPr>
            <w:r>
              <w:rPr>
                <w:rFonts w:ascii="Courier New" w:hAnsi="Courier New" w:eastAsia="Courier New" w:cs="Courier New"/>
                <w:color w:val="182030"/>
                <w:sz w:val="17"/>
              </w:rPr>
              <w:t xml:space="preserve">  Scenario: Acceso exitoso con usuario válido</w:t>
            </w:r>
          </w:p>
          <w:p>
            <w:pPr>
              <w:spacing w:line="240" w:lineRule="auto" w:before="0" w:after="0"/>
              <w:ind w:firstLine="0"/>
            </w:pPr>
            <w:r>
              <w:rPr>
                <w:rFonts w:ascii="Courier New" w:hAnsi="Courier New" w:eastAsia="Courier New" w:cs="Courier New"/>
                <w:color w:val="182030"/>
                <w:sz w:val="17"/>
              </w:rPr>
              <w:t xml:space="preserve">    Given que estoy en la página de login de SauceDemo</w:t>
            </w:r>
          </w:p>
          <w:p>
            <w:pPr>
              <w:spacing w:line="240" w:lineRule="auto" w:before="0" w:after="0"/>
              <w:ind w:firstLine="0"/>
            </w:pPr>
            <w:r>
              <w:rPr>
                <w:rFonts w:ascii="Courier New" w:hAnsi="Courier New" w:eastAsia="Courier New" w:cs="Courier New"/>
                <w:color w:val="182030"/>
                <w:sz w:val="17"/>
              </w:rPr>
              <w:t xml:space="preserve">    When ingreso el usuario "standard_user" y la contraseña "secret_sauce"</w:t>
            </w:r>
          </w:p>
          <w:p>
            <w:pPr>
              <w:spacing w:line="240" w:lineRule="auto" w:before="0" w:after="0"/>
              <w:ind w:firstLine="0"/>
            </w:pPr>
            <w:r>
              <w:rPr>
                <w:rFonts w:ascii="Courier New" w:hAnsi="Courier New" w:eastAsia="Courier New" w:cs="Courier New"/>
                <w:color w:val="182030"/>
                <w:sz w:val="17"/>
              </w:rPr>
              <w:t xml:space="preserve">    And presiono el botón Login</w:t>
            </w:r>
          </w:p>
          <w:p>
            <w:pPr>
              <w:spacing w:line="240" w:lineRule="auto" w:before="0" w:after="0"/>
              <w:ind w:firstLine="0"/>
            </w:pPr>
            <w:r>
              <w:rPr>
                <w:rFonts w:ascii="Courier New" w:hAnsi="Courier New" w:eastAsia="Courier New" w:cs="Courier New"/>
                <w:color w:val="182030"/>
                <w:sz w:val="17"/>
              </w:rPr>
              <w:t xml:space="preserve">    Then debería acceder al catálogo de productos</w:t>
            </w:r>
          </w:p>
          <w:p>
            <w:pPr>
              <w:spacing w:line="240" w:lineRule="auto" w:before="0" w:after="0"/>
              <w:ind w:firstLine="0"/>
            </w:pPr>
            <w:r>
              <w:rPr>
                <w:rFonts w:ascii="Courier New" w:hAnsi="Courier New" w:eastAsia="Courier New" w:cs="Courier New"/>
                <w:color w:val="182030"/>
                <w:sz w:val="17"/>
              </w:rPr>
              <w:t xml:space="preserve">    And debería ver el título "Products"</w:t>
            </w:r>
          </w:p>
          <w:p>
            <w:pPr>
              <w:spacing w:line="240" w:lineRule="auto" w:before="0" w:after="0"/>
              <w:ind w:firstLine="0"/>
            </w:pPr>
            <w:r>
              <w:rPr>
                <w:rFonts w:ascii="Courier New" w:hAnsi="Courier New" w:eastAsia="Courier New" w:cs="Courier New"/>
                <w:color w:val="182030"/>
                <w:sz w:val="17"/>
              </w:rPr>
              <w:t xml:space="preserve"> </w:t>
            </w:r>
          </w:p>
          <w:p>
            <w:pPr>
              <w:spacing w:line="240" w:lineRule="auto" w:before="0" w:after="0"/>
              <w:ind w:firstLine="0"/>
            </w:pPr>
            <w:r>
              <w:rPr>
                <w:rFonts w:ascii="Courier New" w:hAnsi="Courier New" w:eastAsia="Courier New" w:cs="Courier New"/>
                <w:color w:val="182030"/>
                <w:sz w:val="17"/>
              </w:rPr>
              <w:t xml:space="preserve">  Scenario: Acceso denegado con usuario bloqueado</w:t>
            </w:r>
          </w:p>
          <w:p>
            <w:pPr>
              <w:spacing w:line="240" w:lineRule="auto" w:before="0" w:after="0"/>
              <w:ind w:firstLine="0"/>
            </w:pPr>
            <w:r>
              <w:rPr>
                <w:rFonts w:ascii="Courier New" w:hAnsi="Courier New" w:eastAsia="Courier New" w:cs="Courier New"/>
                <w:color w:val="182030"/>
                <w:sz w:val="17"/>
              </w:rPr>
              <w:t xml:space="preserve">    Given que estoy en la página de login de SauceDemo</w:t>
            </w:r>
          </w:p>
          <w:p>
            <w:pPr>
              <w:spacing w:line="240" w:lineRule="auto" w:before="0" w:after="0"/>
              <w:ind w:firstLine="0"/>
            </w:pPr>
            <w:r>
              <w:rPr>
                <w:rFonts w:ascii="Courier New" w:hAnsi="Courier New" w:eastAsia="Courier New" w:cs="Courier New"/>
                <w:color w:val="182030"/>
                <w:sz w:val="17"/>
              </w:rPr>
              <w:t xml:space="preserve">    When ingreso el usuario "locked_out_user" y la contraseña "secret_sauce"</w:t>
            </w:r>
          </w:p>
          <w:p>
            <w:pPr>
              <w:spacing w:line="240" w:lineRule="auto" w:before="0" w:after="0"/>
              <w:ind w:firstLine="0"/>
            </w:pPr>
            <w:r>
              <w:rPr>
                <w:rFonts w:ascii="Courier New" w:hAnsi="Courier New" w:eastAsia="Courier New" w:cs="Courier New"/>
                <w:color w:val="182030"/>
                <w:sz w:val="17"/>
              </w:rPr>
              <w:t xml:space="preserve">    And presiono el botón Login</w:t>
            </w:r>
          </w:p>
          <w:p>
            <w:pPr>
              <w:spacing w:line="240" w:lineRule="auto" w:before="0" w:after="0"/>
              <w:ind w:firstLine="0"/>
            </w:pPr>
            <w:r>
              <w:rPr>
                <w:rFonts w:ascii="Courier New" w:hAnsi="Courier New" w:eastAsia="Courier New" w:cs="Courier New"/>
                <w:color w:val="182030"/>
                <w:sz w:val="17"/>
              </w:rPr>
              <w:t xml:space="preserve">    Then debería mostrarse el mensaje "Epic sadface: Sorry, this user has been locked out."</w:t>
            </w:r>
          </w:p>
          <w:p>
            <w:pPr>
              <w:spacing w:line="240" w:lineRule="auto" w:before="0" w:after="0"/>
              <w:ind w:firstLine="0"/>
            </w:pPr>
            <w:r>
              <w:rPr>
                <w:rFonts w:ascii="Courier New" w:hAnsi="Courier New" w:eastAsia="Courier New" w:cs="Courier New"/>
                <w:color w:val="182030"/>
                <w:sz w:val="17"/>
              </w:rPr>
              <w:t xml:space="preserve">    But no debería acceder al catálogo de productos</w:t>
            </w:r>
          </w:p>
          <w:p>
            <w:pPr>
              <w:spacing w:line="240" w:lineRule="auto" w:before="0" w:after="0"/>
              <w:ind w:firstLine="0"/>
            </w:pPr>
            <w:r>
              <w:rPr>
                <w:rFonts w:ascii="Courier New" w:hAnsi="Courier New" w:eastAsia="Courier New" w:cs="Courier New"/>
                <w:color w:val="182030"/>
                <w:sz w:val="17"/>
              </w:rPr>
              <w:t xml:space="preserve"> </w:t>
            </w:r>
          </w:p>
          <w:p>
            <w:pPr>
              <w:spacing w:line="240" w:lineRule="auto" w:before="0" w:after="0"/>
              <w:ind w:firstLine="0"/>
            </w:pPr>
            <w:r>
              <w:rPr>
                <w:rFonts w:ascii="Courier New" w:hAnsi="Courier New" w:eastAsia="Courier New" w:cs="Courier New"/>
                <w:color w:val="182030"/>
                <w:sz w:val="17"/>
              </w:rPr>
              <w:t xml:space="preserve">  Scenario: Credenciales incorrectas</w:t>
            </w:r>
          </w:p>
          <w:p>
            <w:pPr>
              <w:spacing w:line="240" w:lineRule="auto" w:before="0" w:after="0"/>
              <w:ind w:firstLine="0"/>
            </w:pPr>
            <w:r>
              <w:rPr>
                <w:rFonts w:ascii="Courier New" w:hAnsi="Courier New" w:eastAsia="Courier New" w:cs="Courier New"/>
                <w:color w:val="182030"/>
                <w:sz w:val="17"/>
              </w:rPr>
              <w:t xml:space="preserve">    Given que estoy en la página de login de SauceDemo</w:t>
            </w:r>
          </w:p>
          <w:p>
            <w:pPr>
              <w:spacing w:line="240" w:lineRule="auto" w:before="0" w:after="0"/>
              <w:ind w:firstLine="0"/>
            </w:pPr>
            <w:r>
              <w:rPr>
                <w:rFonts w:ascii="Courier New" w:hAnsi="Courier New" w:eastAsia="Courier New" w:cs="Courier New"/>
                <w:color w:val="182030"/>
                <w:sz w:val="17"/>
              </w:rPr>
              <w:t xml:space="preserve">    When ingreso el usuario "standard_user" y una contraseña incorrecta</w:t>
            </w:r>
          </w:p>
          <w:p>
            <w:pPr>
              <w:spacing w:line="240" w:lineRule="auto" w:before="0" w:after="0"/>
              <w:ind w:firstLine="0"/>
            </w:pPr>
            <w:r>
              <w:rPr>
                <w:rFonts w:ascii="Courier New" w:hAnsi="Courier New" w:eastAsia="Courier New" w:cs="Courier New"/>
                <w:color w:val="182030"/>
                <w:sz w:val="17"/>
              </w:rPr>
              <w:t xml:space="preserve">    And presiono el botón Login</w:t>
            </w:r>
          </w:p>
          <w:p>
            <w:pPr>
              <w:spacing w:line="240" w:lineRule="auto" w:before="0" w:after="0"/>
              <w:ind w:firstLine="0"/>
            </w:pPr>
            <w:r>
              <w:rPr>
                <w:rFonts w:ascii="Courier New" w:hAnsi="Courier New" w:eastAsia="Courier New" w:cs="Courier New"/>
                <w:color w:val="182030"/>
                <w:sz w:val="17"/>
              </w:rPr>
              <w:t xml:space="preserve">    Then debería mostrarse un mensaje de error</w:t>
            </w:r>
          </w:p>
          <w:p>
            <w:pPr>
              <w:spacing w:line="240" w:lineRule="auto" w:before="0" w:after="0"/>
              <w:ind w:firstLine="0"/>
            </w:pPr>
            <w:r>
              <w:rPr>
                <w:rFonts w:ascii="Courier New" w:hAnsi="Courier New" w:eastAsia="Courier New" w:cs="Courier New"/>
                <w:color w:val="182030"/>
                <w:sz w:val="17"/>
              </w:rPr>
              <w:t xml:space="preserve">    And debería permanecer en la página de login</w:t>
            </w:r>
          </w:p>
        </w:tc>
      </w:tr>
    </w:tbl>
    <w:p>
      <w:pPr>
        <w:spacing w:line="240" w:lineRule="auto" w:after="0" w:before="0"/>
        <w:ind w:firstLine="0"/>
        <w:rPr>
          <w:sz w:val="20"/>
        </w:rPr>
      </w:pPr>
      <w:r>
        <w:rPr>
          <w:sz w:val="20"/>
        </w:rPr>
      </w:r>
    </w:p>
    <w:p>
      <w:pPr>
        <w:pStyle w:val="Heading2"/>
      </w:pPr>
      <w:r>
        <w:t>Carrito de Compras</w:t>
      </w:r>
    </w:p>
    <w:p>
      <w:pPr>
        <w:keepNext/>
        <w:ind w:firstLine="0"/>
      </w:pPr>
      <w:r>
        <w:rPr>
          <w:b/>
          <w:i w:val="0"/>
        </w:rPr>
        <w:t>Tabla 19</w:t>
      </w:r>
    </w:p>
    <w:p>
      <w:pPr>
        <w:keepNext/>
        <w:ind w:firstLine="0"/>
      </w:pPr>
      <w:r>
        <w:rPr>
          <w:b w:val="0"/>
          <w:i/>
        </w:rPr>
        <w:t>Escenario Gherkin del carrito de compras</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360"/>
      </w:tblGrid>
      <w:tr>
        <w:trPr>
          <w:cantSplit/>
        </w:trPr>
        <w:tc>
          <w:tcPr>
            <w:tcW w:type="dxa" w:w="9360"/>
            <w:shd w:val="clear" w:color="auto" w:fill="F5F8FC"/>
          </w:tcPr>
          <w:p>
            <w:pPr>
              <w:spacing w:line="240" w:lineRule="auto" w:before="0" w:after="0"/>
              <w:ind w:firstLine="0"/>
            </w:pPr>
            <w:r/>
            <w:r>
              <w:rPr>
                <w:rFonts w:ascii="Courier New" w:hAnsi="Courier New" w:eastAsia="Courier New" w:cs="Courier New"/>
                <w:color w:val="182030"/>
                <w:sz w:val="17"/>
              </w:rPr>
              <w:t>Feature: Carrito de compras</w:t>
            </w:r>
          </w:p>
          <w:p>
            <w:pPr>
              <w:spacing w:line="240" w:lineRule="auto" w:before="0" w:after="0"/>
              <w:ind w:firstLine="0"/>
            </w:pPr>
            <w:r>
              <w:rPr>
                <w:rFonts w:ascii="Courier New" w:hAnsi="Courier New" w:eastAsia="Courier New" w:cs="Courier New"/>
                <w:color w:val="182030"/>
                <w:sz w:val="17"/>
              </w:rPr>
              <w:t xml:space="preserve"> </w:t>
            </w:r>
          </w:p>
          <w:p>
            <w:pPr>
              <w:spacing w:line="240" w:lineRule="auto" w:before="0" w:after="0"/>
              <w:ind w:firstLine="0"/>
            </w:pPr>
            <w:r>
              <w:rPr>
                <w:rFonts w:ascii="Courier New" w:hAnsi="Courier New" w:eastAsia="Courier New" w:cs="Courier New"/>
                <w:color w:val="182030"/>
                <w:sz w:val="17"/>
              </w:rPr>
              <w:t xml:space="preserve">  Scenario: Agregar un producto al carrito</w:t>
            </w:r>
          </w:p>
          <w:p>
            <w:pPr>
              <w:spacing w:line="240" w:lineRule="auto" w:before="0" w:after="0"/>
              <w:ind w:firstLine="0"/>
            </w:pPr>
            <w:r>
              <w:rPr>
                <w:rFonts w:ascii="Courier New" w:hAnsi="Courier New" w:eastAsia="Courier New" w:cs="Courier New"/>
                <w:color w:val="182030"/>
                <w:sz w:val="17"/>
              </w:rPr>
              <w:t xml:space="preserve">    Given que inicié sesión como "standard_user"</w:t>
            </w:r>
          </w:p>
          <w:p>
            <w:pPr>
              <w:spacing w:line="240" w:lineRule="auto" w:before="0" w:after="0"/>
              <w:ind w:firstLine="0"/>
            </w:pPr>
            <w:r>
              <w:rPr>
                <w:rFonts w:ascii="Courier New" w:hAnsi="Courier New" w:eastAsia="Courier New" w:cs="Courier New"/>
                <w:color w:val="182030"/>
                <w:sz w:val="17"/>
              </w:rPr>
              <w:t xml:space="preserve">    And el carrito está vacío</w:t>
            </w:r>
          </w:p>
          <w:p>
            <w:pPr>
              <w:spacing w:line="240" w:lineRule="auto" w:before="0" w:after="0"/>
              <w:ind w:firstLine="0"/>
            </w:pPr>
            <w:r>
              <w:rPr>
                <w:rFonts w:ascii="Courier New" w:hAnsi="Courier New" w:eastAsia="Courier New" w:cs="Courier New"/>
                <w:color w:val="182030"/>
                <w:sz w:val="17"/>
              </w:rPr>
              <w:t xml:space="preserve">    When presiono Add to cart del producto "Sauce Labs Backpack"</w:t>
            </w:r>
          </w:p>
          <w:p>
            <w:pPr>
              <w:spacing w:line="240" w:lineRule="auto" w:before="0" w:after="0"/>
              <w:ind w:firstLine="0"/>
            </w:pPr>
            <w:r>
              <w:rPr>
                <w:rFonts w:ascii="Courier New" w:hAnsi="Courier New" w:eastAsia="Courier New" w:cs="Courier New"/>
                <w:color w:val="182030"/>
                <w:sz w:val="17"/>
              </w:rPr>
              <w:t xml:space="preserve">    Then el botón del producto cambia a "Remove"</w:t>
            </w:r>
          </w:p>
          <w:p>
            <w:pPr>
              <w:spacing w:line="240" w:lineRule="auto" w:before="0" w:after="0"/>
              <w:ind w:firstLine="0"/>
            </w:pPr>
            <w:r>
              <w:rPr>
                <w:rFonts w:ascii="Courier New" w:hAnsi="Courier New" w:eastAsia="Courier New" w:cs="Courier New"/>
                <w:color w:val="182030"/>
                <w:sz w:val="17"/>
              </w:rPr>
              <w:t xml:space="preserve">    And el contador del carrito muestra 1</w:t>
            </w:r>
          </w:p>
          <w:p>
            <w:pPr>
              <w:spacing w:line="240" w:lineRule="auto" w:before="0" w:after="0"/>
              <w:ind w:firstLine="0"/>
            </w:pPr>
            <w:r>
              <w:rPr>
                <w:rFonts w:ascii="Courier New" w:hAnsi="Courier New" w:eastAsia="Courier New" w:cs="Courier New"/>
                <w:color w:val="182030"/>
                <w:sz w:val="17"/>
              </w:rPr>
              <w:t xml:space="preserve"> </w:t>
            </w:r>
          </w:p>
          <w:p>
            <w:pPr>
              <w:spacing w:line="240" w:lineRule="auto" w:before="0" w:after="0"/>
              <w:ind w:firstLine="0"/>
            </w:pPr>
            <w:r>
              <w:rPr>
                <w:rFonts w:ascii="Courier New" w:hAnsi="Courier New" w:eastAsia="Courier New" w:cs="Courier New"/>
                <w:color w:val="182030"/>
                <w:sz w:val="17"/>
              </w:rPr>
              <w:t xml:space="preserve">  Scenario: Eliminar un producto del carrito</w:t>
            </w:r>
          </w:p>
          <w:p>
            <w:pPr>
              <w:spacing w:line="240" w:lineRule="auto" w:before="0" w:after="0"/>
              <w:ind w:firstLine="0"/>
            </w:pPr>
            <w:r>
              <w:rPr>
                <w:rFonts w:ascii="Courier New" w:hAnsi="Courier New" w:eastAsia="Courier New" w:cs="Courier New"/>
                <w:color w:val="182030"/>
                <w:sz w:val="17"/>
              </w:rPr>
              <w:t xml:space="preserve">    Given que el carrito contiene el producto "Sauce Labs Backpack"</w:t>
            </w:r>
          </w:p>
          <w:p>
            <w:pPr>
              <w:spacing w:line="240" w:lineRule="auto" w:before="0" w:after="0"/>
              <w:ind w:firstLine="0"/>
            </w:pPr>
            <w:r>
              <w:rPr>
                <w:rFonts w:ascii="Courier New" w:hAnsi="Courier New" w:eastAsia="Courier New" w:cs="Courier New"/>
                <w:color w:val="182030"/>
                <w:sz w:val="17"/>
              </w:rPr>
              <w:t xml:space="preserve">    When presiono Remove en el carrito</w:t>
            </w:r>
          </w:p>
          <w:p>
            <w:pPr>
              <w:spacing w:line="240" w:lineRule="auto" w:before="0" w:after="0"/>
              <w:ind w:firstLine="0"/>
            </w:pPr>
            <w:r>
              <w:rPr>
                <w:rFonts w:ascii="Courier New" w:hAnsi="Courier New" w:eastAsia="Courier New" w:cs="Courier New"/>
                <w:color w:val="182030"/>
                <w:sz w:val="17"/>
              </w:rPr>
              <w:t xml:space="preserve">    Then el producto desaparece de la lista</w:t>
            </w:r>
          </w:p>
          <w:p>
            <w:pPr>
              <w:spacing w:line="240" w:lineRule="auto" w:before="0" w:after="0"/>
              <w:ind w:firstLine="0"/>
            </w:pPr>
            <w:r>
              <w:rPr>
                <w:rFonts w:ascii="Courier New" w:hAnsi="Courier New" w:eastAsia="Courier New" w:cs="Courier New"/>
                <w:color w:val="182030"/>
                <w:sz w:val="17"/>
              </w:rPr>
              <w:t xml:space="preserve">    And el contador del carrito desaparece</w:t>
            </w:r>
          </w:p>
        </w:tc>
      </w:tr>
    </w:tbl>
    <w:p>
      <w:pPr>
        <w:spacing w:line="240" w:lineRule="auto" w:after="0" w:before="0"/>
        <w:ind w:firstLine="0"/>
        <w:rPr>
          <w:sz w:val="20"/>
        </w:rPr>
      </w:pPr>
      <w:r>
        <w:rPr>
          <w:sz w:val="20"/>
        </w:rPr>
      </w:r>
    </w:p>
    <w:p>
      <w:pPr>
        <w:pStyle w:val="Heading2"/>
      </w:pPr>
      <w:r>
        <w:t>Checkout</w:t>
      </w:r>
    </w:p>
    <w:p>
      <w:pPr>
        <w:keepNext/>
        <w:ind w:firstLine="0"/>
      </w:pPr>
      <w:r>
        <w:rPr>
          <w:b/>
          <w:i w:val="0"/>
        </w:rPr>
        <w:t>Tabla 20</w:t>
      </w:r>
    </w:p>
    <w:p>
      <w:pPr>
        <w:keepNext/>
        <w:ind w:firstLine="0"/>
      </w:pPr>
      <w:r>
        <w:rPr>
          <w:b w:val="0"/>
          <w:i/>
        </w:rPr>
        <w:t>Escenarios Gherkin de validación del checkout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360"/>
      </w:tblGrid>
      <w:tr>
        <w:trPr>
          <w:cantSplit/>
        </w:trPr>
        <w:tc>
          <w:tcPr>
            <w:tcW w:type="dxa" w:w="9360"/>
            <w:shd w:val="clear" w:color="auto" w:fill="F5F8FC"/>
          </w:tcPr>
          <w:p>
            <w:pPr>
              <w:spacing w:line="240" w:lineRule="auto" w:before="0" w:after="0"/>
              <w:ind w:firstLine="0"/>
            </w:pPr>
            <w:r/>
            <w:r>
              <w:rPr>
                <w:rFonts w:ascii="Courier New" w:hAnsi="Courier New" w:eastAsia="Courier New" w:cs="Courier New"/>
                <w:color w:val="182030"/>
                <w:sz w:val="17"/>
              </w:rPr>
              <w:t>Feature: Validación de campos obligatorios en el checkout</w:t>
            </w:r>
          </w:p>
          <w:p>
            <w:pPr>
              <w:spacing w:line="240" w:lineRule="auto" w:before="0" w:after="0"/>
              <w:ind w:firstLine="0"/>
            </w:pPr>
            <w:r>
              <w:rPr>
                <w:rFonts w:ascii="Courier New" w:hAnsi="Courier New" w:eastAsia="Courier New" w:cs="Courier New"/>
                <w:color w:val="182030"/>
                <w:sz w:val="17"/>
              </w:rPr>
              <w:t xml:space="preserve"> </w:t>
            </w:r>
          </w:p>
          <w:p>
            <w:pPr>
              <w:spacing w:line="240" w:lineRule="auto" w:before="0" w:after="0"/>
              <w:ind w:firstLine="0"/>
            </w:pPr>
            <w:r>
              <w:rPr>
                <w:rFonts w:ascii="Courier New" w:hAnsi="Courier New" w:eastAsia="Courier New" w:cs="Courier New"/>
                <w:color w:val="182030"/>
                <w:sz w:val="17"/>
              </w:rPr>
              <w:t xml:space="preserve">  Scenario: Checkout sin nombre</w:t>
            </w:r>
          </w:p>
          <w:p>
            <w:pPr>
              <w:spacing w:line="240" w:lineRule="auto" w:before="0" w:after="0"/>
              <w:ind w:firstLine="0"/>
            </w:pPr>
            <w:r>
              <w:rPr>
                <w:rFonts w:ascii="Courier New" w:hAnsi="Courier New" w:eastAsia="Courier New" w:cs="Courier New"/>
                <w:color w:val="182030"/>
                <w:sz w:val="17"/>
              </w:rPr>
              <w:t xml:space="preserve">    Given que estoy en la página Checkout: Your Information</w:t>
            </w:r>
          </w:p>
          <w:p>
            <w:pPr>
              <w:spacing w:line="240" w:lineRule="auto" w:before="0" w:after="0"/>
              <w:ind w:firstLine="0"/>
            </w:pPr>
            <w:r>
              <w:rPr>
                <w:rFonts w:ascii="Courier New" w:hAnsi="Courier New" w:eastAsia="Courier New" w:cs="Courier New"/>
                <w:color w:val="182030"/>
                <w:sz w:val="17"/>
              </w:rPr>
              <w:t xml:space="preserve">    When dejo vacío el campo First Name</w:t>
            </w:r>
          </w:p>
          <w:p>
            <w:pPr>
              <w:spacing w:line="240" w:lineRule="auto" w:before="0" w:after="0"/>
              <w:ind w:firstLine="0"/>
            </w:pPr>
            <w:r>
              <w:rPr>
                <w:rFonts w:ascii="Courier New" w:hAnsi="Courier New" w:eastAsia="Courier New" w:cs="Courier New"/>
                <w:color w:val="182030"/>
                <w:sz w:val="17"/>
              </w:rPr>
              <w:t xml:space="preserve">    And presiono Continue</w:t>
            </w:r>
          </w:p>
          <w:p>
            <w:pPr>
              <w:spacing w:line="240" w:lineRule="auto" w:before="0" w:after="0"/>
              <w:ind w:firstLine="0"/>
            </w:pPr>
            <w:r>
              <w:rPr>
                <w:rFonts w:ascii="Courier New" w:hAnsi="Courier New" w:eastAsia="Courier New" w:cs="Courier New"/>
                <w:color w:val="182030"/>
                <w:sz w:val="17"/>
              </w:rPr>
              <w:t xml:space="preserve">    Then debería mostrarse el mensaje "Error: First Name is required"</w:t>
            </w:r>
          </w:p>
          <w:p>
            <w:pPr>
              <w:spacing w:line="240" w:lineRule="auto" w:before="0" w:after="0"/>
              <w:ind w:firstLine="0"/>
            </w:pPr>
            <w:r>
              <w:rPr>
                <w:rFonts w:ascii="Courier New" w:hAnsi="Courier New" w:eastAsia="Courier New" w:cs="Courier New"/>
                <w:color w:val="182030"/>
                <w:sz w:val="17"/>
              </w:rPr>
              <w:t xml:space="preserve"> </w:t>
            </w:r>
          </w:p>
          <w:p>
            <w:pPr>
              <w:spacing w:line="240" w:lineRule="auto" w:before="0" w:after="0"/>
              <w:ind w:firstLine="0"/>
            </w:pPr>
            <w:r>
              <w:rPr>
                <w:rFonts w:ascii="Courier New" w:hAnsi="Courier New" w:eastAsia="Courier New" w:cs="Courier New"/>
                <w:color w:val="182030"/>
                <w:sz w:val="17"/>
              </w:rPr>
              <w:t xml:space="preserve">  Scenario: Checkout con datos completos</w:t>
            </w:r>
          </w:p>
          <w:p>
            <w:pPr>
              <w:spacing w:line="240" w:lineRule="auto" w:before="0" w:after="0"/>
              <w:ind w:firstLine="0"/>
            </w:pPr>
            <w:r>
              <w:rPr>
                <w:rFonts w:ascii="Courier New" w:hAnsi="Courier New" w:eastAsia="Courier New" w:cs="Courier New"/>
                <w:color w:val="182030"/>
                <w:sz w:val="17"/>
              </w:rPr>
              <w:t xml:space="preserve">    Given que estoy en la página Checkout: Your Information</w:t>
            </w:r>
          </w:p>
          <w:p>
            <w:pPr>
              <w:spacing w:line="240" w:lineRule="auto" w:before="0" w:after="0"/>
              <w:ind w:firstLine="0"/>
            </w:pPr>
            <w:r>
              <w:rPr>
                <w:rFonts w:ascii="Courier New" w:hAnsi="Courier New" w:eastAsia="Courier New" w:cs="Courier New"/>
                <w:color w:val="182030"/>
                <w:sz w:val="17"/>
              </w:rPr>
              <w:t xml:space="preserve">    When completo First Name, Last Name y Postal Code</w:t>
            </w:r>
          </w:p>
          <w:p>
            <w:pPr>
              <w:spacing w:line="240" w:lineRule="auto" w:before="0" w:after="0"/>
              <w:ind w:firstLine="0"/>
            </w:pPr>
            <w:r>
              <w:rPr>
                <w:rFonts w:ascii="Courier New" w:hAnsi="Courier New" w:eastAsia="Courier New" w:cs="Courier New"/>
                <w:color w:val="182030"/>
                <w:sz w:val="17"/>
              </w:rPr>
              <w:t xml:space="preserve">    And presiono Continue</w:t>
            </w:r>
          </w:p>
          <w:p>
            <w:pPr>
              <w:spacing w:line="240" w:lineRule="auto" w:before="0" w:after="0"/>
              <w:ind w:firstLine="0"/>
            </w:pPr>
            <w:r>
              <w:rPr>
                <w:rFonts w:ascii="Courier New" w:hAnsi="Courier New" w:eastAsia="Courier New" w:cs="Courier New"/>
                <w:color w:val="182030"/>
                <w:sz w:val="17"/>
              </w:rPr>
              <w:t xml:space="preserve">    Then debería avanzar a la página Checkout: Overview</w:t>
            </w:r>
          </w:p>
        </w:tc>
      </w:tr>
    </w:tbl>
    <w:p>
      <w:pPr>
        <w:spacing w:line="240" w:lineRule="auto" w:after="0" w:before="0"/>
        <w:ind w:firstLine="0"/>
        <w:rPr>
          <w:sz w:val="16"/>
        </w:rPr>
      </w:pPr>
      <w:r>
        <w:rPr>
          <w:sz w:val="16"/>
        </w:rPr>
      </w:r>
    </w:p>
    <w:p>
      <w:pPr>
        <w:spacing w:line="240" w:lineRule="auto"/>
        <w:ind w:firstLine="0"/>
      </w:pPr>
      <w:r>
        <w:br w:type="page"/>
      </w:r>
    </w:p>
    <w:p>
      <w:pPr>
        <w:pStyle w:val="Heading1"/>
      </w:pPr>
      <w:r>
        <w:t>Conclusiones</w:t>
      </w:r>
    </w:p>
    <w:p>
      <w:r>
        <w:rPr>
          <w:b w:val="0"/>
          <w:i w:val="0"/>
        </w:rPr>
        <w:t>Los cinco casos de caja negra cubren los flujos principales de SauceDemo y sus validaciones: acceso exitoso, acceso denegado, agregar y eliminar productos del carrito y campos obligatorios del checkout. Cada caso define su resultado esperado antes de ejecutar, lo que permite que otro tester lo reproduzca sin pedir aclaraciones y que cualquier diferencia se documente como defecto con su evidencia.</w:t>
      </w:r>
    </w:p>
    <w:p>
      <w:r>
        <w:rPr>
          <w:b w:val="0"/>
          <w:i w:val="0"/>
        </w:rPr>
        <w:t>En la caja blanca, el análisis de validar_compra mostró que el mínimo de casos depende del criterio elegido: 4 casos para decisiones y sentencias y 5 casos para condiciones simples. Los tres casos iniciales no alcanzaron el criterio y fue necesario un cuarto caso, lo que confirma que un 100 % de cobertura no significa un software libre de defectos, sino que se ejercitó el elemento seleccionado.</w:t>
      </w:r>
    </w:p>
    <w:p>
      <w:r>
        <w:rPr>
          <w:b w:val="0"/>
          <w:i w:val="0"/>
        </w:rPr>
        <w:t>Los escenarios Gherkin describen el comportamiento de forma clara y verificable, y sirven de puente entre los casos de prueba y una futura automatización. El trabajo queda organizado en un repositorio individual con sus Issues y su tablero de seguimiento.</w:t>
      </w:r>
    </w:p>
    <w:p>
      <w:pPr>
        <w:spacing w:line="240" w:lineRule="auto"/>
        <w:ind w:firstLine="0"/>
      </w:pPr>
      <w:r>
        <w:br w:type="page"/>
      </w:r>
    </w:p>
    <w:p>
      <w:pPr>
        <w:pStyle w:val="Heading1"/>
      </w:pPr>
      <w:r>
        <w:t>Referencias</w:t>
      </w:r>
    </w:p>
    <w:p>
      <w:pPr>
        <w:ind w:left="720" w:hanging="720"/>
      </w:pPr>
      <w:r>
        <w:rPr>
          <w:b w:val="0"/>
          <w:i w:val="0"/>
        </w:rPr>
        <w:t>Sauce Labs. (s. f.). Swag Labs [Aplicación web de demostración]. https://www.saucedemo.com/</w:t>
      </w:r>
    </w:p>
    <w:p>
      <w:pPr>
        <w:ind w:left="720" w:hanging="720"/>
      </w:pPr>
      <w:r>
        <w:rPr>
          <w:b w:val="0"/>
          <w:i w:val="0"/>
        </w:rPr>
        <w:t>Universidad Privada Franz Tamayo. (s. f.). Caja blanca y Gherkin [Diapositivas de clase]. Testing y Quality Assurance.</w:t>
      </w:r>
    </w:p>
    <w:p>
      <w:pPr>
        <w:ind w:left="720" w:hanging="720"/>
      </w:pPr>
      <w:r>
        <w:rPr>
          <w:b w:val="0"/>
          <w:i w:val="0"/>
        </w:rPr>
        <w:t>Universidad Privada Franz Tamayo. (s. f.). Examen práctico Hito 3 TQA: Instrucciones [Diapositivas]. Testing y Quality Assurance.</w:t>
      </w:r>
    </w:p>
    <w:p>
      <w:pPr>
        <w:ind w:left="720" w:hanging="720"/>
      </w:pPr>
      <w:r>
        <w:rPr>
          <w:b w:val="0"/>
          <w:i w:val="0"/>
        </w:rPr>
        <w:t>Universidad Privada Franz Tamayo. (s. f.). Plantilla para diseño y ejecución de casos de prueba [Documento de clase]. Testing y Quality Assurance.</w:t>
      </w:r>
    </w:p>
    <w:p>
      <w:pPr>
        <w:ind w:left="720" w:hanging="720"/>
      </w:pPr>
      <w:r>
        <w:rPr>
          <w:b w:val="0"/>
          <w:i w:val="0"/>
        </w:rPr>
        <w:t>Universidad Privada Franz Tamayo. (s. f.). Técnicas de pruebas de caja blanca [Diapositivas de clase]. Testing y Quality Assurance.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eastAsia="Times New Roman" w:cs="Times New Roman"/>
      <w:color w:val="000000"/>
      <w:sz w:val="24"/>
      <w:lang w:val="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Práctico Hito 3: Pruebas de Caja Negra, Caja Blanca, Gherkin y Registro de Defectos en SauceDemo</dc:title>
  <dc:subject/>
  <dc:creator>Miguel Mirkof Becerra Guzman</dc:creator>
  <cp:keywords/>
  <dc:description>generated by python-docx</dc:description>
  <cp:lastModifiedBy/>
  <cp:revision>1</cp:revision>
  <dcterms:created xsi:type="dcterms:W3CDTF">2013-12-23T23:15:00Z</dcterms:created>
  <dcterms:modified xsi:type="dcterms:W3CDTF">2013-12-23T23:15:00Z</dcterms:modified>
  <cp:category/>
</cp:coreProperties>
</file>