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3"/>
        <w:rPr>
          <w:rFonts w:ascii="Times New Roman"/>
          <w:b w:val="0"/>
        </w:rPr>
      </w:pPr>
    </w:p>
    <w:p>
      <w:pPr>
        <w:pStyle w:val="BodyText"/>
        <w:spacing w:line="242" w:lineRule="auto"/>
        <w:ind w:left="4151" w:right="1299" w:hanging="2853"/>
      </w:pPr>
      <w:r>
        <w:rPr/>
        <w:t>RÚBRICA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EVALUACIÓN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PROYECTOS</w:t>
      </w:r>
      <w:r>
        <w:rPr>
          <w:spacing w:val="-9"/>
        </w:rPr>
        <w:t> </w:t>
      </w:r>
      <w:r>
        <w:rPr/>
        <w:t>FINALES </w:t>
      </w:r>
      <w:r>
        <w:rPr>
          <w:spacing w:val="-4"/>
        </w:rPr>
        <w:t>NRC</w:t>
      </w: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8"/>
        <w:gridCol w:w="1645"/>
        <w:gridCol w:w="1484"/>
      </w:tblGrid>
      <w:tr>
        <w:trPr>
          <w:trHeight w:val="537" w:hRule="atLeast"/>
        </w:trPr>
        <w:tc>
          <w:tcPr>
            <w:tcW w:w="8507" w:type="dxa"/>
            <w:gridSpan w:val="3"/>
          </w:tcPr>
          <w:p>
            <w:pPr>
              <w:pStyle w:val="TableParagraph"/>
              <w:spacing w:line="266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TÍTULO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PROYECTO: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Sistema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 gestor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inventario</w:t>
            </w:r>
          </w:p>
        </w:tc>
      </w:tr>
      <w:tr>
        <w:trPr>
          <w:trHeight w:val="298" w:hRule="atLeast"/>
        </w:trPr>
        <w:tc>
          <w:tcPr>
            <w:tcW w:w="5378" w:type="dxa"/>
          </w:tcPr>
          <w:p>
            <w:pPr>
              <w:pStyle w:val="TableParagraph"/>
              <w:spacing w:line="252" w:lineRule="exact" w:before="26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NIVEL: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3ro</w:t>
            </w:r>
          </w:p>
        </w:tc>
        <w:tc>
          <w:tcPr>
            <w:tcW w:w="1645" w:type="dxa"/>
          </w:tcPr>
          <w:p>
            <w:pPr>
              <w:pStyle w:val="TableParagraph"/>
              <w:spacing w:line="252" w:lineRule="exact" w:before="26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NRC:</w:t>
            </w:r>
          </w:p>
        </w:tc>
        <w:tc>
          <w:tcPr>
            <w:tcW w:w="1484" w:type="dxa"/>
          </w:tcPr>
          <w:p>
            <w:pPr>
              <w:pStyle w:val="TableParagraph"/>
              <w:spacing w:line="252" w:lineRule="exact" w:before="26"/>
              <w:ind w:left="4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20967</w:t>
            </w:r>
          </w:p>
        </w:tc>
      </w:tr>
      <w:tr>
        <w:trPr>
          <w:trHeight w:val="302" w:hRule="atLeast"/>
        </w:trPr>
        <w:tc>
          <w:tcPr>
            <w:tcW w:w="5378" w:type="dxa"/>
          </w:tcPr>
          <w:p>
            <w:pPr>
              <w:pStyle w:val="TableParagraph"/>
              <w:spacing w:line="252" w:lineRule="exact" w:before="3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FECHA: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06/08/2025</w:t>
            </w:r>
          </w:p>
        </w:tc>
        <w:tc>
          <w:tcPr>
            <w:tcW w:w="312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9" w:after="1"/>
        <w:rPr>
          <w:b/>
          <w:sz w:val="20"/>
        </w:r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8"/>
        <w:gridCol w:w="1645"/>
        <w:gridCol w:w="1484"/>
      </w:tblGrid>
      <w:tr>
        <w:trPr>
          <w:trHeight w:val="301" w:hRule="atLeast"/>
        </w:trPr>
        <w:tc>
          <w:tcPr>
            <w:tcW w:w="5378" w:type="dxa"/>
          </w:tcPr>
          <w:p>
            <w:pPr>
              <w:pStyle w:val="TableParagraph"/>
              <w:spacing w:line="248" w:lineRule="exact" w:before="33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GRUPO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645" w:type="dxa"/>
          </w:tcPr>
          <w:p>
            <w:pPr>
              <w:pStyle w:val="TableParagraph"/>
              <w:spacing w:line="248" w:lineRule="exact" w:before="33"/>
              <w:ind w:left="32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APELLIDOS</w:t>
            </w:r>
          </w:p>
        </w:tc>
        <w:tc>
          <w:tcPr>
            <w:tcW w:w="1484" w:type="dxa"/>
          </w:tcPr>
          <w:p>
            <w:pPr>
              <w:pStyle w:val="TableParagraph"/>
              <w:spacing w:line="248" w:lineRule="exact" w:before="33"/>
              <w:ind w:left="26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NOMBRES</w:t>
            </w:r>
          </w:p>
        </w:tc>
      </w:tr>
      <w:tr>
        <w:trPr>
          <w:trHeight w:val="538" w:hRule="atLeast"/>
        </w:trPr>
        <w:tc>
          <w:tcPr>
            <w:tcW w:w="537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8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INTEGRANTE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1: </w:t>
            </w:r>
            <w:r>
              <w:rPr>
                <w:b/>
                <w:spacing w:val="-4"/>
                <w:sz w:val="22"/>
              </w:rPr>
              <w:t>Líder</w:t>
            </w:r>
          </w:p>
        </w:tc>
        <w:tc>
          <w:tcPr>
            <w:tcW w:w="1645" w:type="dxa"/>
          </w:tcPr>
          <w:p>
            <w:pPr>
              <w:pStyle w:val="TableParagraph"/>
              <w:spacing w:line="266" w:lineRule="exact"/>
              <w:ind w:left="7" w:right="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ÑACATO</w:t>
            </w:r>
          </w:p>
          <w:p>
            <w:pPr>
              <w:pStyle w:val="TableParagraph"/>
              <w:spacing w:line="248" w:lineRule="exact" w:before="3"/>
              <w:ind w:left="7" w:right="3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OÑA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left="43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ANAHÍ</w:t>
            </w:r>
          </w:p>
          <w:p>
            <w:pPr>
              <w:pStyle w:val="TableParagraph"/>
              <w:spacing w:line="248" w:lineRule="exact" w:before="3"/>
              <w:ind w:left="39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MIRLEY</w:t>
            </w:r>
          </w:p>
        </w:tc>
      </w:tr>
      <w:tr>
        <w:trPr>
          <w:trHeight w:val="534" w:hRule="atLeast"/>
        </w:trPr>
        <w:tc>
          <w:tcPr>
            <w:tcW w:w="5378" w:type="dxa"/>
          </w:tcPr>
          <w:p>
            <w:pPr>
              <w:pStyle w:val="TableParagraph"/>
              <w:spacing w:line="248" w:lineRule="exact" w:before="265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INTEGRANTE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Equipo</w:t>
            </w:r>
          </w:p>
        </w:tc>
        <w:tc>
          <w:tcPr>
            <w:tcW w:w="1645" w:type="dxa"/>
          </w:tcPr>
          <w:p>
            <w:pPr>
              <w:pStyle w:val="TableParagraph"/>
              <w:spacing w:line="266" w:lineRule="exact"/>
              <w:ind w:left="46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TORRES</w:t>
            </w:r>
          </w:p>
          <w:p>
            <w:pPr>
              <w:pStyle w:val="TableParagraph"/>
              <w:spacing w:line="248" w:lineRule="exact"/>
              <w:ind w:left="46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PATIÑO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MELANY</w:t>
            </w:r>
          </w:p>
          <w:p>
            <w:pPr>
              <w:pStyle w:val="TableParagraph"/>
              <w:spacing w:line="248" w:lineRule="exact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ALEXANDRA</w:t>
            </w:r>
          </w:p>
        </w:tc>
      </w:tr>
      <w:tr>
        <w:trPr>
          <w:trHeight w:val="542" w:hRule="atLeast"/>
        </w:trPr>
        <w:tc>
          <w:tcPr>
            <w:tcW w:w="5378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INTEGRANTE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Equipo</w:t>
            </w:r>
          </w:p>
        </w:tc>
        <w:tc>
          <w:tcPr>
            <w:tcW w:w="1645" w:type="dxa"/>
          </w:tcPr>
          <w:p>
            <w:pPr>
              <w:pStyle w:val="TableParagraph"/>
              <w:spacing w:line="270" w:lineRule="atLeast"/>
              <w:ind w:left="306" w:right="301" w:firstLine="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GONZÁLEZ CUASQUER</w:t>
            </w:r>
          </w:p>
        </w:tc>
        <w:tc>
          <w:tcPr>
            <w:tcW w:w="1484" w:type="dxa"/>
          </w:tcPr>
          <w:p>
            <w:pPr>
              <w:pStyle w:val="TableParagraph"/>
              <w:spacing w:line="270" w:lineRule="atLeast"/>
              <w:ind w:left="218" w:right="209" w:firstLine="28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GAEL </w:t>
            </w:r>
            <w:r>
              <w:rPr>
                <w:b/>
                <w:spacing w:val="-2"/>
                <w:sz w:val="22"/>
              </w:rPr>
              <w:t>FERNANDO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7" w:after="0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1"/>
        <w:gridCol w:w="1200"/>
        <w:gridCol w:w="100"/>
        <w:gridCol w:w="685"/>
        <w:gridCol w:w="100"/>
        <w:gridCol w:w="672"/>
        <w:gridCol w:w="100"/>
        <w:gridCol w:w="680"/>
        <w:gridCol w:w="100"/>
        <w:gridCol w:w="1200"/>
      </w:tblGrid>
      <w:tr>
        <w:trPr>
          <w:trHeight w:val="421" w:hRule="atLeast"/>
        </w:trPr>
        <w:tc>
          <w:tcPr>
            <w:tcW w:w="3661" w:type="dxa"/>
            <w:shd w:val="clear" w:color="auto" w:fill="B3B3B3"/>
          </w:tcPr>
          <w:p>
            <w:pPr>
              <w:pStyle w:val="TableParagraph"/>
              <w:ind w:left="108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1.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METODOLOGÍA</w:t>
            </w:r>
          </w:p>
        </w:tc>
        <w:tc>
          <w:tcPr>
            <w:tcW w:w="1300" w:type="dxa"/>
            <w:gridSpan w:val="2"/>
            <w:shd w:val="clear" w:color="auto" w:fill="B3B3B3"/>
          </w:tcPr>
          <w:p>
            <w:pPr>
              <w:pStyle w:val="TableParagraph"/>
              <w:ind w:left="419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EXC</w:t>
            </w:r>
          </w:p>
        </w:tc>
        <w:tc>
          <w:tcPr>
            <w:tcW w:w="785" w:type="dxa"/>
            <w:gridSpan w:val="2"/>
            <w:shd w:val="clear" w:color="auto" w:fill="B3B3B3"/>
          </w:tcPr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MB</w:t>
            </w:r>
          </w:p>
        </w:tc>
        <w:tc>
          <w:tcPr>
            <w:tcW w:w="772" w:type="dxa"/>
            <w:gridSpan w:val="2"/>
            <w:shd w:val="clear" w:color="auto" w:fill="B3B3B3"/>
          </w:tcPr>
          <w:p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</w:t>
            </w:r>
          </w:p>
        </w:tc>
        <w:tc>
          <w:tcPr>
            <w:tcW w:w="780" w:type="dxa"/>
            <w:gridSpan w:val="2"/>
            <w:shd w:val="clear" w:color="auto" w:fill="B3B3B3"/>
          </w:tcPr>
          <w:p>
            <w:pPr>
              <w:pStyle w:val="TableParagraph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DEF</w:t>
            </w:r>
          </w:p>
        </w:tc>
        <w:tc>
          <w:tcPr>
            <w:tcW w:w="1200" w:type="dxa"/>
            <w:shd w:val="clear" w:color="auto" w:fill="B3B3B3"/>
          </w:tcPr>
          <w:p>
            <w:pPr>
              <w:pStyle w:val="TableParagraph"/>
              <w:ind w:left="33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MAL</w:t>
            </w:r>
          </w:p>
        </w:tc>
      </w:tr>
      <w:tr>
        <w:trPr>
          <w:trHeight w:val="686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4" w:lineRule="auto" w:before="4"/>
              <w:ind w:left="474" w:right="273" w:hanging="360"/>
              <w:rPr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z w:val="20"/>
              </w:rPr>
              <w:tab/>
              <w:t>Planteamiento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problema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claro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spacing w:val="-2"/>
                <w:sz w:val="20"/>
              </w:rPr>
              <w:t>coherente.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 w:before="4"/>
              <w:ind w:left="474" w:right="430" w:hanging="360"/>
              <w:rPr>
                <w:sz w:val="20"/>
              </w:rPr>
            </w:pPr>
            <w:r>
              <w:rPr>
                <w:spacing w:val="-6"/>
                <w:sz w:val="20"/>
              </w:rPr>
              <w:t>2.</w:t>
            </w:r>
            <w:r>
              <w:rPr>
                <w:sz w:val="20"/>
              </w:rPr>
              <w:tab/>
              <w:t>La definición y justificación del problema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valor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sustantivo.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/>
              <w:ind w:left="474" w:right="624" w:hanging="360"/>
              <w:rPr>
                <w:sz w:val="20"/>
              </w:rPr>
            </w:pPr>
            <w:r>
              <w:rPr>
                <w:spacing w:val="-6"/>
                <w:sz w:val="20"/>
              </w:rPr>
              <w:t>3.</w:t>
            </w:r>
            <w:r>
              <w:rPr>
                <w:sz w:val="20"/>
              </w:rPr>
              <w:tab/>
              <w:t>Fue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posible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alcanzar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objetivo </w:t>
            </w:r>
            <w:r>
              <w:rPr>
                <w:spacing w:val="-2"/>
                <w:sz w:val="20"/>
              </w:rPr>
              <w:t>general.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6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/>
              <w:ind w:left="474" w:right="861" w:hanging="360"/>
              <w:rPr>
                <w:sz w:val="20"/>
              </w:rPr>
            </w:pPr>
            <w:r>
              <w:rPr>
                <w:spacing w:val="-6"/>
                <w:sz w:val="20"/>
              </w:rPr>
              <w:t>4.</w:t>
            </w:r>
            <w:r>
              <w:rPr>
                <w:sz w:val="20"/>
              </w:rPr>
              <w:tab/>
              <w:t>Son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concretos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resultados </w:t>
            </w:r>
            <w:r>
              <w:rPr>
                <w:spacing w:val="-2"/>
                <w:sz w:val="20"/>
              </w:rPr>
              <w:t>esperados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6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/>
              <w:ind w:left="474" w:right="695" w:hanging="360"/>
              <w:rPr>
                <w:sz w:val="20"/>
              </w:rPr>
            </w:pPr>
            <w:r>
              <w:rPr>
                <w:spacing w:val="-6"/>
                <w:sz w:val="20"/>
              </w:rPr>
              <w:t>5.</w:t>
            </w:r>
            <w:r>
              <w:rPr>
                <w:sz w:val="20"/>
              </w:rPr>
              <w:tab/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tratamiento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son posibles de ejecutar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6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 w:before="4"/>
              <w:ind w:left="474" w:right="424" w:hanging="360"/>
              <w:rPr>
                <w:sz w:val="20"/>
              </w:rPr>
            </w:pPr>
            <w:r>
              <w:rPr>
                <w:spacing w:val="-6"/>
                <w:sz w:val="20"/>
              </w:rPr>
              <w:t>6.</w:t>
            </w:r>
            <w:r>
              <w:rPr>
                <w:sz w:val="20"/>
              </w:rPr>
              <w:tab/>
              <w:t>Cuenta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fuentes bibliográficas acorde Apa v7.0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9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 w:before="4"/>
              <w:ind w:left="474" w:right="555" w:hanging="360"/>
              <w:rPr>
                <w:sz w:val="20"/>
              </w:rPr>
            </w:pPr>
            <w:r>
              <w:rPr>
                <w:spacing w:val="-6"/>
                <w:sz w:val="20"/>
              </w:rPr>
              <w:t>7.</w:t>
            </w:r>
            <w:r>
              <w:rPr>
                <w:sz w:val="20"/>
              </w:rPr>
              <w:tab/>
              <w:t>Cronograma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bien </w:t>
            </w:r>
            <w:r>
              <w:rPr>
                <w:spacing w:val="-2"/>
                <w:sz w:val="20"/>
              </w:rPr>
              <w:t>definidas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6" w:hRule="atLeast"/>
        </w:trPr>
        <w:tc>
          <w:tcPr>
            <w:tcW w:w="3661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color w:val="FF0000"/>
                <w:sz w:val="20"/>
              </w:rPr>
              <w:t>(35</w:t>
            </w:r>
            <w:r>
              <w:rPr>
                <w:color w:val="FF0000"/>
                <w:spacing w:val="-4"/>
                <w:sz w:val="20"/>
              </w:rPr>
              <w:t> ptos)</w:t>
            </w:r>
          </w:p>
        </w:tc>
        <w:tc>
          <w:tcPr>
            <w:tcW w:w="4837" w:type="dxa"/>
            <w:gridSpan w:val="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3661" w:type="dxa"/>
            <w:shd w:val="clear" w:color="auto" w:fill="B3B3B3"/>
          </w:tcPr>
          <w:p>
            <w:pPr>
              <w:pStyle w:val="TableParagraph"/>
              <w:spacing w:before="4"/>
              <w:ind w:left="62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2.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EXPOSICIÓN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(PREGUNTAS)</w:t>
            </w:r>
          </w:p>
        </w:tc>
        <w:tc>
          <w:tcPr>
            <w:tcW w:w="1200" w:type="dxa"/>
            <w:shd w:val="clear" w:color="auto" w:fill="B3B3B3"/>
          </w:tcPr>
          <w:p>
            <w:pPr>
              <w:pStyle w:val="TableParagraph"/>
              <w:spacing w:before="4"/>
              <w:ind w:left="367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EXC</w:t>
            </w:r>
          </w:p>
        </w:tc>
        <w:tc>
          <w:tcPr>
            <w:tcW w:w="785" w:type="dxa"/>
            <w:gridSpan w:val="2"/>
            <w:shd w:val="clear" w:color="auto" w:fill="B3B3B3"/>
          </w:tcPr>
          <w:p>
            <w:pPr>
              <w:pStyle w:val="TableParagraph"/>
              <w:spacing w:before="4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MB</w:t>
            </w:r>
          </w:p>
        </w:tc>
        <w:tc>
          <w:tcPr>
            <w:tcW w:w="772" w:type="dxa"/>
            <w:gridSpan w:val="2"/>
            <w:shd w:val="clear" w:color="auto" w:fill="B3B3B3"/>
          </w:tcPr>
          <w:p>
            <w:pPr>
              <w:pStyle w:val="TableParagraph"/>
              <w:spacing w:before="4"/>
              <w:ind w:left="7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</w:t>
            </w:r>
          </w:p>
        </w:tc>
        <w:tc>
          <w:tcPr>
            <w:tcW w:w="780" w:type="dxa"/>
            <w:gridSpan w:val="2"/>
            <w:shd w:val="clear" w:color="auto" w:fill="B3B3B3"/>
          </w:tcPr>
          <w:p>
            <w:pPr>
              <w:pStyle w:val="TableParagraph"/>
              <w:spacing w:before="4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DEF</w:t>
            </w:r>
          </w:p>
        </w:tc>
        <w:tc>
          <w:tcPr>
            <w:tcW w:w="1300" w:type="dxa"/>
            <w:gridSpan w:val="2"/>
            <w:shd w:val="clear" w:color="auto" w:fill="B3B3B3"/>
          </w:tcPr>
          <w:p>
            <w:pPr>
              <w:pStyle w:val="TableParagraph"/>
              <w:spacing w:before="4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MAL</w:t>
            </w:r>
          </w:p>
        </w:tc>
      </w:tr>
      <w:tr>
        <w:trPr>
          <w:trHeight w:val="422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Dominio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 </w:t>
            </w:r>
            <w:r>
              <w:rPr>
                <w:spacing w:val="-4"/>
                <w:sz w:val="20"/>
              </w:rPr>
              <w:t>tema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before="4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Calidad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presentación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Presentación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personal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  <w:t>Manejo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tiempo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8" w:hRule="atLeast"/>
        </w:trPr>
        <w:tc>
          <w:tcPr>
            <w:tcW w:w="3661" w:type="dxa"/>
          </w:tcPr>
          <w:p>
            <w:pPr>
              <w:pStyle w:val="TableParagraph"/>
              <w:spacing w:before="5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Subtotal2</w:t>
            </w:r>
            <w:r>
              <w:rPr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(20</w:t>
            </w:r>
            <w:r>
              <w:rPr>
                <w:color w:val="FF0000"/>
                <w:spacing w:val="41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ptos)</w:t>
            </w:r>
          </w:p>
        </w:tc>
        <w:tc>
          <w:tcPr>
            <w:tcW w:w="4837" w:type="dxa"/>
            <w:gridSpan w:val="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13" w:footer="998" w:top="1400" w:bottom="1611" w:left="1559" w:right="1559"/>
          <w:pgNumType w:start="1"/>
        </w:sect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1"/>
        <w:gridCol w:w="1200"/>
        <w:gridCol w:w="100"/>
        <w:gridCol w:w="685"/>
        <w:gridCol w:w="100"/>
        <w:gridCol w:w="672"/>
        <w:gridCol w:w="100"/>
        <w:gridCol w:w="680"/>
        <w:gridCol w:w="100"/>
        <w:gridCol w:w="1200"/>
      </w:tblGrid>
      <w:tr>
        <w:trPr>
          <w:trHeight w:val="425" w:hRule="atLeast"/>
        </w:trPr>
        <w:tc>
          <w:tcPr>
            <w:tcW w:w="3661" w:type="dxa"/>
            <w:shd w:val="clear" w:color="auto" w:fill="BEBEBE"/>
          </w:tcPr>
          <w:p>
            <w:pPr>
              <w:pStyle w:val="TableParagraph"/>
              <w:spacing w:before="4"/>
              <w:ind w:left="54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3</w:t>
            </w:r>
            <w:r>
              <w:rPr>
                <w:b/>
                <w:i/>
                <w:color w:val="000000"/>
                <w:sz w:val="20"/>
                <w:highlight w:val="yellow"/>
              </w:rPr>
              <w:t>.</w:t>
            </w:r>
            <w:r>
              <w:rPr>
                <w:b/>
                <w:i/>
                <w:color w:val="000000"/>
                <w:spacing w:val="-8"/>
                <w:sz w:val="20"/>
                <w:highlight w:val="yellow"/>
              </w:rPr>
              <w:t> </w:t>
            </w:r>
            <w:r>
              <w:rPr>
                <w:b/>
                <w:i/>
                <w:color w:val="000000"/>
                <w:sz w:val="20"/>
                <w:highlight w:val="yellow"/>
              </w:rPr>
              <w:t>DOCUMENTACIÓN(GIT</w:t>
            </w:r>
            <w:r>
              <w:rPr>
                <w:b/>
                <w:i/>
                <w:color w:val="000000"/>
                <w:spacing w:val="-4"/>
                <w:sz w:val="20"/>
                <w:highlight w:val="yellow"/>
              </w:rPr>
              <w:t> HUB)</w:t>
            </w:r>
          </w:p>
        </w:tc>
        <w:tc>
          <w:tcPr>
            <w:tcW w:w="1300" w:type="dxa"/>
            <w:gridSpan w:val="2"/>
            <w:shd w:val="clear" w:color="auto" w:fill="BEBEBE"/>
          </w:tcPr>
          <w:p>
            <w:pPr>
              <w:pStyle w:val="TableParagraph"/>
              <w:spacing w:before="4"/>
              <w:ind w:left="419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EXC</w:t>
            </w:r>
          </w:p>
        </w:tc>
        <w:tc>
          <w:tcPr>
            <w:tcW w:w="785" w:type="dxa"/>
            <w:gridSpan w:val="2"/>
            <w:shd w:val="clear" w:color="auto" w:fill="BEBEBE"/>
          </w:tcPr>
          <w:p>
            <w:pPr>
              <w:pStyle w:val="TableParagraph"/>
              <w:spacing w:before="4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MB</w:t>
            </w:r>
          </w:p>
        </w:tc>
        <w:tc>
          <w:tcPr>
            <w:tcW w:w="772" w:type="dxa"/>
            <w:gridSpan w:val="2"/>
            <w:shd w:val="clear" w:color="auto" w:fill="BEBEBE"/>
          </w:tcPr>
          <w:p>
            <w:pPr>
              <w:pStyle w:val="TableParagraph"/>
              <w:spacing w:before="4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</w:t>
            </w:r>
          </w:p>
        </w:tc>
        <w:tc>
          <w:tcPr>
            <w:tcW w:w="780" w:type="dxa"/>
            <w:gridSpan w:val="2"/>
            <w:shd w:val="clear" w:color="auto" w:fill="BEBEBE"/>
          </w:tcPr>
          <w:p>
            <w:pPr>
              <w:pStyle w:val="TableParagraph"/>
              <w:spacing w:before="4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DEF</w:t>
            </w:r>
          </w:p>
        </w:tc>
        <w:tc>
          <w:tcPr>
            <w:tcW w:w="1200" w:type="dxa"/>
            <w:shd w:val="clear" w:color="auto" w:fill="BEBEBE"/>
          </w:tcPr>
          <w:p>
            <w:pPr>
              <w:pStyle w:val="TableParagraph"/>
              <w:spacing w:before="4"/>
              <w:ind w:left="33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MAL</w:t>
            </w:r>
          </w:p>
        </w:tc>
      </w:tr>
      <w:tr>
        <w:trPr>
          <w:trHeight w:val="422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Contenido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Científico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Técnico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5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/>
              <w:ind w:left="474" w:right="309" w:hanging="360"/>
              <w:rPr>
                <w:sz w:val="20"/>
              </w:rPr>
            </w:pPr>
            <w:r>
              <w:rPr>
                <w:spacing w:val="-6"/>
                <w:sz w:val="20"/>
              </w:rPr>
              <w:t>2.</w:t>
            </w:r>
            <w:r>
              <w:rPr>
                <w:sz w:val="20"/>
              </w:rPr>
              <w:tab/>
              <w:t>Calidad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(Redacción, Coherencia, Ortografía)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8" w:hRule="atLeast"/>
        </w:trPr>
        <w:tc>
          <w:tcPr>
            <w:tcW w:w="3661" w:type="dxa"/>
          </w:tcPr>
          <w:p>
            <w:pPr>
              <w:pStyle w:val="TableParagraph"/>
              <w:spacing w:before="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> </w:t>
            </w:r>
            <w:r>
              <w:rPr>
                <w:color w:val="FF0000"/>
                <w:sz w:val="20"/>
              </w:rPr>
              <w:t>(10</w:t>
            </w:r>
            <w:r>
              <w:rPr>
                <w:color w:val="FF0000"/>
                <w:spacing w:val="-4"/>
                <w:sz w:val="20"/>
              </w:rPr>
              <w:t> ptos)</w:t>
            </w:r>
          </w:p>
        </w:tc>
        <w:tc>
          <w:tcPr>
            <w:tcW w:w="4837" w:type="dxa"/>
            <w:gridSpan w:val="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3661" w:type="dxa"/>
          </w:tcPr>
          <w:p>
            <w:pPr>
              <w:pStyle w:val="TableParagraph"/>
              <w:ind w:left="38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4.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FUNCIONALIDAD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(ACORDE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pacing w:val="-5"/>
                <w:sz w:val="20"/>
              </w:rPr>
              <w:t>RF)</w:t>
            </w:r>
          </w:p>
        </w:tc>
        <w:tc>
          <w:tcPr>
            <w:tcW w:w="1200" w:type="dxa"/>
          </w:tcPr>
          <w:p>
            <w:pPr>
              <w:pStyle w:val="TableParagraph"/>
              <w:ind w:left="367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EXC</w:t>
            </w:r>
          </w:p>
        </w:tc>
        <w:tc>
          <w:tcPr>
            <w:tcW w:w="785" w:type="dxa"/>
            <w:gridSpan w:val="2"/>
          </w:tcPr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MB</w:t>
            </w:r>
          </w:p>
        </w:tc>
        <w:tc>
          <w:tcPr>
            <w:tcW w:w="772" w:type="dxa"/>
            <w:gridSpan w:val="2"/>
          </w:tcPr>
          <w:p>
            <w:pPr>
              <w:pStyle w:val="TableParagraph"/>
              <w:ind w:left="7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DEF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MAL</w:t>
            </w:r>
          </w:p>
        </w:tc>
      </w:tr>
      <w:tr>
        <w:trPr>
          <w:trHeight w:val="950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6" w:lineRule="auto" w:before="4"/>
              <w:ind w:left="474" w:right="318" w:hanging="360"/>
              <w:rPr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z w:val="20"/>
              </w:rPr>
              <w:tab/>
              <w:t>Conoce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(código fuente) implementadas en el proyecto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desarrollado.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14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 w:before="4"/>
              <w:ind w:left="474" w:right="118" w:hanging="360"/>
              <w:rPr>
                <w:sz w:val="20"/>
              </w:rPr>
            </w:pPr>
            <w:r>
              <w:rPr>
                <w:spacing w:val="-6"/>
                <w:sz w:val="20"/>
              </w:rPr>
              <w:t>2.</w:t>
            </w:r>
            <w:r>
              <w:rPr>
                <w:sz w:val="20"/>
              </w:rPr>
              <w:tab/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funcionales identificados (matriz de marco de trabajo de HU/ identificación de requisitos funcionales)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50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6" w:lineRule="auto" w:before="4"/>
              <w:ind w:left="474" w:right="264" w:hanging="360"/>
              <w:rPr>
                <w:sz w:val="20"/>
              </w:rPr>
            </w:pPr>
            <w:r>
              <w:rPr>
                <w:spacing w:val="-6"/>
                <w:sz w:val="20"/>
              </w:rPr>
              <w:t>3.</w:t>
            </w:r>
            <w:r>
              <w:rPr>
                <w:sz w:val="20"/>
              </w:rPr>
              <w:tab/>
              <w:t>Identifica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prueba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aplicada en la validación de los Requisitos funcionales (RF).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50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 w:before="4"/>
              <w:ind w:left="474" w:right="315" w:hanging="360"/>
              <w:rPr>
                <w:sz w:val="20"/>
              </w:rPr>
            </w:pPr>
            <w:r>
              <w:rPr>
                <w:spacing w:val="-6"/>
                <w:sz w:val="20"/>
              </w:rPr>
              <w:t>4.</w:t>
            </w:r>
            <w:r>
              <w:rPr>
                <w:sz w:val="20"/>
              </w:rPr>
              <w:tab/>
              <w:t>Comprueba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fácilmente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cambios solicitados en GitHub en la evaluación por pares, solicitadas.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3661" w:type="dxa"/>
          </w:tcPr>
          <w:p>
            <w:pPr>
              <w:pStyle w:val="TableParagraph"/>
              <w:tabs>
                <w:tab w:pos="474" w:val="left" w:leader="none"/>
              </w:tabs>
              <w:spacing w:line="259" w:lineRule="auto" w:before="4"/>
              <w:ind w:left="474" w:right="145" w:hanging="360"/>
              <w:rPr>
                <w:sz w:val="20"/>
              </w:rPr>
            </w:pPr>
            <w:r>
              <w:rPr>
                <w:spacing w:val="-6"/>
                <w:sz w:val="20"/>
              </w:rPr>
              <w:t>5.</w:t>
            </w:r>
            <w:r>
              <w:rPr>
                <w:sz w:val="20"/>
              </w:rPr>
              <w:tab/>
              <w:t>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utiliza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metodología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SCRUM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 la solución del proyecto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3661" w:type="dxa"/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color w:val="FF0000"/>
                <w:sz w:val="20"/>
              </w:rPr>
              <w:t>(25</w:t>
            </w:r>
            <w:r>
              <w:rPr>
                <w:color w:val="FF0000"/>
                <w:spacing w:val="39"/>
                <w:sz w:val="20"/>
              </w:rPr>
              <w:t> </w:t>
            </w:r>
            <w:r>
              <w:rPr>
                <w:color w:val="FF0000"/>
                <w:spacing w:val="-4"/>
                <w:sz w:val="20"/>
              </w:rPr>
              <w:t>ptos)</w:t>
            </w:r>
          </w:p>
        </w:tc>
        <w:tc>
          <w:tcPr>
            <w:tcW w:w="4837" w:type="dxa"/>
            <w:gridSpan w:val="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3661" w:type="dxa"/>
          </w:tcPr>
          <w:p>
            <w:pPr>
              <w:pStyle w:val="TableParagraph"/>
              <w:spacing w:line="259" w:lineRule="auto" w:before="4"/>
              <w:ind w:left="1139" w:hanging="617"/>
              <w:rPr>
                <w:sz w:val="20"/>
              </w:rPr>
            </w:pPr>
            <w:r>
              <w:rPr>
                <w:b/>
                <w:sz w:val="20"/>
              </w:rPr>
              <w:t>Promedio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calificaciones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los indicadores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(100</w:t>
            </w:r>
            <w:r>
              <w:rPr>
                <w:color w:val="FF0000"/>
                <w:spacing w:val="-2"/>
                <w:sz w:val="20"/>
              </w:rPr>
              <w:t> </w:t>
            </w:r>
            <w:r>
              <w:rPr>
                <w:color w:val="FF0000"/>
                <w:spacing w:val="-4"/>
                <w:sz w:val="20"/>
              </w:rPr>
              <w:t>ptos)</w:t>
            </w:r>
          </w:p>
        </w:tc>
        <w:tc>
          <w:tcPr>
            <w:tcW w:w="4837" w:type="dxa"/>
            <w:gridSpan w:val="9"/>
            <w:shd w:val="clear" w:color="auto" w:fill="B3B3B3"/>
          </w:tcPr>
          <w:p>
            <w:pPr>
              <w:pStyle w:val="TableParagraph"/>
              <w:spacing w:before="80"/>
              <w:ind w:right="96"/>
              <w:jc w:val="right"/>
              <w:rPr>
                <w:b/>
                <w:sz w:val="28"/>
              </w:rPr>
            </w:pPr>
            <w:r>
              <w:rPr>
                <w:b/>
                <w:color w:val="FF0000"/>
                <w:spacing w:val="-4"/>
                <w:sz w:val="28"/>
              </w:rPr>
              <w:t>/100</w:t>
            </w:r>
          </w:p>
        </w:tc>
      </w:tr>
    </w:tbl>
    <w:sectPr>
      <w:type w:val="continuous"/>
      <w:pgSz w:w="11910" w:h="16840"/>
      <w:pgMar w:header="113" w:footer="998" w:top="1400" w:bottom="11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6372225</wp:posOffset>
              </wp:positionH>
              <wp:positionV relativeFrom="page">
                <wp:posOffset>9917747</wp:posOffset>
              </wp:positionV>
              <wp:extent cx="160020" cy="1651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1.75pt;margin-top:780.924988pt;width:12.6pt;height:13pt;mso-position-horizontal-relative:page;mso-position-vertical-relative:page;z-index:-16005120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309312">
          <wp:simplePos x="0" y="0"/>
          <wp:positionH relativeFrom="page">
            <wp:posOffset>217660</wp:posOffset>
          </wp:positionH>
          <wp:positionV relativeFrom="page">
            <wp:posOffset>71748</wp:posOffset>
          </wp:positionV>
          <wp:extent cx="804617" cy="75989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617" cy="759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309824">
          <wp:simplePos x="0" y="0"/>
          <wp:positionH relativeFrom="page">
            <wp:posOffset>5486400</wp:posOffset>
          </wp:positionH>
          <wp:positionV relativeFrom="page">
            <wp:posOffset>190499</wp:posOffset>
          </wp:positionV>
          <wp:extent cx="1993900" cy="51435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3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2599435</wp:posOffset>
              </wp:positionH>
              <wp:positionV relativeFrom="page">
                <wp:posOffset>184149</wp:posOffset>
              </wp:positionV>
              <wp:extent cx="1589405" cy="2032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8940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5" w:lineRule="exact" w:before="0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color w:val="44536A"/>
                              <w:sz w:val="28"/>
                            </w:rPr>
                            <w:t>Carrera</w:t>
                          </w:r>
                          <w:r>
                            <w:rPr>
                              <w:b/>
                              <w:i/>
                              <w:color w:val="44536A"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4536A"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i/>
                              <w:color w:val="44536A"/>
                              <w:spacing w:val="-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4536A"/>
                              <w:spacing w:val="-2"/>
                              <w:sz w:val="28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4.679993pt;margin-top:14.499988pt;width:125.15pt;height:16pt;mso-position-horizontal-relative:page;mso-position-vertical-relative:page;z-index:-16006144" type="#_x0000_t202" id="docshape1" filled="false" stroked="false">
              <v:textbox inset="0,0,0,0">
                <w:txbxContent>
                  <w:p>
                    <w:pPr>
                      <w:spacing w:line="305" w:lineRule="exact" w:before="0"/>
                      <w:ind w:left="2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44536A"/>
                        <w:sz w:val="28"/>
                      </w:rPr>
                      <w:t>Carrera</w:t>
                    </w:r>
                    <w:r>
                      <w:rPr>
                        <w:b/>
                        <w:i/>
                        <w:color w:val="44536A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44536A"/>
                        <w:sz w:val="28"/>
                      </w:rPr>
                      <w:t>de</w:t>
                    </w:r>
                    <w:r>
                      <w:rPr>
                        <w:b/>
                        <w:i/>
                        <w:color w:val="44536A"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44536A"/>
                        <w:spacing w:val="-2"/>
                        <w:sz w:val="28"/>
                      </w:rPr>
                      <w:t>Ingeniería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3231769</wp:posOffset>
              </wp:positionH>
              <wp:positionV relativeFrom="page">
                <wp:posOffset>519429</wp:posOffset>
              </wp:positionV>
              <wp:extent cx="328295" cy="2032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2829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5" w:lineRule="exact" w:before="0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color w:val="44536A"/>
                              <w:spacing w:val="-4"/>
                              <w:sz w:val="28"/>
                            </w:rPr>
                            <w:t>ITIN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4.470001pt;margin-top:40.899986pt;width:25.85pt;height:16pt;mso-position-horizontal-relative:page;mso-position-vertical-relative:page;z-index:-16005632" type="#_x0000_t202" id="docshape2" filled="false" stroked="false">
              <v:textbox inset="0,0,0,0">
                <w:txbxContent>
                  <w:p>
                    <w:pPr>
                      <w:spacing w:line="305" w:lineRule="exact" w:before="0"/>
                      <w:ind w:left="2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44536A"/>
                        <w:spacing w:val="-4"/>
                        <w:sz w:val="28"/>
                      </w:rPr>
                      <w:t>ITIN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dcterms:created xsi:type="dcterms:W3CDTF">2025-08-06T17:18:16Z</dcterms:created>
  <dcterms:modified xsi:type="dcterms:W3CDTF">2025-08-06T17:18:16Z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2025-08-06T00:00:00Z</vt:filetime>
  </property>
  <property fmtid="{D5CDD505-2E9C-101B-9397-08002B2CF9AE}" pid="5" name="Producer">
    <vt:lpwstr>Microsoft® Word LTSC</vt:lpwstr>
  </property>
</Properties>
</file>