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D9AB" w14:textId="77777777" w:rsidR="0036464F" w:rsidRPr="0036464F" w:rsidRDefault="0036464F" w:rsidP="0036464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This diagram shows the interactions between the various components in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drug sales forecasting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powered by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Generative AI (GAI)</w:t>
      </w:r>
      <w:r w:rsidRPr="0036464F">
        <w:rPr>
          <w:rFonts w:ascii="Times New Roman" w:hAnsi="Times New Roman" w:cs="Times New Roman"/>
          <w:sz w:val="24"/>
          <w:szCs w:val="24"/>
        </w:rPr>
        <w:t xml:space="preserve"> and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Evergrowth’s AI-driven platform</w:t>
      </w:r>
      <w:r w:rsidRPr="0036464F">
        <w:rPr>
          <w:rFonts w:ascii="Times New Roman" w:hAnsi="Times New Roman" w:cs="Times New Roman"/>
          <w:sz w:val="24"/>
          <w:szCs w:val="24"/>
        </w:rPr>
        <w:t>.</w:t>
      </w:r>
    </w:p>
    <w:p w14:paraId="5C16390A" w14:textId="77777777" w:rsidR="00DD3A69" w:rsidRPr="00A36B4A" w:rsidRDefault="00DD3A69" w:rsidP="0036464F">
      <w:pPr>
        <w:rPr>
          <w:rFonts w:ascii="Times New Roman" w:hAnsi="Times New Roman" w:cs="Times New Roman"/>
          <w:sz w:val="24"/>
          <w:szCs w:val="24"/>
        </w:rPr>
      </w:pPr>
    </w:p>
    <w:p w14:paraId="367401B9" w14:textId="77777777" w:rsidR="00A36B4A" w:rsidRPr="00A36B4A" w:rsidRDefault="0036464F" w:rsidP="00A36B4A">
      <w:pPr>
        <w:keepNext/>
        <w:rPr>
          <w:rFonts w:ascii="Times New Roman" w:hAnsi="Times New Roman" w:cs="Times New Roman"/>
        </w:rPr>
      </w:pPr>
      <w:r w:rsidRPr="00A36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3850C" wp14:editId="553B3226">
            <wp:extent cx="5731510" cy="2806700"/>
            <wp:effectExtent l="0" t="0" r="2540" b="0"/>
            <wp:docPr id="1743840878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0878" name="Picture 1" descr="A diagram of a software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A280" w14:textId="1A27AC97" w:rsidR="0036464F" w:rsidRPr="00A36B4A" w:rsidRDefault="00A36B4A" w:rsidP="00A36B4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Figure </w:t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begin"/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separate"/>
      </w:r>
      <w:r w:rsidRPr="00A36B4A">
        <w:rPr>
          <w:rFonts w:ascii="Times New Roman" w:hAnsi="Times New Roman" w:cs="Times New Roman"/>
          <w:b/>
          <w:bCs/>
          <w:i w:val="0"/>
          <w:iCs w:val="0"/>
          <w:noProof/>
          <w:sz w:val="20"/>
          <w:szCs w:val="20"/>
        </w:rPr>
        <w:t>1</w:t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end"/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. </w:t>
      </w:r>
      <w:r w:rsidRPr="00A36B4A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>PlantUML Diagram with Evergrowth Integration</w:t>
      </w:r>
    </w:p>
    <w:p w14:paraId="09B1D1A0" w14:textId="77777777" w:rsidR="0036464F" w:rsidRPr="00A36B4A" w:rsidRDefault="0036464F" w:rsidP="0036464F">
      <w:pPr>
        <w:rPr>
          <w:rFonts w:ascii="Times New Roman" w:hAnsi="Times New Roman" w:cs="Times New Roman"/>
          <w:sz w:val="24"/>
          <w:szCs w:val="24"/>
        </w:rPr>
      </w:pPr>
    </w:p>
    <w:p w14:paraId="5D1E415E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6CBE97ED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Requests Forecasting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initiates the forecasting process, requesting predictions for drug sales.</w:t>
      </w:r>
    </w:p>
    <w:p w14:paraId="66D744B3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Reviews Recommendations</w:t>
      </w:r>
      <w:r w:rsidRPr="0036464F">
        <w:rPr>
          <w:rFonts w:ascii="Times New Roman" w:hAnsi="Times New Roman" w:cs="Times New Roman"/>
          <w:sz w:val="24"/>
          <w:szCs w:val="24"/>
        </w:rPr>
        <w:t xml:space="preserve">: Once the forecast and actionable insights are generated,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reviews the recommendations provided by the system.</w:t>
      </w:r>
    </w:p>
    <w:p w14:paraId="6B736C8E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Data Engineer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46186225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Provides Customer and Sales Data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Data Engineer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prepares and provides the necessary customer and sales data for training the forecasting model.</w:t>
      </w:r>
    </w:p>
    <w:p w14:paraId="307A0846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ML Engineer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549C2F4F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Requests Model Training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ML Engineer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requests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to start the model training process.</w:t>
      </w:r>
    </w:p>
    <w:p w14:paraId="06CFC74A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Trains Model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They train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XGBoost</w:t>
      </w:r>
      <w:r w:rsidRPr="0036464F">
        <w:rPr>
          <w:rFonts w:ascii="Times New Roman" w:hAnsi="Times New Roman" w:cs="Times New Roman"/>
          <w:sz w:val="24"/>
          <w:szCs w:val="24"/>
        </w:rPr>
        <w:t xml:space="preserve"> and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36464F">
        <w:rPr>
          <w:rFonts w:ascii="Times New Roman" w:hAnsi="Times New Roman" w:cs="Times New Roman"/>
          <w:sz w:val="24"/>
          <w:szCs w:val="24"/>
        </w:rPr>
        <w:t xml:space="preserve"> models on the provided data.</w:t>
      </w:r>
    </w:p>
    <w:p w14:paraId="6C1D1056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3208A4C2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Generates Sales Forecasts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generates forecasts for drug sales using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XGBoost</w:t>
      </w:r>
      <w:r w:rsidRPr="0036464F">
        <w:rPr>
          <w:rFonts w:ascii="Times New Roman" w:hAnsi="Times New Roman" w:cs="Times New Roman"/>
          <w:sz w:val="24"/>
          <w:szCs w:val="24"/>
        </w:rPr>
        <w:t xml:space="preserve"> and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36464F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10A58783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Sends Forecast Results for Interpretation</w:t>
      </w:r>
      <w:r w:rsidRPr="0036464F">
        <w:rPr>
          <w:rFonts w:ascii="Times New Roman" w:hAnsi="Times New Roman" w:cs="Times New Roman"/>
          <w:sz w:val="24"/>
          <w:szCs w:val="24"/>
        </w:rPr>
        <w:t xml:space="preserve">: Once forecasts are made,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sends the results to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LLM</w:t>
      </w:r>
      <w:r w:rsidRPr="0036464F">
        <w:rPr>
          <w:rFonts w:ascii="Times New Roman" w:hAnsi="Times New Roman" w:cs="Times New Roman"/>
          <w:sz w:val="24"/>
          <w:szCs w:val="24"/>
        </w:rPr>
        <w:t xml:space="preserve"> for further interpretation.</w:t>
      </w:r>
    </w:p>
    <w:p w14:paraId="394C68AF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lastRenderedPageBreak/>
        <w:t>Evergrowth Platform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4358CEFA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Integrates Data for Sales Forecasting</w:t>
      </w:r>
      <w:r w:rsidRPr="0036464F">
        <w:rPr>
          <w:rFonts w:ascii="Times New Roman" w:hAnsi="Times New Roman" w:cs="Times New Roman"/>
          <w:sz w:val="24"/>
          <w:szCs w:val="24"/>
        </w:rPr>
        <w:t xml:space="preserve">: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Evergrowth Platform</w:t>
      </w:r>
      <w:r w:rsidRPr="0036464F">
        <w:rPr>
          <w:rFonts w:ascii="Times New Roman" w:hAnsi="Times New Roman" w:cs="Times New Roman"/>
          <w:sz w:val="24"/>
          <w:szCs w:val="24"/>
        </w:rPr>
        <w:t xml:space="preserve"> integrates customer data and sales information, enhancing the forecasting accuracy by providing detailed insights from its platform.</w:t>
      </w:r>
    </w:p>
    <w:p w14:paraId="410918A6" w14:textId="77777777" w:rsidR="0036464F" w:rsidRPr="0036464F" w:rsidRDefault="0036464F" w:rsidP="0036464F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LLM (Large Language Model)</w:t>
      </w:r>
      <w:r w:rsidRPr="0036464F">
        <w:rPr>
          <w:rFonts w:ascii="Times New Roman" w:hAnsi="Times New Roman" w:cs="Times New Roman"/>
          <w:sz w:val="24"/>
          <w:szCs w:val="24"/>
        </w:rPr>
        <w:t>:</w:t>
      </w:r>
    </w:p>
    <w:p w14:paraId="15036B41" w14:textId="77777777" w:rsidR="0036464F" w:rsidRPr="0036464F" w:rsidRDefault="0036464F" w:rsidP="0036464F">
      <w:pPr>
        <w:numPr>
          <w:ilvl w:val="1"/>
          <w:numId w:val="2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Generates Actionable Insights</w:t>
      </w:r>
      <w:r w:rsidRPr="0036464F">
        <w:rPr>
          <w:rFonts w:ascii="Times New Roman" w:hAnsi="Times New Roman" w:cs="Times New Roman"/>
          <w:sz w:val="24"/>
          <w:szCs w:val="24"/>
        </w:rPr>
        <w:t xml:space="preserve">: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LLM</w:t>
      </w:r>
      <w:r w:rsidRPr="0036464F">
        <w:rPr>
          <w:rFonts w:ascii="Times New Roman" w:hAnsi="Times New Roman" w:cs="Times New Roman"/>
          <w:sz w:val="24"/>
          <w:szCs w:val="24"/>
        </w:rPr>
        <w:t xml:space="preserve"> interprets the sales forecasts and generates human-readable recommendations for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to act on.</w:t>
      </w:r>
    </w:p>
    <w:p w14:paraId="3F365303" w14:textId="77777777" w:rsidR="0036464F" w:rsidRPr="0036464F" w:rsidRDefault="0036464F" w:rsidP="003646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64F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221B6EFC" w14:textId="77777777" w:rsidR="0036464F" w:rsidRPr="0036464F" w:rsidRDefault="0036464F" w:rsidP="0036464F">
      <w:pPr>
        <w:numPr>
          <w:ilvl w:val="0"/>
          <w:numId w:val="3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requests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to forecast drug sales.</w:t>
      </w:r>
    </w:p>
    <w:p w14:paraId="117D8BAC" w14:textId="77777777" w:rsidR="0036464F" w:rsidRPr="0036464F" w:rsidRDefault="0036464F" w:rsidP="0036464F">
      <w:pPr>
        <w:numPr>
          <w:ilvl w:val="0"/>
          <w:numId w:val="3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Data Engineer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provides customer and sales data to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>.</w:t>
      </w:r>
    </w:p>
    <w:p w14:paraId="1863FBF6" w14:textId="77777777" w:rsidR="0036464F" w:rsidRPr="0036464F" w:rsidRDefault="0036464F" w:rsidP="0036464F">
      <w:pPr>
        <w:numPr>
          <w:ilvl w:val="0"/>
          <w:numId w:val="3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ML Engineer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requests model training and trains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XGBoost/LSTM</w:t>
      </w:r>
      <w:r w:rsidRPr="0036464F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4EC5C1DE" w14:textId="77777777" w:rsidR="0036464F" w:rsidRPr="0036464F" w:rsidRDefault="0036464F" w:rsidP="0036464F">
      <w:pPr>
        <w:numPr>
          <w:ilvl w:val="0"/>
          <w:numId w:val="3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36464F">
        <w:rPr>
          <w:rFonts w:ascii="Times New Roman" w:hAnsi="Times New Roman" w:cs="Times New Roman"/>
          <w:sz w:val="24"/>
          <w:szCs w:val="24"/>
        </w:rPr>
        <w:t xml:space="preserve"> generates the forecasts and sends them for interpretation to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LLM</w:t>
      </w:r>
      <w:r w:rsidRPr="0036464F">
        <w:rPr>
          <w:rFonts w:ascii="Times New Roman" w:hAnsi="Times New Roman" w:cs="Times New Roman"/>
          <w:sz w:val="24"/>
          <w:szCs w:val="24"/>
        </w:rPr>
        <w:t>.</w:t>
      </w:r>
    </w:p>
    <w:p w14:paraId="13AB2FA7" w14:textId="77777777" w:rsidR="0036464F" w:rsidRPr="0036464F" w:rsidRDefault="0036464F" w:rsidP="0036464F">
      <w:pPr>
        <w:numPr>
          <w:ilvl w:val="0"/>
          <w:numId w:val="3"/>
        </w:numPr>
        <w:ind w:left="473"/>
        <w:rPr>
          <w:rFonts w:ascii="Times New Roman" w:hAnsi="Times New Roman" w:cs="Times New Roman"/>
          <w:sz w:val="24"/>
          <w:szCs w:val="24"/>
        </w:rPr>
      </w:pPr>
      <w:r w:rsidRPr="0036464F">
        <w:rPr>
          <w:rFonts w:ascii="Times New Roman" w:hAnsi="Times New Roman" w:cs="Times New Roman"/>
          <w:sz w:val="24"/>
          <w:szCs w:val="24"/>
        </w:rPr>
        <w:t xml:space="preserve">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LLM</w:t>
      </w:r>
      <w:r w:rsidRPr="0036464F">
        <w:rPr>
          <w:rFonts w:ascii="Times New Roman" w:hAnsi="Times New Roman" w:cs="Times New Roman"/>
          <w:sz w:val="24"/>
          <w:szCs w:val="24"/>
        </w:rPr>
        <w:t xml:space="preserve"> interprets the forecast results and generates actionable insights, which are then reviewed by the </w:t>
      </w:r>
      <w:r w:rsidRPr="0036464F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36464F">
        <w:rPr>
          <w:rFonts w:ascii="Times New Roman" w:hAnsi="Times New Roman" w:cs="Times New Roman"/>
          <w:sz w:val="24"/>
          <w:szCs w:val="24"/>
        </w:rPr>
        <w:t xml:space="preserve"> to optimize stock levels and inventory management.</w:t>
      </w:r>
    </w:p>
    <w:p w14:paraId="3CAA10A2" w14:textId="77777777" w:rsidR="0036464F" w:rsidRPr="00A36B4A" w:rsidRDefault="0036464F" w:rsidP="0036464F">
      <w:pPr>
        <w:rPr>
          <w:rFonts w:ascii="Times New Roman" w:hAnsi="Times New Roman" w:cs="Times New Roman"/>
          <w:sz w:val="24"/>
          <w:szCs w:val="24"/>
        </w:rPr>
      </w:pPr>
    </w:p>
    <w:sectPr w:rsidR="0036464F" w:rsidRPr="00A3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1490"/>
    <w:multiLevelType w:val="multilevel"/>
    <w:tmpl w:val="176611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441710"/>
    <w:multiLevelType w:val="multilevel"/>
    <w:tmpl w:val="F44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D61AA"/>
    <w:multiLevelType w:val="multilevel"/>
    <w:tmpl w:val="FA18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82872">
    <w:abstractNumId w:val="0"/>
  </w:num>
  <w:num w:numId="2" w16cid:durableId="1904246338">
    <w:abstractNumId w:val="1"/>
  </w:num>
  <w:num w:numId="3" w16cid:durableId="1050346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73"/>
    <w:rsid w:val="0036464F"/>
    <w:rsid w:val="00514F3C"/>
    <w:rsid w:val="005C43CC"/>
    <w:rsid w:val="007D1AD0"/>
    <w:rsid w:val="00965073"/>
    <w:rsid w:val="00A36B4A"/>
    <w:rsid w:val="00B43DD9"/>
    <w:rsid w:val="00BB5479"/>
    <w:rsid w:val="00D64EFA"/>
    <w:rsid w:val="00D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EDAE"/>
  <w15:chartTrackingRefBased/>
  <w15:docId w15:val="{A1D70475-2E0E-468B-B138-54AB9680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14F3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4F3C"/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07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36B4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1294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Mirmatlab Karimli</dc:creator>
  <cp:keywords/>
  <dc:description/>
  <cp:lastModifiedBy>Mirmatlab Karimli</cp:lastModifiedBy>
  <cp:revision>3</cp:revision>
  <dcterms:created xsi:type="dcterms:W3CDTF">2025-10-28T15:12:00Z</dcterms:created>
  <dcterms:modified xsi:type="dcterms:W3CDTF">2025-10-28T15:25:00Z</dcterms:modified>
</cp:coreProperties>
</file>