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05" w:rsidRPr="00DC4D05" w:rsidRDefault="00BE3EDD" w:rsidP="00DC4D05">
      <w:pPr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t>Экономика.</w:t>
      </w:r>
      <w:r w:rsidR="00DC4D05" w:rsidRPr="00DC4D05">
        <w:rPr>
          <w:rFonts w:ascii="Times New Roman" w:eastAsia="Calibri" w:hAnsi="Times New Roman" w:cs="Times New Roman"/>
          <w:sz w:val="28"/>
          <w:szCs w:val="28"/>
        </w:rPr>
        <w:t xml:space="preserve"> Организационно-экономическая часть </w:t>
      </w:r>
    </w:p>
    <w:p w:rsidR="00DC4D05" w:rsidRPr="00DC4D05" w:rsidRDefault="00DC4D05" w:rsidP="00DC4D05">
      <w:pPr>
        <w:spacing w:after="200" w:line="276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части дипломной работы оцениваются экономические и организационные параметры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 и исследования систем управления трансверсально-изотропными объектами.</w:t>
      </w:r>
    </w:p>
    <w:p w:rsid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</w:t>
      </w:r>
      <w:r w:rsidRPr="00DC4D05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боте изучаются вопросы построения систем управления особым классом объектов. Применение исследуемых систем на практике позволит расширить возможности данного класса объектов, при упрощении алгоритмов работы системы управления.  </w:t>
      </w:r>
    </w:p>
    <w:p w:rsidR="00551C14" w:rsidRPr="00DC4D05" w:rsidRDefault="00551C14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состоит из исследовательской части, касающейся всего рассматриваемого класса объектов вцелом, а также рассматривается вопрос о практическом применении полученных результатов к конкретному типу трансверсально изотропных аппаратов – мультикоптеры. В рамках работы производится разработка математической модели мультикоптера, управляемого рассматриваемой системой, а также проводятся работа по разработке макета такого аппарата.</w:t>
      </w:r>
    </w:p>
    <w:p w:rsidR="00DC4D05" w:rsidRPr="00DC4D05" w:rsidRDefault="00551C14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Теоретическое исследование ведётся одним сотрудником. П</w:t>
      </w:r>
      <w:r w:rsidR="00DC4D05" w:rsidRPr="00DC4D05">
        <w:rPr>
          <w:rFonts w:ascii="Times New Roman" w:eastAsia="Calibri" w:hAnsi="Times New Roman" w:cs="Times New Roman"/>
          <w:sz w:val="28"/>
          <w:szCs w:val="28"/>
        </w:rPr>
        <w:t>роектирования модели осуществляются на ПЭВМ одним сот</w:t>
      </w:r>
      <w:r>
        <w:rPr>
          <w:rFonts w:ascii="Times New Roman" w:eastAsia="Calibri" w:hAnsi="Times New Roman" w:cs="Times New Roman"/>
          <w:sz w:val="28"/>
          <w:szCs w:val="28"/>
        </w:rPr>
        <w:t>рудником.</w:t>
      </w:r>
      <w:r w:rsidR="00DC4D05" w:rsidRPr="00DC4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макета выполняется одним сотрудником. Сборка макета выполняется одним сотрудником из готовых покупных запчастей. С</w:t>
      </w:r>
      <w:r w:rsidRPr="00DC4D05">
        <w:rPr>
          <w:rFonts w:ascii="Times New Roman" w:eastAsia="Calibri" w:hAnsi="Times New Roman" w:cs="Times New Roman"/>
          <w:sz w:val="28"/>
          <w:szCs w:val="28"/>
        </w:rPr>
        <w:t>оставление технической документации производится при согласовании с начальником сектора.</w:t>
      </w:r>
    </w:p>
    <w:p w:rsidR="00DC4D05" w:rsidRPr="00DC4D05" w:rsidRDefault="00DC4D05" w:rsidP="00B964D1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DC4D05">
        <w:rPr>
          <w:rFonts w:ascii="Times New Roman" w:eastAsia="Calibri" w:hAnsi="Times New Roman" w:cs="Times New Roman"/>
          <w:sz w:val="28"/>
          <w:szCs w:val="28"/>
        </w:rPr>
        <w:lastRenderedPageBreak/>
        <w:t>2.1 Расчёт трудоёмкости и календарных сроков НИР</w:t>
      </w:r>
    </w:p>
    <w:p w:rsidR="00B964D1" w:rsidRPr="00B964D1" w:rsidRDefault="00B964D1" w:rsidP="00B964D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964D1">
        <w:rPr>
          <w:rFonts w:ascii="Times New Roman" w:eastAsia="Calibri" w:hAnsi="Times New Roman" w:cs="Times New Roman"/>
          <w:b/>
          <w:sz w:val="28"/>
          <w:szCs w:val="28"/>
        </w:rPr>
        <w:t>2.1 Планирование НИР</w:t>
      </w:r>
    </w:p>
    <w:p w:rsidR="00B964D1" w:rsidRPr="00B964D1" w:rsidRDefault="00B964D1" w:rsidP="00B964D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964D1">
        <w:rPr>
          <w:rFonts w:ascii="Times New Roman" w:eastAsia="Calibri" w:hAnsi="Times New Roman" w:cs="Times New Roman"/>
          <w:sz w:val="28"/>
          <w:szCs w:val="28"/>
        </w:rPr>
        <w:t>Началом НИР является установление структуры работы, то есть определение  количества и содержания этапов работ. Перечень работ данной НИР представлен в табл. 5.1.1.</w:t>
      </w:r>
    </w:p>
    <w:p w:rsidR="00B964D1" w:rsidRPr="00B964D1" w:rsidRDefault="00B964D1" w:rsidP="00B964D1">
      <w:pPr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964D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Таблица 5.1.1.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4938"/>
        <w:gridCol w:w="3562"/>
      </w:tblGrid>
      <w:tr w:rsidR="00B964D1" w:rsidRPr="00B964D1" w:rsidTr="00B75EA5">
        <w:tc>
          <w:tcPr>
            <w:tcW w:w="675" w:type="dxa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5399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Наименование этапа</w:t>
            </w:r>
          </w:p>
        </w:tc>
        <w:tc>
          <w:tcPr>
            <w:tcW w:w="3780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Содержание этапа</w:t>
            </w:r>
          </w:p>
        </w:tc>
      </w:tr>
      <w:tr w:rsidR="00B964D1" w:rsidRPr="00B964D1" w:rsidTr="00B75EA5">
        <w:tc>
          <w:tcPr>
            <w:tcW w:w="675" w:type="dxa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99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780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B964D1" w:rsidRPr="00B964D1" w:rsidTr="00B75EA5">
        <w:tc>
          <w:tcPr>
            <w:tcW w:w="67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9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3780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Составление, согласование и утверждение технического задания на НИР</w:t>
            </w:r>
          </w:p>
        </w:tc>
      </w:tr>
      <w:tr w:rsidR="00B964D1" w:rsidRPr="00B964D1" w:rsidTr="00B75EA5">
        <w:tc>
          <w:tcPr>
            <w:tcW w:w="67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99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Выбор направления исследования</w:t>
            </w:r>
          </w:p>
        </w:tc>
        <w:tc>
          <w:tcPr>
            <w:tcW w:w="3780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Сбор необходимой научно-исследовательской литературы и технической доку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ментации по применяемым</w:t>
            </w: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системам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</w:tc>
      </w:tr>
      <w:tr w:rsidR="00B964D1" w:rsidRPr="00B964D1" w:rsidTr="00B75EA5">
        <w:tc>
          <w:tcPr>
            <w:tcW w:w="67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9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исследовательской базы</w:t>
            </w:r>
          </w:p>
        </w:tc>
        <w:tc>
          <w:tcPr>
            <w:tcW w:w="3780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Построение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математической</w:t>
            </w: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модели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квадрокоптера</w:t>
            </w: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, при помощи ПЭВМ</w:t>
            </w:r>
          </w:p>
        </w:tc>
      </w:tr>
      <w:tr w:rsidR="00B964D1" w:rsidRPr="00B964D1" w:rsidTr="00B75EA5">
        <w:trPr>
          <w:trHeight w:val="2633"/>
        </w:trPr>
        <w:tc>
          <w:tcPr>
            <w:tcW w:w="67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99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Теоретические исследования</w:t>
            </w:r>
          </w:p>
        </w:tc>
        <w:tc>
          <w:tcPr>
            <w:tcW w:w="3780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Исследование динамических свойств рассматриваемых объектов. Разработка алгоритмов системы управления.</w:t>
            </w:r>
          </w:p>
        </w:tc>
      </w:tr>
      <w:tr w:rsidR="00B964D1" w:rsidRPr="00B964D1" w:rsidTr="00B75EA5">
        <w:trPr>
          <w:trHeight w:val="2633"/>
        </w:trPr>
        <w:tc>
          <w:tcPr>
            <w:tcW w:w="67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99" w:type="dxa"/>
            <w:vAlign w:val="center"/>
          </w:tcPr>
          <w:p w:rsid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Экспериментальные исследования.</w:t>
            </w:r>
          </w:p>
          <w:p w:rsidR="000704BA" w:rsidRPr="00B964D1" w:rsidRDefault="000704BA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(на основе мат. модели)</w:t>
            </w:r>
          </w:p>
        </w:tc>
        <w:tc>
          <w:tcPr>
            <w:tcW w:w="3780" w:type="dxa"/>
            <w:vAlign w:val="center"/>
          </w:tcPr>
          <w:p w:rsid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Верификация уравнений динамики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 помощи математической модели.</w:t>
            </w:r>
          </w:p>
          <w:p w:rsid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Моделирование разработанных алгоритмов управления.</w:t>
            </w:r>
          </w:p>
        </w:tc>
      </w:tr>
    </w:tbl>
    <w:p w:rsidR="00B964D1" w:rsidRPr="00B964D1" w:rsidRDefault="00B964D1" w:rsidP="00B964D1">
      <w:pPr>
        <w:rPr>
          <w:rFonts w:ascii="Times New Roman" w:eastAsia="Calibri" w:hAnsi="Times New Roman" w:cs="Times New Roman"/>
          <w:sz w:val="28"/>
          <w:szCs w:val="28"/>
        </w:rPr>
      </w:pPr>
    </w:p>
    <w:p w:rsidR="00B964D1" w:rsidRPr="00B964D1" w:rsidRDefault="00B964D1" w:rsidP="00B964D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964D1" w:rsidRPr="00B964D1" w:rsidRDefault="00B964D1" w:rsidP="00B964D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964D1">
        <w:rPr>
          <w:rFonts w:ascii="Times New Roman" w:eastAsia="Calibri" w:hAnsi="Times New Roman" w:cs="Times New Roman"/>
          <w:sz w:val="28"/>
          <w:szCs w:val="28"/>
        </w:rPr>
        <w:t>Продолжение табл. 5.1.1.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5002"/>
        <w:gridCol w:w="3581"/>
      </w:tblGrid>
      <w:tr w:rsidR="000704BA" w:rsidRPr="00B964D1" w:rsidTr="00B75EA5">
        <w:tc>
          <w:tcPr>
            <w:tcW w:w="817" w:type="dxa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22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1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964D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0704BA" w:rsidRPr="00B964D1" w:rsidTr="00B75EA5">
        <w:tc>
          <w:tcPr>
            <w:tcW w:w="817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22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 сборка макета аппарата.</w:t>
            </w:r>
          </w:p>
        </w:tc>
        <w:tc>
          <w:tcPr>
            <w:tcW w:w="3715" w:type="dxa"/>
            <w:vAlign w:val="center"/>
          </w:tcPr>
          <w:p w:rsidR="00B964D1" w:rsidRPr="00B964D1" w:rsidRDefault="00B964D1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704BA" w:rsidRPr="00B964D1" w:rsidTr="00B75EA5">
        <w:tc>
          <w:tcPr>
            <w:tcW w:w="817" w:type="dxa"/>
            <w:vAlign w:val="center"/>
          </w:tcPr>
          <w:p w:rsidR="00B964D1" w:rsidRPr="00B964D1" w:rsidRDefault="000704BA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22" w:type="dxa"/>
            <w:vAlign w:val="center"/>
          </w:tcPr>
          <w:p w:rsidR="00B964D1" w:rsidRDefault="000704BA" w:rsidP="000704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Экспериментальные исследования.</w:t>
            </w:r>
          </w:p>
          <w:p w:rsidR="000704BA" w:rsidRPr="00B964D1" w:rsidRDefault="000704BA" w:rsidP="000704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(на основе макета аппарата)</w:t>
            </w:r>
          </w:p>
        </w:tc>
        <w:tc>
          <w:tcPr>
            <w:tcW w:w="3715" w:type="dxa"/>
            <w:vAlign w:val="center"/>
          </w:tcPr>
          <w:p w:rsidR="00B964D1" w:rsidRPr="00B964D1" w:rsidRDefault="000704BA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Экспериментальная проверка возможности практической реализации полученных алгоритмов.</w:t>
            </w:r>
          </w:p>
        </w:tc>
      </w:tr>
      <w:tr w:rsidR="000704BA" w:rsidRPr="00B964D1" w:rsidTr="00B75EA5">
        <w:tc>
          <w:tcPr>
            <w:tcW w:w="817" w:type="dxa"/>
            <w:vAlign w:val="center"/>
          </w:tcPr>
          <w:p w:rsidR="000704BA" w:rsidRDefault="000704BA" w:rsidP="00B964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22" w:type="dxa"/>
            <w:vAlign w:val="center"/>
          </w:tcPr>
          <w:p w:rsidR="000704BA" w:rsidRDefault="000704BA" w:rsidP="000704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Обобщение результатов</w:t>
            </w:r>
          </w:p>
        </w:tc>
        <w:tc>
          <w:tcPr>
            <w:tcW w:w="3715" w:type="dxa"/>
            <w:vAlign w:val="center"/>
          </w:tcPr>
          <w:p w:rsidR="000704BA" w:rsidRPr="000704BA" w:rsidRDefault="000704BA" w:rsidP="000704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04BA">
              <w:rPr>
                <w:rFonts w:ascii="Times New Roman" w:eastAsia="Calibri" w:hAnsi="Times New Roman" w:cs="Times New Roman"/>
                <w:sz w:val="28"/>
                <w:szCs w:val="28"/>
              </w:rPr>
              <w:t>Обобщение результатов всех этапов НИР</w:t>
            </w:r>
          </w:p>
          <w:p w:rsidR="000704BA" w:rsidRDefault="000704BA" w:rsidP="000704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04BA">
              <w:rPr>
                <w:rFonts w:ascii="Times New Roman" w:eastAsia="Calibri" w:hAnsi="Times New Roman" w:cs="Times New Roman"/>
                <w:sz w:val="28"/>
                <w:szCs w:val="28"/>
              </w:rPr>
              <w:t>Выводы по результатам НИР</w:t>
            </w:r>
          </w:p>
        </w:tc>
      </w:tr>
    </w:tbl>
    <w:p w:rsidR="00B964D1" w:rsidRPr="00B964D1" w:rsidRDefault="00B964D1" w:rsidP="00B964D1">
      <w:pPr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Расчет трудоемкости каждого этапа НИР производится на основе метода экспертных оценок, по причине отсутствия аналогов у данной исследовательской работы. По полученным оценкам экспертов производится анализ и для дальнейшего расчета применяется полученное значение величины трудоемкости НИР.</w:t>
      </w:r>
    </w:p>
    <w:p w:rsidR="00DC4D05" w:rsidRDefault="00DC4D05" w:rsidP="00C2003C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02E6D" w:rsidRPr="00DC4D05" w:rsidRDefault="00E02E6D" w:rsidP="00C2003C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  <w:sectPr w:rsidR="00E02E6D" w:rsidRPr="00DC4D05" w:rsidSect="00DC4D05">
          <w:pgSz w:w="11906" w:h="16838"/>
          <w:pgMar w:top="1134" w:right="850" w:bottom="1134" w:left="1701" w:header="708" w:footer="560" w:gutter="0"/>
          <w:cols w:space="708"/>
          <w:titlePg/>
          <w:docGrid w:linePitch="360"/>
        </w:sectPr>
      </w:pPr>
    </w:p>
    <w:tbl>
      <w:tblPr>
        <w:tblW w:w="5210" w:type="pc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2097"/>
        <w:gridCol w:w="701"/>
        <w:gridCol w:w="705"/>
        <w:gridCol w:w="707"/>
        <w:gridCol w:w="567"/>
        <w:gridCol w:w="697"/>
        <w:gridCol w:w="619"/>
        <w:gridCol w:w="2251"/>
      </w:tblGrid>
      <w:tr w:rsidR="00DC4D05" w:rsidRPr="00DC4D05" w:rsidTr="00E02E6D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4D05" w:rsidRPr="00DC4D05" w:rsidRDefault="00DC4D05" w:rsidP="00DC4D05">
            <w:pPr>
              <w:spacing w:after="0" w:line="276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 w:type="page"/>
              <w:t>Таблица 2.1.1</w:t>
            </w:r>
          </w:p>
        </w:tc>
      </w:tr>
      <w:tr w:rsidR="00C2003C" w:rsidRPr="00DC4D05" w:rsidTr="00E02E6D">
        <w:tc>
          <w:tcPr>
            <w:tcW w:w="71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 НИР</w:t>
            </w:r>
          </w:p>
        </w:tc>
        <w:tc>
          <w:tcPr>
            <w:tcW w:w="10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Мнение эксперта</w:t>
            </w:r>
          </w:p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τ, чел.-дн.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 значение</w:t>
            </w:r>
          </w:p>
        </w:tc>
      </w:tr>
      <w:tr w:rsidR="00C2003C" w:rsidRPr="00DC4D05" w:rsidTr="00E02E6D">
        <w:trPr>
          <w:trHeight w:val="384"/>
        </w:trPr>
        <w:tc>
          <w:tcPr>
            <w:tcW w:w="715" w:type="pct"/>
            <w:vMerge w:val="restar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</w:tr>
      <w:tr w:rsidR="00C2003C" w:rsidRPr="00DC4D05" w:rsidTr="00E02E6D">
        <w:trPr>
          <w:trHeight w:val="208"/>
        </w:trPr>
        <w:tc>
          <w:tcPr>
            <w:tcW w:w="715" w:type="pct"/>
            <w:vMerge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</w:t>
            </w:r>
          </w:p>
        </w:tc>
      </w:tr>
      <w:tr w:rsidR="00C2003C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17,3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19,5</w:t>
            </w:r>
          </w:p>
        </w:tc>
      </w:tr>
      <w:tr w:rsidR="00C2003C" w:rsidRPr="00DC4D05" w:rsidTr="00E02E6D">
        <w:trPr>
          <w:trHeight w:val="70"/>
        </w:trPr>
        <w:tc>
          <w:tcPr>
            <w:tcW w:w="715" w:type="pct"/>
            <w:vMerge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21,3</w:t>
            </w:r>
          </w:p>
        </w:tc>
      </w:tr>
      <w:tr w:rsidR="00C2003C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</w:t>
            </w:r>
          </w:p>
        </w:tc>
      </w:tr>
      <w:tr w:rsidR="00C2003C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9,7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11,2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3555D1" w:rsidRPr="00DC4D05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3555D1" w:rsidRPr="00485617" w:rsidRDefault="003555D1" w:rsidP="003555D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856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13,2</w:t>
            </w:r>
          </w:p>
        </w:tc>
      </w:tr>
      <w:tr w:rsidR="00C2003C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</w:t>
            </w:r>
          </w:p>
        </w:tc>
      </w:tr>
      <w:tr w:rsidR="00C2003C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11,8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</w:t>
            </w:r>
          </w:p>
        </w:tc>
      </w:tr>
      <w:tr w:rsidR="00E02E6D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,3</w:t>
            </w:r>
          </w:p>
        </w:tc>
      </w:tr>
      <w:tr w:rsidR="00E02E6D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,5</w:t>
            </w:r>
          </w:p>
        </w:tc>
      </w:tr>
      <w:tr w:rsidR="00E02E6D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E02E6D" w:rsidRPr="00DC4D05" w:rsidRDefault="00E02E6D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,3</w:t>
            </w:r>
          </w:p>
        </w:tc>
      </w:tr>
      <w:tr w:rsidR="00C2003C" w:rsidRPr="00DC4D05" w:rsidTr="00E02E6D">
        <w:tc>
          <w:tcPr>
            <w:tcW w:w="715" w:type="pct"/>
            <w:vMerge w:val="restar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min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2003C" w:rsidRPr="00DC4D05" w:rsidRDefault="00C2003C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E02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C2003C" w:rsidRPr="00DC4D05" w:rsidRDefault="00C2003C" w:rsidP="00E02E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E02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E02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C2003C"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,5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ож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="00C2003C"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,8</w:t>
            </w:r>
          </w:p>
        </w:tc>
      </w:tr>
      <w:tr w:rsidR="00C2003C" w:rsidRPr="00DC4D05" w:rsidTr="00E02E6D">
        <w:tc>
          <w:tcPr>
            <w:tcW w:w="715" w:type="pct"/>
            <w:vMerge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7" w:type="pct"/>
            <w:shd w:val="clear" w:color="auto" w:fill="auto"/>
            <w:vAlign w:val="center"/>
          </w:tcPr>
          <w:p w:rsidR="00C2003C" w:rsidRPr="00DC4D05" w:rsidRDefault="00C2003C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τ</w:t>
            </w: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C2003C" w:rsidRPr="00DC4D05" w:rsidRDefault="00E02E6D" w:rsidP="00C2003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  <w:r w:rsidR="00C2003C"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</w:t>
            </w:r>
          </w:p>
        </w:tc>
      </w:tr>
    </w:tbl>
    <w:p w:rsidR="00E02E6D" w:rsidRDefault="00DC4D05" w:rsidP="00E02E6D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153670</wp:posOffset>
                </wp:positionV>
                <wp:extent cx="4189095" cy="372110"/>
                <wp:effectExtent l="0" t="0" r="1905" b="889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909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24F39" id="Rectangle 38" o:spid="_x0000_s1026" style="position:absolute;margin-left:212.85pt;margin-top:12.1pt;width:329.85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" stroked="f"/>
            </w:pict>
          </mc:Fallback>
        </mc:AlternateContent>
      </w:r>
    </w:p>
    <w:p w:rsidR="00DC4D05" w:rsidRPr="00DC4D05" w:rsidRDefault="00DC4D05" w:rsidP="00E02E6D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где:</w:t>
      </w:r>
    </w:p>
    <w:p w:rsidR="00DC4D05" w:rsidRPr="00DC4D05" w:rsidRDefault="00DC4D05" w:rsidP="00DC4D05">
      <w:pPr>
        <w:spacing w:line="276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τ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min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DC4D05">
        <w:rPr>
          <w:rFonts w:ascii="Times New Roman" w:eastAsia="Calibri" w:hAnsi="Times New Roman" w:cs="Times New Roman"/>
          <w:sz w:val="28"/>
          <w:szCs w:val="28"/>
        </w:rPr>
        <w:t>- минимально возможная трудоёмкость работы;</w:t>
      </w:r>
    </w:p>
    <w:p w:rsidR="00DC4D05" w:rsidRPr="00DC4D05" w:rsidRDefault="00DC4D05" w:rsidP="00DC4D05">
      <w:pPr>
        <w:spacing w:line="276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τ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max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DC4D05">
        <w:rPr>
          <w:rFonts w:ascii="Times New Roman" w:eastAsia="Calibri" w:hAnsi="Times New Roman" w:cs="Times New Roman"/>
          <w:sz w:val="28"/>
          <w:szCs w:val="28"/>
        </w:rPr>
        <w:t>- максимально возможная трудоёмкость работы;</w:t>
      </w:r>
    </w:p>
    <w:p w:rsidR="00DC4D05" w:rsidRPr="00DC4D05" w:rsidRDefault="00DC4D05" w:rsidP="00DC4D05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τ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</w:rPr>
        <w:t>ож</w:t>
      </w:r>
      <w:r w:rsidRPr="00DC4D05">
        <w:rPr>
          <w:rFonts w:ascii="Times New Roman" w:eastAsia="Calibri" w:hAnsi="Times New Roman" w:cs="Times New Roman"/>
          <w:sz w:val="28"/>
          <w:szCs w:val="28"/>
        </w:rPr>
        <w:t>– ожидаемая трудоемкость работы.</w:t>
      </w:r>
    </w:p>
    <w:p w:rsidR="00DC4D05" w:rsidRPr="00DC4D05" w:rsidRDefault="00DC4D05" w:rsidP="00DC4D05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В соответствии с результатами экспертного опроса из таблицы 2.1.1, производится расчет трудоёмкости для каждого этапа НИР.</w:t>
      </w:r>
    </w:p>
    <w:p w:rsidR="00DC4D05" w:rsidRPr="00DC4D05" w:rsidRDefault="00DC4D05" w:rsidP="00DC4D05">
      <w:pPr>
        <w:spacing w:line="276" w:lineRule="auto"/>
        <w:rPr>
          <w:rFonts w:ascii="Calibri" w:eastAsia="Calibri" w:hAnsi="Calibri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ragraph">
                  <wp:posOffset>325120</wp:posOffset>
                </wp:positionV>
                <wp:extent cx="685800" cy="34290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95.75pt;margin-top:25.6pt;width:5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XHtQIAALo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1.1)</w:t>
                      </w:r>
                    </w:p>
                  </w:txbxContent>
                </v:textbox>
              </v:shape>
            </w:pict>
          </mc:Fallback>
        </mc:AlternateContent>
      </w:r>
    </w:p>
    <w:p w:rsidR="00DC4D05" w:rsidRPr="00DC4D05" w:rsidRDefault="004F4186" w:rsidP="00DC4D05">
      <w:pPr>
        <w:spacing w:line="276" w:lineRule="auto"/>
        <w:ind w:firstLine="851"/>
        <w:rPr>
          <w:rFonts w:ascii="Calibri" w:eastAsia="Calibri" w:hAnsi="Calibri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40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7.25pt;height:34.5pt" o:ole="" fillcolor="window">
            <v:imagedata r:id="rId7" o:title=""/>
          </v:shape>
          <o:OLEObject Type="Embed" ProgID="Equation.3" ShapeID="_x0000_i1031" DrawAspect="Content" ObjectID="_1459263733" r:id="rId8"/>
        </w:object>
      </w:r>
    </w:p>
    <w:p w:rsidR="00DC4D05" w:rsidRPr="00DC4D05" w:rsidRDefault="00DC4D05" w:rsidP="00DC4D05">
      <w:pPr>
        <w:spacing w:line="276" w:lineRule="auto"/>
        <w:rPr>
          <w:rFonts w:ascii="Calibri" w:eastAsia="Calibri" w:hAnsi="Calibri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t>Этап 1.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Техническое задание.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3680" w:dyaOrig="639">
          <v:shape id="_x0000_i1025" type="#_x0000_t75" style="width:177.75pt;height:31.5pt" o:ole="" fillcolor="window">
            <v:imagedata r:id="rId9" o:title=""/>
          </v:shape>
          <o:OLEObject Type="Embed" ProgID="Equation.3" ShapeID="_x0000_i1025" DrawAspect="Content" ObjectID="_1459263734" r:id="rId10"/>
        </w:objec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t xml:space="preserve">Этап 2. </w:t>
      </w:r>
      <w:r w:rsidR="004C645D" w:rsidRPr="00B964D1">
        <w:rPr>
          <w:rFonts w:ascii="Times New Roman" w:eastAsia="Calibri" w:hAnsi="Times New Roman" w:cs="Times New Roman"/>
          <w:sz w:val="28"/>
          <w:szCs w:val="28"/>
        </w:rPr>
        <w:t>Выбор направления исследования</w:t>
      </w:r>
      <w:r w:rsidRPr="00DC4D0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C4D05" w:rsidRPr="00DC4D05" w:rsidRDefault="004C645D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4180" w:dyaOrig="639">
          <v:shape id="_x0000_i1034" type="#_x0000_t75" style="width:201.75pt;height:31.5pt" o:ole="" fillcolor="window">
            <v:imagedata r:id="rId11" o:title=""/>
          </v:shape>
          <o:OLEObject Type="Embed" ProgID="Equation.3" ShapeID="_x0000_i1034" DrawAspect="Content" ObjectID="_1459263735" r:id="rId12"/>
        </w:object>
      </w:r>
    </w:p>
    <w:p w:rsid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t>Этап 3.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645D" w:rsidRPr="00B964D1">
        <w:rPr>
          <w:rFonts w:ascii="Times New Roman" w:eastAsia="Calibri" w:hAnsi="Times New Roman" w:cs="Times New Roman"/>
          <w:sz w:val="28"/>
          <w:szCs w:val="28"/>
        </w:rPr>
        <w:t>Подготовка исследовательской базы</w:t>
      </w:r>
    </w:p>
    <w:p w:rsidR="00DC4D05" w:rsidRPr="00DC4D05" w:rsidRDefault="004C645D" w:rsidP="004C645D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3500" w:dyaOrig="639">
          <v:shape id="_x0000_i1032" type="#_x0000_t75" style="width:169.5pt;height:31.5pt" o:ole="" fillcolor="window">
            <v:imagedata r:id="rId13" o:title=""/>
          </v:shape>
          <o:OLEObject Type="Embed" ProgID="Equation.3" ShapeID="_x0000_i1032" DrawAspect="Content" ObjectID="_1459263736" r:id="rId14"/>
        </w:object>
      </w:r>
    </w:p>
    <w:p w:rsidR="004C645D" w:rsidRDefault="004C645D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C645D" w:rsidRDefault="004C645D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Этап 4.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645D" w:rsidRPr="00B964D1">
        <w:rPr>
          <w:rFonts w:ascii="Times New Roman" w:eastAsia="Calibri" w:hAnsi="Times New Roman" w:cs="Times New Roman"/>
          <w:sz w:val="28"/>
          <w:szCs w:val="28"/>
        </w:rPr>
        <w:t>Теоретические исследования</w:t>
      </w:r>
      <w:r w:rsidR="004C645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C4D05" w:rsidRPr="00DC4D05" w:rsidRDefault="004C645D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4060" w:dyaOrig="639">
          <v:shape id="_x0000_i1033" type="#_x0000_t75" style="width:196.5pt;height:31.5pt" o:ole="" fillcolor="window">
            <v:imagedata r:id="rId15" o:title=""/>
          </v:shape>
          <o:OLEObject Type="Embed" ProgID="Equation.3" ShapeID="_x0000_i1033" DrawAspect="Content" ObjectID="_1459263737" r:id="rId16"/>
        </w:object>
      </w:r>
    </w:p>
    <w:p w:rsidR="00DC4D05" w:rsidRPr="00DC4D05" w:rsidRDefault="00DC4D05" w:rsidP="004C645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t>Этап 5.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645D">
        <w:rPr>
          <w:rFonts w:ascii="Times New Roman" w:eastAsia="Calibri" w:hAnsi="Times New Roman" w:cs="Times New Roman"/>
          <w:sz w:val="28"/>
          <w:szCs w:val="28"/>
        </w:rPr>
        <w:t>Экспериментальные исследования.(на основе мат. модели)</w:t>
      </w:r>
    </w:p>
    <w:p w:rsidR="00DC4D05" w:rsidRPr="00DC4D05" w:rsidRDefault="00514B2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3400" w:dyaOrig="639">
          <v:shape id="_x0000_i1035" type="#_x0000_t75" style="width:164.25pt;height:31.5pt" o:ole="" fillcolor="window">
            <v:imagedata r:id="rId17" o:title=""/>
          </v:shape>
          <o:OLEObject Type="Embed" ProgID="Equation.3" ShapeID="_x0000_i1035" DrawAspect="Content" ObjectID="_1459263738" r:id="rId18"/>
        </w:object>
      </w: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t xml:space="preserve">Этап 6. </w:t>
      </w:r>
      <w:r w:rsidR="004C645D">
        <w:rPr>
          <w:rFonts w:ascii="Times New Roman" w:eastAsia="Calibri" w:hAnsi="Times New Roman" w:cs="Times New Roman"/>
          <w:sz w:val="28"/>
          <w:szCs w:val="28"/>
        </w:rPr>
        <w:t>Разработка и сборка макета аппарата.</w:t>
      </w:r>
    </w:p>
    <w:p w:rsidR="00DC4D05" w:rsidRDefault="00514B25" w:rsidP="00DC4D05">
      <w:pPr>
        <w:spacing w:line="276" w:lineRule="auto"/>
        <w:ind w:firstLine="851"/>
        <w:rPr>
          <w:rFonts w:ascii="Calibri" w:eastAsia="Calibri" w:hAnsi="Calibri" w:cs="Times New Roman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3940" w:dyaOrig="639">
          <v:shape id="_x0000_i1036" type="#_x0000_t75" style="width:189.75pt;height:31.5pt" o:ole="" fillcolor="window">
            <v:imagedata r:id="rId19" o:title=""/>
          </v:shape>
          <o:OLEObject Type="Embed" ProgID="Equation.3" ShapeID="_x0000_i1036" DrawAspect="Content" ObjectID="_1459263739" r:id="rId20"/>
        </w:object>
      </w:r>
    </w:p>
    <w:p w:rsidR="004C645D" w:rsidRPr="00DC4D05" w:rsidRDefault="004C645D" w:rsidP="00193C8A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b/>
          <w:sz w:val="28"/>
          <w:szCs w:val="28"/>
        </w:rPr>
        <w:t xml:space="preserve">Этап </w:t>
      </w: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DC4D05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193C8A" w:rsidRPr="00193C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93C8A">
        <w:rPr>
          <w:rFonts w:ascii="Times New Roman" w:eastAsia="Calibri" w:hAnsi="Times New Roman" w:cs="Times New Roman"/>
          <w:sz w:val="28"/>
          <w:szCs w:val="28"/>
        </w:rPr>
        <w:t>Экспериментальные исследования.(на основе макета аппарата)</w:t>
      </w:r>
    </w:p>
    <w:p w:rsidR="004C645D" w:rsidRDefault="00174D1F" w:rsidP="004C645D">
      <w:pPr>
        <w:spacing w:line="276" w:lineRule="auto"/>
        <w:ind w:firstLine="851"/>
        <w:rPr>
          <w:rFonts w:ascii="Times New Roman" w:eastAsia="Calibri" w:hAnsi="Times New Roman" w:cs="Times New Roman"/>
          <w:b/>
          <w:sz w:val="28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4160" w:dyaOrig="639">
          <v:shape id="_x0000_i1037" type="#_x0000_t75" style="width:200.25pt;height:31.5pt" o:ole="" fillcolor="window">
            <v:imagedata r:id="rId21" o:title=""/>
          </v:shape>
          <o:OLEObject Type="Embed" ProgID="Equation.3" ShapeID="_x0000_i1037" DrawAspect="Content" ObjectID="_1459263740" r:id="rId22"/>
        </w:object>
      </w:r>
      <w:r w:rsidR="004C645D" w:rsidRPr="004C64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C645D" w:rsidRPr="00DC4D05" w:rsidRDefault="004C645D" w:rsidP="004C645D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Этап 8</w:t>
      </w:r>
      <w:r w:rsidRPr="00DC4D05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193C8A" w:rsidRPr="00193C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93C8A">
        <w:rPr>
          <w:rFonts w:ascii="Times New Roman" w:eastAsia="Calibri" w:hAnsi="Times New Roman" w:cs="Times New Roman"/>
          <w:sz w:val="28"/>
          <w:szCs w:val="28"/>
        </w:rPr>
        <w:t>Обобщение результатов</w:t>
      </w:r>
      <w:r w:rsidRPr="00DC4D0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C645D" w:rsidRDefault="001D0F26" w:rsidP="004C645D">
      <w:pPr>
        <w:spacing w:line="276" w:lineRule="auto"/>
        <w:ind w:firstLine="851"/>
        <w:rPr>
          <w:rFonts w:ascii="Calibri" w:eastAsia="Calibri" w:hAnsi="Calibri" w:cs="Times New Roman"/>
          <w:szCs w:val="28"/>
        </w:rPr>
      </w:pPr>
      <w:r w:rsidRPr="00DC4D05">
        <w:rPr>
          <w:rFonts w:ascii="Calibri" w:eastAsia="Calibri" w:hAnsi="Calibri" w:cs="Times New Roman"/>
          <w:position w:val="-24"/>
          <w:szCs w:val="28"/>
        </w:rPr>
        <w:object w:dxaOrig="3800" w:dyaOrig="639">
          <v:shape id="_x0000_i1038" type="#_x0000_t75" style="width:183pt;height:31.5pt" o:ole="" fillcolor="window">
            <v:imagedata r:id="rId23" o:title=""/>
          </v:shape>
          <o:OLEObject Type="Embed" ProgID="Equation.3" ShapeID="_x0000_i1038" DrawAspect="Content" ObjectID="_1459263741" r:id="rId24"/>
        </w:object>
      </w:r>
    </w:p>
    <w:p w:rsidR="004C645D" w:rsidRDefault="004C645D" w:rsidP="00DC4D05">
      <w:pPr>
        <w:spacing w:line="276" w:lineRule="auto"/>
        <w:ind w:firstLine="851"/>
        <w:rPr>
          <w:rFonts w:ascii="Calibri" w:eastAsia="Calibri" w:hAnsi="Calibri" w:cs="Times New Roman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266065</wp:posOffset>
                </wp:positionV>
                <wp:extent cx="685800" cy="3429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left:0;text-align:left;margin-left:396.3pt;margin-top:20.95pt;width:54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6wuAIAAME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1.2)</w:t>
                      </w:r>
                    </w:p>
                  </w:txbxContent>
                </v:textbox>
              </v:shape>
            </w:pict>
          </mc:Fallback>
        </mc:AlternateContent>
      </w:r>
      <w:r w:rsidRPr="00DC4D05">
        <w:rPr>
          <w:rFonts w:ascii="Times New Roman" w:eastAsia="Calibri" w:hAnsi="Times New Roman" w:cs="Times New Roman"/>
          <w:sz w:val="28"/>
          <w:szCs w:val="28"/>
        </w:rPr>
        <w:t>Суммарная трудоёмкость:</w:t>
      </w:r>
    </w:p>
    <w:p w:rsidR="00DC4D05" w:rsidRPr="00DC4D05" w:rsidRDefault="001D0F26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18"/>
          <w:sz w:val="28"/>
          <w:szCs w:val="28"/>
        </w:rPr>
        <w:object w:dxaOrig="7320" w:dyaOrig="520">
          <v:shape id="_x0000_i1039" type="#_x0000_t75" style="width:365.25pt;height:26.25pt" o:ole="">
            <v:imagedata r:id="rId25" o:title=""/>
          </v:shape>
          <o:OLEObject Type="Embed" ProgID="Equation.3" ShapeID="_x0000_i1039" DrawAspect="Content" ObjectID="_1459263742" r:id="rId26"/>
        </w:object>
      </w: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Пересчет трудоемкости в календарные дни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2119"/>
        <w:gridCol w:w="1891"/>
        <w:gridCol w:w="1972"/>
        <w:gridCol w:w="1972"/>
      </w:tblGrid>
      <w:tr w:rsidR="00DC4D05" w:rsidRPr="00DC4D05" w:rsidTr="00DC4D05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4D05" w:rsidRPr="00DC4D05" w:rsidRDefault="00DC4D05" w:rsidP="00DC4D05">
            <w:pPr>
              <w:spacing w:after="0" w:line="276" w:lineRule="auto"/>
              <w:ind w:right="-5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2.1.2</w:t>
            </w:r>
          </w:p>
        </w:tc>
      </w:tr>
      <w:tr w:rsidR="00DC4D05" w:rsidRPr="00DC4D05" w:rsidTr="00DC4D05"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22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Трудоемкость, чел.-дн</w:t>
            </w:r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исполнителей</w:t>
            </w:r>
          </w:p>
        </w:tc>
        <w:tc>
          <w:tcPr>
            <w:tcW w:w="19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Трудоемкость, рб.-дн.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Трудоемкость, кл.-дн.</w:t>
            </w:r>
          </w:p>
        </w:tc>
      </w:tr>
      <w:tr w:rsidR="00DC4D05" w:rsidRPr="00DC4D05" w:rsidTr="00DC4D05">
        <w:tc>
          <w:tcPr>
            <w:tcW w:w="18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DC4D0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</w:t>
            </w:r>
          </w:p>
        </w:tc>
      </w:tr>
      <w:tr w:rsidR="00DC4D05" w:rsidRPr="00DC4D05" w:rsidTr="00DC4D05">
        <w:tc>
          <w:tcPr>
            <w:tcW w:w="18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DC4D0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26,6</w:t>
            </w:r>
          </w:p>
        </w:tc>
      </w:tr>
      <w:tr w:rsidR="00DC4D05" w:rsidRPr="00DC4D05" w:rsidTr="00DC4D05">
        <w:tc>
          <w:tcPr>
            <w:tcW w:w="18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DC4D0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11,2</w:t>
            </w:r>
          </w:p>
        </w:tc>
      </w:tr>
      <w:tr w:rsidR="00DC4D05" w:rsidRPr="00DC4D05" w:rsidTr="00DC4D05">
        <w:tc>
          <w:tcPr>
            <w:tcW w:w="18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DC4D0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15,4</w:t>
            </w:r>
          </w:p>
        </w:tc>
      </w:tr>
      <w:tr w:rsidR="00DC4D05" w:rsidRPr="00DC4D05" w:rsidTr="00DC4D05">
        <w:tc>
          <w:tcPr>
            <w:tcW w:w="18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DC4D0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18,2</w:t>
            </w:r>
          </w:p>
        </w:tc>
      </w:tr>
      <w:tr w:rsidR="00DC4D05" w:rsidRPr="00DC4D05" w:rsidTr="00DC4D05">
        <w:tc>
          <w:tcPr>
            <w:tcW w:w="18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DC4D0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DC4D0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16,8</w:t>
            </w:r>
          </w:p>
        </w:tc>
      </w:tr>
      <w:tr w:rsidR="00514B25" w:rsidRPr="00DC4D05" w:rsidTr="00DC4D05">
        <w:tc>
          <w:tcPr>
            <w:tcW w:w="1843" w:type="dxa"/>
            <w:shd w:val="clear" w:color="auto" w:fill="auto"/>
            <w:vAlign w:val="center"/>
          </w:tcPr>
          <w:p w:rsidR="00514B25" w:rsidRPr="00DC4D05" w:rsidRDefault="00514B2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514B2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514B2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514B2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514B2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25,2</w:t>
            </w:r>
          </w:p>
        </w:tc>
      </w:tr>
      <w:tr w:rsidR="00514B25" w:rsidRPr="00DC4D05" w:rsidTr="00DC4D05">
        <w:tc>
          <w:tcPr>
            <w:tcW w:w="1843" w:type="dxa"/>
            <w:shd w:val="clear" w:color="auto" w:fill="auto"/>
            <w:vAlign w:val="center"/>
          </w:tcPr>
          <w:p w:rsidR="00514B25" w:rsidRPr="00DC4D05" w:rsidRDefault="00514B2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514B2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514B2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514B25" w:rsidRPr="00DC4D05" w:rsidRDefault="001D0F26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5,5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514B25" w:rsidRPr="00DC4D05" w:rsidRDefault="000D68B3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7,7</w:t>
            </w:r>
          </w:p>
        </w:tc>
      </w:tr>
    </w:tbl>
    <w:p w:rsidR="00DC4D05" w:rsidRPr="00DC4D05" w:rsidRDefault="00DC4D05" w:rsidP="00DC4D05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Суммарная трудоёмкость:</w:t>
      </w:r>
    </w:p>
    <w:p w:rsidR="00DC4D05" w:rsidRPr="00DC4D05" w:rsidRDefault="000D68B3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18"/>
          <w:sz w:val="28"/>
          <w:szCs w:val="28"/>
        </w:rPr>
        <w:object w:dxaOrig="7520" w:dyaOrig="560">
          <v:shape id="_x0000_i1041" type="#_x0000_t75" style="width:374.25pt;height:28.5pt" o:ole="">
            <v:imagedata r:id="rId27" o:title=""/>
          </v:shape>
          <o:OLEObject Type="Embed" ProgID="Equation.3" ShapeID="_x0000_i1041" DrawAspect="Content" ObjectID="_1459263743" r:id="rId28"/>
        </w:object>
      </w:r>
    </w:p>
    <w:p w:rsidR="00DC4D05" w:rsidRPr="00DC4D05" w:rsidRDefault="000D68B3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18"/>
          <w:sz w:val="28"/>
          <w:szCs w:val="28"/>
        </w:rPr>
        <w:object w:dxaOrig="8779" w:dyaOrig="520">
          <v:shape id="_x0000_i1040" type="#_x0000_t75" style="width:438pt;height:26.25pt" o:ole="">
            <v:imagedata r:id="rId29" o:title=""/>
          </v:shape>
          <o:OLEObject Type="Embed" ProgID="Equation.3" ShapeID="_x0000_i1040" DrawAspect="Content" ObjectID="_1459263744" r:id="rId30"/>
        </w:object>
      </w:r>
    </w:p>
    <w:p w:rsidR="00DC4D05" w:rsidRPr="00DC4D05" w:rsidRDefault="00DC4D05" w:rsidP="00DC4D05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Планирование и контроль НИР представлены на календарном           плане – графике (Рис. 2.1.1).</w:t>
      </w: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  <w:sectPr w:rsidR="00DC4D05" w:rsidRPr="00DC4D05" w:rsidSect="00DC4D05">
          <w:footerReference w:type="default" r:id="rId31"/>
          <w:type w:val="continuous"/>
          <w:pgSz w:w="11906" w:h="16838"/>
          <w:pgMar w:top="1134" w:right="850" w:bottom="1134" w:left="1701" w:header="708" w:footer="705" w:gutter="0"/>
          <w:cols w:space="708"/>
          <w:docGrid w:linePitch="360"/>
        </w:sectPr>
      </w:pPr>
    </w:p>
    <w:tbl>
      <w:tblPr>
        <w:tblW w:w="4831" w:type="pc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4"/>
        <w:gridCol w:w="1828"/>
        <w:gridCol w:w="2178"/>
        <w:gridCol w:w="2276"/>
        <w:gridCol w:w="1346"/>
        <w:gridCol w:w="1273"/>
        <w:gridCol w:w="1325"/>
        <w:gridCol w:w="1307"/>
        <w:gridCol w:w="1311"/>
      </w:tblGrid>
      <w:tr w:rsidR="00DC4D05" w:rsidRPr="00DC4D05" w:rsidTr="00DC4D05"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-1433195</wp:posOffset>
                      </wp:positionH>
                      <wp:positionV relativeFrom="paragraph">
                        <wp:posOffset>-509270</wp:posOffset>
                      </wp:positionV>
                      <wp:extent cx="1209675" cy="745744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745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8476D6" w:rsidRDefault="00DC4D05" w:rsidP="000D68B3">
                                  <w:pPr>
                                    <w:pStyle w:val="Footer"/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28" type="#_x0000_t202" style="position:absolute;left:0;text-align:left;margin-left:-112.85pt;margin-top:-40.1pt;width:95.25pt;height:58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" filled="f" stroked="f">
                      <v:textbox style="layout-flow:vertical">
                        <w:txbxContent>
                          <w:p w:rsidR="00DC4D05" w:rsidRPr="008476D6" w:rsidRDefault="00DC4D05" w:rsidP="000D68B3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этапа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Трудоёмкость     (кл.-дн.)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</w:tr>
      <w:tr w:rsidR="00DC4D05" w:rsidRPr="00DC4D05" w:rsidTr="00DC4D05">
        <w:trPr>
          <w:trHeight w:hRule="exact" w:val="1134"/>
        </w:trPr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1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402590</wp:posOffset>
                      </wp:positionV>
                      <wp:extent cx="501650" cy="78105"/>
                      <wp:effectExtent l="38100" t="57150" r="12700" b="36195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01650" cy="78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C3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33.45pt;margin-top:31.7pt;width:39.5pt;height:6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398780</wp:posOffset>
                  </wp:positionV>
                  <wp:extent cx="3730625" cy="4257675"/>
                  <wp:effectExtent l="0" t="0" r="3175" b="9525"/>
                  <wp:wrapNone/>
                  <wp:docPr id="33" name="Picture 33" descr="плпн-граф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8" descr="плпн-графи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625" cy="425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93980</wp:posOffset>
                      </wp:positionV>
                      <wp:extent cx="587375" cy="287655"/>
                      <wp:effectExtent l="38100" t="0" r="22225" b="5524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87375" cy="287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A7999" id="Straight Arrow Connector 32" o:spid="_x0000_s1026" type="#_x0000_t32" style="position:absolute;margin-left:24.95pt;margin-top:7.4pt;width:46.25pt;height:22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372110</wp:posOffset>
                      </wp:positionV>
                      <wp:extent cx="735965" cy="233045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17.01.13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29" type="#_x0000_t202" style="position:absolute;left:0;text-align:left;margin-left:3.2pt;margin-top:29.3pt;width:57.95pt;height:1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BjuQIAAME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17.01.13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-1270</wp:posOffset>
                      </wp:positionV>
                      <wp:extent cx="735965" cy="233045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14.01.13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0" type="#_x0000_t202" style="position:absolute;left:0;text-align:left;margin-left:2.55pt;margin-top:-.1pt;width:57.95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6DuQIAAME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14.01.13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D05" w:rsidRPr="00DC4D05" w:rsidTr="00DC4D05">
        <w:trPr>
          <w:trHeight w:hRule="exact" w:val="1134"/>
        </w:trPr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2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предложение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12,5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217170</wp:posOffset>
                      </wp:positionV>
                      <wp:extent cx="261620" cy="175260"/>
                      <wp:effectExtent l="38100" t="0" r="24130" b="5334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1620" cy="175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EDF3E" id="Straight Arrow Connector 29" o:spid="_x0000_s1026" type="#_x0000_t32" style="position:absolute;margin-left:62.95pt;margin-top:17.1pt;width:20.6pt;height:13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60960</wp:posOffset>
                      </wp:positionV>
                      <wp:extent cx="735965" cy="233045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29.01.13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1" type="#_x0000_t202" style="position:absolute;left:0;text-align:left;margin-left:10.7pt;margin-top:4.8pt;width:57.95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dmguQIAAME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29.01.13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tabs>
                <w:tab w:val="center" w:pos="5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D05" w:rsidRPr="00DC4D05" w:rsidTr="00DC4D05">
        <w:trPr>
          <w:trHeight w:hRule="exact" w:val="1134"/>
        </w:trPr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3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изучение научно – технической литературы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468630</wp:posOffset>
                      </wp:positionV>
                      <wp:extent cx="635635" cy="176530"/>
                      <wp:effectExtent l="38100" t="57150" r="12065" b="3302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35635" cy="176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8C35A" id="Straight Arrow Connector 27" o:spid="_x0000_s1026" type="#_x0000_t32" style="position:absolute;margin-left:30pt;margin-top:36.9pt;width:50.05pt;height:13.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tabs>
                <w:tab w:val="center" w:pos="5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465455</wp:posOffset>
                      </wp:positionV>
                      <wp:extent cx="735965" cy="233045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13.02.13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2" type="#_x0000_t202" style="position:absolute;left:0;text-align:left;margin-left:8.7pt;margin-top:36.65pt;width:57.95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8quAIAAME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13.02.13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D05" w:rsidRPr="00DC4D05" w:rsidTr="00DC4D05">
        <w:trPr>
          <w:trHeight w:hRule="exact" w:val="1134"/>
        </w:trPr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4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аналитического обзора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453390</wp:posOffset>
                      </wp:positionV>
                      <wp:extent cx="295275" cy="128270"/>
                      <wp:effectExtent l="38100" t="38100" r="28575" b="2413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9527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7A74" id="Straight Arrow Connector 25" o:spid="_x0000_s1026" type="#_x0000_t32" style="position:absolute;margin-left:57.1pt;margin-top:35.7pt;width:23.25pt;height:10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447040</wp:posOffset>
                      </wp:positionV>
                      <wp:extent cx="735965" cy="233045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25.02.13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3" type="#_x0000_t202" style="position:absolute;left:0;text-align:left;margin-left:8.7pt;margin-top:35.2pt;width:57.9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TRuQIAAME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25.02.13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634365</wp:posOffset>
                      </wp:positionV>
                      <wp:extent cx="207645" cy="548005"/>
                      <wp:effectExtent l="0" t="0" r="59055" b="6159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645" cy="548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CABC1" id="Straight Arrow Connector 23" o:spid="_x0000_s1026" type="#_x0000_t32" style="position:absolute;margin-left:57.75pt;margin-top:49.95pt;width:16.35pt;height:4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459740</wp:posOffset>
                      </wp:positionV>
                      <wp:extent cx="735965" cy="233045"/>
                      <wp:effectExtent l="0" t="0" r="0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7.05.13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4" type="#_x0000_t202" style="position:absolute;left:0;text-align:left;margin-left:6.05pt;margin-top:36.2pt;width:57.95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AJugIAAME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7.05.13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D05" w:rsidRPr="00DC4D05" w:rsidTr="00DC4D05">
        <w:trPr>
          <w:trHeight w:hRule="exact" w:val="1134"/>
        </w:trPr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5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моделирования и теоретических расчётов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644525</wp:posOffset>
                      </wp:positionV>
                      <wp:extent cx="239395" cy="502285"/>
                      <wp:effectExtent l="0" t="0" r="84455" b="50165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9395" cy="502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8F189" id="Straight Arrow Connector 21" o:spid="_x0000_s1026" type="#_x0000_t32" style="position:absolute;margin-left:31.45pt;margin-top:50.75pt;width:18.85pt;height:3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DC4D05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393065</wp:posOffset>
                      </wp:positionV>
                      <wp:extent cx="735965" cy="233045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9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4D05" w:rsidRPr="00AC1E52" w:rsidRDefault="00DC4D05" w:rsidP="00DC4D05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AC1E52">
                                    <w:rPr>
                                      <w:rFonts w:ascii="Times New Roman" w:hAnsi="Times New Roman"/>
                                    </w:rPr>
                                    <w:t>24.05.13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5" type="#_x0000_t202" style="position:absolute;left:0;text-align:left;margin-left:3.4pt;margin-top:30.95pt;width:57.95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" filled="f" stroked="f">
                      <v:textbo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24.05.13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4D05" w:rsidRPr="00DC4D05" w:rsidTr="00DC4D05">
        <w:trPr>
          <w:trHeight w:hRule="exact" w:val="1134"/>
        </w:trPr>
        <w:tc>
          <w:tcPr>
            <w:tcW w:w="1247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6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Обобщение результатов и оформление отчёта по НИР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ind w:right="-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1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4D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36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DC4D05" w:rsidRPr="00DC4D05" w:rsidRDefault="00DC4D05" w:rsidP="00DC4D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C4D05" w:rsidRPr="00DC4D05" w:rsidRDefault="001A7572" w:rsidP="001A7572">
      <w:pPr>
        <w:tabs>
          <w:tab w:val="center" w:pos="7214"/>
          <w:tab w:val="left" w:pos="10335"/>
        </w:tabs>
        <w:spacing w:line="276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DC4D05" w:rsidRPr="00DC4D05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13970</wp:posOffset>
                </wp:positionV>
                <wp:extent cx="920750" cy="23304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AC1E52" w:rsidRDefault="00DC4D05" w:rsidP="00DC4D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C1E52">
                              <w:rPr>
                                <w:rFonts w:ascii="Times New Roman" w:hAnsi="Times New Roman"/>
                              </w:rPr>
                              <w:t>132 кл. – дн.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557.95pt;margin-top:1.1pt;width:72.5pt;height:1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Tz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" filled="f" stroked="f">
                <v:textbox>
                  <w:txbxContent>
                    <w:p w:rsidR="00DC4D05" w:rsidRPr="00AC1E52" w:rsidRDefault="00DC4D05" w:rsidP="00DC4D05">
                      <w:pPr>
                        <w:rPr>
                          <w:rFonts w:ascii="Times New Roman" w:hAnsi="Times New Roman"/>
                        </w:rPr>
                      </w:pPr>
                      <w:r w:rsidRPr="00AC1E52">
                        <w:rPr>
                          <w:rFonts w:ascii="Times New Roman" w:hAnsi="Times New Roman"/>
                        </w:rPr>
                        <w:t>132 кл. – дн.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DC4D05" w:rsidRPr="00DC4D05" w:rsidRDefault="00DC4D05" w:rsidP="00DC4D05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Рисунок 2.1.1 Календарный план – график НИР</w:t>
      </w:r>
    </w:p>
    <w:p w:rsidR="00DC4D05" w:rsidRPr="00DC4D05" w:rsidRDefault="00DC4D05" w:rsidP="00DC4D05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1821180</wp:posOffset>
                </wp:positionH>
                <wp:positionV relativeFrom="paragraph">
                  <wp:posOffset>328930</wp:posOffset>
                </wp:positionV>
                <wp:extent cx="5901055" cy="666750"/>
                <wp:effectExtent l="0" t="0" r="4445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105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C39CC" id="Rectangle 18" o:spid="_x0000_s1026" style="position:absolute;margin-left:143.4pt;margin-top:25.9pt;width:464.6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" stroked="f">
                <w10:wrap anchorx="margin"/>
              </v:rect>
            </w:pict>
          </mc:Fallback>
        </mc:AlternateContent>
      </w:r>
    </w:p>
    <w:p w:rsidR="00DC4D05" w:rsidRPr="00DC4D05" w:rsidRDefault="00DC4D05" w:rsidP="00DC4D05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DC4D05" w:rsidRPr="00DC4D05" w:rsidSect="00DC4D05">
          <w:footerReference w:type="default" r:id="rId33"/>
          <w:pgSz w:w="16838" w:h="11906" w:orient="landscape"/>
          <w:pgMar w:top="850" w:right="1134" w:bottom="1701" w:left="1134" w:header="708" w:footer="1154" w:gutter="0"/>
          <w:cols w:space="708"/>
          <w:docGrid w:linePitch="360"/>
        </w:sect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lastRenderedPageBreak/>
        <w:t>2.2 Определение себестоимости выполнения НИР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Затраты на разработку НИР включают в себя следующие пункты:</w:t>
      </w:r>
    </w:p>
    <w:p w:rsidR="00DC4D05" w:rsidRPr="00DC4D05" w:rsidRDefault="00DC4D05" w:rsidP="00DC4D05">
      <w:pPr>
        <w:numPr>
          <w:ilvl w:val="0"/>
          <w:numId w:val="4"/>
        </w:numPr>
        <w:tabs>
          <w:tab w:val="num" w:pos="-142"/>
        </w:tabs>
        <w:spacing w:after="0" w:line="276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материалы; </w:t>
      </w:r>
    </w:p>
    <w:p w:rsidR="00DC4D05" w:rsidRPr="00DC4D05" w:rsidRDefault="00DC4D05" w:rsidP="00DC4D05">
      <w:pPr>
        <w:numPr>
          <w:ilvl w:val="0"/>
          <w:numId w:val="4"/>
        </w:numPr>
        <w:tabs>
          <w:tab w:val="num" w:pos="-142"/>
        </w:tabs>
        <w:spacing w:after="0" w:line="276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комплектующие;</w:t>
      </w:r>
    </w:p>
    <w:p w:rsidR="00DC4D05" w:rsidRPr="00DC4D05" w:rsidRDefault="00DC4D05" w:rsidP="00DC4D05">
      <w:pPr>
        <w:numPr>
          <w:ilvl w:val="0"/>
          <w:numId w:val="4"/>
        </w:numPr>
        <w:tabs>
          <w:tab w:val="num" w:pos="-142"/>
        </w:tabs>
        <w:spacing w:after="0" w:line="276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фонд оплаты труда;</w:t>
      </w:r>
    </w:p>
    <w:p w:rsidR="00DC4D05" w:rsidRPr="00DC4D05" w:rsidRDefault="00DC4D05" w:rsidP="00DC4D05">
      <w:pPr>
        <w:numPr>
          <w:ilvl w:val="0"/>
          <w:numId w:val="4"/>
        </w:numPr>
        <w:tabs>
          <w:tab w:val="num" w:pos="-142"/>
        </w:tabs>
        <w:spacing w:after="0" w:line="276" w:lineRule="auto"/>
        <w:ind w:left="0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ПСВ+ННС и ПЗ;</w:t>
      </w:r>
    </w:p>
    <w:p w:rsidR="00DC4D05" w:rsidRPr="00DC4D05" w:rsidRDefault="001A7572" w:rsidP="00DC4D05">
      <w:pPr>
        <w:numPr>
          <w:ilvl w:val="0"/>
          <w:numId w:val="4"/>
        </w:numPr>
        <w:tabs>
          <w:tab w:val="num" w:pos="-142"/>
        </w:tabs>
        <w:spacing w:after="0" w:line="276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затраты на оборудование.</w:t>
      </w:r>
    </w:p>
    <w:p w:rsidR="00DC4D05" w:rsidRPr="00DC4D05" w:rsidRDefault="00DC4D05" w:rsidP="00DC4D05">
      <w:pPr>
        <w:numPr>
          <w:ilvl w:val="0"/>
          <w:numId w:val="4"/>
        </w:numPr>
        <w:tabs>
          <w:tab w:val="num" w:pos="-142"/>
        </w:tabs>
        <w:spacing w:after="0" w:line="276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накладные расходы.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2.2.1 Затраты на материалы и комплектующие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532130</wp:posOffset>
                </wp:positionV>
                <wp:extent cx="685800" cy="3429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405.9pt;margin-top:41.9pt;width:5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LCtwIAAMI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2.1)</w:t>
                      </w:r>
                    </w:p>
                  </w:txbxContent>
                </v:textbox>
              </v:shape>
            </w:pict>
          </mc:Fallback>
        </mc:AlternateContent>
      </w:r>
      <w:r w:rsidRPr="00DC4D05">
        <w:rPr>
          <w:rFonts w:ascii="Times New Roman" w:eastAsia="Calibri" w:hAnsi="Times New Roman" w:cs="Times New Roman"/>
          <w:sz w:val="28"/>
          <w:szCs w:val="28"/>
        </w:rPr>
        <w:t>Затраты состоят из стоимости материалов (таблица 2.2.1), комплектующих (таблица 2.2.2) и транспортно-заготовительных расходов.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</w:t>
      </w:r>
      <w:r w:rsidRPr="00DC4D05">
        <w:rPr>
          <w:rFonts w:ascii="Times New Roman" w:eastAsia="Calibri" w:hAnsi="Times New Roman" w:cs="Times New Roman"/>
          <w:position w:val="-38"/>
          <w:sz w:val="28"/>
          <w:szCs w:val="28"/>
        </w:rPr>
        <w:object w:dxaOrig="2280" w:dyaOrig="620">
          <v:shape id="_x0000_i1026" type="#_x0000_t75" style="width:110.25pt;height:31.5pt" o:ole="" fillcolor="window">
            <v:imagedata r:id="rId34" o:title=""/>
          </v:shape>
          <o:OLEObject Type="Embed" ProgID="Equation.3" ShapeID="_x0000_i1026" DrawAspect="Content" ObjectID="_1459263745" r:id="rId35"/>
        </w:objec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где: Цi – цена единицы изделия, руб., Vi – объем товара, 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Ктр =0,15 * – учитывается в накладных расходах.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 w:rsidP="000D69D6">
      <w:pPr>
        <w:pStyle w:val="Footer"/>
        <w:ind w:righ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69D6" w:rsidRDefault="000D69D6" w:rsidP="000D69D6">
      <w:pPr>
        <w:pStyle w:val="Footer"/>
        <w:ind w:righ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</w:t>
      </w:r>
    </w:p>
    <w:p w:rsidR="000D69D6" w:rsidRDefault="000D69D6" w:rsidP="000D69D6">
      <w:pPr>
        <w:pStyle w:val="Footer"/>
        <w:ind w:right="360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 По данным ФГУП ЦЭНКИ за 2013 год. </w:t>
      </w: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0D69D6" w:rsidRDefault="000D69D6">
      <w:pPr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Таблица 2.2.1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175"/>
        <w:gridCol w:w="1417"/>
        <w:gridCol w:w="898"/>
        <w:gridCol w:w="2263"/>
        <w:gridCol w:w="1200"/>
      </w:tblGrid>
      <w:tr w:rsidR="00DC4D05" w:rsidRPr="00DC4D05" w:rsidTr="00DD2431">
        <w:trPr>
          <w:trHeight w:val="586"/>
        </w:trPr>
        <w:tc>
          <w:tcPr>
            <w:tcW w:w="64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75" w:type="dxa"/>
            <w:vAlign w:val="center"/>
          </w:tcPr>
          <w:p w:rsidR="00DC4D05" w:rsidRPr="00DC4D05" w:rsidRDefault="00DC4D05" w:rsidP="00DD2431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Единица  измерения</w:t>
            </w:r>
          </w:p>
        </w:tc>
        <w:tc>
          <w:tcPr>
            <w:tcW w:w="89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263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Цена за единицу (руб.) **</w:t>
            </w:r>
          </w:p>
        </w:tc>
        <w:tc>
          <w:tcPr>
            <w:tcW w:w="1200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Сумма (руб.)</w:t>
            </w:r>
          </w:p>
        </w:tc>
      </w:tr>
      <w:tr w:rsidR="00DC4D05" w:rsidRPr="00DC4D05" w:rsidTr="00DD2431">
        <w:trPr>
          <w:trHeight w:val="586"/>
        </w:trPr>
        <w:tc>
          <w:tcPr>
            <w:tcW w:w="64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75" w:type="dxa"/>
            <w:vAlign w:val="center"/>
          </w:tcPr>
          <w:p w:rsidR="00DC4D05" w:rsidRPr="00DC4D05" w:rsidRDefault="00DC4D05" w:rsidP="00DD2431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Бумага 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17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89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3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00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C4D05" w:rsidRPr="00DC4D05" w:rsidTr="00DD2431">
        <w:trPr>
          <w:trHeight w:val="586"/>
        </w:trPr>
        <w:tc>
          <w:tcPr>
            <w:tcW w:w="64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75" w:type="dxa"/>
            <w:vAlign w:val="center"/>
          </w:tcPr>
          <w:p w:rsidR="00DC4D05" w:rsidRPr="00DC4D05" w:rsidRDefault="00DC4D05" w:rsidP="00DD2431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Шариковая ручка</w:t>
            </w:r>
          </w:p>
        </w:tc>
        <w:tc>
          <w:tcPr>
            <w:tcW w:w="1417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89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3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</w:tr>
      <w:tr w:rsidR="00DC4D05" w:rsidRPr="00DC4D05" w:rsidTr="00DD2431">
        <w:trPr>
          <w:trHeight w:val="586"/>
        </w:trPr>
        <w:tc>
          <w:tcPr>
            <w:tcW w:w="64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75" w:type="dxa"/>
            <w:vAlign w:val="center"/>
          </w:tcPr>
          <w:p w:rsidR="00DC4D05" w:rsidRPr="00DC4D05" w:rsidRDefault="00DC4D05" w:rsidP="00DD2431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USB flash (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GB)</w:t>
            </w:r>
          </w:p>
        </w:tc>
        <w:tc>
          <w:tcPr>
            <w:tcW w:w="1417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898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00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160</w:t>
            </w:r>
          </w:p>
        </w:tc>
      </w:tr>
      <w:tr w:rsidR="00DD2431" w:rsidRPr="00DC4D05" w:rsidTr="00DD2431">
        <w:trPr>
          <w:trHeight w:val="586"/>
        </w:trPr>
        <w:tc>
          <w:tcPr>
            <w:tcW w:w="648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  <w:vAlign w:val="center"/>
          </w:tcPr>
          <w:p w:rsidR="00DD2431" w:rsidRPr="00DD2431" w:rsidRDefault="00DD2431" w:rsidP="00DD2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D24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Квадрокоптер четырехмоторный (нейлон) SMALL KIT 4-axial Quadcopter</w:t>
            </w:r>
          </w:p>
        </w:tc>
        <w:tc>
          <w:tcPr>
            <w:tcW w:w="1417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898" w:type="dxa"/>
            <w:vAlign w:val="center"/>
          </w:tcPr>
          <w:p w:rsidR="00DD2431" w:rsidRPr="00DD2431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3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1200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1700</w:t>
            </w:r>
          </w:p>
        </w:tc>
      </w:tr>
      <w:tr w:rsidR="00DD2431" w:rsidRPr="00DC4D05" w:rsidTr="00DD2431">
        <w:trPr>
          <w:trHeight w:val="586"/>
        </w:trPr>
        <w:tc>
          <w:tcPr>
            <w:tcW w:w="648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  <w:vAlign w:val="center"/>
          </w:tcPr>
          <w:p w:rsidR="00DD2431" w:rsidRPr="00DD2431" w:rsidRDefault="00DD2431" w:rsidP="00DD2431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431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Бесколлекторный электродвигатель A28M 1100Kv Brushless Outrunner Motor</w:t>
            </w:r>
          </w:p>
        </w:tc>
        <w:tc>
          <w:tcPr>
            <w:tcW w:w="1417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898" w:type="dxa"/>
            <w:vAlign w:val="center"/>
          </w:tcPr>
          <w:p w:rsidR="00DD2431" w:rsidRPr="00DD2431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3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200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2800</w:t>
            </w:r>
          </w:p>
        </w:tc>
      </w:tr>
      <w:tr w:rsidR="00DD2431" w:rsidRPr="00DC4D05" w:rsidTr="00DD2431">
        <w:trPr>
          <w:trHeight w:val="586"/>
        </w:trPr>
        <w:tc>
          <w:tcPr>
            <w:tcW w:w="648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75" w:type="dxa"/>
            <w:vAlign w:val="center"/>
          </w:tcPr>
          <w:p w:rsidR="00DD2431" w:rsidRPr="00F32763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Регулятор</w:t>
            </w:r>
          </w:p>
        </w:tc>
        <w:tc>
          <w:tcPr>
            <w:tcW w:w="1417" w:type="dxa"/>
            <w:vAlign w:val="center"/>
          </w:tcPr>
          <w:p w:rsidR="00DD2431" w:rsidRPr="00DC4D05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898" w:type="dxa"/>
            <w:vAlign w:val="center"/>
          </w:tcPr>
          <w:p w:rsidR="00DD2431" w:rsidRPr="00F32763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3" w:type="dxa"/>
            <w:vAlign w:val="center"/>
          </w:tcPr>
          <w:p w:rsidR="00DD2431" w:rsidRPr="00DC4D05" w:rsidRDefault="00F2264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00" w:type="dxa"/>
            <w:vAlign w:val="center"/>
          </w:tcPr>
          <w:p w:rsidR="00DD2431" w:rsidRPr="00DC4D05" w:rsidRDefault="00F2264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  <w:tr w:rsidR="00DD2431" w:rsidRPr="00F32763" w:rsidTr="00DD2431">
        <w:trPr>
          <w:trHeight w:val="586"/>
        </w:trPr>
        <w:tc>
          <w:tcPr>
            <w:tcW w:w="648" w:type="dxa"/>
            <w:vAlign w:val="center"/>
          </w:tcPr>
          <w:p w:rsidR="00DD2431" w:rsidRPr="00F32763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3276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75" w:type="dxa"/>
            <w:vAlign w:val="center"/>
          </w:tcPr>
          <w:p w:rsidR="00F32763" w:rsidRPr="00F32763" w:rsidRDefault="00F32763" w:rsidP="00F32763">
            <w:pPr>
              <w:pStyle w:val="Heading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 w:eastAsia="ru-RU"/>
              </w:rPr>
            </w:pPr>
            <w:r w:rsidRPr="00F3276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Полётный контроллер </w:t>
            </w:r>
            <w:r w:rsidRPr="00F3276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Crius</w:t>
            </w:r>
            <w:proofErr w:type="spellEnd"/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All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in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One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Pro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V</w:t>
            </w:r>
            <w:r w:rsidRPr="00F327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2 0</w:t>
            </w:r>
          </w:p>
          <w:p w:rsidR="00DD2431" w:rsidRPr="00F32763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D2431" w:rsidRPr="00F32763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898" w:type="dxa"/>
            <w:vAlign w:val="center"/>
          </w:tcPr>
          <w:p w:rsidR="00DD2431" w:rsidRPr="00F32763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3" w:type="dxa"/>
            <w:vAlign w:val="center"/>
          </w:tcPr>
          <w:p w:rsidR="00DD2431" w:rsidRPr="00F32763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32763">
              <w:rPr>
                <w:rFonts w:ascii="Times New Roman" w:hAnsi="Times New Roman" w:cs="Times New Roman"/>
                <w:sz w:val="24"/>
                <w:szCs w:val="24"/>
              </w:rPr>
              <w:t>2 112,80</w:t>
            </w:r>
          </w:p>
        </w:tc>
        <w:tc>
          <w:tcPr>
            <w:tcW w:w="1200" w:type="dxa"/>
            <w:vAlign w:val="center"/>
          </w:tcPr>
          <w:p w:rsidR="00DD2431" w:rsidRPr="00F32763" w:rsidRDefault="00F32763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32763">
              <w:rPr>
                <w:rFonts w:ascii="Times New Roman" w:hAnsi="Times New Roman" w:cs="Times New Roman"/>
                <w:sz w:val="24"/>
                <w:szCs w:val="24"/>
              </w:rPr>
              <w:t>2 112,80</w:t>
            </w:r>
          </w:p>
        </w:tc>
      </w:tr>
      <w:tr w:rsidR="00DD2431" w:rsidRPr="00DC4D05" w:rsidTr="00DD2431">
        <w:trPr>
          <w:trHeight w:val="586"/>
        </w:trPr>
        <w:tc>
          <w:tcPr>
            <w:tcW w:w="648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5" w:type="dxa"/>
            <w:vAlign w:val="center"/>
          </w:tcPr>
          <w:p w:rsidR="00DD2431" w:rsidRPr="00F32763" w:rsidRDefault="00E227BB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Прочие расходы (провода, комутатор питания)</w:t>
            </w:r>
          </w:p>
        </w:tc>
        <w:tc>
          <w:tcPr>
            <w:tcW w:w="1417" w:type="dxa"/>
            <w:vAlign w:val="center"/>
          </w:tcPr>
          <w:p w:rsidR="00DD2431" w:rsidRPr="00DC4D05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:rsidR="00DD2431" w:rsidRPr="00F32763" w:rsidRDefault="00DD2431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vAlign w:val="center"/>
          </w:tcPr>
          <w:p w:rsidR="00DD2431" w:rsidRPr="00DC4D05" w:rsidRDefault="00E227BB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00" w:type="dxa"/>
            <w:vAlign w:val="center"/>
          </w:tcPr>
          <w:p w:rsidR="00DD2431" w:rsidRPr="00DC4D05" w:rsidRDefault="00E227BB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  <w:tr w:rsidR="00DC4D05" w:rsidRPr="00DC4D05" w:rsidTr="00DD2431">
        <w:trPr>
          <w:trHeight w:val="326"/>
        </w:trPr>
        <w:tc>
          <w:tcPr>
            <w:tcW w:w="8401" w:type="dxa"/>
            <w:gridSpan w:val="5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00" w:type="dxa"/>
            <w:vAlign w:val="center"/>
          </w:tcPr>
          <w:p w:rsidR="00DC4D05" w:rsidRPr="00DC4D05" w:rsidRDefault="00F2264C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8064,8</w:t>
            </w:r>
          </w:p>
        </w:tc>
      </w:tr>
    </w:tbl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Таблица 2.2.2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2302"/>
        <w:gridCol w:w="1565"/>
        <w:gridCol w:w="1605"/>
        <w:gridCol w:w="2275"/>
        <w:gridCol w:w="1203"/>
      </w:tblGrid>
      <w:tr w:rsidR="00DC4D05" w:rsidRPr="00DC4D05" w:rsidTr="00DC4D05">
        <w:trPr>
          <w:trHeight w:val="586"/>
        </w:trPr>
        <w:tc>
          <w:tcPr>
            <w:tcW w:w="651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02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65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605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275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Цена за единицу (руб.) **</w:t>
            </w:r>
          </w:p>
        </w:tc>
        <w:tc>
          <w:tcPr>
            <w:tcW w:w="1203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Сумма (руб.)</w:t>
            </w:r>
          </w:p>
        </w:tc>
      </w:tr>
      <w:tr w:rsidR="00DC4D05" w:rsidRPr="00DC4D05" w:rsidTr="00DC4D05">
        <w:trPr>
          <w:trHeight w:val="586"/>
        </w:trPr>
        <w:tc>
          <w:tcPr>
            <w:tcW w:w="651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02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Картридж 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HP</w:t>
            </w: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(чёрный)</w:t>
            </w:r>
          </w:p>
        </w:tc>
        <w:tc>
          <w:tcPr>
            <w:tcW w:w="1565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1605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5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03" w:type="dxa"/>
            <w:vAlign w:val="center"/>
          </w:tcPr>
          <w:p w:rsidR="00DC4D05" w:rsidRPr="00DC4D05" w:rsidRDefault="00DC4D05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3000</w:t>
            </w:r>
          </w:p>
        </w:tc>
      </w:tr>
      <w:tr w:rsidR="00345A2C" w:rsidRPr="00DC4D05" w:rsidTr="00DC4D05">
        <w:trPr>
          <w:trHeight w:val="586"/>
        </w:trPr>
        <w:tc>
          <w:tcPr>
            <w:tcW w:w="651" w:type="dxa"/>
            <w:vAlign w:val="center"/>
          </w:tcPr>
          <w:p w:rsidR="00345A2C" w:rsidRPr="00DC4D05" w:rsidRDefault="00345A2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02" w:type="dxa"/>
            <w:vAlign w:val="center"/>
          </w:tcPr>
          <w:p w:rsidR="00345A2C" w:rsidRPr="00DC4D05" w:rsidRDefault="00345A2C" w:rsidP="00345A2C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Паяльная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станция</w:t>
            </w:r>
          </w:p>
        </w:tc>
        <w:tc>
          <w:tcPr>
            <w:tcW w:w="1565" w:type="dxa"/>
            <w:vAlign w:val="center"/>
          </w:tcPr>
          <w:p w:rsidR="00345A2C" w:rsidRPr="00DC4D05" w:rsidRDefault="00345A2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штука</w:t>
            </w:r>
          </w:p>
        </w:tc>
        <w:tc>
          <w:tcPr>
            <w:tcW w:w="1605" w:type="dxa"/>
            <w:vAlign w:val="center"/>
          </w:tcPr>
          <w:p w:rsidR="00345A2C" w:rsidRPr="00DC4D05" w:rsidRDefault="00345A2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5" w:type="dxa"/>
            <w:vAlign w:val="center"/>
          </w:tcPr>
          <w:p w:rsidR="00345A2C" w:rsidRPr="00DC4D05" w:rsidRDefault="00345A2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203" w:type="dxa"/>
            <w:vAlign w:val="center"/>
          </w:tcPr>
          <w:p w:rsidR="00345A2C" w:rsidRPr="00DC4D05" w:rsidRDefault="00345A2C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</w:t>
            </w:r>
          </w:p>
        </w:tc>
      </w:tr>
      <w:tr w:rsidR="00495CE8" w:rsidRPr="00DC4D05" w:rsidTr="00DC4D05">
        <w:trPr>
          <w:trHeight w:val="586"/>
        </w:trPr>
        <w:tc>
          <w:tcPr>
            <w:tcW w:w="651" w:type="dxa"/>
            <w:vAlign w:val="center"/>
          </w:tcPr>
          <w:p w:rsidR="00495CE8" w:rsidRDefault="00495CE8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  <w:vAlign w:val="center"/>
          </w:tcPr>
          <w:p w:rsidR="00495CE8" w:rsidRDefault="00495CE8" w:rsidP="00345A2C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Прочие инструменты</w:t>
            </w:r>
          </w:p>
        </w:tc>
        <w:tc>
          <w:tcPr>
            <w:tcW w:w="1565" w:type="dxa"/>
            <w:vAlign w:val="center"/>
          </w:tcPr>
          <w:p w:rsidR="00495CE8" w:rsidRDefault="00495CE8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:rsidR="00495CE8" w:rsidRDefault="00495CE8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vAlign w:val="center"/>
          </w:tcPr>
          <w:p w:rsidR="00495CE8" w:rsidRDefault="00495CE8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03" w:type="dxa"/>
            <w:vAlign w:val="center"/>
          </w:tcPr>
          <w:p w:rsidR="00495CE8" w:rsidRDefault="00495CE8" w:rsidP="00DC4D05">
            <w:pPr>
              <w:spacing w:line="276" w:lineRule="auto"/>
              <w:ind w:right="-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  <w:tr w:rsidR="00DC4D05" w:rsidRPr="00DC4D05" w:rsidTr="00DC4D05">
        <w:trPr>
          <w:trHeight w:val="326"/>
        </w:trPr>
        <w:tc>
          <w:tcPr>
            <w:tcW w:w="8398" w:type="dxa"/>
            <w:gridSpan w:val="5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03" w:type="dxa"/>
            <w:vAlign w:val="center"/>
          </w:tcPr>
          <w:p w:rsidR="00DC4D05" w:rsidRPr="00DC4D05" w:rsidRDefault="00495CE8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DC4D05" w:rsidRPr="00DC4D05">
              <w:rPr>
                <w:rFonts w:ascii="Times New Roman" w:eastAsia="Calibri" w:hAnsi="Times New Roman" w:cs="Times New Roman"/>
                <w:sz w:val="24"/>
                <w:szCs w:val="24"/>
              </w:rPr>
              <w:t>000</w:t>
            </w:r>
          </w:p>
        </w:tc>
      </w:tr>
    </w:tbl>
    <w:p w:rsidR="00DC4D05" w:rsidRPr="00DC4D05" w:rsidRDefault="00DC4D05" w:rsidP="00DC4D05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73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lastRenderedPageBreak/>
        <w:t>С учётом продолжительности НИР и амортизации оборудования затраты комплектующие составят:</w:t>
      </w:r>
    </w:p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position w:val="-28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8"/>
          <w:sz w:val="28"/>
          <w:szCs w:val="28"/>
        </w:rPr>
        <w:object w:dxaOrig="3620" w:dyaOrig="700">
          <v:shape id="_x0000_i1027" type="#_x0000_t75" style="width:175.5pt;height:35.25pt" o:ole="" fillcolor="window">
            <v:imagedata r:id="rId36" o:title=""/>
          </v:shape>
          <o:OLEObject Type="Embed" ProgID="Equation.3" ShapeID="_x0000_i1027" DrawAspect="Content" ObjectID="_1459263746" r:id="rId37"/>
        </w:object>
      </w:r>
    </w:p>
    <w:p w:rsidR="00DC4D05" w:rsidRPr="00DC4D05" w:rsidRDefault="00DC4D05" w:rsidP="00DC4D05">
      <w:pPr>
        <w:spacing w:line="276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2.2.2 Оплата труда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Расчет затрат производится по формуле: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48260</wp:posOffset>
                </wp:positionV>
                <wp:extent cx="685800" cy="3429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363.8pt;margin-top:3.8pt;width:54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W+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2.2)</w:t>
                      </w:r>
                    </w:p>
                  </w:txbxContent>
                </v:textbox>
              </v:shape>
            </w:pict>
          </mc:Fallback>
        </mc:AlternateContent>
      </w:r>
      <w:r w:rsidRPr="00DC4D05">
        <w:rPr>
          <w:rFonts w:ascii="Times New Roman" w:eastAsia="Calibri" w:hAnsi="Times New Roman" w:cs="Times New Roman"/>
          <w:color w:val="000000"/>
          <w:position w:val="-42"/>
          <w:sz w:val="28"/>
          <w:szCs w:val="28"/>
        </w:rPr>
        <w:object w:dxaOrig="1980" w:dyaOrig="900">
          <v:shape id="_x0000_i1028" type="#_x0000_t75" style="width:96pt;height:45.75pt" o:ole="" fillcolor="window">
            <v:imagedata r:id="rId38" o:title=""/>
          </v:shape>
          <o:OLEObject Type="Embed" ProgID="Equation.3" ShapeID="_x0000_i1028" DrawAspect="Content" ObjectID="_1459263747" r:id="rId39"/>
        </w:object>
      </w: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, где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З</w:t>
      </w:r>
      <w:proofErr w:type="spellStart"/>
      <w:r w:rsidRPr="00DC4D05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среднемесячный оклад работника:</w:t>
      </w:r>
    </w:p>
    <w:p w:rsidR="00DC4D05" w:rsidRPr="00DC4D05" w:rsidRDefault="00DC4D05" w:rsidP="00DC4D05">
      <w:pPr>
        <w:spacing w:line="276" w:lineRule="auto"/>
        <w:ind w:right="-5" w:firstLine="113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- среднемесячный оклад инженера 2 кат. составляет 20 000 руб.*</w:t>
      </w:r>
    </w:p>
    <w:p w:rsidR="00DC4D05" w:rsidRPr="00DC4D05" w:rsidRDefault="00DC4D05" w:rsidP="00DC4D05">
      <w:pPr>
        <w:spacing w:line="276" w:lineRule="auto"/>
        <w:ind w:right="-5" w:firstLine="113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-  среднемесячный оклад начальника сектора 30 000руб.*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</w:t>
      </w: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количество</w:t>
      </w:r>
      <w:proofErr w:type="gramEnd"/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работников.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τ</w:t>
      </w:r>
      <w:proofErr w:type="spellStart"/>
      <w:r w:rsidRPr="00DC4D05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– трудоемкость каждого этапа, рб.-дн..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d – среднее количество рабочих дней в каждом месяце.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Расчет затрат на оплату труда: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5000" w:dyaOrig="680">
          <v:shape id="_x0000_i1029" type="#_x0000_t75" style="width:243.75pt;height:34.5pt" o:ole="" fillcolor="window">
            <v:imagedata r:id="rId40" o:title=""/>
          </v:shape>
          <o:OLEObject Type="Embed" ProgID="Equation.3" ShapeID="_x0000_i1029" DrawAspect="Content" ObjectID="_1459263748" r:id="rId41"/>
        </w:object>
      </w:r>
    </w:p>
    <w:p w:rsidR="00DC4D05" w:rsidRPr="00DC4D05" w:rsidRDefault="00553A48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3640" w:dyaOrig="680">
          <v:shape id="_x0000_i1042" type="#_x0000_t75" style="width:178.5pt;height:34.5pt" o:ole="" fillcolor="window">
            <v:imagedata r:id="rId42" o:title=""/>
          </v:shape>
          <o:OLEObject Type="Embed" ProgID="Equation.3" ShapeID="_x0000_i1042" DrawAspect="Content" ObjectID="_1459263749" r:id="rId43"/>
        </w:object>
      </w:r>
    </w:p>
    <w:p w:rsidR="00DC4D05" w:rsidRPr="00DC4D05" w:rsidRDefault="00553A48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3519" w:dyaOrig="680">
          <v:shape id="_x0000_i1043" type="#_x0000_t75" style="width:171.75pt;height:34.5pt" o:ole="" fillcolor="window">
            <v:imagedata r:id="rId44" o:title=""/>
          </v:shape>
          <o:OLEObject Type="Embed" ProgID="Equation.3" ShapeID="_x0000_i1043" DrawAspect="Content" ObjectID="_1459263750" r:id="rId45"/>
        </w:object>
      </w:r>
    </w:p>
    <w:p w:rsidR="00DC4D05" w:rsidRPr="00DC4D05" w:rsidRDefault="00553A48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3640" w:dyaOrig="680">
          <v:shape id="_x0000_i1044" type="#_x0000_t75" style="width:177.75pt;height:34.5pt" o:ole="" fillcolor="window">
            <v:imagedata r:id="rId46" o:title=""/>
          </v:shape>
          <o:OLEObject Type="Embed" ProgID="Equation.3" ShapeID="_x0000_i1044" DrawAspect="Content" ObjectID="_1459263751" r:id="rId47"/>
        </w:object>
      </w:r>
    </w:p>
    <w:p w:rsidR="00DC4D05" w:rsidRPr="00DC4D05" w:rsidRDefault="00553A48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3600" w:dyaOrig="680">
          <v:shape id="_x0000_i1045" type="#_x0000_t75" style="width:175.5pt;height:34.5pt" o:ole="" fillcolor="window">
            <v:imagedata r:id="rId48" o:title=""/>
          </v:shape>
          <o:OLEObject Type="Embed" ProgID="Equation.3" ShapeID="_x0000_i1045" DrawAspect="Content" ObjectID="_1459263752" r:id="rId49"/>
        </w:object>
      </w:r>
    </w:p>
    <w:p w:rsidR="00296C13" w:rsidRDefault="00553A48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3640" w:dyaOrig="680">
          <v:shape id="_x0000_i1046" type="#_x0000_t75" style="width:177.75pt;height:34.5pt" o:ole="" fillcolor="window">
            <v:imagedata r:id="rId50" o:title=""/>
          </v:shape>
          <o:OLEObject Type="Embed" ProgID="Equation.3" ShapeID="_x0000_i1046" DrawAspect="Content" ObjectID="_1459263753" r:id="rId51"/>
        </w:object>
      </w:r>
    </w:p>
    <w:p w:rsidR="006C4086" w:rsidRDefault="00553A48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3660" w:dyaOrig="680">
          <v:shape id="_x0000_i1047" type="#_x0000_t75" style="width:178.5pt;height:34.5pt" o:ole="" fillcolor="window">
            <v:imagedata r:id="rId52" o:title=""/>
          </v:shape>
          <o:OLEObject Type="Embed" ProgID="Equation.3" ShapeID="_x0000_i1047" DrawAspect="Content" ObjectID="_1459263754" r:id="rId53"/>
        </w:object>
      </w:r>
    </w:p>
    <w:p w:rsidR="006C4086" w:rsidRPr="00DC4D05" w:rsidRDefault="00553A48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8"/>
          <w:sz w:val="28"/>
          <w:szCs w:val="28"/>
        </w:rPr>
        <w:object w:dxaOrig="5060" w:dyaOrig="680">
          <v:shape id="_x0000_i1048" type="#_x0000_t75" style="width:246.75pt;height:34.5pt" o:ole="" fillcolor="window">
            <v:imagedata r:id="rId54" o:title=""/>
          </v:shape>
          <o:OLEObject Type="Embed" ProgID="Equation.3" ShapeID="_x0000_i1048" DrawAspect="Content" ObjectID="_1459263755" r:id="rId55"/>
        </w:object>
      </w:r>
    </w:p>
    <w:p w:rsidR="00DC4D05" w:rsidRPr="00DC4D05" w:rsidRDefault="00E70D73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12"/>
          <w:sz w:val="28"/>
          <w:szCs w:val="28"/>
        </w:rPr>
        <w:object w:dxaOrig="2260" w:dyaOrig="460">
          <v:shape id="_x0000_i1053" type="#_x0000_t75" style="width:110.25pt;height:23.25pt" o:ole="" fillcolor="window">
            <v:imagedata r:id="rId56" o:title=""/>
          </v:shape>
          <o:OLEObject Type="Embed" ProgID="Equation.3" ShapeID="_x0000_i1053" DrawAspect="Content" ObjectID="_1459263756" r:id="rId57"/>
        </w:objec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2.2.3 ПСВ+ННС и ПЗ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709295</wp:posOffset>
                </wp:positionV>
                <wp:extent cx="6858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373pt;margin-top:55.85pt;width:5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o+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2.3)</w:t>
                      </w:r>
                    </w:p>
                  </w:txbxContent>
                </v:textbox>
              </v:shape>
            </w:pict>
          </mc:Fallback>
        </mc:AlternateContent>
      </w: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Прямые страховые выплаты (ПСВ), налог на несчастные случаи (ННС) и профессиональные заболевания (ПЗ) составляют 30,2% от суммы ОФОТ.</w:t>
      </w:r>
    </w:p>
    <w:p w:rsidR="00DC4D05" w:rsidRPr="00DC4D05" w:rsidRDefault="008C3451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color w:val="000000"/>
          <w:position w:val="-26"/>
          <w:sz w:val="28"/>
          <w:szCs w:val="28"/>
        </w:rPr>
        <w:object w:dxaOrig="4980" w:dyaOrig="499">
          <v:shape id="_x0000_i1049" type="#_x0000_t75" style="width:243pt;height:25.5pt" o:ole="" fillcolor="window">
            <v:imagedata r:id="rId58" o:title=""/>
          </v:shape>
          <o:OLEObject Type="Embed" ProgID="Equation.3" ShapeID="_x0000_i1049" DrawAspect="Content" ObjectID="_1459263757" r:id="rId59"/>
        </w:objec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2.2.4 Затраты на оборудование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314325</wp:posOffset>
                </wp:positionV>
                <wp:extent cx="685800" cy="3429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left:0;text-align:left;margin-left:376.75pt;margin-top:24.75pt;width:54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pHtgIAAMI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2.4)</w:t>
                      </w:r>
                    </w:p>
                  </w:txbxContent>
                </v:textbox>
              </v:shape>
            </w:pict>
          </mc:Fallback>
        </mc:AlternateContent>
      </w:r>
      <w:r w:rsidRPr="00DC4D05">
        <w:rPr>
          <w:rFonts w:ascii="Times New Roman" w:eastAsia="Calibri" w:hAnsi="Times New Roman" w:cs="Times New Roman"/>
          <w:sz w:val="28"/>
          <w:szCs w:val="28"/>
        </w:rPr>
        <w:t>Общее количество часов по созданию НИР определяется по формуле: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4"/>
          <w:sz w:val="28"/>
          <w:szCs w:val="28"/>
        </w:rPr>
        <w:object w:dxaOrig="2260" w:dyaOrig="480">
          <v:shape id="_x0000_i1030" type="#_x0000_t75" style="width:110.25pt;height:24pt" o:ole="" fillcolor="window">
            <v:imagedata r:id="rId60" o:title=""/>
          </v:shape>
          <o:OLEObject Type="Embed" ProgID="Equation.3" ShapeID="_x0000_i1030" DrawAspect="Content" ObjectID="_1459263758" r:id="rId61"/>
        </w:object>
      </w:r>
      <w:r w:rsidRPr="00DC4D05">
        <w:rPr>
          <w:rFonts w:ascii="Times New Roman" w:eastAsia="Calibri" w:hAnsi="Times New Roman" w:cs="Times New Roman"/>
          <w:sz w:val="28"/>
          <w:szCs w:val="28"/>
        </w:rPr>
        <w:t>, где: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DC4D05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</w:rPr>
        <w:t>н</w:t>
      </w:r>
      <w:proofErr w:type="gramEnd"/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– 4 час/дн.,</w:t>
      </w:r>
    </w:p>
    <w:p w:rsidR="00DC4D05" w:rsidRPr="00DC4D05" w:rsidRDefault="00DC4D05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Т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</w:rPr>
        <w:t>∑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– расчетная трудоемкость (рб.-дн).</w:t>
      </w:r>
    </w:p>
    <w:p w:rsidR="00DC4D05" w:rsidRPr="00DC4D05" w:rsidRDefault="00DC4D05" w:rsidP="00DC4D05">
      <w:pPr>
        <w:spacing w:line="276" w:lineRule="auto"/>
        <w:ind w:right="-276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Общая продолжительность НИР – </w:t>
      </w:r>
      <w:r w:rsidR="00FF179C">
        <w:rPr>
          <w:rFonts w:ascii="Times New Roman" w:eastAsia="Calibri" w:hAnsi="Times New Roman" w:cs="Times New Roman"/>
          <w:sz w:val="28"/>
          <w:szCs w:val="28"/>
        </w:rPr>
        <w:t>90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рб.- дн.</w:t>
      </w:r>
    </w:p>
    <w:p w:rsidR="00DC4D05" w:rsidRPr="00DC4D05" w:rsidRDefault="008C3451" w:rsidP="00DC4D05">
      <w:pPr>
        <w:spacing w:line="276" w:lineRule="auto"/>
        <w:ind w:right="-276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object w:dxaOrig="3879" w:dyaOrig="440">
          <v:shape id="_x0000_i1050" type="#_x0000_t75" style="width:189pt;height:21.75pt" o:ole="" fillcolor="window">
            <v:imagedata r:id="rId62" o:title=""/>
          </v:shape>
          <o:OLEObject Type="Embed" ProgID="Equation.3" ShapeID="_x0000_i1050" DrawAspect="Content" ObjectID="_1459263759" r:id="rId63"/>
        </w:object>
      </w:r>
      <w:r w:rsidR="00DC4D05" w:rsidRPr="00DC4D05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Стоимость работы на ПЭВМ стандартного комплекта составляет 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514985</wp:posOffset>
                </wp:positionV>
                <wp:extent cx="685800" cy="3429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left:0;text-align:left;margin-left:361.75pt;margin-top:40.55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Lh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2.5)</w:t>
                      </w:r>
                    </w:p>
                  </w:txbxContent>
                </v:textbox>
              </v:shape>
            </w:pict>
          </mc:Fallback>
        </mc:AlternateContent>
      </w:r>
      <w:r w:rsidRPr="00DC4D05">
        <w:rPr>
          <w:rFonts w:ascii="Times New Roman" w:eastAsia="Calibri" w:hAnsi="Times New Roman" w:cs="Times New Roman"/>
          <w:sz w:val="28"/>
          <w:szCs w:val="28"/>
        </w:rPr>
        <w:t>Ц</w:t>
      </w:r>
      <w:proofErr w:type="spellStart"/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C4D05">
        <w:rPr>
          <w:rFonts w:ascii="Times New Roman" w:eastAsia="Calibri" w:hAnsi="Times New Roman" w:cs="Times New Roman"/>
          <w:sz w:val="28"/>
          <w:szCs w:val="28"/>
        </w:rPr>
        <w:t>=300 руб/маш.-час.* В расчет входят: амортизация, накладные расходы и затраты на технологическую электроэнергию.</w:t>
      </w:r>
    </w:p>
    <w:p w:rsidR="00DC4D05" w:rsidRPr="00DC4D05" w:rsidRDefault="00114E6E" w:rsidP="00DC4D05">
      <w:pPr>
        <w:spacing w:line="276" w:lineRule="auto"/>
        <w:ind w:right="-5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object w:dxaOrig="5780" w:dyaOrig="440">
          <v:shape id="_x0000_i1051" type="#_x0000_t75" style="width:279.75pt;height:21.75pt" o:ole="" fillcolor="window">
            <v:imagedata r:id="rId64" o:title=""/>
          </v:shape>
          <o:OLEObject Type="Embed" ProgID="Equation.3" ShapeID="_x0000_i1051" DrawAspect="Content" ObjectID="_1459263760" r:id="rId65"/>
        </w:objec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2.2.5 Сумма накладных расходов</w:t>
      </w:r>
    </w:p>
    <w:p w:rsidR="00DC4D05" w:rsidRPr="00DC4D05" w:rsidRDefault="00DC4D05" w:rsidP="00DC4D05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Расходы, связанные с управлением и обслуживанием подразделений НИИ, составляют 173%* от суммы ОФОТ.</w:t>
      </w:r>
    </w:p>
    <w:p w:rsidR="00DC4D05" w:rsidRPr="00DC4D05" w:rsidRDefault="00DC4D05" w:rsidP="00DC4D05">
      <w:pPr>
        <w:spacing w:line="276" w:lineRule="auto"/>
        <w:ind w:right="-6" w:firstLine="360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Структура накладных расходов: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расходы на электроэнергию – 17%,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расходы на содержание и эксплуатацию зданий – 32%,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lastRenderedPageBreak/>
        <w:t>юридические и аудиторские услуги 7%,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оплата труда административно-управленческого персонала, инженерных и вспомогательных служб – 62%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лизинг – 5%,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транспортные расходы – 15%,</w:t>
      </w:r>
    </w:p>
    <w:p w:rsidR="00DC4D05" w:rsidRPr="00DC4D05" w:rsidRDefault="00DC4D05" w:rsidP="00DC4D05">
      <w:pPr>
        <w:numPr>
          <w:ilvl w:val="0"/>
          <w:numId w:val="6"/>
        </w:numPr>
        <w:spacing w:after="0" w:line="276" w:lineRule="auto"/>
        <w:ind w:right="-6"/>
        <w:rPr>
          <w:rFonts w:ascii="Times New Roman" w:eastAsia="Calibri" w:hAnsi="Times New Roman" w:cs="Times New Roman"/>
          <w:position w:val="-20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0"/>
          <w:sz w:val="28"/>
          <w:szCs w:val="28"/>
        </w:rPr>
        <w:t>прочие расходы – 35%.</w: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340360</wp:posOffset>
                </wp:positionV>
                <wp:extent cx="685800" cy="3429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4D05" w:rsidRPr="00F3377E" w:rsidRDefault="00DC4D05" w:rsidP="00DC4D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lang w:eastAsia="ru-RU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2.6)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left:0;text-align:left;margin-left:384.2pt;margin-top:26.8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Wd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" filled="f" stroked="f">
                <v:textbox>
                  <w:txbxContent>
                    <w:p w:rsidR="00DC4D05" w:rsidRPr="00F3377E" w:rsidRDefault="00DC4D05" w:rsidP="00DC4D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lang w:eastAsia="ru-RU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>2.6)</w:t>
                      </w:r>
                    </w:p>
                  </w:txbxContent>
                </v:textbox>
              </v:shape>
            </w:pict>
          </mc:Fallback>
        </mc:AlternateContent>
      </w:r>
    </w:p>
    <w:p w:rsidR="00DC4D05" w:rsidRPr="00DC4D05" w:rsidRDefault="00E70D73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position w:val="-24"/>
          <w:sz w:val="28"/>
          <w:szCs w:val="28"/>
        </w:rPr>
        <w:object w:dxaOrig="5520" w:dyaOrig="580">
          <v:shape id="_x0000_i1052" type="#_x0000_t75" style="width:267.75pt;height:29.25pt" o:ole="" fillcolor="window">
            <v:imagedata r:id="rId66" o:title=""/>
          </v:shape>
          <o:OLEObject Type="Embed" ProgID="Equation.3" ShapeID="_x0000_i1052" DrawAspect="Content" ObjectID="_1459263761" r:id="rId67"/>
        </w:object>
      </w: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0"/>
        <w:gridCol w:w="8825"/>
      </w:tblGrid>
      <w:tr w:rsidR="00DC4D05" w:rsidRPr="00DC4D05" w:rsidTr="00DC4D05">
        <w:tc>
          <w:tcPr>
            <w:tcW w:w="530" w:type="dxa"/>
            <w:tcBorders>
              <w:top w:val="single" w:sz="4" w:space="0" w:color="000000"/>
            </w:tcBorders>
          </w:tcPr>
          <w:p w:rsidR="00DC4D05" w:rsidRPr="00DC4D05" w:rsidRDefault="00DC4D05" w:rsidP="00DC4D0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C4D05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  <w:r w:rsidRPr="00DC4D05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8825" w:type="dxa"/>
            <w:tcBorders>
              <w:top w:val="single" w:sz="4" w:space="0" w:color="000000"/>
            </w:tcBorders>
          </w:tcPr>
          <w:p w:rsidR="00DC4D05" w:rsidRPr="00DC4D05" w:rsidRDefault="00DC4D05" w:rsidP="00DC4D0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C4D0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 данным ФГУП ЦЭНКИ (НИИПМ), март 2013 года.</w:t>
            </w:r>
          </w:p>
        </w:tc>
      </w:tr>
    </w:tbl>
    <w:p w:rsidR="00DC4D05" w:rsidRPr="00DC4D05" w:rsidRDefault="00DC4D05" w:rsidP="00DC4D05">
      <w:pPr>
        <w:spacing w:line="276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2.2.6 Структура себестоимости НИР</w:t>
      </w:r>
    </w:p>
    <w:p w:rsidR="00DC4D05" w:rsidRPr="00DC4D05" w:rsidRDefault="00DC4D05" w:rsidP="00DC4D05">
      <w:pPr>
        <w:spacing w:line="276" w:lineRule="auto"/>
        <w:ind w:right="-5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Таблица 2.2.3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552"/>
        <w:gridCol w:w="1701"/>
        <w:gridCol w:w="1984"/>
        <w:gridCol w:w="2444"/>
      </w:tblGrid>
      <w:tr w:rsidR="00DC4D05" w:rsidRPr="00DC4D05" w:rsidTr="00DC4D05">
        <w:trPr>
          <w:trHeight w:val="996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 строки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Статьи затрат</w:t>
            </w:r>
          </w:p>
        </w:tc>
        <w:tc>
          <w:tcPr>
            <w:tcW w:w="1701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Сумма, руб.</w:t>
            </w:r>
          </w:p>
        </w:tc>
        <w:tc>
          <w:tcPr>
            <w:tcW w:w="19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Структура, %</w:t>
            </w:r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1701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8064,8</w:t>
            </w:r>
          </w:p>
        </w:tc>
        <w:tc>
          <w:tcPr>
            <w:tcW w:w="19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DC4D0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тр</w:t>
            </w: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= 0,15</w:t>
            </w: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Комплектующие</w:t>
            </w:r>
          </w:p>
        </w:tc>
        <w:tc>
          <w:tcPr>
            <w:tcW w:w="1701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9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А=20%</w:t>
            </w: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ОФОТ</w:t>
            </w:r>
          </w:p>
        </w:tc>
        <w:tc>
          <w:tcPr>
            <w:tcW w:w="1701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98571</w:t>
            </w:r>
          </w:p>
        </w:tc>
        <w:tc>
          <w:tcPr>
            <w:tcW w:w="19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27,24</w:t>
            </w:r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ПСВ+ННС и ПЗ</w:t>
            </w:r>
          </w:p>
        </w:tc>
        <w:tc>
          <w:tcPr>
            <w:tcW w:w="1701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29768</w:t>
            </w:r>
          </w:p>
        </w:tc>
        <w:tc>
          <w:tcPr>
            <w:tcW w:w="19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8,23</w:t>
            </w:r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30,2% </w:t>
            </w:r>
            <w:r w:rsidRPr="00DC4D0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Затраты на оборудование</w:t>
            </w:r>
          </w:p>
        </w:tc>
        <w:tc>
          <w:tcPr>
            <w:tcW w:w="1701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114000</w:t>
            </w:r>
          </w:p>
        </w:tc>
        <w:tc>
          <w:tcPr>
            <w:tcW w:w="1984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26,6</w:t>
            </w:r>
            <w:bookmarkStart w:id="0" w:name="_GoBack"/>
            <w:bookmarkEnd w:id="0"/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300 руб/маш.-час</w:t>
            </w: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52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701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170528</w:t>
            </w:r>
          </w:p>
        </w:tc>
        <w:tc>
          <w:tcPr>
            <w:tcW w:w="1984" w:type="dxa"/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39,8</w:t>
            </w:r>
          </w:p>
        </w:tc>
        <w:tc>
          <w:tcPr>
            <w:tcW w:w="2444" w:type="dxa"/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173% </w:t>
            </w:r>
            <w:r w:rsidRPr="00DC4D0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  <w:tr w:rsidR="00DC4D05" w:rsidRPr="00DC4D05" w:rsidTr="00DC4D05">
        <w:trPr>
          <w:trHeight w:val="9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05" w:rsidRPr="00DC4D05" w:rsidRDefault="00DC4D05" w:rsidP="00DC4D05">
            <w:pPr>
              <w:spacing w:line="276" w:lineRule="auto"/>
              <w:ind w:left="-108" w:firstLine="10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</w:rPr>
              <w:t>Себестоимость НИР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05" w:rsidRPr="00DC4D05" w:rsidRDefault="00E70D73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427932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C4D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100,0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D05" w:rsidRPr="00DC4D05" w:rsidRDefault="00DC4D05" w:rsidP="00DC4D0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C4D0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(1+2+3+4+5+6)</w:t>
            </w:r>
          </w:p>
        </w:tc>
      </w:tr>
    </w:tbl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4D05" w:rsidRPr="00DC4D05" w:rsidRDefault="00DC4D05" w:rsidP="00DC4D05">
      <w:pPr>
        <w:spacing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2.3 Заключение по экономической части дипломной работы</w:t>
      </w:r>
    </w:p>
    <w:p w:rsidR="00DC4D05" w:rsidRPr="00DC4D05" w:rsidRDefault="00DC4D05" w:rsidP="00DC4D05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Трудоёмкость НИР:   τ</w:t>
      </w:r>
      <w:r w:rsidRPr="00DC4D05">
        <w:rPr>
          <w:rFonts w:ascii="Times New Roman" w:eastAsia="Calibri" w:hAnsi="Times New Roman" w:cs="Times New Roman"/>
          <w:sz w:val="28"/>
          <w:szCs w:val="28"/>
          <w:vertAlign w:val="subscript"/>
        </w:rPr>
        <w:t>нир</w:t>
      </w:r>
      <w:r w:rsidRPr="00DC4D05">
        <w:rPr>
          <w:rFonts w:ascii="Times New Roman" w:eastAsia="Calibri" w:hAnsi="Times New Roman" w:cs="Times New Roman"/>
          <w:sz w:val="28"/>
          <w:szCs w:val="28"/>
        </w:rPr>
        <w:t>=88 рб.-дн.</w:t>
      </w:r>
    </w:p>
    <w:p w:rsidR="00DC4D05" w:rsidRPr="00DC4D05" w:rsidRDefault="00DC4D05" w:rsidP="00DC4D05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>Продолжительность НИР:  132 кл.-дн.</w:t>
      </w:r>
    </w:p>
    <w:p w:rsidR="00DC4D05" w:rsidRPr="00DC4D05" w:rsidRDefault="00DC4D05" w:rsidP="00DC4D05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Себестоимость НИР:   С = </w:t>
      </w:r>
      <w:r w:rsidRPr="00DC4D05">
        <w:rPr>
          <w:rFonts w:ascii="Times New Roman" w:eastAsia="Calibri" w:hAnsi="Times New Roman" w:cs="Times New Roman"/>
          <w:color w:val="000000"/>
          <w:sz w:val="28"/>
          <w:szCs w:val="28"/>
        </w:rPr>
        <w:t>609303</w:t>
      </w:r>
      <w:r w:rsidRPr="00DC4D05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:rsidR="00BE3EDD" w:rsidRDefault="00BE3EDD" w:rsidP="00DC4D05"/>
    <w:sectPr w:rsidR="00BE3EDD">
      <w:footerReference w:type="even" r:id="rId68"/>
      <w:footerReference w:type="default" r:id="rId6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F80" w:rsidRDefault="00036F80">
      <w:pPr>
        <w:spacing w:after="0" w:line="240" w:lineRule="auto"/>
      </w:pPr>
      <w:r>
        <w:separator/>
      </w:r>
    </w:p>
  </w:endnote>
  <w:endnote w:type="continuationSeparator" w:id="0">
    <w:p w:rsidR="00036F80" w:rsidRDefault="0003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D05" w:rsidRPr="003555D1" w:rsidRDefault="00DC4D05" w:rsidP="003555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D05" w:rsidRPr="0050217E" w:rsidRDefault="00DC4D05" w:rsidP="00DC4D05">
    <w:pPr>
      <w:pStyle w:val="Footer"/>
      <w:jc w:val="center"/>
      <w:rPr>
        <w:i/>
      </w:rPr>
    </w:pPr>
    <w:r>
      <w:rPr>
        <w:i/>
      </w:rPr>
      <w:t>Коррекция динамической ошибки в двухотсетной измерительной системе</w:t>
    </w:r>
  </w:p>
  <w:p w:rsidR="00DC4D05" w:rsidRPr="0050217E" w:rsidRDefault="00DC4D05" w:rsidP="00DC4D05">
    <w:pPr>
      <w:pStyle w:val="Footer"/>
      <w:jc w:val="center"/>
      <w:rPr>
        <w:i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2489200</wp:posOffset>
              </wp:positionH>
              <wp:positionV relativeFrom="paragraph">
                <wp:posOffset>2355850</wp:posOffset>
              </wp:positionV>
              <wp:extent cx="5497195" cy="829310"/>
              <wp:effectExtent l="0" t="0" r="8255" b="8890"/>
              <wp:wrapNone/>
              <wp:docPr id="4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7195" cy="82931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BB61BD" id="Rectangle 42" o:spid="_x0000_s1026" style="position:absolute;margin-left:196pt;margin-top:185.5pt;width:432.85pt;height:6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" fillcolor="window" stroked="f" strokeweight="1pt">
              <v:path arrowok="t"/>
            </v:rect>
          </w:pict>
        </mc:Fallback>
      </mc:AlternateContent>
    </w:r>
    <w:r w:rsidRPr="0050217E">
      <w:rPr>
        <w:i/>
      </w:rPr>
      <w:t xml:space="preserve">стр. </w:t>
    </w:r>
    <w:r w:rsidRPr="0050217E">
      <w:rPr>
        <w:i/>
      </w:rPr>
      <w:fldChar w:fldCharType="begin"/>
    </w:r>
    <w:r w:rsidRPr="0050217E">
      <w:rPr>
        <w:i/>
      </w:rPr>
      <w:instrText xml:space="preserve"> PAGE   \* MERGEFORMAT </w:instrText>
    </w:r>
    <w:r w:rsidRPr="0050217E">
      <w:rPr>
        <w:i/>
      </w:rPr>
      <w:fldChar w:fldCharType="separate"/>
    </w:r>
    <w:r w:rsidR="00553A48">
      <w:rPr>
        <w:i/>
        <w:noProof/>
      </w:rPr>
      <w:t>7</w:t>
    </w:r>
    <w:r w:rsidRPr="0050217E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D05" w:rsidRDefault="00DC4D05" w:rsidP="00B26A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4D05" w:rsidRDefault="00DC4D05" w:rsidP="00B26AF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D05" w:rsidRDefault="00DC4D05" w:rsidP="00B26A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0D73">
      <w:rPr>
        <w:rStyle w:val="PageNumber"/>
        <w:noProof/>
      </w:rPr>
      <w:t>13</w:t>
    </w:r>
    <w:r>
      <w:rPr>
        <w:rStyle w:val="PageNumber"/>
      </w:rPr>
      <w:fldChar w:fldCharType="end"/>
    </w:r>
  </w:p>
  <w:p w:rsidR="00DC4D05" w:rsidRDefault="00DC4D05" w:rsidP="00B639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F80" w:rsidRDefault="00036F80">
      <w:pPr>
        <w:spacing w:after="0" w:line="240" w:lineRule="auto"/>
      </w:pPr>
      <w:r>
        <w:separator/>
      </w:r>
    </w:p>
  </w:footnote>
  <w:footnote w:type="continuationSeparator" w:id="0">
    <w:p w:rsidR="00036F80" w:rsidRDefault="00036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65342"/>
    <w:multiLevelType w:val="hybridMultilevel"/>
    <w:tmpl w:val="9F88CA3E"/>
    <w:lvl w:ilvl="0" w:tplc="E9C26ED0">
      <w:start w:val="3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3333644E"/>
    <w:multiLevelType w:val="hybridMultilevel"/>
    <w:tmpl w:val="96D273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33574D2B"/>
    <w:multiLevelType w:val="hybridMultilevel"/>
    <w:tmpl w:val="5CC8011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019FA"/>
    <w:multiLevelType w:val="hybridMultilevel"/>
    <w:tmpl w:val="8586FD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859AB"/>
    <w:multiLevelType w:val="hybridMultilevel"/>
    <w:tmpl w:val="CE66D0F8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C249D"/>
    <w:multiLevelType w:val="hybridMultilevel"/>
    <w:tmpl w:val="967C92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60FE402A"/>
    <w:multiLevelType w:val="hybridMultilevel"/>
    <w:tmpl w:val="BDEC8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6B62A6"/>
    <w:multiLevelType w:val="hybridMultilevel"/>
    <w:tmpl w:val="8FB496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94"/>
    <w:rsid w:val="00036F80"/>
    <w:rsid w:val="000704BA"/>
    <w:rsid w:val="000C1994"/>
    <w:rsid w:val="000D68B3"/>
    <w:rsid w:val="000D69D6"/>
    <w:rsid w:val="00114E6E"/>
    <w:rsid w:val="0016349E"/>
    <w:rsid w:val="00174D1F"/>
    <w:rsid w:val="00193C8A"/>
    <w:rsid w:val="001A7572"/>
    <w:rsid w:val="001D0F26"/>
    <w:rsid w:val="002115AE"/>
    <w:rsid w:val="00225176"/>
    <w:rsid w:val="00296C13"/>
    <w:rsid w:val="00345A2C"/>
    <w:rsid w:val="00346A84"/>
    <w:rsid w:val="003555D1"/>
    <w:rsid w:val="003E77C6"/>
    <w:rsid w:val="00495CE8"/>
    <w:rsid w:val="004C645D"/>
    <w:rsid w:val="004F4186"/>
    <w:rsid w:val="00514B25"/>
    <w:rsid w:val="00551C14"/>
    <w:rsid w:val="00553A48"/>
    <w:rsid w:val="006C4086"/>
    <w:rsid w:val="00702C92"/>
    <w:rsid w:val="00707234"/>
    <w:rsid w:val="008101B3"/>
    <w:rsid w:val="00861442"/>
    <w:rsid w:val="00886D15"/>
    <w:rsid w:val="008C3451"/>
    <w:rsid w:val="00917F8F"/>
    <w:rsid w:val="00A57B5A"/>
    <w:rsid w:val="00B26AFC"/>
    <w:rsid w:val="00B639B0"/>
    <w:rsid w:val="00B964D1"/>
    <w:rsid w:val="00BE3EDD"/>
    <w:rsid w:val="00C2003C"/>
    <w:rsid w:val="00C52998"/>
    <w:rsid w:val="00D3414E"/>
    <w:rsid w:val="00DC4D05"/>
    <w:rsid w:val="00DD2431"/>
    <w:rsid w:val="00E02E6D"/>
    <w:rsid w:val="00E227BB"/>
    <w:rsid w:val="00E70D73"/>
    <w:rsid w:val="00F2264C"/>
    <w:rsid w:val="00F32763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88791B-BE9B-482C-97C6-C023A073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6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FC"/>
  </w:style>
  <w:style w:type="character" w:styleId="PageNumber">
    <w:name w:val="page number"/>
    <w:basedOn w:val="DefaultParagraphFont"/>
    <w:rsid w:val="00B26AFC"/>
  </w:style>
  <w:style w:type="paragraph" w:styleId="Header">
    <w:name w:val="header"/>
    <w:basedOn w:val="Normal"/>
    <w:link w:val="HeaderChar"/>
    <w:uiPriority w:val="99"/>
    <w:unhideWhenUsed/>
    <w:rsid w:val="00B96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D1"/>
  </w:style>
  <w:style w:type="character" w:customStyle="1" w:styleId="Heading2Char">
    <w:name w:val="Heading 2 Char"/>
    <w:basedOn w:val="DefaultParagraphFont"/>
    <w:link w:val="Heading2"/>
    <w:uiPriority w:val="9"/>
    <w:semiHidden/>
    <w:rsid w:val="00F32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4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footer" Target="footer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13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2014-04-14T13:23:00Z</dcterms:created>
  <dcterms:modified xsi:type="dcterms:W3CDTF">2014-04-17T14:03:00Z</dcterms:modified>
</cp:coreProperties>
</file>