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378" w:rsidRPr="00CA4A79" w:rsidRDefault="00760378" w:rsidP="00760378">
      <w:pPr>
        <w:jc w:val="right"/>
        <w:rPr>
          <w:b/>
        </w:rPr>
      </w:pPr>
      <w:r>
        <w:rPr>
          <w:b/>
        </w:rPr>
        <w:t>PRÍLOHA Č. 2A</w:t>
      </w:r>
      <w:r w:rsidRPr="00CA4A79">
        <w:rPr>
          <w:b/>
        </w:rPr>
        <w:t xml:space="preserve"> VÝZVY</w:t>
      </w:r>
    </w:p>
    <w:p w:rsidR="00760378" w:rsidRDefault="00760378" w:rsidP="00760378">
      <w:pPr>
        <w:rPr>
          <w:b/>
        </w:rPr>
      </w:pPr>
      <w:bookmarkStart w:id="0" w:name="_GoBack"/>
      <w:bookmarkEnd w:id="0"/>
    </w:p>
    <w:p w:rsidR="00760378" w:rsidRDefault="00760378" w:rsidP="00760378">
      <w:pPr>
        <w:rPr>
          <w:b/>
        </w:rPr>
      </w:pPr>
    </w:p>
    <w:p w:rsidR="00760378" w:rsidRPr="00013399" w:rsidRDefault="00760378" w:rsidP="00760378">
      <w:pPr>
        <w:rPr>
          <w:b/>
        </w:rPr>
      </w:pPr>
      <w:r w:rsidRPr="00013399">
        <w:rPr>
          <w:b/>
        </w:rPr>
        <w:t>CENOVÁ PONUKA</w:t>
      </w:r>
      <w:r>
        <w:rPr>
          <w:b/>
        </w:rPr>
        <w:t xml:space="preserve"> – </w:t>
      </w:r>
      <w:r w:rsidRPr="009A370D">
        <w:rPr>
          <w:b/>
          <w:highlight w:val="darkGray"/>
        </w:rPr>
        <w:t xml:space="preserve">sivo podfarbené VYPLNÍ </w:t>
      </w:r>
      <w:r w:rsidR="009A370D">
        <w:rPr>
          <w:b/>
          <w:highlight w:val="darkGray"/>
        </w:rPr>
        <w:t>POTENCIÁ</w:t>
      </w:r>
      <w:r w:rsidR="009A370D" w:rsidRPr="009A370D">
        <w:rPr>
          <w:b/>
          <w:highlight w:val="darkGray"/>
        </w:rPr>
        <w:t>LNY DODÁVATEĽ</w:t>
      </w:r>
    </w:p>
    <w:p w:rsidR="00760378" w:rsidRDefault="00760378" w:rsidP="00760378"/>
    <w:tbl>
      <w:tblPr>
        <w:tblW w:w="15877" w:type="dxa"/>
        <w:tblInd w:w="-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9"/>
        <w:gridCol w:w="1985"/>
        <w:gridCol w:w="1559"/>
        <w:gridCol w:w="348"/>
        <w:gridCol w:w="1211"/>
        <w:gridCol w:w="329"/>
        <w:gridCol w:w="1540"/>
        <w:gridCol w:w="1357"/>
        <w:gridCol w:w="2160"/>
        <w:gridCol w:w="3119"/>
      </w:tblGrid>
      <w:tr w:rsidR="00760378" w:rsidRPr="00740DC1" w:rsidTr="00D8349A">
        <w:trPr>
          <w:trHeight w:val="540"/>
        </w:trPr>
        <w:tc>
          <w:tcPr>
            <w:tcW w:w="15877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760378" w:rsidRPr="00740DC1" w:rsidRDefault="00760378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Cenová ponuka č. 1</w:t>
            </w:r>
          </w:p>
        </w:tc>
      </w:tr>
      <w:tr w:rsidR="00760378" w:rsidRPr="00740DC1" w:rsidTr="00D8349A">
        <w:trPr>
          <w:trHeight w:val="375"/>
        </w:trPr>
        <w:tc>
          <w:tcPr>
            <w:tcW w:w="2269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760378" w:rsidRPr="00740DC1" w:rsidRDefault="00760378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Obchodné meno predkladateľa cenovej ponuky</w:t>
            </w:r>
          </w:p>
        </w:tc>
        <w:tc>
          <w:tcPr>
            <w:tcW w:w="1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760378" w:rsidRPr="00740DC1" w:rsidRDefault="00760378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 xml:space="preserve">Sídlo predkladateľa ponuky 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760378" w:rsidRPr="00740DC1" w:rsidRDefault="00760378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Kontakt na predkladateľa ponuky</w:t>
            </w:r>
          </w:p>
        </w:tc>
        <w:tc>
          <w:tcPr>
            <w:tcW w:w="308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8D8D8"/>
            <w:vAlign w:val="center"/>
            <w:hideMark/>
          </w:tcPr>
          <w:p w:rsidR="00760378" w:rsidRPr="00740DC1" w:rsidRDefault="00760378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Celková cena</w:t>
            </w:r>
          </w:p>
        </w:tc>
        <w:tc>
          <w:tcPr>
            <w:tcW w:w="1357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760378" w:rsidRPr="00740DC1" w:rsidRDefault="00760378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Dátum vypracovania CP</w:t>
            </w:r>
          </w:p>
        </w:tc>
        <w:tc>
          <w:tcPr>
            <w:tcW w:w="216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760378" w:rsidRPr="00740DC1" w:rsidRDefault="00760378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Platnosť CP</w:t>
            </w:r>
          </w:p>
        </w:tc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60378" w:rsidRPr="00740DC1" w:rsidRDefault="00760378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Zodpovedá cenová ponuka cenám obvyklým v danom mieste a čase?</w:t>
            </w:r>
          </w:p>
        </w:tc>
      </w:tr>
      <w:tr w:rsidR="00760378" w:rsidRPr="00740DC1" w:rsidTr="00D8349A">
        <w:trPr>
          <w:trHeight w:val="375"/>
        </w:trPr>
        <w:tc>
          <w:tcPr>
            <w:tcW w:w="226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60378" w:rsidRPr="00740DC1" w:rsidRDefault="00760378" w:rsidP="00D8349A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</w:p>
        </w:tc>
        <w:tc>
          <w:tcPr>
            <w:tcW w:w="198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60378" w:rsidRPr="00740DC1" w:rsidRDefault="00760378" w:rsidP="00D8349A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</w:p>
        </w:tc>
        <w:tc>
          <w:tcPr>
            <w:tcW w:w="190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60378" w:rsidRPr="00740DC1" w:rsidRDefault="00760378" w:rsidP="00D8349A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60378" w:rsidRPr="00740DC1" w:rsidRDefault="00760378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bez DPH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760378" w:rsidRPr="00740DC1" w:rsidRDefault="00760378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s DPH</w:t>
            </w:r>
          </w:p>
        </w:tc>
        <w:tc>
          <w:tcPr>
            <w:tcW w:w="135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60378" w:rsidRPr="00740DC1" w:rsidRDefault="00760378" w:rsidP="00D8349A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</w:p>
        </w:tc>
        <w:tc>
          <w:tcPr>
            <w:tcW w:w="21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60378" w:rsidRPr="00740DC1" w:rsidRDefault="00760378" w:rsidP="00D8349A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0378" w:rsidRPr="00740DC1" w:rsidRDefault="00760378" w:rsidP="00D8349A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</w:p>
        </w:tc>
      </w:tr>
      <w:tr w:rsidR="009A370D" w:rsidRPr="00740DC1" w:rsidTr="00433FA1">
        <w:trPr>
          <w:trHeight w:val="435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A370D" w:rsidRPr="001C6B7A" w:rsidRDefault="009A370D" w:rsidP="009A370D">
            <w:pPr>
              <w:rPr>
                <w:highlight w:val="darkGray"/>
              </w:rPr>
            </w:pPr>
            <w:r w:rsidRPr="001C6B7A">
              <w:rPr>
                <w:rFonts w:ascii="Calibri" w:eastAsia="Times New Roman" w:hAnsi="Calibri" w:cs="Times New Roman"/>
                <w:color w:val="000000"/>
                <w:highlight w:val="darkGray"/>
                <w:lang w:eastAsia="sk-SK"/>
              </w:rPr>
              <w:t xml:space="preserve">doplní </w:t>
            </w:r>
            <w:r>
              <w:rPr>
                <w:rFonts w:ascii="Calibri" w:eastAsia="Times New Roman" w:hAnsi="Calibri" w:cs="Times New Roman"/>
                <w:color w:val="000000"/>
                <w:highlight w:val="darkGray"/>
                <w:lang w:eastAsia="sk-SK"/>
              </w:rPr>
              <w:t>dodávateľ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A370D" w:rsidRDefault="009A370D">
            <w:r w:rsidRPr="00221725">
              <w:rPr>
                <w:rFonts w:ascii="Calibri" w:eastAsia="Times New Roman" w:hAnsi="Calibri" w:cs="Times New Roman"/>
                <w:color w:val="000000"/>
                <w:highlight w:val="darkGray"/>
                <w:lang w:eastAsia="sk-SK"/>
              </w:rPr>
              <w:t>doplní dodávateľ</w:t>
            </w:r>
          </w:p>
        </w:tc>
        <w:tc>
          <w:tcPr>
            <w:tcW w:w="190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A370D" w:rsidRDefault="009A370D">
            <w:r w:rsidRPr="00221725">
              <w:rPr>
                <w:rFonts w:ascii="Calibri" w:eastAsia="Times New Roman" w:hAnsi="Calibri" w:cs="Times New Roman"/>
                <w:color w:val="000000"/>
                <w:highlight w:val="darkGray"/>
                <w:lang w:eastAsia="sk-SK"/>
              </w:rPr>
              <w:t>doplní dodávateľ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9A370D" w:rsidRDefault="009A370D">
            <w:r w:rsidRPr="00221725">
              <w:rPr>
                <w:rFonts w:ascii="Calibri" w:eastAsia="Times New Roman" w:hAnsi="Calibri" w:cs="Times New Roman"/>
                <w:color w:val="000000"/>
                <w:highlight w:val="darkGray"/>
                <w:lang w:eastAsia="sk-SK"/>
              </w:rPr>
              <w:t>doplní dodávateľ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A370D" w:rsidRDefault="009A370D">
            <w:r w:rsidRPr="00221725">
              <w:rPr>
                <w:rFonts w:ascii="Calibri" w:eastAsia="Times New Roman" w:hAnsi="Calibri" w:cs="Times New Roman"/>
                <w:color w:val="000000"/>
                <w:highlight w:val="darkGray"/>
                <w:lang w:eastAsia="sk-SK"/>
              </w:rPr>
              <w:t>doplní dodávateľ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A370D" w:rsidRDefault="009A370D">
            <w:r w:rsidRPr="00221725">
              <w:rPr>
                <w:rFonts w:ascii="Calibri" w:eastAsia="Times New Roman" w:hAnsi="Calibri" w:cs="Times New Roman"/>
                <w:color w:val="000000"/>
                <w:highlight w:val="darkGray"/>
                <w:lang w:eastAsia="sk-SK"/>
              </w:rPr>
              <w:t>doplní dodávateľ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370D" w:rsidRDefault="00433FA1" w:rsidP="00433FA1">
            <w:pPr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sk-SK"/>
              </w:rPr>
              <w:t>Do 31.10.2021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hideMark/>
          </w:tcPr>
          <w:p w:rsidR="009A370D" w:rsidRDefault="009A370D">
            <w:r w:rsidRPr="00221725">
              <w:rPr>
                <w:rFonts w:ascii="Calibri" w:eastAsia="Times New Roman" w:hAnsi="Calibri" w:cs="Times New Roman"/>
                <w:color w:val="000000"/>
                <w:highlight w:val="darkGray"/>
                <w:lang w:eastAsia="sk-SK"/>
              </w:rPr>
              <w:t>doplní dodávateľ</w:t>
            </w:r>
          </w:p>
        </w:tc>
      </w:tr>
      <w:tr w:rsidR="00760378" w:rsidRPr="00740DC1" w:rsidTr="00D8349A">
        <w:trPr>
          <w:trHeight w:val="435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760378" w:rsidRPr="00740DC1" w:rsidRDefault="00760378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 xml:space="preserve">Názov logického celku č.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4</w:t>
            </w: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:</w:t>
            </w:r>
          </w:p>
        </w:tc>
        <w:tc>
          <w:tcPr>
            <w:tcW w:w="13608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0378" w:rsidRPr="008E0BD7" w:rsidRDefault="00760378" w:rsidP="00D8349A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Digitálne dvojča</w:t>
            </w:r>
          </w:p>
        </w:tc>
      </w:tr>
      <w:tr w:rsidR="00760378" w:rsidRPr="00740DC1" w:rsidTr="00D8349A">
        <w:trPr>
          <w:trHeight w:val="765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8D8D8"/>
            <w:vAlign w:val="center"/>
            <w:hideMark/>
          </w:tcPr>
          <w:p w:rsidR="00760378" w:rsidRPr="00740DC1" w:rsidRDefault="00760378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Typové označenie alebo názov ponúkaného tovaru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760378" w:rsidRPr="00740DC1" w:rsidRDefault="00760378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 xml:space="preserve">Obchodné meno výrobcu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60378" w:rsidRPr="00740DC1" w:rsidRDefault="00760378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 xml:space="preserve">Merná jednotka 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60378" w:rsidRPr="00740DC1" w:rsidRDefault="00760378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Množstvo</w:t>
            </w:r>
          </w:p>
        </w:tc>
        <w:tc>
          <w:tcPr>
            <w:tcW w:w="3226" w:type="dxa"/>
            <w:gridSpan w:val="3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D8D8D8"/>
            <w:vAlign w:val="center"/>
            <w:hideMark/>
          </w:tcPr>
          <w:p w:rsidR="00760378" w:rsidRPr="00740DC1" w:rsidRDefault="00760378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Parametre a charakteristiky</w:t>
            </w:r>
            <w:r w:rsidRPr="00740DC1">
              <w:rPr>
                <w:rFonts w:ascii="Calibri" w:eastAsia="Times New Roman" w:hAnsi="Calibri" w:cs="Times New Roman"/>
                <w:b/>
                <w:bCs/>
                <w:color w:val="FF0000"/>
                <w:lang w:eastAsia="sk-SK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60378" w:rsidRPr="00740DC1" w:rsidRDefault="00760378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Cena jednotlivých položiek bez DPH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60378" w:rsidRPr="00740DC1" w:rsidRDefault="00760378" w:rsidP="00D834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Poznámka</w:t>
            </w:r>
          </w:p>
        </w:tc>
      </w:tr>
      <w:tr w:rsidR="009A370D" w:rsidRPr="00740DC1" w:rsidTr="007344BF">
        <w:trPr>
          <w:trHeight w:val="300"/>
        </w:trPr>
        <w:tc>
          <w:tcPr>
            <w:tcW w:w="22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70D" w:rsidRDefault="009A370D" w:rsidP="009A370D">
            <w:pPr>
              <w:jc w:val="center"/>
            </w:pPr>
            <w:r w:rsidRPr="004062B6">
              <w:rPr>
                <w:rFonts w:ascii="Calibri" w:eastAsia="Times New Roman" w:hAnsi="Calibri" w:cs="Times New Roman"/>
                <w:color w:val="000000"/>
                <w:highlight w:val="darkGray"/>
                <w:lang w:eastAsia="sk-SK"/>
              </w:rPr>
              <w:t>doplní dodávateľ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70D" w:rsidRDefault="009A370D" w:rsidP="009A370D">
            <w:pPr>
              <w:jc w:val="center"/>
            </w:pPr>
            <w:r w:rsidRPr="004062B6">
              <w:rPr>
                <w:rFonts w:ascii="Calibri" w:eastAsia="Times New Roman" w:hAnsi="Calibri" w:cs="Times New Roman"/>
                <w:color w:val="000000"/>
                <w:highlight w:val="darkGray"/>
                <w:lang w:eastAsia="sk-SK"/>
              </w:rPr>
              <w:t>doplní dodávateľ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70D" w:rsidRDefault="009A370D" w:rsidP="00D8349A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ks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70D" w:rsidRDefault="009A370D" w:rsidP="00D8349A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</w:t>
            </w:r>
          </w:p>
        </w:tc>
        <w:tc>
          <w:tcPr>
            <w:tcW w:w="3226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70D" w:rsidRPr="00740DC1" w:rsidRDefault="009A370D" w:rsidP="00D8349A">
            <w:pPr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56147A">
              <w:rPr>
                <w:rFonts w:cs="Arial"/>
                <w:b/>
                <w:bCs/>
                <w:sz w:val="20"/>
                <w:szCs w:val="20"/>
              </w:rPr>
              <w:t>Cena za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softvér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70D" w:rsidRDefault="009A370D">
            <w:r w:rsidRPr="00C30059">
              <w:rPr>
                <w:rFonts w:ascii="Calibri" w:eastAsia="Times New Roman" w:hAnsi="Calibri" w:cs="Times New Roman"/>
                <w:color w:val="000000"/>
                <w:highlight w:val="darkGray"/>
                <w:lang w:eastAsia="sk-SK"/>
              </w:rPr>
              <w:t>doplní dodávateľ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70D" w:rsidRPr="00740DC1" w:rsidRDefault="009A370D" w:rsidP="00D8349A">
            <w:pPr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740DC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</w:tr>
      <w:tr w:rsidR="009A370D" w:rsidRPr="00740DC1" w:rsidTr="007344BF">
        <w:trPr>
          <w:trHeight w:val="300"/>
        </w:trPr>
        <w:tc>
          <w:tcPr>
            <w:tcW w:w="2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370D" w:rsidRPr="00740DC1" w:rsidRDefault="009A370D" w:rsidP="00D8349A">
            <w:pPr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70D" w:rsidRPr="00740DC1" w:rsidRDefault="009A370D" w:rsidP="00D8349A">
            <w:pPr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70D" w:rsidRPr="00740DC1" w:rsidRDefault="009A370D" w:rsidP="00D8349A">
            <w:pPr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70D" w:rsidRPr="00740DC1" w:rsidRDefault="009A370D" w:rsidP="00D8349A">
            <w:pPr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3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70D" w:rsidRPr="00740DC1" w:rsidRDefault="009A370D" w:rsidP="00D8349A">
            <w:pPr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56147A">
              <w:rPr>
                <w:rFonts w:cs="Arial"/>
                <w:b/>
                <w:bCs/>
                <w:sz w:val="20"/>
                <w:szCs w:val="20"/>
              </w:rPr>
              <w:t>Cena za inštaláciu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70D" w:rsidRDefault="009A370D">
            <w:r w:rsidRPr="00C30059">
              <w:rPr>
                <w:rFonts w:ascii="Calibri" w:eastAsia="Times New Roman" w:hAnsi="Calibri" w:cs="Times New Roman"/>
                <w:color w:val="000000"/>
                <w:highlight w:val="darkGray"/>
                <w:lang w:eastAsia="sk-SK"/>
              </w:rPr>
              <w:t>doplní dodávateľ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370D" w:rsidRPr="00740DC1" w:rsidRDefault="009A370D" w:rsidP="00D8349A">
            <w:pPr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</w:tr>
      <w:tr w:rsidR="009A370D" w:rsidRPr="00740DC1" w:rsidTr="007344BF">
        <w:trPr>
          <w:trHeight w:val="300"/>
        </w:trPr>
        <w:tc>
          <w:tcPr>
            <w:tcW w:w="2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370D" w:rsidRPr="00740DC1" w:rsidRDefault="009A370D" w:rsidP="00D8349A">
            <w:pPr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70D" w:rsidRPr="00740DC1" w:rsidRDefault="009A370D" w:rsidP="00D8349A">
            <w:pPr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70D" w:rsidRPr="00740DC1" w:rsidRDefault="009A370D" w:rsidP="00D8349A">
            <w:pPr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70D" w:rsidRPr="00740DC1" w:rsidRDefault="009A370D" w:rsidP="00D8349A">
            <w:pPr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3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70D" w:rsidRPr="00740DC1" w:rsidRDefault="009A370D" w:rsidP="00D8349A">
            <w:pPr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56147A">
              <w:rPr>
                <w:rFonts w:cs="Arial"/>
                <w:b/>
                <w:bCs/>
                <w:sz w:val="20"/>
                <w:szCs w:val="20"/>
              </w:rPr>
              <w:t>Cena za dopravu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370D" w:rsidRDefault="009A370D">
            <w:r w:rsidRPr="00C30059">
              <w:rPr>
                <w:rFonts w:ascii="Calibri" w:eastAsia="Times New Roman" w:hAnsi="Calibri" w:cs="Times New Roman"/>
                <w:color w:val="000000"/>
                <w:highlight w:val="darkGray"/>
                <w:lang w:eastAsia="sk-SK"/>
              </w:rPr>
              <w:t>doplní dodávateľ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370D" w:rsidRPr="00740DC1" w:rsidRDefault="009A370D" w:rsidP="00D8349A">
            <w:pPr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</w:tr>
    </w:tbl>
    <w:p w:rsidR="00760378" w:rsidRPr="00740DC1" w:rsidRDefault="00760378" w:rsidP="00760378"/>
    <w:p w:rsidR="00760378" w:rsidRPr="003F31C2" w:rsidRDefault="00760378" w:rsidP="00760378">
      <w:pPr>
        <w:rPr>
          <w:b/>
        </w:rPr>
      </w:pPr>
      <w:r w:rsidRPr="003F31C2">
        <w:rPr>
          <w:rFonts w:ascii="Calibri" w:eastAsia="Calibri" w:hAnsi="Calibri" w:cs="Times New Roman"/>
          <w:b/>
        </w:rPr>
        <w:t>Predložením ponuky uchádzač potvrdzuje, že spĺňa požadované technické zadanie a minimálne požadované parametre a že vypracovaná cenová ponuka zodpovedá cenám obvyklým v danom mieste a čase.</w:t>
      </w:r>
    </w:p>
    <w:p w:rsidR="00760378" w:rsidRPr="00740DC1" w:rsidRDefault="00760378" w:rsidP="00760378"/>
    <w:p w:rsidR="00760378" w:rsidRDefault="00760378" w:rsidP="00760378"/>
    <w:p w:rsidR="00760378" w:rsidRPr="001C6B7A" w:rsidRDefault="00760378" w:rsidP="00760378">
      <w:pPr>
        <w:jc w:val="both"/>
        <w:rPr>
          <w:rFonts w:eastAsia="SimSun" w:cs="Segoe UI"/>
          <w:iCs/>
          <w:noProof/>
          <w:snapToGrid w:val="0"/>
        </w:rPr>
      </w:pPr>
      <w:r w:rsidRPr="001C6B7A">
        <w:rPr>
          <w:rFonts w:eastAsia="SimSun" w:cs="Segoe UI"/>
          <w:iCs/>
          <w:noProof/>
          <w:snapToGrid w:val="0"/>
        </w:rPr>
        <w:t>V ........................................., dňa ................................................</w:t>
      </w:r>
    </w:p>
    <w:p w:rsidR="00760378" w:rsidRPr="001C6B7A" w:rsidRDefault="00760378" w:rsidP="00760378">
      <w:pPr>
        <w:jc w:val="both"/>
        <w:rPr>
          <w:rFonts w:eastAsia="SimSun" w:cs="Segoe UI"/>
          <w:iCs/>
          <w:noProof/>
          <w:snapToGrid w:val="0"/>
        </w:rPr>
      </w:pPr>
    </w:p>
    <w:p w:rsidR="00760378" w:rsidRPr="001C6B7A" w:rsidRDefault="00760378" w:rsidP="00760378">
      <w:pPr>
        <w:jc w:val="both"/>
        <w:rPr>
          <w:rFonts w:eastAsia="SimSun" w:cs="Segoe UI"/>
          <w:iCs/>
          <w:noProof/>
          <w:snapToGrid w:val="0"/>
        </w:rPr>
      </w:pPr>
    </w:p>
    <w:p w:rsidR="00760378" w:rsidRPr="001C6B7A" w:rsidRDefault="00760378" w:rsidP="00760378">
      <w:pPr>
        <w:jc w:val="both"/>
        <w:rPr>
          <w:rFonts w:eastAsia="SimSun" w:cs="Segoe UI"/>
          <w:iCs/>
          <w:noProof/>
          <w:snapToGrid w:val="0"/>
        </w:rPr>
      </w:pP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</w:r>
      <w:r>
        <w:rPr>
          <w:rFonts w:eastAsia="SimSun" w:cs="Segoe UI"/>
          <w:iCs/>
          <w:noProof/>
          <w:snapToGrid w:val="0"/>
        </w:rPr>
        <w:tab/>
      </w:r>
      <w:r>
        <w:rPr>
          <w:rFonts w:eastAsia="SimSun" w:cs="Segoe UI"/>
          <w:iCs/>
          <w:noProof/>
          <w:snapToGrid w:val="0"/>
        </w:rPr>
        <w:tab/>
      </w:r>
      <w:r>
        <w:rPr>
          <w:rFonts w:eastAsia="SimSun" w:cs="Segoe UI"/>
          <w:iCs/>
          <w:noProof/>
          <w:snapToGrid w:val="0"/>
        </w:rPr>
        <w:tab/>
      </w:r>
      <w:r>
        <w:rPr>
          <w:rFonts w:eastAsia="SimSun" w:cs="Segoe UI"/>
          <w:iCs/>
          <w:noProof/>
          <w:snapToGrid w:val="0"/>
        </w:rPr>
        <w:tab/>
      </w:r>
      <w:r>
        <w:rPr>
          <w:rFonts w:eastAsia="SimSun" w:cs="Segoe UI"/>
          <w:iCs/>
          <w:noProof/>
          <w:snapToGrid w:val="0"/>
        </w:rPr>
        <w:tab/>
      </w:r>
      <w:r w:rsidR="009A370D">
        <w:rPr>
          <w:rFonts w:eastAsia="SimSun" w:cs="Segoe UI"/>
          <w:iCs/>
          <w:noProof/>
          <w:snapToGrid w:val="0"/>
        </w:rPr>
        <w:t xml:space="preserve">   </w:t>
      </w:r>
      <w:r w:rsidRPr="001C6B7A">
        <w:rPr>
          <w:rFonts w:eastAsia="SimSun" w:cs="Segoe UI"/>
          <w:iCs/>
          <w:noProof/>
          <w:snapToGrid w:val="0"/>
        </w:rPr>
        <w:t>--------------------------------------------------</w:t>
      </w:r>
    </w:p>
    <w:p w:rsidR="00760378" w:rsidRPr="001C6B7A" w:rsidRDefault="00760378" w:rsidP="00760378">
      <w:pPr>
        <w:jc w:val="both"/>
        <w:rPr>
          <w:rFonts w:eastAsia="SimSun" w:cs="Segoe UI"/>
          <w:iCs/>
          <w:noProof/>
          <w:snapToGrid w:val="0"/>
        </w:rPr>
      </w:pP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</w:r>
      <w:r>
        <w:rPr>
          <w:rFonts w:eastAsia="SimSun" w:cs="Segoe UI"/>
          <w:iCs/>
          <w:noProof/>
          <w:snapToGrid w:val="0"/>
        </w:rPr>
        <w:tab/>
      </w:r>
      <w:r>
        <w:rPr>
          <w:rFonts w:eastAsia="SimSun" w:cs="Segoe UI"/>
          <w:iCs/>
          <w:noProof/>
          <w:snapToGrid w:val="0"/>
        </w:rPr>
        <w:tab/>
      </w:r>
      <w:r>
        <w:rPr>
          <w:rFonts w:eastAsia="SimSun" w:cs="Segoe UI"/>
          <w:iCs/>
          <w:noProof/>
          <w:snapToGrid w:val="0"/>
        </w:rPr>
        <w:tab/>
      </w:r>
      <w:r>
        <w:rPr>
          <w:rFonts w:eastAsia="SimSun" w:cs="Segoe UI"/>
          <w:iCs/>
          <w:noProof/>
          <w:snapToGrid w:val="0"/>
        </w:rPr>
        <w:tab/>
      </w:r>
      <w:r>
        <w:rPr>
          <w:rFonts w:eastAsia="SimSun" w:cs="Segoe UI"/>
          <w:iCs/>
          <w:noProof/>
          <w:snapToGrid w:val="0"/>
        </w:rPr>
        <w:tab/>
      </w:r>
      <w:r w:rsidR="009A370D">
        <w:rPr>
          <w:rFonts w:eastAsia="SimSun" w:cs="Segoe UI"/>
          <w:iCs/>
          <w:noProof/>
          <w:snapToGrid w:val="0"/>
        </w:rPr>
        <w:t xml:space="preserve">  </w:t>
      </w:r>
      <w:r w:rsidRPr="001C6B7A">
        <w:rPr>
          <w:rFonts w:eastAsia="SimSun" w:cs="Segoe UI"/>
          <w:iCs/>
          <w:noProof/>
          <w:snapToGrid w:val="0"/>
        </w:rPr>
        <w:t>meno, priezvisko a podpis</w:t>
      </w:r>
    </w:p>
    <w:p w:rsidR="00760378" w:rsidRPr="001C6B7A" w:rsidRDefault="00760378" w:rsidP="00760378">
      <w:pPr>
        <w:jc w:val="both"/>
        <w:rPr>
          <w:rFonts w:eastAsia="SimSun" w:cs="Segoe UI"/>
          <w:iCs/>
          <w:noProof/>
          <w:snapToGrid w:val="0"/>
        </w:rPr>
      </w:pP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  <w:t xml:space="preserve"> </w:t>
      </w: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ab/>
        <w:t xml:space="preserve">      </w:t>
      </w:r>
      <w:r w:rsidR="009A370D">
        <w:rPr>
          <w:rFonts w:eastAsia="SimSun" w:cs="Segoe UI"/>
          <w:iCs/>
          <w:noProof/>
          <w:snapToGrid w:val="0"/>
        </w:rPr>
        <w:tab/>
      </w:r>
      <w:r w:rsidR="009A370D">
        <w:rPr>
          <w:rFonts w:eastAsia="SimSun" w:cs="Segoe UI"/>
          <w:iCs/>
          <w:noProof/>
          <w:snapToGrid w:val="0"/>
        </w:rPr>
        <w:tab/>
      </w:r>
      <w:r w:rsidR="009A370D">
        <w:rPr>
          <w:rFonts w:eastAsia="SimSun" w:cs="Segoe UI"/>
          <w:iCs/>
          <w:noProof/>
          <w:snapToGrid w:val="0"/>
        </w:rPr>
        <w:tab/>
      </w:r>
      <w:r w:rsidR="009A370D">
        <w:rPr>
          <w:rFonts w:eastAsia="SimSun" w:cs="Segoe UI"/>
          <w:iCs/>
          <w:noProof/>
          <w:snapToGrid w:val="0"/>
        </w:rPr>
        <w:tab/>
      </w:r>
      <w:r w:rsidR="009A370D">
        <w:rPr>
          <w:rFonts w:eastAsia="SimSun" w:cs="Segoe UI"/>
          <w:iCs/>
          <w:noProof/>
          <w:snapToGrid w:val="0"/>
        </w:rPr>
        <w:tab/>
      </w:r>
      <w:r w:rsidRPr="001C6B7A">
        <w:rPr>
          <w:rFonts w:eastAsia="SimSun" w:cs="Segoe UI"/>
          <w:iCs/>
          <w:noProof/>
          <w:snapToGrid w:val="0"/>
        </w:rPr>
        <w:t xml:space="preserve"> štatutárneho zástupcu </w:t>
      </w:r>
      <w:r w:rsidR="009A370D">
        <w:rPr>
          <w:rFonts w:eastAsia="SimSun" w:cs="Segoe UI"/>
          <w:iCs/>
          <w:noProof/>
          <w:snapToGrid w:val="0"/>
        </w:rPr>
        <w:t>potenciálneho dodávateľa</w:t>
      </w:r>
    </w:p>
    <w:p w:rsidR="004A32AD" w:rsidRDefault="004A32AD"/>
    <w:sectPr w:rsidR="004A32AD" w:rsidSect="00740DC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378"/>
    <w:rsid w:val="00433FA1"/>
    <w:rsid w:val="004A32AD"/>
    <w:rsid w:val="00760378"/>
    <w:rsid w:val="009A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60378"/>
    <w:pPr>
      <w:spacing w:after="0" w:line="240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60378"/>
    <w:pPr>
      <w:spacing w:after="0" w:line="240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Vierka</dc:creator>
  <cp:lastModifiedBy>Vierka</cp:lastModifiedBy>
  <cp:revision>3</cp:revision>
  <dcterms:created xsi:type="dcterms:W3CDTF">2021-03-08T10:42:00Z</dcterms:created>
  <dcterms:modified xsi:type="dcterms:W3CDTF">2021-03-09T20:49:00Z</dcterms:modified>
</cp:coreProperties>
</file>