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A2" w:rsidRDefault="00CE28A2" w:rsidP="00CE28A2">
      <w:pPr>
        <w:jc w:val="right"/>
        <w:rPr>
          <w:b/>
        </w:rPr>
      </w:pPr>
      <w:r>
        <w:rPr>
          <w:b/>
        </w:rPr>
        <w:t>PRÍLOHA Č. 2B VÝZVY</w:t>
      </w:r>
    </w:p>
    <w:p w:rsidR="00CE28A2" w:rsidRDefault="00CE28A2" w:rsidP="00CE28A2">
      <w:pPr>
        <w:rPr>
          <w:b/>
        </w:rPr>
      </w:pPr>
    </w:p>
    <w:p w:rsidR="00CE28A2" w:rsidRPr="00013399" w:rsidRDefault="00CE28A2" w:rsidP="00CE28A2">
      <w:pPr>
        <w:rPr>
          <w:b/>
        </w:rPr>
      </w:pPr>
      <w:r>
        <w:rPr>
          <w:b/>
        </w:rPr>
        <w:t>C</w:t>
      </w:r>
      <w:r w:rsidRPr="00013399">
        <w:rPr>
          <w:b/>
        </w:rPr>
        <w:t>ENOVÁ PONUKA</w:t>
      </w:r>
      <w:r>
        <w:rPr>
          <w:b/>
        </w:rPr>
        <w:t xml:space="preserve"> – </w:t>
      </w:r>
      <w:r w:rsidRPr="00B010E9">
        <w:rPr>
          <w:b/>
          <w:highlight w:val="lightGray"/>
        </w:rPr>
        <w:t xml:space="preserve">sivo podfarbené VYPLNÍ </w:t>
      </w:r>
      <w:r w:rsidR="00B010E9" w:rsidRPr="00B010E9">
        <w:rPr>
          <w:b/>
          <w:highlight w:val="lightGray"/>
        </w:rPr>
        <w:t>POTENCIÁLNY DODÁVATEĽ</w:t>
      </w:r>
    </w:p>
    <w:p w:rsidR="00CE28A2" w:rsidRDefault="00CE28A2" w:rsidP="00CE28A2"/>
    <w:tbl>
      <w:tblPr>
        <w:tblW w:w="15877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985"/>
        <w:gridCol w:w="1559"/>
        <w:gridCol w:w="348"/>
        <w:gridCol w:w="1211"/>
        <w:gridCol w:w="329"/>
        <w:gridCol w:w="1540"/>
        <w:gridCol w:w="1357"/>
        <w:gridCol w:w="2160"/>
        <w:gridCol w:w="3119"/>
      </w:tblGrid>
      <w:tr w:rsidR="00CE28A2" w:rsidRPr="00740DC1" w:rsidTr="00D8349A">
        <w:trPr>
          <w:trHeight w:val="540"/>
        </w:trPr>
        <w:tc>
          <w:tcPr>
            <w:tcW w:w="1587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Cenová ponuka č. 1</w:t>
            </w:r>
          </w:p>
        </w:tc>
      </w:tr>
      <w:tr w:rsidR="00CE28A2" w:rsidRPr="00740DC1" w:rsidTr="00D8349A">
        <w:trPr>
          <w:trHeight w:val="375"/>
        </w:trPr>
        <w:tc>
          <w:tcPr>
            <w:tcW w:w="226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Obchodné meno predkladateľa cenovej ponuky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Sídlo predkladateľa ponuky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Kontakt na predkladateľa ponuky</w:t>
            </w: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Celková cena</w:t>
            </w:r>
          </w:p>
        </w:tc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Dátum vypracovania CP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Platnosť CP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Zodpovedá cenová ponuka cenám obvyklým v danom mieste a čase?</w:t>
            </w:r>
          </w:p>
        </w:tc>
      </w:tr>
      <w:tr w:rsidR="00CE28A2" w:rsidRPr="00740DC1" w:rsidTr="00D8349A">
        <w:trPr>
          <w:trHeight w:val="375"/>
        </w:trPr>
        <w:tc>
          <w:tcPr>
            <w:tcW w:w="22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90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bez DPH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s DPH</w:t>
            </w:r>
          </w:p>
        </w:tc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</w:tr>
      <w:tr w:rsidR="00B010E9" w:rsidRPr="00740DC1" w:rsidTr="00D8349A">
        <w:trPr>
          <w:trHeight w:val="43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 w:rsidP="00B010E9">
            <w:r w:rsidRPr="00B010E9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DC5FD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9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DC5FD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010E9" w:rsidRDefault="00B010E9">
            <w:r w:rsidRPr="00DC5FD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DC5FD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DC5FD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010E9" w:rsidRPr="009C74C6" w:rsidRDefault="009C74C6" w:rsidP="009C74C6">
            <w:pPr>
              <w:jc w:val="center"/>
              <w:rPr>
                <w:b/>
              </w:rPr>
            </w:pPr>
            <w:r w:rsidRPr="009C74C6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Do 31.10.2021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B010E9" w:rsidRDefault="00B010E9">
            <w:r w:rsidRPr="00DC5FD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</w:tr>
      <w:tr w:rsidR="00CE28A2" w:rsidRPr="00740DC1" w:rsidTr="00D8349A">
        <w:trPr>
          <w:trHeight w:val="43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Názov logického celku č.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5</w:t>
            </w: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:</w:t>
            </w:r>
          </w:p>
        </w:tc>
        <w:tc>
          <w:tcPr>
            <w:tcW w:w="13608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8A2" w:rsidRPr="008E0BD7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Kyber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 fyzikálny systém - software </w:t>
            </w:r>
          </w:p>
        </w:tc>
      </w:tr>
      <w:tr w:rsidR="00CE28A2" w:rsidRPr="00740DC1" w:rsidTr="00D8349A">
        <w:trPr>
          <w:trHeight w:val="76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Typové označenie alebo názov ponúkaného tovaru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Obchodné meno výrobcu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Merná jednotka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Množstvo</w:t>
            </w:r>
          </w:p>
        </w:tc>
        <w:tc>
          <w:tcPr>
            <w:tcW w:w="3226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Parametre a charakteristiky</w:t>
            </w:r>
            <w:r w:rsidRPr="00740DC1">
              <w:rPr>
                <w:rFonts w:ascii="Calibri" w:eastAsia="Times New Roman" w:hAnsi="Calibri" w:cs="Times New Roman"/>
                <w:b/>
                <w:bCs/>
                <w:color w:val="FF0000"/>
                <w:lang w:eastAsia="sk-SK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Cena jednotlivých položiek bez DPH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Poznámka</w:t>
            </w:r>
          </w:p>
        </w:tc>
      </w:tr>
      <w:tr w:rsidR="00B010E9" w:rsidRPr="00740DC1" w:rsidTr="00B010E9">
        <w:trPr>
          <w:trHeight w:val="300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5C4F13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Default="00B010E9" w:rsidP="00B010E9">
            <w:pPr>
              <w:jc w:val="center"/>
            </w:pPr>
            <w:r w:rsidRPr="005C4F13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Default="00B010E9" w:rsidP="00D8349A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ks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Default="00B010E9" w:rsidP="00D8349A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32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softvér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6A7F1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0E9" w:rsidRPr="00740DC1" w:rsidRDefault="00B010E9" w:rsidP="00D8349A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B010E9" w:rsidRPr="00740DC1" w:rsidTr="00B010E9">
        <w:trPr>
          <w:trHeight w:val="300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 inštaláciu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6A7F1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B010E9" w:rsidRPr="00740DC1" w:rsidTr="00B010E9">
        <w:trPr>
          <w:trHeight w:val="300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 dopravu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6A7F10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</w:tbl>
    <w:p w:rsidR="00CE28A2" w:rsidRPr="00740DC1" w:rsidRDefault="00CE28A2" w:rsidP="00CE28A2"/>
    <w:p w:rsidR="00CE28A2" w:rsidRDefault="00CE28A2" w:rsidP="00CE28A2">
      <w:pPr>
        <w:rPr>
          <w:rFonts w:ascii="Calibri" w:eastAsia="Calibri" w:hAnsi="Calibri" w:cs="Times New Roman"/>
          <w:b/>
        </w:rPr>
      </w:pPr>
      <w:r w:rsidRPr="003F31C2">
        <w:rPr>
          <w:rFonts w:ascii="Calibri" w:eastAsia="Calibri" w:hAnsi="Calibri" w:cs="Times New Roman"/>
          <w:b/>
        </w:rPr>
        <w:t>Predložením ponuky uchádzač potvrdzuje, že spĺňa požadované technické zadanie a minimálne požadované parametre a že vypracovaná cenová ponuka zodpovedá cenám obvyklým v danom mieste a čase.</w:t>
      </w:r>
    </w:p>
    <w:p w:rsidR="00CE28A2" w:rsidRDefault="00CE28A2" w:rsidP="00CE28A2">
      <w:pPr>
        <w:rPr>
          <w:b/>
        </w:rPr>
      </w:pPr>
    </w:p>
    <w:p w:rsidR="00CE28A2" w:rsidRDefault="00CE28A2" w:rsidP="00CE28A2">
      <w:pPr>
        <w:rPr>
          <w:b/>
        </w:rPr>
      </w:pPr>
    </w:p>
    <w:p w:rsidR="00CE28A2" w:rsidRPr="001C6B7A" w:rsidRDefault="00CE28A2" w:rsidP="00CE28A2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>V ........................................., dňa ................................................</w:t>
      </w:r>
    </w:p>
    <w:p w:rsidR="00CE28A2" w:rsidRPr="001C6B7A" w:rsidRDefault="00CE28A2" w:rsidP="00CE28A2">
      <w:pPr>
        <w:jc w:val="both"/>
        <w:rPr>
          <w:rFonts w:eastAsia="SimSun" w:cs="Segoe UI"/>
          <w:iCs/>
          <w:noProof/>
          <w:snapToGrid w:val="0"/>
        </w:rPr>
      </w:pPr>
    </w:p>
    <w:p w:rsidR="00CE28A2" w:rsidRPr="001C6B7A" w:rsidRDefault="00CE28A2" w:rsidP="00CE28A2">
      <w:pPr>
        <w:jc w:val="both"/>
        <w:rPr>
          <w:rFonts w:eastAsia="SimSun" w:cs="Segoe UI"/>
          <w:iCs/>
          <w:noProof/>
          <w:snapToGrid w:val="0"/>
        </w:rPr>
      </w:pPr>
    </w:p>
    <w:p w:rsidR="00CE28A2" w:rsidRPr="001C6B7A" w:rsidRDefault="00CE28A2" w:rsidP="00CE28A2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>--------------------------------------------------</w:t>
      </w:r>
    </w:p>
    <w:p w:rsidR="00CE28A2" w:rsidRPr="001C6B7A" w:rsidRDefault="00CE28A2" w:rsidP="00CE28A2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>meno, priezvisko a podpis</w:t>
      </w:r>
    </w:p>
    <w:p w:rsidR="00CE28A2" w:rsidRPr="001C6B7A" w:rsidRDefault="00CE28A2" w:rsidP="00CE28A2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  <w:t xml:space="preserve"> </w:t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  <w:t xml:space="preserve">      </w:t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 xml:space="preserve">štatutárneho zástupcu </w:t>
      </w:r>
      <w:r w:rsidR="00B010E9">
        <w:rPr>
          <w:rFonts w:eastAsia="SimSun" w:cs="Segoe UI"/>
          <w:iCs/>
          <w:noProof/>
          <w:snapToGrid w:val="0"/>
        </w:rPr>
        <w:t>potenciálneho dodávateľa</w:t>
      </w:r>
    </w:p>
    <w:p w:rsidR="00CE28A2" w:rsidRDefault="00CE28A2" w:rsidP="00CE28A2">
      <w:pPr>
        <w:rPr>
          <w:b/>
        </w:rPr>
      </w:pPr>
    </w:p>
    <w:p w:rsidR="00CE28A2" w:rsidRDefault="00CE28A2" w:rsidP="00CE28A2">
      <w:pPr>
        <w:rPr>
          <w:b/>
        </w:rPr>
      </w:pPr>
      <w:r>
        <w:rPr>
          <w:b/>
        </w:rPr>
        <w:br w:type="page"/>
      </w:r>
    </w:p>
    <w:p w:rsidR="00B010E9" w:rsidRPr="00013399" w:rsidRDefault="00CE28A2" w:rsidP="00B010E9">
      <w:pPr>
        <w:rPr>
          <w:b/>
        </w:rPr>
      </w:pPr>
      <w:r>
        <w:rPr>
          <w:b/>
        </w:rPr>
        <w:lastRenderedPageBreak/>
        <w:t>C</w:t>
      </w:r>
      <w:r w:rsidRPr="00013399">
        <w:rPr>
          <w:b/>
        </w:rPr>
        <w:t>ENOVÁ PONUKA</w:t>
      </w:r>
      <w:r>
        <w:rPr>
          <w:b/>
        </w:rPr>
        <w:t xml:space="preserve"> – </w:t>
      </w:r>
      <w:r w:rsidR="00B010E9" w:rsidRPr="00B010E9">
        <w:rPr>
          <w:b/>
          <w:highlight w:val="lightGray"/>
        </w:rPr>
        <w:t>sivo podfarbené VYPLNÍ POTENCIÁLNY DODÁVATEĽ</w:t>
      </w:r>
    </w:p>
    <w:p w:rsidR="00CE28A2" w:rsidRDefault="00CE28A2" w:rsidP="00CE28A2"/>
    <w:tbl>
      <w:tblPr>
        <w:tblW w:w="15877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985"/>
        <w:gridCol w:w="1417"/>
        <w:gridCol w:w="490"/>
        <w:gridCol w:w="1211"/>
        <w:gridCol w:w="329"/>
        <w:gridCol w:w="1540"/>
        <w:gridCol w:w="1357"/>
        <w:gridCol w:w="2160"/>
        <w:gridCol w:w="3119"/>
      </w:tblGrid>
      <w:tr w:rsidR="00CE28A2" w:rsidRPr="00740DC1" w:rsidTr="00D8349A">
        <w:trPr>
          <w:trHeight w:val="540"/>
        </w:trPr>
        <w:tc>
          <w:tcPr>
            <w:tcW w:w="1587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Cenová ponuka č. 1</w:t>
            </w:r>
          </w:p>
        </w:tc>
      </w:tr>
      <w:tr w:rsidR="00CE28A2" w:rsidRPr="00740DC1" w:rsidTr="00D8349A">
        <w:trPr>
          <w:trHeight w:val="375"/>
        </w:trPr>
        <w:tc>
          <w:tcPr>
            <w:tcW w:w="226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Obchodné meno predkladateľa cenovej ponuky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Sídlo predkladateľa ponuky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Kontakt na predkladateľa ponuky</w:t>
            </w: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Celková cena</w:t>
            </w:r>
          </w:p>
        </w:tc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Dátum vypracovania CP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Platnosť CP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Zodpovedá cenová ponuka cenám obvyklým v danom mieste a čase?</w:t>
            </w:r>
          </w:p>
        </w:tc>
      </w:tr>
      <w:tr w:rsidR="00CE28A2" w:rsidRPr="00740DC1" w:rsidTr="00D8349A">
        <w:trPr>
          <w:trHeight w:val="375"/>
        </w:trPr>
        <w:tc>
          <w:tcPr>
            <w:tcW w:w="22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90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bez DPH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s DPH</w:t>
            </w:r>
          </w:p>
        </w:tc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8A2" w:rsidRPr="00740DC1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</w:tr>
      <w:tr w:rsidR="00B010E9" w:rsidRPr="00740DC1" w:rsidTr="00D8349A">
        <w:trPr>
          <w:trHeight w:val="43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037241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037241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9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037241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010E9" w:rsidRDefault="00B010E9">
            <w:r w:rsidRPr="00037241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037241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010E9" w:rsidRDefault="00B010E9">
            <w:r w:rsidRPr="00037241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010E9" w:rsidRDefault="009C74C6" w:rsidP="009C74C6">
            <w:pPr>
              <w:jc w:val="center"/>
            </w:pPr>
            <w:bookmarkStart w:id="0" w:name="_GoBack"/>
            <w:bookmarkEnd w:id="0"/>
            <w:r w:rsidRPr="009C74C6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Do 31.10.2021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B010E9" w:rsidRDefault="00B010E9">
            <w:r w:rsidRPr="00037241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</w:tr>
      <w:tr w:rsidR="00CE28A2" w:rsidRPr="00740DC1" w:rsidTr="00D8349A">
        <w:trPr>
          <w:trHeight w:val="43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Názov logického celku č.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5</w:t>
            </w: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:</w:t>
            </w:r>
          </w:p>
        </w:tc>
        <w:tc>
          <w:tcPr>
            <w:tcW w:w="13608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8A2" w:rsidRPr="008E0BD7" w:rsidRDefault="00CE28A2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Kyber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 fyzikálny systém - hardware</w:t>
            </w:r>
          </w:p>
        </w:tc>
      </w:tr>
      <w:tr w:rsidR="00CE28A2" w:rsidRPr="00740DC1" w:rsidTr="00D8349A">
        <w:trPr>
          <w:trHeight w:val="76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Typové označenie alebo názov ponúkaného tovaru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Obchodné meno výrobcu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Merná jednotka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Množstvo</w:t>
            </w:r>
          </w:p>
        </w:tc>
        <w:tc>
          <w:tcPr>
            <w:tcW w:w="3226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Parametre a charakteristiky</w:t>
            </w:r>
            <w:r w:rsidRPr="00740DC1">
              <w:rPr>
                <w:rFonts w:ascii="Calibri" w:eastAsia="Times New Roman" w:hAnsi="Calibri" w:cs="Times New Roman"/>
                <w:b/>
                <w:bCs/>
                <w:color w:val="FF0000"/>
                <w:lang w:eastAsia="sk-SK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Cena jednotlivých položiek bez DPH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28A2" w:rsidRPr="00740DC1" w:rsidRDefault="00CE28A2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Poznámka</w:t>
            </w:r>
          </w:p>
        </w:tc>
      </w:tr>
      <w:tr w:rsidR="00B010E9" w:rsidRPr="00740DC1" w:rsidTr="00B010E9">
        <w:trPr>
          <w:trHeight w:val="300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110613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Default="00B010E9" w:rsidP="00B010E9">
            <w:pPr>
              <w:jc w:val="center"/>
            </w:pPr>
            <w:r w:rsidRPr="00110613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Default="00B010E9" w:rsidP="00D8349A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ks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Default="00B010E9" w:rsidP="00D8349A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32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hardware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7A41AF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0E9" w:rsidRPr="00740DC1" w:rsidRDefault="00B010E9" w:rsidP="00D8349A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B010E9" w:rsidRPr="00740DC1" w:rsidTr="00B010E9">
        <w:trPr>
          <w:trHeight w:val="300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 inštaláciu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7A41AF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B010E9" w:rsidRPr="00740DC1" w:rsidTr="00B010E9">
        <w:trPr>
          <w:trHeight w:val="300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 dopravu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0E9" w:rsidRDefault="00B010E9" w:rsidP="00B010E9">
            <w:pPr>
              <w:jc w:val="center"/>
            </w:pPr>
            <w:r w:rsidRPr="007A41AF">
              <w:rPr>
                <w:rFonts w:ascii="Calibri" w:eastAsia="Times New Roman" w:hAnsi="Calibri" w:cs="Times New Roman"/>
                <w:color w:val="000000"/>
                <w:highlight w:val="light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0E9" w:rsidRPr="00740DC1" w:rsidRDefault="00B010E9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</w:tbl>
    <w:p w:rsidR="00CE28A2" w:rsidRDefault="00CE28A2" w:rsidP="00CE28A2"/>
    <w:p w:rsidR="00CE28A2" w:rsidRPr="00740DC1" w:rsidRDefault="00CE28A2" w:rsidP="00CE28A2"/>
    <w:p w:rsidR="00CE28A2" w:rsidRPr="003F31C2" w:rsidRDefault="00CE28A2" w:rsidP="00CE28A2">
      <w:pPr>
        <w:rPr>
          <w:b/>
        </w:rPr>
      </w:pPr>
      <w:r w:rsidRPr="003F31C2">
        <w:rPr>
          <w:rFonts w:ascii="Calibri" w:eastAsia="Calibri" w:hAnsi="Calibri" w:cs="Times New Roman"/>
          <w:b/>
        </w:rPr>
        <w:t>Predložením ponuky uchádzač potvrdzuje, že spĺňa požadované technické zadanie a minimálne požadované parametre a že vypracovaná cenová ponuka zodpovedá cenám obvyklým v danom mieste a čase.</w:t>
      </w:r>
    </w:p>
    <w:p w:rsidR="00CE28A2" w:rsidRPr="00740DC1" w:rsidRDefault="00CE28A2" w:rsidP="00CE28A2"/>
    <w:p w:rsidR="00CE28A2" w:rsidRPr="00740DC1" w:rsidRDefault="00CE28A2" w:rsidP="00CE28A2"/>
    <w:p w:rsidR="00B010E9" w:rsidRPr="001C6B7A" w:rsidRDefault="00B010E9" w:rsidP="00B010E9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>V ........................................., dňa ................................................</w:t>
      </w:r>
    </w:p>
    <w:p w:rsidR="00B010E9" w:rsidRPr="001C6B7A" w:rsidRDefault="00B010E9" w:rsidP="00B010E9">
      <w:pPr>
        <w:jc w:val="both"/>
        <w:rPr>
          <w:rFonts w:eastAsia="SimSun" w:cs="Segoe UI"/>
          <w:iCs/>
          <w:noProof/>
          <w:snapToGrid w:val="0"/>
        </w:rPr>
      </w:pPr>
    </w:p>
    <w:p w:rsidR="00B010E9" w:rsidRPr="001C6B7A" w:rsidRDefault="00B010E9" w:rsidP="00B010E9">
      <w:pPr>
        <w:jc w:val="both"/>
        <w:rPr>
          <w:rFonts w:eastAsia="SimSun" w:cs="Segoe UI"/>
          <w:iCs/>
          <w:noProof/>
          <w:snapToGrid w:val="0"/>
        </w:rPr>
      </w:pPr>
    </w:p>
    <w:p w:rsidR="00B010E9" w:rsidRPr="001C6B7A" w:rsidRDefault="00B010E9" w:rsidP="00B010E9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 xml:space="preserve">  </w:t>
      </w:r>
      <w:r w:rsidRPr="001C6B7A">
        <w:rPr>
          <w:rFonts w:eastAsia="SimSun" w:cs="Segoe UI"/>
          <w:iCs/>
          <w:noProof/>
          <w:snapToGrid w:val="0"/>
        </w:rPr>
        <w:t>--------------------------------------------------</w:t>
      </w:r>
    </w:p>
    <w:p w:rsidR="00B010E9" w:rsidRPr="001C6B7A" w:rsidRDefault="00B010E9" w:rsidP="00B010E9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>meno, priezvisko a podpis</w:t>
      </w:r>
    </w:p>
    <w:p w:rsidR="00B010E9" w:rsidRPr="001C6B7A" w:rsidRDefault="00B010E9" w:rsidP="00B010E9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  <w:t xml:space="preserve"> </w:t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  <w:t xml:space="preserve">      </w:t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 xml:space="preserve">štatutárneho zástupcu </w:t>
      </w:r>
      <w:r>
        <w:rPr>
          <w:rFonts w:eastAsia="SimSun" w:cs="Segoe UI"/>
          <w:iCs/>
          <w:noProof/>
          <w:snapToGrid w:val="0"/>
        </w:rPr>
        <w:t>potenciálneho dodávateľa</w:t>
      </w:r>
    </w:p>
    <w:p w:rsidR="00CE28A2" w:rsidRPr="003F31C2" w:rsidRDefault="00CE28A2" w:rsidP="00CE28A2">
      <w:pPr>
        <w:rPr>
          <w:b/>
        </w:rPr>
      </w:pPr>
    </w:p>
    <w:p w:rsidR="00CE28A2" w:rsidRPr="00740DC1" w:rsidRDefault="00CE28A2" w:rsidP="00CE28A2"/>
    <w:p w:rsidR="004A32AD" w:rsidRDefault="004A32AD"/>
    <w:sectPr w:rsidR="004A32AD" w:rsidSect="00740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A2"/>
    <w:rsid w:val="004A32AD"/>
    <w:rsid w:val="009C74C6"/>
    <w:rsid w:val="00B010E9"/>
    <w:rsid w:val="00C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28A2"/>
    <w:pPr>
      <w:spacing w:after="0"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28A2"/>
    <w:pPr>
      <w:spacing w:after="0"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Vierka</dc:creator>
  <cp:lastModifiedBy>Vierka</cp:lastModifiedBy>
  <cp:revision>3</cp:revision>
  <dcterms:created xsi:type="dcterms:W3CDTF">2021-03-08T10:44:00Z</dcterms:created>
  <dcterms:modified xsi:type="dcterms:W3CDTF">2021-03-09T20:48:00Z</dcterms:modified>
</cp:coreProperties>
</file>