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72729" w14:textId="4F59C3FB" w:rsidR="00F860B1" w:rsidRPr="00BC0CDE" w:rsidRDefault="00BC0CDE" w:rsidP="00F860B1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94360092"/>
      <w:r>
        <w:rPr>
          <w:rStyle w:val="fontstyle01"/>
          <w:lang w:val="ru-RU"/>
        </w:rPr>
        <w:t xml:space="preserve">               </w:t>
      </w:r>
      <w:r w:rsidRPr="00BC0CDE">
        <w:rPr>
          <w:rStyle w:val="fontstyle01"/>
          <w:lang w:val="ru-RU"/>
        </w:rPr>
        <w:t xml:space="preserve">Постановка задачи </w:t>
      </w:r>
      <w:r w:rsidR="00DE469B">
        <w:rPr>
          <w:rStyle w:val="fontstyle01"/>
          <w:lang w:val="ru-RU"/>
        </w:rPr>
        <w:t>сайта</w:t>
      </w:r>
      <w:r w:rsidRPr="00BC0CDE">
        <w:rPr>
          <w:rFonts w:ascii="ArialMT" w:hAnsi="ArialMT"/>
          <w:color w:val="000000"/>
          <w:sz w:val="40"/>
          <w:szCs w:val="40"/>
          <w:lang w:val="ru-RU"/>
        </w:rPr>
        <w:br/>
      </w:r>
    </w:p>
    <w:bookmarkEnd w:id="0"/>
    <w:p w14:paraId="70F7E8F7" w14:textId="77777777" w:rsidR="00DE469B" w:rsidRPr="00F860B1" w:rsidRDefault="00DE469B" w:rsidP="00DE469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60B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Введение</w:t>
      </w:r>
    </w:p>
    <w:p w14:paraId="71B14A5B" w14:textId="77777777" w:rsidR="00DE469B" w:rsidRPr="00F860B1" w:rsidRDefault="00DE469B" w:rsidP="00DE469B">
      <w:pPr>
        <w:rPr>
          <w:lang w:val="ru-RU" w:eastAsia="ru-RU"/>
        </w:rPr>
      </w:pPr>
    </w:p>
    <w:p w14:paraId="397E845D" w14:textId="77777777" w:rsidR="00DE469B" w:rsidRPr="007247B8" w:rsidRDefault="00DE469B" w:rsidP="00DE469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860B1">
        <w:rPr>
          <w:sz w:val="24"/>
          <w:szCs w:val="24"/>
          <w:lang w:val="ru-RU" w:eastAsia="ru-RU"/>
        </w:rPr>
        <w:t xml:space="preserve">     </w:t>
      </w:r>
      <w:r w:rsidRPr="007247B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Настоящее Техническое задание предназначено для описания состава требований по созданию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сайта для продажи брендовых товаров </w:t>
      </w:r>
      <w:r w:rsidRPr="007247B8">
        <w:rPr>
          <w:rFonts w:ascii="Times New Roman" w:eastAsia="Times New Roman" w:hAnsi="Times New Roman" w:cs="Times New Roman"/>
          <w:sz w:val="24"/>
          <w:szCs w:val="24"/>
          <w:lang w:val="ru-RU"/>
        </w:rPr>
        <w:t>(далее – Информационная система, ИС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Сайт</w:t>
      </w:r>
      <w:r w:rsidRPr="007247B8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45A8AEA3" w14:textId="77777777" w:rsidR="00DE469B" w:rsidRPr="000168FA" w:rsidRDefault="00DE469B" w:rsidP="00DE469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3E43A1E" w14:textId="2259F56F" w:rsidR="00DE469B" w:rsidRPr="00F860B1" w:rsidRDefault="00DE469B" w:rsidP="00DE469B">
      <w:pPr>
        <w:tabs>
          <w:tab w:val="left" w:pos="8604"/>
        </w:tabs>
        <w:rPr>
          <w:lang w:val="ru-RU" w:eastAsia="ru-RU"/>
        </w:rPr>
      </w:pPr>
    </w:p>
    <w:p w14:paraId="359645B9" w14:textId="77777777" w:rsidR="00DE469B" w:rsidRPr="00F860B1" w:rsidRDefault="00DE469B" w:rsidP="00DE469B">
      <w:pPr>
        <w:rPr>
          <w:lang w:val="ru-RU" w:eastAsia="ru-RU"/>
        </w:rPr>
      </w:pPr>
    </w:p>
    <w:p w14:paraId="60FDA638" w14:textId="77777777" w:rsidR="00DE469B" w:rsidRDefault="00DE469B" w:rsidP="00DE469B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" w:name="_Toc94360093"/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Определение</w:t>
      </w:r>
      <w:r w:rsidRPr="00F2119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проблемы</w:t>
      </w:r>
      <w:bookmarkEnd w:id="1"/>
    </w:p>
    <w:p w14:paraId="7DDE8E47" w14:textId="77777777" w:rsidR="00DE469B" w:rsidRDefault="00DE469B" w:rsidP="00DE469B">
      <w:pPr>
        <w:rPr>
          <w:lang w:val="ru-RU" w:eastAsia="ru-RU"/>
        </w:rPr>
      </w:pPr>
    </w:p>
    <w:p w14:paraId="5E053520" w14:textId="77777777" w:rsidR="00DE469B" w:rsidRPr="00DE469B" w:rsidRDefault="00DE469B" w:rsidP="00DE469B">
      <w:pPr>
        <w:pStyle w:val="a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lang w:val="ru-RU"/>
        </w:rPr>
      </w:pPr>
      <w:r w:rsidRPr="00DE469B">
        <w:rPr>
          <w:rFonts w:asciiTheme="minorHAnsi" w:hAnsiTheme="minorHAnsi" w:cstheme="minorHAnsi"/>
          <w:lang w:val="ru-RU"/>
        </w:rPr>
        <w:t>По данным исследований 2022 года, количество интернет-магазинов с началом периода самоизоляции в Узбекистане выросло почти на 100%. Это логичное решение для бизнеса, который пытается перейти в онлайн, чтобы сохранить себя в новых условиях.</w:t>
      </w:r>
    </w:p>
    <w:p w14:paraId="08D3E5DE" w14:textId="77777777" w:rsidR="00DE469B" w:rsidRPr="00DE469B" w:rsidRDefault="00DE469B" w:rsidP="00DE469B">
      <w:pPr>
        <w:pStyle w:val="a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lang w:val="ru-RU"/>
        </w:rPr>
      </w:pPr>
      <w:r w:rsidRPr="00DE469B">
        <w:rPr>
          <w:rFonts w:asciiTheme="minorHAnsi" w:hAnsiTheme="minorHAnsi" w:cstheme="minorHAnsi"/>
          <w:lang w:val="ru-RU"/>
        </w:rPr>
        <w:t>Но недостаточно ограничиться заказом сайта для своего проекта у первого же фрилансера. К этому вопросу необходимо подойти так же, как к открытию оффлайновой точки: организовать команду, устранить технические ошибки, прописать регламенты.</w:t>
      </w:r>
    </w:p>
    <w:p w14:paraId="442635F0" w14:textId="77777777" w:rsidR="00DE469B" w:rsidRPr="00A14FF9" w:rsidRDefault="00DE469B" w:rsidP="00DE469B">
      <w:pPr>
        <w:rPr>
          <w:lang w:val="ru-RU" w:eastAsia="ru-RU"/>
        </w:rPr>
      </w:pPr>
    </w:p>
    <w:p w14:paraId="08F00C30" w14:textId="77777777" w:rsidR="00DE469B" w:rsidRPr="00530C73" w:rsidRDefault="00DE469B" w:rsidP="00DE46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30C73">
        <w:rPr>
          <w:rFonts w:ascii="Times New Roman" w:hAnsi="Times New Roman" w:cs="Times New Roman"/>
          <w:sz w:val="24"/>
          <w:szCs w:val="24"/>
          <w:lang w:val="ru-RU"/>
        </w:rPr>
        <w:t>Типичные проблемы интернет-магазинов</w:t>
      </w:r>
    </w:p>
    <w:p w14:paraId="7C10324D" w14:textId="77777777" w:rsidR="00DE469B" w:rsidRPr="00A14FF9" w:rsidRDefault="00DE469B" w:rsidP="00DE469B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  </w:t>
      </w:r>
      <w:r w:rsidRPr="00A14FF9">
        <w:rPr>
          <w:rFonts w:cstheme="minorHAnsi"/>
          <w:sz w:val="24"/>
          <w:szCs w:val="24"/>
          <w:lang w:val="ru-RU"/>
        </w:rPr>
        <w:t>1. Страхи и способы борьбы с ними</w:t>
      </w:r>
    </w:p>
    <w:p w14:paraId="14669BE7" w14:textId="77777777" w:rsidR="00DE469B" w:rsidRPr="00A14FF9" w:rsidRDefault="00DE469B" w:rsidP="00DE469B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  </w:t>
      </w:r>
      <w:r w:rsidRPr="00A14FF9">
        <w:rPr>
          <w:rFonts w:cstheme="minorHAnsi"/>
          <w:sz w:val="24"/>
          <w:szCs w:val="24"/>
          <w:lang w:val="ru-RU"/>
        </w:rPr>
        <w:t>2. Недоверие к незнакомому сайту</w:t>
      </w:r>
    </w:p>
    <w:p w14:paraId="3F779DFF" w14:textId="77777777" w:rsidR="00DE469B" w:rsidRPr="00A14FF9" w:rsidRDefault="00DE469B" w:rsidP="00DE469B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  </w:t>
      </w:r>
      <w:r w:rsidRPr="00A14FF9">
        <w:rPr>
          <w:rFonts w:cstheme="minorHAnsi"/>
          <w:sz w:val="24"/>
          <w:szCs w:val="24"/>
          <w:lang w:val="ru-RU"/>
        </w:rPr>
        <w:t>3. Плохая проработка отзывов</w:t>
      </w:r>
    </w:p>
    <w:p w14:paraId="6AF51880" w14:textId="77777777" w:rsidR="00DE469B" w:rsidRPr="00A14FF9" w:rsidRDefault="00DE469B" w:rsidP="00DE469B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  </w:t>
      </w:r>
      <w:r w:rsidRPr="00A14FF9">
        <w:rPr>
          <w:rFonts w:cstheme="minorHAnsi"/>
          <w:sz w:val="24"/>
          <w:szCs w:val="24"/>
          <w:lang w:val="ru-RU"/>
        </w:rPr>
        <w:t>4. Технические проблемы интернет-магазина</w:t>
      </w:r>
    </w:p>
    <w:p w14:paraId="57B9D0AC" w14:textId="77777777" w:rsidR="00DE469B" w:rsidRPr="00A14FF9" w:rsidRDefault="00DE469B" w:rsidP="00DE469B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  </w:t>
      </w:r>
      <w:r w:rsidRPr="00A14FF9">
        <w:rPr>
          <w:rFonts w:cstheme="minorHAnsi"/>
          <w:sz w:val="24"/>
          <w:szCs w:val="24"/>
          <w:lang w:val="ru-RU"/>
        </w:rPr>
        <w:t>5. Проблемы при покупках</w:t>
      </w:r>
    </w:p>
    <w:p w14:paraId="0E873F2A" w14:textId="77777777" w:rsidR="00DE469B" w:rsidRPr="00A14FF9" w:rsidRDefault="00DE469B" w:rsidP="00DE469B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  </w:t>
      </w:r>
      <w:r w:rsidRPr="00A14FF9">
        <w:rPr>
          <w:rFonts w:cstheme="minorHAnsi"/>
          <w:sz w:val="24"/>
          <w:szCs w:val="24"/>
          <w:lang w:val="ru-RU"/>
        </w:rPr>
        <w:t>6. Задержки в обновлении информации и недовольство ценами</w:t>
      </w:r>
    </w:p>
    <w:p w14:paraId="1F4A269D" w14:textId="7029596B" w:rsidR="00DE469B" w:rsidRDefault="00DE469B" w:rsidP="00DE469B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  </w:t>
      </w:r>
      <w:r w:rsidRPr="00A14FF9">
        <w:rPr>
          <w:rFonts w:cstheme="minorHAnsi"/>
          <w:sz w:val="24"/>
          <w:szCs w:val="24"/>
          <w:lang w:val="ru-RU"/>
        </w:rPr>
        <w:t>7. Проблемы с нечестными клиентами и способы их решения</w:t>
      </w:r>
    </w:p>
    <w:p w14:paraId="226762BD" w14:textId="7343BC9B" w:rsidR="00DE469B" w:rsidRDefault="00DE469B" w:rsidP="00DE469B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14:paraId="08A77F3F" w14:textId="77777777" w:rsidR="00DE469B" w:rsidRDefault="00DE469B" w:rsidP="00DE469B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14:paraId="5FB3EE1B" w14:textId="77777777" w:rsidR="00DE469B" w:rsidRPr="00A14FF9" w:rsidRDefault="00DE469B" w:rsidP="00DE469B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14:paraId="14C276A0" w14:textId="77777777" w:rsidR="00DE469B" w:rsidRPr="00F860B1" w:rsidRDefault="00DE469B" w:rsidP="00DE469B">
      <w:pPr>
        <w:rPr>
          <w:lang w:val="ru-RU" w:eastAsia="ru-RU"/>
        </w:rPr>
      </w:pPr>
    </w:p>
    <w:p w14:paraId="034D926C" w14:textId="77777777" w:rsidR="00DE469B" w:rsidRPr="00223E9D" w:rsidRDefault="00DE469B" w:rsidP="00DE469B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" w:name="_Toc94360094"/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Решение проблемы в рамках вашего проекта</w:t>
      </w:r>
      <w:bookmarkEnd w:id="2"/>
    </w:p>
    <w:p w14:paraId="51F6F8D9" w14:textId="77777777" w:rsidR="00DE469B" w:rsidRPr="00223E9D" w:rsidRDefault="00DE469B" w:rsidP="00DE469B">
      <w:pPr>
        <w:pStyle w:val="3"/>
        <w:numPr>
          <w:ilvl w:val="0"/>
          <w:numId w:val="8"/>
        </w:numPr>
        <w:shd w:val="clear" w:color="auto" w:fill="FFFFFF"/>
        <w:spacing w:before="0" w:after="300" w:line="510" w:lineRule="atLeast"/>
        <w:rPr>
          <w:rFonts w:asciiTheme="minorHAnsi" w:hAnsiTheme="minorHAnsi" w:cstheme="minorHAnsi"/>
          <w:color w:val="111111"/>
          <w:lang w:val="ru-RU"/>
        </w:rPr>
      </w:pPr>
      <w:r w:rsidRPr="00223E9D">
        <w:rPr>
          <w:rFonts w:asciiTheme="minorHAnsi" w:hAnsiTheme="minorHAnsi" w:cstheme="minorHAnsi"/>
          <w:color w:val="111111"/>
          <w:lang w:val="ru-RU"/>
        </w:rPr>
        <w:t>Страхи и способы борьбы с ними</w:t>
      </w:r>
    </w:p>
    <w:p w14:paraId="0AB57ED8" w14:textId="77777777" w:rsidR="00DE469B" w:rsidRPr="00DE469B" w:rsidRDefault="00DE469B" w:rsidP="00DE469B">
      <w:pPr>
        <w:pStyle w:val="a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lang w:val="ru-RU"/>
        </w:rPr>
      </w:pPr>
      <w:r w:rsidRPr="00DE469B">
        <w:rPr>
          <w:rStyle w:val="a4"/>
          <w:rFonts w:asciiTheme="minorHAnsi" w:hAnsiTheme="minorHAnsi" w:cstheme="minorHAnsi"/>
          <w:b w:val="0"/>
          <w:bCs w:val="0"/>
          <w:lang w:val="ru-RU"/>
        </w:rPr>
        <w:t>Боязнь получения некачественного или бракованного товара</w:t>
      </w:r>
      <w:r w:rsidRPr="00DE469B">
        <w:rPr>
          <w:rStyle w:val="a4"/>
          <w:rFonts w:asciiTheme="minorHAnsi" w:hAnsiTheme="minorHAnsi" w:cstheme="minorHAnsi"/>
          <w:b w:val="0"/>
          <w:bCs w:val="0"/>
          <w:lang w:val="ru-RU"/>
        </w:rPr>
        <w:tab/>
      </w:r>
      <w:r w:rsidRPr="00DE469B">
        <w:rPr>
          <w:rFonts w:asciiTheme="minorHAnsi" w:hAnsiTheme="minorHAnsi" w:cstheme="minorHAnsi"/>
          <w:lang w:val="ru-RU"/>
        </w:rPr>
        <w:t>. Самый распространенный страх, основными способами борьбы с которым могут являться:</w:t>
      </w:r>
    </w:p>
    <w:p w14:paraId="6FCFDF0F" w14:textId="77777777" w:rsidR="00DE469B" w:rsidRPr="00223E9D" w:rsidRDefault="00DE469B" w:rsidP="00DE46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  <w:lang w:val="ru-RU"/>
        </w:rPr>
      </w:pPr>
      <w:r w:rsidRPr="00223E9D">
        <w:rPr>
          <w:rFonts w:cstheme="minorHAnsi"/>
          <w:sz w:val="24"/>
          <w:szCs w:val="24"/>
          <w:lang w:val="ru-RU"/>
        </w:rPr>
        <w:lastRenderedPageBreak/>
        <w:t>предварительная отправка качественных фото или видео выбранного товара;</w:t>
      </w:r>
    </w:p>
    <w:p w14:paraId="14AD444E" w14:textId="77777777" w:rsidR="00DE469B" w:rsidRPr="00A8648D" w:rsidRDefault="00DE469B" w:rsidP="00DE46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  <w:lang w:val="ru-RU"/>
        </w:rPr>
      </w:pPr>
      <w:r w:rsidRPr="00223E9D">
        <w:rPr>
          <w:rFonts w:cstheme="minorHAnsi"/>
          <w:sz w:val="24"/>
          <w:szCs w:val="24"/>
          <w:lang w:val="ru-RU"/>
        </w:rPr>
        <w:t>создание положительной репутации бренда магазина-отправителя (всегда решает проблемы покупателей, о чем говорят отзывы в соцсетях и на сайте).</w:t>
      </w:r>
    </w:p>
    <w:p w14:paraId="56220F92" w14:textId="77777777" w:rsidR="00DE469B" w:rsidRPr="00223E9D" w:rsidRDefault="00DE469B" w:rsidP="00DE469B">
      <w:pPr>
        <w:pStyle w:val="a8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  <w:lang w:val="ru-RU"/>
        </w:rPr>
      </w:pPr>
      <w:r w:rsidRPr="00223E9D">
        <w:rPr>
          <w:rFonts w:cstheme="minorHAnsi"/>
          <w:sz w:val="24"/>
          <w:szCs w:val="24"/>
          <w:lang w:val="ru-RU"/>
        </w:rPr>
        <w:t>Недоверие к незнакомому сайту</w:t>
      </w:r>
    </w:p>
    <w:p w14:paraId="73BC2675" w14:textId="77777777" w:rsidR="00DE469B" w:rsidRDefault="00DE469B" w:rsidP="00DE469B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AC96C6E" wp14:editId="0C51813F">
            <wp:extent cx="6118860" cy="3274827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0920" cy="329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4F37" w14:textId="77777777" w:rsidR="00DE469B" w:rsidRDefault="00DE469B" w:rsidP="00DE469B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  <w:lang w:val="ru-RU"/>
        </w:rPr>
      </w:pPr>
      <w:r w:rsidRPr="002476CC">
        <w:rPr>
          <w:rFonts w:cstheme="minorHAnsi"/>
          <w:color w:val="444444"/>
          <w:sz w:val="24"/>
          <w:szCs w:val="24"/>
          <w:shd w:val="clear" w:color="auto" w:fill="FFFFFF"/>
          <w:lang w:val="ru-RU"/>
        </w:rPr>
        <w:t>Т</w:t>
      </w:r>
      <w:r w:rsidRPr="002476CC">
        <w:rPr>
          <w:rFonts w:cstheme="minorHAnsi"/>
          <w:sz w:val="24"/>
          <w:szCs w:val="24"/>
          <w:shd w:val="clear" w:color="auto" w:fill="FFFFFF"/>
          <w:lang w:val="ru-RU"/>
        </w:rPr>
        <w:t>олько появившийся онлайн-магазин может столкнуться с проблемой отсутствия заказов. Посетители приходят на сайт, рассматривают ассортимент, возвращаются, но не решаются купить — они не уверены в надежности нового ресурса, боятся, что их обманут и не пришлют товар после оформления и внесения оплаты. Получить первых клиентов — основной камень преткновения для ритейлера. После завершенных сделок на начальном этапе, доверие уже возрастает. Но сначала потребуется дать гарантии первым визитерам, что вы не мошенники — для купирования проблемы недоверия к сайту потребуется комплекс мер, включая отличную техническую слаженность всех процессов интернет-магазина и оперативную работу онлайн-консультантов (менеджеров).</w:t>
      </w:r>
    </w:p>
    <w:p w14:paraId="1D17BC70" w14:textId="77777777" w:rsidR="00DE469B" w:rsidRDefault="00DE469B" w:rsidP="00DE469B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  <w:lang w:val="ru-RU"/>
        </w:rPr>
      </w:pPr>
      <w:r w:rsidRPr="002476CC">
        <w:rPr>
          <w:rFonts w:cstheme="minorHAnsi"/>
          <w:sz w:val="24"/>
          <w:szCs w:val="24"/>
          <w:shd w:val="clear" w:color="auto" w:fill="FFFFFF"/>
          <w:lang w:val="ru-RU"/>
        </w:rPr>
        <w:t>Особое внимание следует уделить отзывам — это мощный инструмент продвижения как на начальном этапе, так и на все время работы интернет-магазина</w:t>
      </w:r>
    </w:p>
    <w:p w14:paraId="32A4C4CB" w14:textId="77777777" w:rsidR="00DE469B" w:rsidRDefault="00DE469B" w:rsidP="00DE469B">
      <w:pPr>
        <w:pStyle w:val="a8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  <w:lang w:val="ru-RU"/>
        </w:rPr>
      </w:pPr>
      <w:r w:rsidRPr="002476CC">
        <w:rPr>
          <w:rFonts w:cstheme="minorHAnsi"/>
          <w:sz w:val="24"/>
          <w:szCs w:val="24"/>
          <w:lang w:val="ru-RU"/>
        </w:rPr>
        <w:t>Плохая проработка отзывов</w:t>
      </w:r>
    </w:p>
    <w:p w14:paraId="761E6ABF" w14:textId="77777777" w:rsidR="00DE469B" w:rsidRDefault="00DE469B" w:rsidP="00DE469B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  <w:lang w:val="ru-RU"/>
        </w:rPr>
      </w:pPr>
      <w:r w:rsidRPr="007F0AE8">
        <w:rPr>
          <w:rFonts w:cstheme="minorHAnsi"/>
          <w:sz w:val="24"/>
          <w:szCs w:val="24"/>
          <w:shd w:val="clear" w:color="auto" w:fill="FFFFFF"/>
          <w:lang w:val="ru-RU"/>
        </w:rPr>
        <w:t>Начинающие владельцы онлайн-магазинов могут не уделить достаточное внимание отзывам. А это — одна из основных вещей, на которые обращает внимание посетитель. Люди привыкли доверять откликам таких же клиентов, как и они, поэтому первым делом будут искать комментарии о работе сайта на различных площадках. И если они сталкиваются с отсутствием отзывов или первыми видят негативные отклики, это может стать причиной отказа от покупки.</w:t>
      </w:r>
    </w:p>
    <w:p w14:paraId="07F21AC6" w14:textId="77777777" w:rsidR="00DE469B" w:rsidRDefault="00DE469B" w:rsidP="00DE469B">
      <w:pPr>
        <w:pStyle w:val="a8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  <w:lang w:val="ru-RU"/>
        </w:rPr>
      </w:pPr>
      <w:r w:rsidRPr="007F0AE8">
        <w:rPr>
          <w:rFonts w:cstheme="minorHAnsi"/>
          <w:sz w:val="24"/>
          <w:szCs w:val="24"/>
          <w:shd w:val="clear" w:color="auto" w:fill="FFFFFF"/>
          <w:lang w:val="ru-RU"/>
        </w:rPr>
        <w:t>Технические проблемы интернет-магазина</w:t>
      </w:r>
    </w:p>
    <w:p w14:paraId="6DF9DB4B" w14:textId="77777777" w:rsidR="00DE469B" w:rsidRPr="00DE469B" w:rsidRDefault="00DE469B" w:rsidP="00DE469B">
      <w:pPr>
        <w:pStyle w:val="a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lang w:val="ru-RU"/>
        </w:rPr>
      </w:pPr>
      <w:r w:rsidRPr="00DE469B">
        <w:rPr>
          <w:rFonts w:asciiTheme="minorHAnsi" w:hAnsiTheme="minorHAnsi" w:cstheme="minorHAnsi"/>
          <w:lang w:val="ru-RU"/>
        </w:rPr>
        <w:lastRenderedPageBreak/>
        <w:t>На вашем сайте не должно быть слабых мест, которые могут оттолкнуть потенциального клиента. Какие из них чаще всего влияют на уход покупателя со страницы?</w:t>
      </w:r>
    </w:p>
    <w:p w14:paraId="255EC362" w14:textId="77777777" w:rsidR="00DE469B" w:rsidRPr="00DE469B" w:rsidRDefault="00DE469B" w:rsidP="00DE469B">
      <w:pPr>
        <w:pStyle w:val="a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lang w:val="ru-RU"/>
        </w:rPr>
      </w:pPr>
      <w:r w:rsidRPr="00DE469B">
        <w:rPr>
          <w:rStyle w:val="a4"/>
          <w:rFonts w:asciiTheme="minorHAnsi" w:hAnsiTheme="minorHAnsi" w:cstheme="minorHAnsi"/>
          <w:b w:val="0"/>
          <w:bCs w:val="0"/>
          <w:lang w:val="ru-RU"/>
        </w:rPr>
        <w:t xml:space="preserve">На первом месте технические проблемы, связанные с </w:t>
      </w:r>
      <w:r w:rsidRPr="007F0AE8">
        <w:rPr>
          <w:rStyle w:val="a4"/>
          <w:rFonts w:asciiTheme="minorHAnsi" w:hAnsiTheme="minorHAnsi" w:cstheme="minorHAnsi"/>
          <w:b w:val="0"/>
          <w:bCs w:val="0"/>
        </w:rPr>
        <w:t>usability</w:t>
      </w:r>
      <w:r w:rsidRPr="007F0AE8">
        <w:rPr>
          <w:rFonts w:asciiTheme="minorHAnsi" w:hAnsiTheme="minorHAnsi" w:cstheme="minorHAnsi"/>
        </w:rPr>
        <w:t> </w:t>
      </w:r>
      <w:r w:rsidRPr="00DE469B">
        <w:rPr>
          <w:rFonts w:asciiTheme="minorHAnsi" w:hAnsiTheme="minorHAnsi" w:cstheme="minorHAnsi"/>
          <w:lang w:val="ru-RU"/>
        </w:rPr>
        <w:t>(удобством эксплуатации сайта): сайт «падает», страницы очень долго загружаются — отклик загрузки составляет более 3 секунд</w:t>
      </w:r>
      <w:r w:rsidRPr="007F0AE8">
        <w:rPr>
          <w:rFonts w:asciiTheme="minorHAnsi" w:hAnsiTheme="minorHAnsi" w:cstheme="minorHAnsi"/>
        </w:rPr>
        <w:t> </w:t>
      </w:r>
      <w:r w:rsidRPr="00DE469B">
        <w:rPr>
          <w:rFonts w:asciiTheme="minorHAnsi" w:hAnsiTheme="minorHAnsi" w:cstheme="minorHAnsi"/>
          <w:lang w:val="ru-RU"/>
        </w:rPr>
        <w:t>при рекомендуемых 2, их неудобно просматривать со смартфона или планшета — вот неполный перечень основных проблем, решить которые необходимо до запуска сайта,</w:t>
      </w:r>
      <w:r w:rsidRPr="007F0AE8">
        <w:rPr>
          <w:rFonts w:asciiTheme="minorHAnsi" w:hAnsiTheme="minorHAnsi" w:cstheme="minorHAnsi"/>
        </w:rPr>
        <w:t> </w:t>
      </w:r>
      <w:r w:rsidRPr="00DE469B">
        <w:rPr>
          <w:rStyle w:val="ac"/>
          <w:rFonts w:asciiTheme="minorHAnsi" w:hAnsiTheme="minorHAnsi" w:cstheme="minorHAnsi"/>
          <w:lang w:val="ru-RU"/>
        </w:rPr>
        <w:t>обратившись к профессионалом</w:t>
      </w:r>
      <w:r w:rsidRPr="007F0AE8">
        <w:rPr>
          <w:rFonts w:asciiTheme="minorHAnsi" w:hAnsiTheme="minorHAnsi" w:cstheme="minorHAnsi"/>
        </w:rPr>
        <w:t> </w:t>
      </w:r>
      <w:r w:rsidRPr="00DE469B">
        <w:rPr>
          <w:rFonts w:asciiTheme="minorHAnsi" w:hAnsiTheme="minorHAnsi" w:cstheme="minorHAnsi"/>
          <w:lang w:val="ru-RU"/>
        </w:rPr>
        <w:t>для его разработки. Не обеспеченные нужной технической поддержкой ресурсы выдают ошибки, что напрямую влияет не только на ранжирование сайта в поиске, но и приводит падению конверсии, то есть к потере заказов.</w:t>
      </w:r>
    </w:p>
    <w:p w14:paraId="3F7A593F" w14:textId="77777777" w:rsidR="00DE469B" w:rsidRPr="00DE469B" w:rsidRDefault="00DE469B" w:rsidP="00DE469B">
      <w:pPr>
        <w:pStyle w:val="a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lang w:val="ru-RU"/>
        </w:rPr>
      </w:pPr>
      <w:r w:rsidRPr="00DE469B">
        <w:rPr>
          <w:rStyle w:val="a4"/>
          <w:rFonts w:asciiTheme="minorHAnsi" w:hAnsiTheme="minorHAnsi" w:cstheme="minorHAnsi"/>
          <w:b w:val="0"/>
          <w:bCs w:val="0"/>
          <w:lang w:val="ru-RU"/>
        </w:rPr>
        <w:t>Сложная навигация сайта, непривлекательный дизайн.</w:t>
      </w:r>
      <w:r w:rsidRPr="007F0AE8">
        <w:rPr>
          <w:rFonts w:asciiTheme="minorHAnsi" w:hAnsiTheme="minorHAnsi" w:cstheme="minorHAnsi"/>
        </w:rPr>
        <w:t> </w:t>
      </w:r>
      <w:r w:rsidRPr="00DE469B">
        <w:rPr>
          <w:rFonts w:asciiTheme="minorHAnsi" w:hAnsiTheme="minorHAnsi" w:cstheme="minorHAnsi"/>
          <w:lang w:val="ru-RU"/>
        </w:rPr>
        <w:t>Достоин ли ресурс доверия? Ответ на этот вопрос зачастую содержится в его визуальной составляющей — дизайне. Слишком примитивные или устаревшие темы являются не лучшим вариантом «заманить» покупателя — они показывают отношение продавца к собственному магазину, а значит — проецируются и на отношение к товару. Проблемная навигация (отсутствующая или неудобно расположенная строка поиска), неудобный выбор разделов сайта, незаметная корзина заказов или кнопка «Купить» — основные слабые места.</w:t>
      </w:r>
    </w:p>
    <w:p w14:paraId="53BEAD23" w14:textId="77777777" w:rsidR="00DE469B" w:rsidRPr="00DE469B" w:rsidRDefault="00DE469B" w:rsidP="00DE469B">
      <w:pPr>
        <w:pStyle w:val="a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lang w:val="ru-RU"/>
        </w:rPr>
      </w:pPr>
      <w:r w:rsidRPr="00DE469B">
        <w:rPr>
          <w:rFonts w:asciiTheme="minorHAnsi" w:hAnsiTheme="minorHAnsi" w:cstheme="minorHAnsi"/>
          <w:lang w:val="ru-RU"/>
        </w:rPr>
        <w:t xml:space="preserve">Проблемы при покупках                            </w:t>
      </w:r>
      <w:proofErr w:type="gramStart"/>
      <w:r w:rsidRPr="00DE469B">
        <w:rPr>
          <w:rFonts w:asciiTheme="minorHAnsi" w:hAnsiTheme="minorHAnsi" w:cstheme="minorHAnsi"/>
          <w:lang w:val="ru-RU"/>
        </w:rPr>
        <w:t xml:space="preserve">   (</w:t>
      </w:r>
      <w:proofErr w:type="gramEnd"/>
      <w:r w:rsidRPr="00DE469B">
        <w:rPr>
          <w:rFonts w:asciiTheme="minorHAnsi" w:hAnsiTheme="minorHAnsi" w:cstheme="minorHAnsi"/>
          <w:lang w:val="ru-RU"/>
        </w:rPr>
        <w:t>желтый-в Узбекистане, красный-за рубежом)</w:t>
      </w:r>
    </w:p>
    <w:p w14:paraId="5504FD18" w14:textId="77777777" w:rsidR="00DE469B" w:rsidRDefault="00DE469B" w:rsidP="00DE469B">
      <w:pPr>
        <w:pStyle w:val="a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DD7F3BA" wp14:editId="50ADF5FE">
            <wp:extent cx="6119190" cy="30935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773" cy="309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BE88" w14:textId="1CC94DF5" w:rsidR="00DE469B" w:rsidRDefault="00DE469B" w:rsidP="00DE469B">
      <w:pPr>
        <w:pStyle w:val="a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lang w:val="ru-RU"/>
        </w:rPr>
      </w:pPr>
      <w:r w:rsidRPr="00DE469B">
        <w:rPr>
          <w:rFonts w:asciiTheme="minorHAnsi" w:hAnsiTheme="minorHAnsi" w:cstheme="minorHAnsi"/>
          <w:lang w:val="ru-RU"/>
        </w:rPr>
        <w:t xml:space="preserve">                                              </w:t>
      </w:r>
      <w:r>
        <w:rPr>
          <w:noProof/>
        </w:rPr>
        <w:drawing>
          <wp:inline distT="0" distB="0" distL="0" distR="0" wp14:anchorId="3CC2FFCB" wp14:editId="1FDBE584">
            <wp:extent cx="2838450" cy="647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9A36" w14:textId="77777777" w:rsidR="00DE469B" w:rsidRPr="00DE469B" w:rsidRDefault="00DE469B" w:rsidP="00DE469B">
      <w:pPr>
        <w:pStyle w:val="a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lang w:val="ru-RU"/>
        </w:rPr>
      </w:pPr>
    </w:p>
    <w:p w14:paraId="17EF229A" w14:textId="77777777" w:rsidR="00DE469B" w:rsidRDefault="00DE469B" w:rsidP="00DE469B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  <w:lang w:val="ru-RU"/>
        </w:rPr>
      </w:pPr>
      <w:r w:rsidRPr="00145AB8">
        <w:rPr>
          <w:rStyle w:val="a4"/>
          <w:rFonts w:cstheme="minorHAnsi"/>
          <w:b w:val="0"/>
          <w:bCs w:val="0"/>
          <w:sz w:val="24"/>
          <w:szCs w:val="24"/>
          <w:shd w:val="clear" w:color="auto" w:fill="FFFFFF"/>
          <w:lang w:val="ru-RU"/>
        </w:rPr>
        <w:t>Недостоверная информация</w:t>
      </w:r>
      <w:r w:rsidRPr="00145AB8">
        <w:rPr>
          <w:rFonts w:cstheme="minorHAnsi"/>
          <w:sz w:val="24"/>
          <w:szCs w:val="24"/>
          <w:shd w:val="clear" w:color="auto" w:fill="FFFFFF"/>
        </w:rPr>
        <w:t> </w:t>
      </w:r>
      <w:r w:rsidRPr="00145AB8">
        <w:rPr>
          <w:rFonts w:cstheme="minorHAnsi"/>
          <w:sz w:val="24"/>
          <w:szCs w:val="24"/>
          <w:shd w:val="clear" w:color="auto" w:fill="FFFFFF"/>
          <w:lang w:val="ru-RU"/>
        </w:rPr>
        <w:t xml:space="preserve">— еще один «бич» интернет-магазинов. Важно серьезно относиться к рекламным объявлениям, акциям — все, указанное в них, должно соответствовать реальности. Пробелы в описании товара или нечеткие фотографии приводят </w:t>
      </w:r>
      <w:r w:rsidRPr="00145AB8">
        <w:rPr>
          <w:rFonts w:cstheme="minorHAnsi"/>
          <w:sz w:val="24"/>
          <w:szCs w:val="24"/>
          <w:shd w:val="clear" w:color="auto" w:fill="FFFFFF"/>
          <w:lang w:val="ru-RU"/>
        </w:rPr>
        <w:lastRenderedPageBreak/>
        <w:t>к тому, что покупатель получает товар, непохожий на заявленный, другого фасона, качества, размера и так далее. Недовольный клиент оставит негативный отзыв как минимум в комментариях к товару, а возможно — и на стороннем большом ресурсе.</w:t>
      </w:r>
    </w:p>
    <w:p w14:paraId="4C0F3474" w14:textId="77777777" w:rsidR="00DE469B" w:rsidRDefault="00DE469B" w:rsidP="00DE469B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  <w:lang w:val="ru-RU"/>
        </w:rPr>
      </w:pPr>
      <w:r w:rsidRPr="00753624">
        <w:rPr>
          <w:rFonts w:cstheme="minorHAnsi"/>
          <w:sz w:val="24"/>
          <w:szCs w:val="24"/>
          <w:shd w:val="clear" w:color="auto" w:fill="FFFFFF"/>
          <w:lang w:val="ru-RU"/>
        </w:rPr>
        <w:t>Но даже в том случае, если с юзабилити сайта все отлично, описания соответствуют реальности так же, как и отображение наличия товара на сайте — все может испортить нехватка операторов или менеджеров (и, соответственно, долгая обработка заказа). Поэтому правильный подбор персонала так же важен, как и все технические составляющие организации интернет-магазина.</w:t>
      </w:r>
    </w:p>
    <w:p w14:paraId="7E5C1D0E" w14:textId="77777777" w:rsidR="00DE469B" w:rsidRPr="00021322" w:rsidRDefault="00DE469B" w:rsidP="00DE469B">
      <w:pPr>
        <w:pStyle w:val="a8"/>
        <w:numPr>
          <w:ilvl w:val="0"/>
          <w:numId w:val="8"/>
        </w:numPr>
        <w:rPr>
          <w:sz w:val="24"/>
          <w:szCs w:val="24"/>
          <w:lang w:val="ru-RU" w:eastAsia="ru-RU"/>
        </w:rPr>
      </w:pPr>
      <w:r w:rsidRPr="005F3EC5">
        <w:rPr>
          <w:rFonts w:cstheme="minorHAnsi"/>
          <w:sz w:val="24"/>
          <w:szCs w:val="24"/>
          <w:shd w:val="clear" w:color="auto" w:fill="FFFFFF"/>
          <w:lang w:val="ru-RU"/>
        </w:rPr>
        <w:t>Задержки в обновлении информации и недовольство ценами</w:t>
      </w:r>
    </w:p>
    <w:p w14:paraId="2ED396E7" w14:textId="77777777" w:rsidR="00DE469B" w:rsidRPr="00DE469B" w:rsidRDefault="00DE469B" w:rsidP="00DE469B">
      <w:pPr>
        <w:pStyle w:val="a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lang w:val="ru-RU"/>
        </w:rPr>
      </w:pPr>
      <w:r w:rsidRPr="00DE469B">
        <w:rPr>
          <w:rFonts w:asciiTheme="minorHAnsi" w:hAnsiTheme="minorHAnsi" w:cstheme="minorHAnsi"/>
          <w:lang w:val="ru-RU"/>
        </w:rPr>
        <w:t xml:space="preserve">Основная причина жалоб посетителей — плохая работа контент-менеджера и устаревшая информация на сайте. Задержки в обновлении информации (есть/нет товара в наличии), недовольство несоответствием цен на сайте и на выставленных к оплате счетам, дополнительные комиссии при платежах, проблемы с оформлением гарантий — это и другие указанные на инфографике выше ситуации могут привести к потере не только клиента, но и </w:t>
      </w:r>
      <w:proofErr w:type="gramStart"/>
      <w:r w:rsidRPr="00DE469B">
        <w:rPr>
          <w:rFonts w:asciiTheme="minorHAnsi" w:hAnsiTheme="minorHAnsi" w:cstheme="minorHAnsi"/>
          <w:lang w:val="ru-RU"/>
        </w:rPr>
        <w:t>репутации..</w:t>
      </w:r>
      <w:proofErr w:type="gramEnd"/>
      <w:r w:rsidRPr="00DE469B">
        <w:rPr>
          <w:rFonts w:asciiTheme="minorHAnsi" w:hAnsiTheme="minorHAnsi" w:cstheme="minorHAnsi"/>
          <w:lang w:val="ru-RU"/>
        </w:rPr>
        <w:t xml:space="preserve"> Разочарование клиентов оборачивается для магазина негативными отзывами и отказом от последующих покупок. Отдельный пункт жалоб касается цены — перейдя по рекламе в магазин и заказав товар, посетитель впоследствии начинает сравнивать цены и видит более дешевые у конкурирующих сайтов. Разочарование приводит также к негативным откликам и ухудшению репутации магазина.</w:t>
      </w:r>
    </w:p>
    <w:p w14:paraId="0650D64A" w14:textId="77777777" w:rsidR="00DE469B" w:rsidRPr="00DE469B" w:rsidRDefault="00DE469B" w:rsidP="00DE469B">
      <w:pPr>
        <w:pStyle w:val="a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lang w:val="ru-RU"/>
        </w:rPr>
      </w:pPr>
      <w:r w:rsidRPr="00DE469B">
        <w:rPr>
          <w:rStyle w:val="a4"/>
          <w:rFonts w:asciiTheme="minorHAnsi" w:hAnsiTheme="minorHAnsi" w:cstheme="minorHAnsi"/>
          <w:b w:val="0"/>
          <w:bCs w:val="0"/>
          <w:lang w:val="ru-RU"/>
        </w:rPr>
        <w:t>Решение.</w:t>
      </w:r>
      <w:r w:rsidRPr="00021322">
        <w:rPr>
          <w:rFonts w:asciiTheme="minorHAnsi" w:hAnsiTheme="minorHAnsi" w:cstheme="minorHAnsi"/>
        </w:rPr>
        <w:t> </w:t>
      </w:r>
      <w:r w:rsidRPr="00DE469B">
        <w:rPr>
          <w:rFonts w:asciiTheme="minorHAnsi" w:hAnsiTheme="minorHAnsi" w:cstheme="minorHAnsi"/>
          <w:lang w:val="ru-RU"/>
        </w:rPr>
        <w:t>Провести работу с персоналом, постоянно держать на контроле своевременное обновление информации, чтобы она всегда была актуальна. Для того, чтобы контролировать наличие товара на складе, потребуется постоянный контакт с поставщиком. Для этого необязательно работать вручную, дистрибуцию можно автоматизировать с помощью</w:t>
      </w:r>
      <w:r w:rsidRPr="00021322">
        <w:rPr>
          <w:rFonts w:asciiTheme="minorHAnsi" w:hAnsiTheme="minorHAnsi" w:cstheme="minorHAnsi"/>
        </w:rPr>
        <w:t> </w:t>
      </w:r>
      <w:r w:rsidRPr="00DE469B">
        <w:rPr>
          <w:rFonts w:asciiTheme="minorHAnsi" w:hAnsiTheme="minorHAnsi" w:cstheme="minorHAnsi"/>
          <w:lang w:val="ru-RU"/>
        </w:rPr>
        <w:t>специальных систем</w:t>
      </w:r>
      <w:r w:rsidRPr="00021322">
        <w:rPr>
          <w:rFonts w:asciiTheme="minorHAnsi" w:hAnsiTheme="minorHAnsi" w:cstheme="minorHAnsi"/>
        </w:rPr>
        <w:t> </w:t>
      </w:r>
      <w:r w:rsidRPr="00DE469B">
        <w:rPr>
          <w:rFonts w:asciiTheme="minorHAnsi" w:hAnsiTheme="minorHAnsi" w:cstheme="minorHAnsi"/>
          <w:lang w:val="ru-RU"/>
        </w:rPr>
        <w:t xml:space="preserve">в сфере </w:t>
      </w:r>
      <w:r w:rsidRPr="00021322">
        <w:rPr>
          <w:rFonts w:asciiTheme="minorHAnsi" w:hAnsiTheme="minorHAnsi" w:cstheme="minorHAnsi"/>
        </w:rPr>
        <w:t>b</w:t>
      </w:r>
      <w:r w:rsidRPr="00DE469B">
        <w:rPr>
          <w:rFonts w:asciiTheme="minorHAnsi" w:hAnsiTheme="minorHAnsi" w:cstheme="minorHAnsi"/>
          <w:lang w:val="ru-RU"/>
        </w:rPr>
        <w:t>2</w:t>
      </w:r>
      <w:r w:rsidRPr="00021322">
        <w:rPr>
          <w:rFonts w:asciiTheme="minorHAnsi" w:hAnsiTheme="minorHAnsi" w:cstheme="minorHAnsi"/>
        </w:rPr>
        <w:t>b</w:t>
      </w:r>
      <w:r w:rsidRPr="00DE469B">
        <w:rPr>
          <w:rFonts w:asciiTheme="minorHAnsi" w:hAnsiTheme="minorHAnsi" w:cstheme="minorHAnsi"/>
          <w:lang w:val="ru-RU"/>
        </w:rPr>
        <w:t>.</w:t>
      </w:r>
    </w:p>
    <w:p w14:paraId="66399B77" w14:textId="77777777" w:rsidR="00DE469B" w:rsidRPr="00DE469B" w:rsidRDefault="00DE469B" w:rsidP="00DE469B">
      <w:pPr>
        <w:pStyle w:val="a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lang w:val="ru-RU"/>
        </w:rPr>
      </w:pPr>
      <w:r w:rsidRPr="00DE469B">
        <w:rPr>
          <w:rFonts w:asciiTheme="minorHAnsi" w:hAnsiTheme="minorHAnsi" w:cstheme="minorHAnsi"/>
          <w:lang w:val="ru-RU"/>
        </w:rPr>
        <w:t xml:space="preserve">В случае с ценами стоит обратить внимание на систему бонусов и скидок. Программы лояльности помогут конкурировать с более дешевыми магазинами, а грамотно сформулированное УТП покажет другие ваши преимущества, которые оправдать более высокую стоимость товара. Чтобы скидки не повредили бюджету магазина, лучше всего проводить их или через </w:t>
      </w:r>
      <w:proofErr w:type="spellStart"/>
      <w:r w:rsidRPr="00DE469B">
        <w:rPr>
          <w:rFonts w:asciiTheme="minorHAnsi" w:hAnsiTheme="minorHAnsi" w:cstheme="minorHAnsi"/>
          <w:lang w:val="ru-RU"/>
        </w:rPr>
        <w:t>таргет</w:t>
      </w:r>
      <w:proofErr w:type="spellEnd"/>
      <w:r w:rsidRPr="00DE469B">
        <w:rPr>
          <w:rFonts w:asciiTheme="minorHAnsi" w:hAnsiTheme="minorHAnsi" w:cstheme="minorHAnsi"/>
          <w:lang w:val="ru-RU"/>
        </w:rPr>
        <w:t xml:space="preserve"> среди постоянных клиентов, или ограничить рамками сезона и временем (таким образом еще и можно повысить конверсию).</w:t>
      </w:r>
    </w:p>
    <w:p w14:paraId="4B0E021E" w14:textId="77777777" w:rsidR="00DE469B" w:rsidRPr="00DE469B" w:rsidRDefault="00DE469B" w:rsidP="00DE469B">
      <w:pPr>
        <w:pStyle w:val="a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lang w:val="ru-RU"/>
        </w:rPr>
      </w:pPr>
      <w:r w:rsidRPr="00DE469B">
        <w:rPr>
          <w:rStyle w:val="a4"/>
          <w:rFonts w:asciiTheme="minorHAnsi" w:hAnsiTheme="minorHAnsi" w:cstheme="minorHAnsi"/>
          <w:b w:val="0"/>
          <w:bCs w:val="0"/>
          <w:lang w:val="ru-RU"/>
        </w:rPr>
        <w:t>Отсутствие оперативной обратной связи с клиентом.</w:t>
      </w:r>
      <w:r w:rsidRPr="00021322">
        <w:rPr>
          <w:rStyle w:val="a4"/>
          <w:rFonts w:asciiTheme="minorHAnsi" w:hAnsiTheme="minorHAnsi" w:cstheme="minorHAnsi"/>
          <w:b w:val="0"/>
          <w:bCs w:val="0"/>
        </w:rPr>
        <w:t> </w:t>
      </w:r>
      <w:r w:rsidRPr="00DE469B">
        <w:rPr>
          <w:rFonts w:asciiTheme="minorHAnsi" w:hAnsiTheme="minorHAnsi" w:cstheme="minorHAnsi"/>
          <w:lang w:val="ru-RU"/>
        </w:rPr>
        <w:t>Как мы уже указывали выше, качество персонала, обслуживающего интернет-магазин, имеет ключевое значение для общей эффективности бизнеса. Но при этом можно значительно облегчить их работу с помощью использования сервисов</w:t>
      </w:r>
      <w:r w:rsidRPr="00021322">
        <w:rPr>
          <w:rFonts w:asciiTheme="minorHAnsi" w:hAnsiTheme="minorHAnsi" w:cstheme="minorHAnsi"/>
        </w:rPr>
        <w:t> </w:t>
      </w:r>
      <w:r w:rsidRPr="00DE469B">
        <w:rPr>
          <w:rFonts w:asciiTheme="minorHAnsi" w:hAnsiTheme="minorHAnsi" w:cstheme="minorHAnsi"/>
          <w:lang w:val="ru-RU"/>
        </w:rPr>
        <w:t>чат-бота либо онлайн-консультанта.</w:t>
      </w:r>
    </w:p>
    <w:p w14:paraId="73740339" w14:textId="77777777" w:rsidR="00DE469B" w:rsidRPr="00DE469B" w:rsidRDefault="00DE469B" w:rsidP="00DE469B">
      <w:pPr>
        <w:pStyle w:val="a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lang w:val="ru-RU"/>
        </w:rPr>
      </w:pPr>
      <w:r w:rsidRPr="00DE469B">
        <w:rPr>
          <w:rFonts w:asciiTheme="minorHAnsi" w:hAnsiTheme="minorHAnsi" w:cstheme="minorHAnsi"/>
          <w:lang w:val="ru-RU"/>
        </w:rPr>
        <w:t xml:space="preserve">Кроме того, самые популярные вопросы (доставка, оплата, возврат по гарантии и так далее) необходимо оформить в отдельные </w:t>
      </w:r>
      <w:r w:rsidRPr="00021322">
        <w:rPr>
          <w:rFonts w:asciiTheme="minorHAnsi" w:hAnsiTheme="minorHAnsi" w:cstheme="minorHAnsi"/>
        </w:rPr>
        <w:t>FAQ</w:t>
      </w:r>
      <w:r w:rsidRPr="00DE469B">
        <w:rPr>
          <w:rFonts w:asciiTheme="minorHAnsi" w:hAnsiTheme="minorHAnsi" w:cstheme="minorHAnsi"/>
          <w:lang w:val="ru-RU"/>
        </w:rPr>
        <w:t>, что поможет покупателю найти ответы и не тратить на время персонала на типовые обсуждения.</w:t>
      </w:r>
    </w:p>
    <w:p w14:paraId="44ACA91A" w14:textId="77777777" w:rsidR="00DE469B" w:rsidRPr="00DE469B" w:rsidRDefault="00DE469B" w:rsidP="00DE469B">
      <w:pPr>
        <w:pStyle w:val="a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lang w:val="ru-RU"/>
        </w:rPr>
      </w:pPr>
      <w:r w:rsidRPr="00DE469B">
        <w:rPr>
          <w:rStyle w:val="a4"/>
          <w:rFonts w:asciiTheme="minorHAnsi" w:hAnsiTheme="minorHAnsi" w:cstheme="minorHAnsi"/>
          <w:b w:val="0"/>
          <w:bCs w:val="0"/>
          <w:lang w:val="ru-RU"/>
        </w:rPr>
        <w:t>Сложные формы подачи заявки / заказа.</w:t>
      </w:r>
      <w:r w:rsidRPr="00021322">
        <w:rPr>
          <w:rStyle w:val="a4"/>
          <w:rFonts w:asciiTheme="minorHAnsi" w:hAnsiTheme="minorHAnsi" w:cstheme="minorHAnsi"/>
          <w:b w:val="0"/>
          <w:bCs w:val="0"/>
        </w:rPr>
        <w:t> </w:t>
      </w:r>
      <w:r w:rsidRPr="00DE469B">
        <w:rPr>
          <w:rFonts w:asciiTheme="minorHAnsi" w:hAnsiTheme="minorHAnsi" w:cstheme="minorHAnsi"/>
          <w:lang w:val="ru-RU"/>
        </w:rPr>
        <w:t xml:space="preserve">Чем проще будет выглядеть форма оформления заказа, тем выше шансы, что клиент не устанет в ней разбираться и не покинет ваш сайт. В идеале необходимо, чтобы на одной странице, без большого количества «перемоток» экрана клиент мог увидеть весь свой заказ: количество, цены, ключевые параметры </w:t>
      </w:r>
      <w:r w:rsidRPr="00DE469B">
        <w:rPr>
          <w:rFonts w:asciiTheme="minorHAnsi" w:hAnsiTheme="minorHAnsi" w:cstheme="minorHAnsi"/>
          <w:lang w:val="ru-RU"/>
        </w:rPr>
        <w:lastRenderedPageBreak/>
        <w:t>(например размеры для одежды или цвет товара) и общую сумму, которую необходимо оплатить.</w:t>
      </w:r>
    </w:p>
    <w:p w14:paraId="2EE02CFA" w14:textId="77777777" w:rsidR="00DE469B" w:rsidRPr="00DE469B" w:rsidRDefault="00DE469B" w:rsidP="00DE469B">
      <w:pPr>
        <w:pStyle w:val="a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lang w:val="ru-RU"/>
        </w:rPr>
      </w:pPr>
      <w:r w:rsidRPr="00DE469B">
        <w:rPr>
          <w:lang w:val="ru-RU"/>
        </w:rPr>
        <w:t>Проблемы с нечестными клиентами и способы их решения</w:t>
      </w:r>
    </w:p>
    <w:p w14:paraId="692A4730" w14:textId="77777777" w:rsidR="00DE469B" w:rsidRPr="00021322" w:rsidRDefault="00DE469B" w:rsidP="00DE469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2132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Особенности удаленного заказа и получения товара позволяют разнообразным недобросовестным покупателям «играть против» интернет-магазинов, причем зачастую проблема заключается даже не в попытках мошенничества, а в довольно нелогичных поступках:</w:t>
      </w:r>
    </w:p>
    <w:p w14:paraId="15F9EA83" w14:textId="77777777" w:rsidR="00DE469B" w:rsidRPr="00021322" w:rsidRDefault="00DE469B" w:rsidP="00DE469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2132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товар могут попросить доставить наложенным платежом и не забирать его по факту прибытия в пункт выдачи;</w:t>
      </w:r>
    </w:p>
    <w:p w14:paraId="2FA6508C" w14:textId="77777777" w:rsidR="00DE469B" w:rsidRPr="00021322" w:rsidRDefault="00DE469B" w:rsidP="00DE469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2132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определенную позицию могут зарезервировать и «пропасть»;</w:t>
      </w:r>
    </w:p>
    <w:p w14:paraId="1A6CE41A" w14:textId="77777777" w:rsidR="00DE469B" w:rsidRPr="00021322" w:rsidRDefault="00DE469B" w:rsidP="00DE469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2132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покупку могут кратковременно использовать для своих целей, а после этого написать заявление на возврат.</w:t>
      </w:r>
    </w:p>
    <w:p w14:paraId="5E7779BB" w14:textId="77777777" w:rsidR="00DE469B" w:rsidRPr="00021322" w:rsidRDefault="00DE469B" w:rsidP="00DE469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2132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 сожалению, застраховаться от таких случаев невозможно — они входят в риски, связанные с интернет-торговлей. И если вопрос с доставкой еще можно решить путем отдельной оплаты самой доставки до отправки выбранного товара (мошенники отсеются на этом этапе), то другие озвученные проблемы не имеют простых решений. Наша рекомендация — делать в подобных ситуациях все лишь в тех пределах, которые обозначены действующим законодательством.</w:t>
      </w:r>
    </w:p>
    <w:p w14:paraId="2885F54B" w14:textId="77777777" w:rsidR="00DE469B" w:rsidRPr="00DE469B" w:rsidRDefault="00DE469B" w:rsidP="00DE469B">
      <w:pPr>
        <w:pStyle w:val="ab"/>
        <w:shd w:val="clear" w:color="auto" w:fill="FFFFFF"/>
        <w:spacing w:before="0" w:beforeAutospacing="0" w:after="300" w:afterAutospacing="0"/>
        <w:rPr>
          <w:lang w:val="ru-RU"/>
        </w:rPr>
      </w:pPr>
    </w:p>
    <w:p w14:paraId="3620097A" w14:textId="77777777" w:rsidR="00DE469B" w:rsidRDefault="00DE469B" w:rsidP="00DE469B">
      <w:pPr>
        <w:rPr>
          <w:sz w:val="24"/>
          <w:szCs w:val="24"/>
          <w:lang w:val="ru-RU" w:eastAsia="ru-RU"/>
        </w:rPr>
      </w:pPr>
    </w:p>
    <w:p w14:paraId="43FC8C96" w14:textId="77777777" w:rsidR="00DE469B" w:rsidRPr="00530C73" w:rsidRDefault="00DE469B" w:rsidP="00DE469B">
      <w:pPr>
        <w:rPr>
          <w:sz w:val="24"/>
          <w:szCs w:val="24"/>
          <w:lang w:val="ru-RU" w:eastAsia="ru-RU"/>
        </w:rPr>
      </w:pPr>
    </w:p>
    <w:p w14:paraId="4AAA3247" w14:textId="77777777" w:rsidR="00DE469B" w:rsidRDefault="00DE469B" w:rsidP="00DE469B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" w:name="_Toc94360095"/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План проекта</w:t>
      </w:r>
      <w:bookmarkEnd w:id="3"/>
    </w:p>
    <w:p w14:paraId="7E57BB2F" w14:textId="77777777" w:rsidR="00DE469B" w:rsidRPr="00530C73" w:rsidRDefault="00DE469B" w:rsidP="00DE469B">
      <w:pPr>
        <w:rPr>
          <w:lang w:val="ru-RU" w:eastAsia="ru-RU"/>
        </w:rPr>
      </w:pPr>
    </w:p>
    <w:p w14:paraId="06B501C6" w14:textId="77777777" w:rsidR="00DE469B" w:rsidRPr="005C0B80" w:rsidRDefault="00DE469B" w:rsidP="00DE469B">
      <w:pPr>
        <w:rPr>
          <w:sz w:val="24"/>
          <w:szCs w:val="24"/>
          <w:lang w:val="ru-RU" w:eastAsia="ru-RU"/>
        </w:rPr>
      </w:pPr>
      <w:r w:rsidRPr="00530C73">
        <w:rPr>
          <w:sz w:val="24"/>
          <w:szCs w:val="24"/>
          <w:lang w:val="ru-RU" w:eastAsia="ru-RU"/>
        </w:rPr>
        <w:t xml:space="preserve"> 1. </w:t>
      </w:r>
      <w:r w:rsidRPr="00A8648D">
        <w:rPr>
          <w:sz w:val="24"/>
          <w:szCs w:val="24"/>
          <w:lang w:val="ru-RU" w:eastAsia="ru-RU"/>
        </w:rPr>
        <w:t>Цель</w:t>
      </w:r>
    </w:p>
    <w:p w14:paraId="6911BA9B" w14:textId="77777777" w:rsidR="00DE469B" w:rsidRPr="005C0B80" w:rsidRDefault="00DE469B" w:rsidP="00DE469B">
      <w:pPr>
        <w:rPr>
          <w:sz w:val="24"/>
          <w:szCs w:val="24"/>
          <w:lang w:val="ru-RU" w:eastAsia="ru-RU"/>
        </w:rPr>
      </w:pPr>
      <w:r w:rsidRPr="00530C73">
        <w:rPr>
          <w:sz w:val="24"/>
          <w:szCs w:val="24"/>
          <w:lang w:val="ru-RU" w:eastAsia="ru-RU"/>
        </w:rPr>
        <w:t xml:space="preserve"> 2. </w:t>
      </w:r>
      <w:r w:rsidRPr="00A8648D">
        <w:rPr>
          <w:sz w:val="24"/>
          <w:szCs w:val="24"/>
          <w:lang w:val="ru-RU" w:eastAsia="ru-RU"/>
        </w:rPr>
        <w:t>Бизнес-процессы</w:t>
      </w:r>
    </w:p>
    <w:p w14:paraId="6830B68E" w14:textId="77777777" w:rsidR="00DE469B" w:rsidRPr="00A8648D" w:rsidRDefault="00DE469B" w:rsidP="00DE469B">
      <w:pPr>
        <w:rPr>
          <w:sz w:val="24"/>
          <w:szCs w:val="24"/>
          <w:lang w:val="ru-RU" w:eastAsia="ru-RU"/>
        </w:rPr>
      </w:pPr>
      <w:r w:rsidRPr="00530C73">
        <w:rPr>
          <w:sz w:val="24"/>
          <w:szCs w:val="24"/>
          <w:lang w:val="ru-RU" w:eastAsia="ru-RU"/>
        </w:rPr>
        <w:t xml:space="preserve"> 3. </w:t>
      </w:r>
      <w:r w:rsidRPr="00E96C0B">
        <w:rPr>
          <w:sz w:val="24"/>
          <w:szCs w:val="24"/>
          <w:lang w:val="ru-RU" w:eastAsia="ru-RU"/>
        </w:rPr>
        <w:t>Товар</w:t>
      </w:r>
      <w:r w:rsidRPr="00A8648D">
        <w:rPr>
          <w:sz w:val="24"/>
          <w:szCs w:val="24"/>
          <w:lang w:val="ru-RU" w:eastAsia="ru-RU"/>
        </w:rPr>
        <w:t xml:space="preserve"> </w:t>
      </w:r>
    </w:p>
    <w:p w14:paraId="2FD85528" w14:textId="77777777" w:rsidR="00DE469B" w:rsidRPr="00A8648D" w:rsidRDefault="00DE469B" w:rsidP="00DE469B">
      <w:pPr>
        <w:rPr>
          <w:sz w:val="24"/>
          <w:szCs w:val="24"/>
          <w:lang w:val="ru-RU" w:eastAsia="ru-RU"/>
        </w:rPr>
      </w:pPr>
      <w:r w:rsidRPr="00A8648D">
        <w:rPr>
          <w:sz w:val="24"/>
          <w:szCs w:val="24"/>
          <w:lang w:val="ru-RU" w:eastAsia="ru-RU"/>
        </w:rPr>
        <w:t xml:space="preserve"> </w:t>
      </w:r>
    </w:p>
    <w:p w14:paraId="563D7B88" w14:textId="1158B6CD" w:rsidR="00DE469B" w:rsidRDefault="00DE469B" w:rsidP="00DE469B">
      <w:pPr>
        <w:rPr>
          <w:rFonts w:cstheme="minorHAnsi"/>
          <w:sz w:val="24"/>
          <w:szCs w:val="24"/>
          <w:shd w:val="clear" w:color="auto" w:fill="FFFFFF"/>
          <w:lang w:val="ru-RU"/>
        </w:rPr>
      </w:pPr>
      <w:r w:rsidRPr="00A8648D">
        <w:rPr>
          <w:rFonts w:cstheme="minorHAnsi"/>
          <w:sz w:val="24"/>
          <w:szCs w:val="24"/>
          <w:shd w:val="clear" w:color="auto" w:fill="FFFFFF"/>
          <w:lang w:val="ru-RU"/>
        </w:rPr>
        <w:t xml:space="preserve">Зная основные проблемы интернет-магазинов, можно предупредить отток клиентов и создать конкурентоспособный и удобный сервис онлайн-покупок. Недостаточно проработать только одну проблему: потребуется комплекс направленных мер, включающий технические работы на сайте, подключение </w:t>
      </w:r>
      <w:r w:rsidRPr="00A8648D">
        <w:rPr>
          <w:rFonts w:cstheme="minorHAnsi"/>
          <w:sz w:val="24"/>
          <w:szCs w:val="24"/>
          <w:shd w:val="clear" w:color="auto" w:fill="FFFFFF"/>
        </w:rPr>
        <w:t>SEO</w:t>
      </w:r>
      <w:r w:rsidRPr="00A8648D">
        <w:rPr>
          <w:rFonts w:cstheme="minorHAnsi"/>
          <w:sz w:val="24"/>
          <w:szCs w:val="24"/>
          <w:shd w:val="clear" w:color="auto" w:fill="FFFFFF"/>
          <w:lang w:val="ru-RU"/>
        </w:rPr>
        <w:t xml:space="preserve"> и </w:t>
      </w:r>
      <w:r w:rsidRPr="00A8648D">
        <w:rPr>
          <w:rFonts w:cstheme="minorHAnsi"/>
          <w:sz w:val="24"/>
          <w:szCs w:val="24"/>
          <w:shd w:val="clear" w:color="auto" w:fill="FFFFFF"/>
        </w:rPr>
        <w:t>SMM</w:t>
      </w:r>
      <w:r w:rsidRPr="00A8648D">
        <w:rPr>
          <w:rFonts w:cstheme="minorHAnsi"/>
          <w:sz w:val="24"/>
          <w:szCs w:val="24"/>
          <w:shd w:val="clear" w:color="auto" w:fill="FFFFFF"/>
          <w:lang w:val="ru-RU"/>
        </w:rPr>
        <w:t>-продвижения, постоянную поддержку обратной связи с клиентами и регулярную аналитику эффективности продаж. Особое внимание нужно уделить отзывам, как основному виду получения обратной связи от клиента, а также инструменту создания имиджа онлайн-магазина.</w:t>
      </w:r>
    </w:p>
    <w:p w14:paraId="13699E42" w14:textId="55E8FDE7" w:rsidR="00DE469B" w:rsidRDefault="00DE469B" w:rsidP="00DE469B">
      <w:pPr>
        <w:rPr>
          <w:rFonts w:cstheme="minorHAnsi"/>
          <w:sz w:val="24"/>
          <w:szCs w:val="24"/>
          <w:shd w:val="clear" w:color="auto" w:fill="FFFFFF"/>
          <w:lang w:val="ru-RU"/>
        </w:rPr>
      </w:pPr>
    </w:p>
    <w:p w14:paraId="66615C09" w14:textId="77777777" w:rsidR="00DE469B" w:rsidRPr="00DE469B" w:rsidRDefault="00DE469B" w:rsidP="00DE469B">
      <w:pPr>
        <w:rPr>
          <w:rFonts w:cstheme="minorHAnsi"/>
          <w:sz w:val="24"/>
          <w:szCs w:val="24"/>
          <w:lang w:val="ru-RU" w:eastAsia="ru-RU"/>
        </w:rPr>
      </w:pPr>
    </w:p>
    <w:p w14:paraId="0FB8EAD9" w14:textId="77777777" w:rsidR="00DE469B" w:rsidRDefault="00DE469B" w:rsidP="00DE469B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" w:name="_Toc94360096"/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Выгода от проекта</w:t>
      </w:r>
      <w:bookmarkEnd w:id="4"/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</w:p>
    <w:p w14:paraId="44164386" w14:textId="77777777" w:rsidR="00DE469B" w:rsidRPr="00480C95" w:rsidRDefault="00DE469B" w:rsidP="00DE469B">
      <w:pPr>
        <w:rPr>
          <w:lang w:val="ru-RU" w:eastAsia="ru-RU"/>
        </w:rPr>
      </w:pPr>
    </w:p>
    <w:p w14:paraId="25294A77" w14:textId="77777777" w:rsidR="00DE469B" w:rsidRPr="004015C0" w:rsidRDefault="00DE469B" w:rsidP="00DE469B">
      <w:pPr>
        <w:pStyle w:val="a8"/>
        <w:numPr>
          <w:ilvl w:val="0"/>
          <w:numId w:val="2"/>
        </w:numPr>
        <w:rPr>
          <w:sz w:val="24"/>
          <w:szCs w:val="24"/>
          <w:lang w:eastAsia="ru-RU"/>
        </w:rPr>
      </w:pPr>
      <w:r w:rsidRPr="004015C0">
        <w:rPr>
          <w:sz w:val="24"/>
          <w:szCs w:val="24"/>
          <w:lang w:val="ru-RU" w:eastAsia="ru-RU"/>
        </w:rPr>
        <w:t>Качество</w:t>
      </w:r>
    </w:p>
    <w:p w14:paraId="3C1A8874" w14:textId="77777777" w:rsidR="00DE469B" w:rsidRPr="004015C0" w:rsidRDefault="00DE469B" w:rsidP="00DE469B">
      <w:pPr>
        <w:pStyle w:val="a8"/>
        <w:numPr>
          <w:ilvl w:val="0"/>
          <w:numId w:val="2"/>
        </w:numPr>
        <w:rPr>
          <w:sz w:val="24"/>
          <w:szCs w:val="24"/>
          <w:lang w:eastAsia="ru-RU"/>
        </w:rPr>
      </w:pPr>
      <w:r w:rsidRPr="004015C0">
        <w:rPr>
          <w:sz w:val="24"/>
          <w:szCs w:val="24"/>
          <w:lang w:val="ru-RU" w:eastAsia="ru-RU"/>
        </w:rPr>
        <w:t>Поиск уникального товара</w:t>
      </w:r>
    </w:p>
    <w:p w14:paraId="60F1A015" w14:textId="77777777" w:rsidR="00DE469B" w:rsidRDefault="00DE469B" w:rsidP="00DE469B">
      <w:pPr>
        <w:pStyle w:val="a8"/>
        <w:numPr>
          <w:ilvl w:val="0"/>
          <w:numId w:val="2"/>
        </w:numPr>
        <w:rPr>
          <w:sz w:val="24"/>
          <w:szCs w:val="24"/>
          <w:lang w:val="ru-RU" w:eastAsia="ru-RU"/>
        </w:rPr>
      </w:pPr>
      <w:r w:rsidRPr="00906CE9">
        <w:rPr>
          <w:sz w:val="24"/>
          <w:szCs w:val="24"/>
          <w:lang w:val="ru-RU" w:eastAsia="ru-RU"/>
        </w:rPr>
        <w:t>Экономи</w:t>
      </w:r>
      <w:r>
        <w:rPr>
          <w:sz w:val="24"/>
          <w:szCs w:val="24"/>
          <w:lang w:val="ru-RU" w:eastAsia="ru-RU"/>
        </w:rPr>
        <w:t>я</w:t>
      </w:r>
      <w:r w:rsidRPr="00906CE9">
        <w:rPr>
          <w:sz w:val="24"/>
          <w:szCs w:val="24"/>
          <w:lang w:val="ru-RU" w:eastAsia="ru-RU"/>
        </w:rPr>
        <w:t xml:space="preserve"> врем</w:t>
      </w:r>
      <w:r>
        <w:rPr>
          <w:sz w:val="24"/>
          <w:szCs w:val="24"/>
          <w:lang w:val="ru-RU" w:eastAsia="ru-RU"/>
        </w:rPr>
        <w:t>ени</w:t>
      </w:r>
    </w:p>
    <w:p w14:paraId="30972C95" w14:textId="77777777" w:rsidR="00DE469B" w:rsidRDefault="00DE469B" w:rsidP="00DE469B">
      <w:pPr>
        <w:pStyle w:val="a8"/>
        <w:numPr>
          <w:ilvl w:val="0"/>
          <w:numId w:val="2"/>
        </w:numPr>
        <w:rPr>
          <w:sz w:val="24"/>
          <w:szCs w:val="24"/>
          <w:lang w:val="ru-RU" w:eastAsia="ru-RU"/>
        </w:rPr>
      </w:pPr>
      <w:r w:rsidRPr="00921092">
        <w:rPr>
          <w:sz w:val="24"/>
          <w:szCs w:val="24"/>
          <w:lang w:val="ru-RU" w:eastAsia="ru-RU"/>
        </w:rPr>
        <w:t xml:space="preserve">Оригинальные товары      </w:t>
      </w:r>
    </w:p>
    <w:p w14:paraId="329619A2" w14:textId="77777777" w:rsidR="00DE469B" w:rsidRDefault="00DE469B" w:rsidP="00DE469B">
      <w:pPr>
        <w:pStyle w:val="a8"/>
        <w:rPr>
          <w:sz w:val="24"/>
          <w:szCs w:val="24"/>
          <w:lang w:val="ru-RU" w:eastAsia="ru-RU"/>
        </w:rPr>
      </w:pPr>
    </w:p>
    <w:p w14:paraId="43623CF5" w14:textId="77777777" w:rsidR="00DE469B" w:rsidRDefault="00DE469B" w:rsidP="00DE469B">
      <w:pPr>
        <w:rPr>
          <w:lang w:val="ru-RU" w:eastAsia="ru-RU"/>
        </w:rPr>
      </w:pPr>
      <w:r w:rsidRPr="00921092">
        <w:rPr>
          <w:sz w:val="24"/>
          <w:szCs w:val="24"/>
          <w:lang w:val="ru-RU" w:eastAsia="ru-RU"/>
        </w:rPr>
        <w:t>Неоспоримый плюс подобных приобретений – это колоссальная экономия времени, которое обычно требуется до того, чтобы добраться до торгового комплекса или рынка.</w:t>
      </w:r>
      <w:r w:rsidRPr="00480C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00B977" wp14:editId="00D7F322">
                <wp:simplePos x="0" y="0"/>
                <wp:positionH relativeFrom="column">
                  <wp:posOffset>10500360</wp:posOffset>
                </wp:positionH>
                <wp:positionV relativeFrom="paragraph">
                  <wp:posOffset>5701030</wp:posOffset>
                </wp:positionV>
                <wp:extent cx="2238375" cy="369570"/>
                <wp:effectExtent l="0" t="0" r="0" b="0"/>
                <wp:wrapNone/>
                <wp:docPr id="22535" name="TextBox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A4574F5-AD37-4369-91A2-3BB7174DDF7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426C36" w14:textId="77777777" w:rsidR="00DE469B" w:rsidRDefault="00DE469B" w:rsidP="00DE469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  <w:t>Это для паролей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00B977" id="_x0000_t202" coordsize="21600,21600" o:spt="202" path="m,l,21600r21600,l21600,xe">
                <v:stroke joinstyle="miter"/>
                <v:path gradientshapeok="t" o:connecttype="rect"/>
              </v:shapetype>
              <v:shape id="TextBox 15" o:spid="_x0000_s1026" type="#_x0000_t202" style="position:absolute;margin-left:826.8pt;margin-top:448.9pt;width:176.25pt;height:29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" filled="f" stroked="f">
                <v:textbox style="mso-fit-shape-to-text:t">
                  <w:txbxContent>
                    <w:p w14:paraId="49426C36" w14:textId="77777777" w:rsidR="00DE469B" w:rsidRDefault="00DE469B" w:rsidP="00DE469B">
                      <w:pPr>
                        <w:kinsoku w:val="0"/>
                        <w:overflowPunct w:val="0"/>
                        <w:textAlignment w:val="baseline"/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  <w:t>Это для паролей</w:t>
                      </w:r>
                    </w:p>
                  </w:txbxContent>
                </v:textbox>
              </v:shape>
            </w:pict>
          </mc:Fallback>
        </mc:AlternateContent>
      </w:r>
      <w:r w:rsidRPr="00480C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71E37" wp14:editId="7B6F0D07">
                <wp:simplePos x="0" y="0"/>
                <wp:positionH relativeFrom="column">
                  <wp:posOffset>10801350</wp:posOffset>
                </wp:positionH>
                <wp:positionV relativeFrom="paragraph">
                  <wp:posOffset>1814830</wp:posOffset>
                </wp:positionV>
                <wp:extent cx="1943100" cy="368300"/>
                <wp:effectExtent l="0" t="0" r="0" b="0"/>
                <wp:wrapNone/>
                <wp:docPr id="22533" name="Text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5491E7-93B5-4139-8400-3A8DBCF6EC4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28B33C" w14:textId="77777777" w:rsidR="00DE469B" w:rsidRDefault="00DE469B" w:rsidP="00DE469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  <w:t>Это для Фото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71E37" id="TextBox 11" o:spid="_x0000_s1027" type="#_x0000_t202" style="position:absolute;margin-left:850.5pt;margin-top:142.9pt;width:153pt;height:2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" filled="f" stroked="f">
                <v:textbox style="mso-fit-shape-to-text:t">
                  <w:txbxContent>
                    <w:p w14:paraId="3328B33C" w14:textId="77777777" w:rsidR="00DE469B" w:rsidRDefault="00DE469B" w:rsidP="00DE469B">
                      <w:pPr>
                        <w:kinsoku w:val="0"/>
                        <w:overflowPunct w:val="0"/>
                        <w:textAlignment w:val="baseline"/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  <w:t>Это для Фото</w:t>
                      </w:r>
                    </w:p>
                  </w:txbxContent>
                </v:textbox>
              </v:shape>
            </w:pict>
          </mc:Fallback>
        </mc:AlternateContent>
      </w:r>
    </w:p>
    <w:p w14:paraId="021839A4" w14:textId="7AB57B0C" w:rsidR="00480C95" w:rsidRPr="00480C95" w:rsidRDefault="00480C95" w:rsidP="00480C95">
      <w:pPr>
        <w:rPr>
          <w:lang w:val="ru-RU"/>
        </w:rPr>
      </w:pPr>
    </w:p>
    <w:sectPr w:rsidR="00480C95" w:rsidRPr="00480C95" w:rsidSect="00C05B35">
      <w:footerReference w:type="default" r:id="rId10"/>
      <w:pgSz w:w="11906" w:h="16838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A6483" w14:textId="77777777" w:rsidR="008215B5" w:rsidRDefault="008215B5" w:rsidP="00480C95">
      <w:pPr>
        <w:spacing w:after="0" w:line="240" w:lineRule="auto"/>
      </w:pPr>
      <w:r>
        <w:separator/>
      </w:r>
    </w:p>
  </w:endnote>
  <w:endnote w:type="continuationSeparator" w:id="0">
    <w:p w14:paraId="0A2DF09C" w14:textId="77777777" w:rsidR="008215B5" w:rsidRDefault="008215B5" w:rsidP="00480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435377"/>
      <w:docPartObj>
        <w:docPartGallery w:val="Page Numbers (Bottom of Page)"/>
        <w:docPartUnique/>
      </w:docPartObj>
    </w:sdtPr>
    <w:sdtEndPr/>
    <w:sdtContent>
      <w:p w14:paraId="6A8776A9" w14:textId="77777777" w:rsidR="00325458" w:rsidRDefault="00477DB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69E026F4" w14:textId="77777777" w:rsidR="00325458" w:rsidRDefault="008215B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FDBED" w14:textId="77777777" w:rsidR="008215B5" w:rsidRDefault="008215B5" w:rsidP="00480C95">
      <w:pPr>
        <w:spacing w:after="0" w:line="240" w:lineRule="auto"/>
      </w:pPr>
      <w:r>
        <w:separator/>
      </w:r>
    </w:p>
  </w:footnote>
  <w:footnote w:type="continuationSeparator" w:id="0">
    <w:p w14:paraId="36980263" w14:textId="77777777" w:rsidR="008215B5" w:rsidRDefault="008215B5" w:rsidP="00480C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4F3A"/>
    <w:multiLevelType w:val="multilevel"/>
    <w:tmpl w:val="2E10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D7C05"/>
    <w:multiLevelType w:val="multilevel"/>
    <w:tmpl w:val="333A8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02F36"/>
    <w:multiLevelType w:val="hybridMultilevel"/>
    <w:tmpl w:val="D9CAD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13F75"/>
    <w:multiLevelType w:val="multilevel"/>
    <w:tmpl w:val="66F4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284A5A"/>
    <w:multiLevelType w:val="multilevel"/>
    <w:tmpl w:val="21D2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0847CF"/>
    <w:multiLevelType w:val="hybridMultilevel"/>
    <w:tmpl w:val="1D606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80277"/>
    <w:multiLevelType w:val="hybridMultilevel"/>
    <w:tmpl w:val="39AE2A84"/>
    <w:lvl w:ilvl="0" w:tplc="6EF412C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E66CF"/>
    <w:multiLevelType w:val="hybridMultilevel"/>
    <w:tmpl w:val="A9081B6E"/>
    <w:lvl w:ilvl="0" w:tplc="95DA6E3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EECBD2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02ED55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4667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7A0A8C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454D84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90ABA4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E4FCC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470597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5AAA7DFE"/>
    <w:multiLevelType w:val="multilevel"/>
    <w:tmpl w:val="8486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75"/>
    <w:rsid w:val="000168FA"/>
    <w:rsid w:val="00086D21"/>
    <w:rsid w:val="000D2890"/>
    <w:rsid w:val="002E04FE"/>
    <w:rsid w:val="003B51CE"/>
    <w:rsid w:val="00416143"/>
    <w:rsid w:val="00477DB2"/>
    <w:rsid w:val="00480C95"/>
    <w:rsid w:val="004D6B75"/>
    <w:rsid w:val="005C0B80"/>
    <w:rsid w:val="008215B5"/>
    <w:rsid w:val="008A7A6D"/>
    <w:rsid w:val="0093677F"/>
    <w:rsid w:val="009416D4"/>
    <w:rsid w:val="00BC0CDE"/>
    <w:rsid w:val="00C079E6"/>
    <w:rsid w:val="00C836B5"/>
    <w:rsid w:val="00D05875"/>
    <w:rsid w:val="00DC2EB2"/>
    <w:rsid w:val="00DE469B"/>
    <w:rsid w:val="00E40A6A"/>
    <w:rsid w:val="00F71FD4"/>
    <w:rsid w:val="00F8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8E2B2"/>
  <w15:chartTrackingRefBased/>
  <w15:docId w15:val="{249EF473-95BF-44D8-907F-543232A5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6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6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46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60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a3">
    <w:name w:val="Hyperlink"/>
    <w:basedOn w:val="a0"/>
    <w:uiPriority w:val="99"/>
    <w:unhideWhenUsed/>
    <w:rsid w:val="00F860B1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F860B1"/>
    <w:rPr>
      <w:b/>
      <w:bCs/>
    </w:rPr>
  </w:style>
  <w:style w:type="paragraph" w:styleId="a5">
    <w:name w:val="TOC Heading"/>
    <w:basedOn w:val="1"/>
    <w:next w:val="a"/>
    <w:uiPriority w:val="39"/>
    <w:unhideWhenUsed/>
    <w:qFormat/>
    <w:rsid w:val="00F860B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860B1"/>
    <w:pPr>
      <w:spacing w:after="100"/>
    </w:pPr>
    <w:rPr>
      <w:lang w:val="ru-RU"/>
    </w:rPr>
  </w:style>
  <w:style w:type="paragraph" w:styleId="a6">
    <w:name w:val="footer"/>
    <w:basedOn w:val="a"/>
    <w:link w:val="a7"/>
    <w:uiPriority w:val="99"/>
    <w:unhideWhenUsed/>
    <w:rsid w:val="00F860B1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7">
    <w:name w:val="Нижний колонтитул Знак"/>
    <w:basedOn w:val="a0"/>
    <w:link w:val="a6"/>
    <w:uiPriority w:val="99"/>
    <w:rsid w:val="00F860B1"/>
    <w:rPr>
      <w:lang w:val="ru-RU"/>
    </w:rPr>
  </w:style>
  <w:style w:type="paragraph" w:styleId="a8">
    <w:name w:val="List Paragraph"/>
    <w:basedOn w:val="a"/>
    <w:uiPriority w:val="34"/>
    <w:qFormat/>
    <w:rsid w:val="00F860B1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480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80C95"/>
  </w:style>
  <w:style w:type="character" w:customStyle="1" w:styleId="20">
    <w:name w:val="Заголовок 2 Знак"/>
    <w:basedOn w:val="a0"/>
    <w:link w:val="2"/>
    <w:uiPriority w:val="9"/>
    <w:semiHidden/>
    <w:rsid w:val="00C836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Normal (Web)"/>
    <w:basedOn w:val="a"/>
    <w:uiPriority w:val="99"/>
    <w:unhideWhenUsed/>
    <w:rsid w:val="00C83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a0"/>
    <w:rsid w:val="00BC0CDE"/>
    <w:rPr>
      <w:rFonts w:ascii="ArialMT" w:hAnsi="ArialMT" w:hint="default"/>
      <w:b w:val="0"/>
      <w:bCs w:val="0"/>
      <w:i w:val="0"/>
      <w:iCs w:val="0"/>
      <w:color w:val="000000"/>
      <w:sz w:val="40"/>
      <w:szCs w:val="40"/>
    </w:rPr>
  </w:style>
  <w:style w:type="character" w:customStyle="1" w:styleId="30">
    <w:name w:val="Заголовок 3 Знак"/>
    <w:basedOn w:val="a0"/>
    <w:link w:val="3"/>
    <w:uiPriority w:val="9"/>
    <w:semiHidden/>
    <w:rsid w:val="00DE46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">
    <w:name w:val="Emphasis"/>
    <w:basedOn w:val="a0"/>
    <w:uiPriority w:val="20"/>
    <w:qFormat/>
    <w:rsid w:val="00DE46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2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1435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 Akbarov</dc:creator>
  <cp:keywords/>
  <dc:description/>
  <cp:lastModifiedBy>miril</cp:lastModifiedBy>
  <cp:revision>12</cp:revision>
  <dcterms:created xsi:type="dcterms:W3CDTF">2022-01-29T13:28:00Z</dcterms:created>
  <dcterms:modified xsi:type="dcterms:W3CDTF">2022-04-30T20:02:00Z</dcterms:modified>
</cp:coreProperties>
</file>