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98FB" w14:textId="11C2BABC" w:rsidR="00950009" w:rsidRDefault="00375BE6" w:rsidP="00375BE6">
      <w:pPr>
        <w:pStyle w:val="berschrift1"/>
      </w:pPr>
      <w:r>
        <w:t>G Data Umfrage – Derzeitiges Design</w:t>
      </w:r>
    </w:p>
    <w:p w14:paraId="768272D2" w14:textId="057BC8CB" w:rsidR="00375BE6" w:rsidRDefault="00375BE6" w:rsidP="00375BE6"/>
    <w:p w14:paraId="78D2D9CD" w14:textId="46BD7428" w:rsidR="00375BE6" w:rsidRDefault="00205F05" w:rsidP="00205F05">
      <w:pPr>
        <w:pStyle w:val="berschrift2"/>
        <w:numPr>
          <w:ilvl w:val="0"/>
          <w:numId w:val="1"/>
        </w:numPr>
      </w:pPr>
      <w:bookmarkStart w:id="0" w:name="_Hlk89604693"/>
      <w:r>
        <w:t xml:space="preserve">Frage </w:t>
      </w:r>
      <w:r w:rsidR="00375BE6">
        <w:t>„Optional – Welche Kategorie würden Sie als G Data Kunde auswählen &amp; warum?</w:t>
      </w:r>
      <w:r w:rsidR="00423C0A">
        <w:t>“</w:t>
      </w:r>
    </w:p>
    <w:p w14:paraId="7291C2FF" w14:textId="633FC2DF" w:rsidR="00375BE6" w:rsidRDefault="00375BE6" w:rsidP="00375BE6"/>
    <w:p w14:paraId="2023BE07" w14:textId="188008A3" w:rsidR="00375BE6" w:rsidRDefault="00375BE6" w:rsidP="00375BE6">
      <w:r>
        <w:t>26 Teilnehmer = 100%</w:t>
      </w:r>
    </w:p>
    <w:p w14:paraId="554BEB87" w14:textId="6FD05162" w:rsidR="00375BE6" w:rsidRDefault="00375BE6" w:rsidP="00375BE6">
      <w:r>
        <w:t xml:space="preserve">1 </w:t>
      </w:r>
      <w:r w:rsidR="009C0CC4">
        <w:t>Teilnehmer =</w:t>
      </w:r>
      <w:r>
        <w:t xml:space="preserve"> </w:t>
      </w:r>
      <w:r w:rsidR="008B2676">
        <w:t>3</w:t>
      </w:r>
      <w:r>
        <w:t>,85%</w:t>
      </w:r>
    </w:p>
    <w:p w14:paraId="2E640C40" w14:textId="7C8EA3D2" w:rsidR="009C0CC4" w:rsidRDefault="009C0CC4" w:rsidP="00375BE6">
      <w:r w:rsidRPr="00205F05">
        <w:rPr>
          <w:b/>
          <w:bCs/>
          <w:u w:val="single"/>
        </w:rPr>
        <w:t>Kontext</w:t>
      </w:r>
      <w:r>
        <w:t>: Als G Data Kunde besitzt man bereits Zugangsdaten.</w:t>
      </w:r>
      <w:bookmarkEnd w:id="0"/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5BE6" w14:paraId="3707F9A0" w14:textId="77777777" w:rsidTr="00375BE6">
        <w:tc>
          <w:tcPr>
            <w:tcW w:w="4531" w:type="dxa"/>
          </w:tcPr>
          <w:p w14:paraId="7E011436" w14:textId="0CFBE169" w:rsidR="00375BE6" w:rsidRPr="003141FF" w:rsidRDefault="00205F05" w:rsidP="00375BE6">
            <w:pPr>
              <w:rPr>
                <w:highlight w:val="green"/>
              </w:rPr>
            </w:pPr>
            <w:bookmarkStart w:id="1" w:name="_Hlk89604676"/>
            <w:r w:rsidRPr="003141FF">
              <w:rPr>
                <w:highlight w:val="green"/>
              </w:rPr>
              <w:t xml:space="preserve">9 Teilnehmer = </w:t>
            </w:r>
            <w:r w:rsidR="009C0CC4" w:rsidRPr="003141FF">
              <w:rPr>
                <w:highlight w:val="green"/>
              </w:rPr>
              <w:t>34,61 %</w:t>
            </w:r>
          </w:p>
        </w:tc>
        <w:tc>
          <w:tcPr>
            <w:tcW w:w="4531" w:type="dxa"/>
          </w:tcPr>
          <w:p w14:paraId="0A7148F1" w14:textId="59D4AA2E" w:rsidR="00375BE6" w:rsidRPr="003141FF" w:rsidRDefault="009C0CC4" w:rsidP="00375BE6">
            <w:pPr>
              <w:rPr>
                <w:highlight w:val="green"/>
              </w:rPr>
            </w:pPr>
            <w:r w:rsidRPr="003141FF">
              <w:rPr>
                <w:highlight w:val="green"/>
              </w:rPr>
              <w:t>„Zugangsdaten eingeben“</w:t>
            </w:r>
          </w:p>
        </w:tc>
      </w:tr>
      <w:tr w:rsidR="00375BE6" w14:paraId="530A125C" w14:textId="77777777" w:rsidTr="00375BE6">
        <w:tc>
          <w:tcPr>
            <w:tcW w:w="4531" w:type="dxa"/>
          </w:tcPr>
          <w:p w14:paraId="4800522E" w14:textId="57AFC005" w:rsidR="00375BE6" w:rsidRDefault="00205F05" w:rsidP="009C0CC4">
            <w:pPr>
              <w:tabs>
                <w:tab w:val="left" w:pos="1350"/>
              </w:tabs>
              <w:jc w:val="both"/>
            </w:pPr>
            <w:r>
              <w:t xml:space="preserve">12 Teilnehmer = </w:t>
            </w:r>
            <w:r w:rsidR="009C0CC4">
              <w:t>46,15 %</w:t>
            </w:r>
          </w:p>
        </w:tc>
        <w:tc>
          <w:tcPr>
            <w:tcW w:w="4531" w:type="dxa"/>
          </w:tcPr>
          <w:p w14:paraId="4F5D8D7F" w14:textId="7AD2623D" w:rsidR="00375BE6" w:rsidRDefault="009C0CC4" w:rsidP="00375BE6">
            <w:r>
              <w:t>„Keine Antwort, da keine G Data Kunden“</w:t>
            </w:r>
          </w:p>
        </w:tc>
      </w:tr>
      <w:tr w:rsidR="00375BE6" w14:paraId="53390B2A" w14:textId="77777777" w:rsidTr="00375BE6">
        <w:tc>
          <w:tcPr>
            <w:tcW w:w="4531" w:type="dxa"/>
          </w:tcPr>
          <w:p w14:paraId="446F295D" w14:textId="226E51C0" w:rsidR="00375BE6" w:rsidRDefault="00205F05" w:rsidP="00375BE6">
            <w:r>
              <w:t xml:space="preserve">3 Teilnehmer = </w:t>
            </w:r>
            <w:r w:rsidR="009C0CC4">
              <w:t xml:space="preserve">11,54% </w:t>
            </w:r>
          </w:p>
        </w:tc>
        <w:tc>
          <w:tcPr>
            <w:tcW w:w="4531" w:type="dxa"/>
          </w:tcPr>
          <w:p w14:paraId="7792BBBC" w14:textId="3A792301" w:rsidR="00375BE6" w:rsidRDefault="009C0CC4" w:rsidP="00375BE6">
            <w:r>
              <w:t>„Später aktivieren“</w:t>
            </w:r>
          </w:p>
        </w:tc>
      </w:tr>
      <w:tr w:rsidR="00375BE6" w14:paraId="5D90E2C9" w14:textId="77777777" w:rsidTr="00375BE6">
        <w:tc>
          <w:tcPr>
            <w:tcW w:w="4531" w:type="dxa"/>
          </w:tcPr>
          <w:p w14:paraId="4E6E2B70" w14:textId="5206CA1C" w:rsidR="00375BE6" w:rsidRDefault="00205F05" w:rsidP="00375BE6">
            <w:r>
              <w:t xml:space="preserve">2 Teilnehmer = </w:t>
            </w:r>
            <w:r w:rsidR="009C0CC4">
              <w:t>7,</w:t>
            </w:r>
            <w:r w:rsidR="003141FF">
              <w:t>7</w:t>
            </w:r>
            <w:r w:rsidR="009C0CC4">
              <w:t>%</w:t>
            </w:r>
          </w:p>
        </w:tc>
        <w:tc>
          <w:tcPr>
            <w:tcW w:w="4531" w:type="dxa"/>
          </w:tcPr>
          <w:p w14:paraId="73855814" w14:textId="1A0D3DF9" w:rsidR="00375BE6" w:rsidRDefault="009C0CC4" w:rsidP="00375BE6">
            <w:r>
              <w:t>„Registriernummer eingeben“</w:t>
            </w:r>
          </w:p>
        </w:tc>
      </w:tr>
      <w:bookmarkEnd w:id="1"/>
    </w:tbl>
    <w:p w14:paraId="49725D48" w14:textId="32A0B274" w:rsidR="00205F05" w:rsidRDefault="00205F05" w:rsidP="00375BE6"/>
    <w:p w14:paraId="59EADE7C" w14:textId="14CFF746" w:rsidR="00C97316" w:rsidRDefault="00C97316" w:rsidP="00375BE6">
      <w:r>
        <w:rPr>
          <w:noProof/>
        </w:rPr>
        <w:drawing>
          <wp:inline distT="0" distB="0" distL="0" distR="0" wp14:anchorId="094DF666" wp14:editId="0EF262DA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D110E2" w14:textId="7CF373A0" w:rsidR="00C97316" w:rsidRDefault="0076013F" w:rsidP="00375BE6">
      <w:r>
        <w:rPr>
          <w:noProof/>
        </w:rPr>
        <w:lastRenderedPageBreak/>
        <w:drawing>
          <wp:inline distT="0" distB="0" distL="0" distR="0" wp14:anchorId="22A7CD2B" wp14:editId="52621EC3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ADECB8" w14:textId="77777777" w:rsidR="00C97316" w:rsidRDefault="00C97316" w:rsidP="00375BE6"/>
    <w:p w14:paraId="0E96ED05" w14:textId="5D023F03" w:rsidR="00205F05" w:rsidRDefault="00205F05" w:rsidP="00205F05">
      <w:pPr>
        <w:pStyle w:val="berschrift2"/>
        <w:numPr>
          <w:ilvl w:val="0"/>
          <w:numId w:val="1"/>
        </w:numPr>
      </w:pPr>
      <w:r>
        <w:t>Frage „Sie möchten Ihre Zugangsdaten eintragen.</w:t>
      </w:r>
      <w:r>
        <w:br/>
        <w:t>Beschreiben Sie kurz was Sie tendenziell anklicken würden.“</w:t>
      </w:r>
    </w:p>
    <w:p w14:paraId="3A384728" w14:textId="1C0EA70B" w:rsidR="00205F05" w:rsidRDefault="00205F05" w:rsidP="00205F0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5F05" w14:paraId="6DFEBC0C" w14:textId="77777777" w:rsidTr="00205F05">
        <w:tc>
          <w:tcPr>
            <w:tcW w:w="4531" w:type="dxa"/>
          </w:tcPr>
          <w:p w14:paraId="5DAAA08E" w14:textId="44D53163" w:rsidR="00205F05" w:rsidRDefault="0024446D" w:rsidP="00205F05">
            <w:r>
              <w:t xml:space="preserve">4 Teilnehmer = </w:t>
            </w:r>
            <w:r w:rsidR="00205F05">
              <w:t>15,38 %</w:t>
            </w:r>
          </w:p>
        </w:tc>
        <w:tc>
          <w:tcPr>
            <w:tcW w:w="4531" w:type="dxa"/>
          </w:tcPr>
          <w:p w14:paraId="75DE58BA" w14:textId="4906F2CB" w:rsidR="00205F05" w:rsidRDefault="00205F05" w:rsidP="00205F05">
            <w:r>
              <w:t>„Müssen suchen“</w:t>
            </w:r>
          </w:p>
        </w:tc>
      </w:tr>
      <w:tr w:rsidR="00205F05" w14:paraId="5EE98134" w14:textId="77777777" w:rsidTr="00205F05">
        <w:tc>
          <w:tcPr>
            <w:tcW w:w="4531" w:type="dxa"/>
          </w:tcPr>
          <w:p w14:paraId="60810886" w14:textId="34223F71" w:rsidR="00205F05" w:rsidRDefault="0024446D" w:rsidP="00205F05">
            <w:r>
              <w:t xml:space="preserve">6 Teilnehmer = </w:t>
            </w:r>
            <w:r w:rsidR="00205F05">
              <w:t>23,08 %</w:t>
            </w:r>
          </w:p>
        </w:tc>
        <w:tc>
          <w:tcPr>
            <w:tcW w:w="4531" w:type="dxa"/>
          </w:tcPr>
          <w:p w14:paraId="5130F9BC" w14:textId="78C5C5CE" w:rsidR="00205F05" w:rsidRDefault="00205F05" w:rsidP="00205F05">
            <w:r>
              <w:t>„Schlüssel-Icon“</w:t>
            </w:r>
          </w:p>
        </w:tc>
      </w:tr>
      <w:tr w:rsidR="00205F05" w14:paraId="45EE5BB5" w14:textId="77777777" w:rsidTr="00205F05">
        <w:tc>
          <w:tcPr>
            <w:tcW w:w="4531" w:type="dxa"/>
          </w:tcPr>
          <w:p w14:paraId="3F0E94E9" w14:textId="43DE811C" w:rsidR="00205F05" w:rsidRDefault="0024446D" w:rsidP="00205F05">
            <w:r>
              <w:t xml:space="preserve">6 Teilnehmer = </w:t>
            </w:r>
            <w:r w:rsidR="00205F05">
              <w:t>23,08 %</w:t>
            </w:r>
          </w:p>
        </w:tc>
        <w:tc>
          <w:tcPr>
            <w:tcW w:w="4531" w:type="dxa"/>
          </w:tcPr>
          <w:p w14:paraId="2D739380" w14:textId="3197822E" w:rsidR="00205F05" w:rsidRDefault="00205F05" w:rsidP="00205F05">
            <w:r>
              <w:t>„</w:t>
            </w:r>
            <w:r w:rsidR="0024446D">
              <w:t>Silhouetten-Icon“</w:t>
            </w:r>
          </w:p>
        </w:tc>
      </w:tr>
      <w:tr w:rsidR="00205F05" w14:paraId="736C4B2C" w14:textId="77777777" w:rsidTr="00205F05">
        <w:tc>
          <w:tcPr>
            <w:tcW w:w="4531" w:type="dxa"/>
          </w:tcPr>
          <w:p w14:paraId="64411029" w14:textId="551D0A9C" w:rsidR="00205F05" w:rsidRDefault="0024446D" w:rsidP="00205F05">
            <w:r>
              <w:t>1 Teilnehmer = 3,85 %</w:t>
            </w:r>
          </w:p>
        </w:tc>
        <w:tc>
          <w:tcPr>
            <w:tcW w:w="4531" w:type="dxa"/>
          </w:tcPr>
          <w:p w14:paraId="2F15D3D4" w14:textId="4FABB1CF" w:rsidR="00205F05" w:rsidRDefault="0024446D" w:rsidP="00205F05">
            <w:r>
              <w:t xml:space="preserve">„Lizenz in </w:t>
            </w:r>
            <w:proofErr w:type="spellStart"/>
            <w:r>
              <w:t>My</w:t>
            </w:r>
            <w:proofErr w:type="spellEnd"/>
            <w:r>
              <w:t xml:space="preserve"> G Data verwalten“</w:t>
            </w:r>
          </w:p>
        </w:tc>
      </w:tr>
      <w:tr w:rsidR="0024446D" w14:paraId="00F23044" w14:textId="77777777" w:rsidTr="00205F05">
        <w:tc>
          <w:tcPr>
            <w:tcW w:w="4531" w:type="dxa"/>
          </w:tcPr>
          <w:p w14:paraId="6E687CEC" w14:textId="4261A9A2" w:rsidR="0024446D" w:rsidRPr="003141FF" w:rsidRDefault="0024446D" w:rsidP="00205F05">
            <w:pPr>
              <w:rPr>
                <w:highlight w:val="green"/>
              </w:rPr>
            </w:pPr>
            <w:r w:rsidRPr="003141FF">
              <w:rPr>
                <w:highlight w:val="green"/>
              </w:rPr>
              <w:t>9 Teilnehmer = 34,61 %</w:t>
            </w:r>
          </w:p>
        </w:tc>
        <w:tc>
          <w:tcPr>
            <w:tcW w:w="4531" w:type="dxa"/>
          </w:tcPr>
          <w:p w14:paraId="398D6897" w14:textId="14AF0E8B" w:rsidR="0024446D" w:rsidRPr="003141FF" w:rsidRDefault="0024446D" w:rsidP="00205F05">
            <w:pPr>
              <w:rPr>
                <w:highlight w:val="green"/>
              </w:rPr>
            </w:pPr>
            <w:r w:rsidRPr="003141FF">
              <w:rPr>
                <w:highlight w:val="green"/>
              </w:rPr>
              <w:t>„Zugangsdaten“</w:t>
            </w:r>
          </w:p>
        </w:tc>
      </w:tr>
    </w:tbl>
    <w:p w14:paraId="792B1ED8" w14:textId="343C29C2" w:rsidR="00205F05" w:rsidRDefault="00C97316" w:rsidP="00205F05">
      <w:r>
        <w:rPr>
          <w:noProof/>
        </w:rPr>
        <w:drawing>
          <wp:inline distT="0" distB="0" distL="0" distR="0" wp14:anchorId="031AC628" wp14:editId="5A6501B2">
            <wp:extent cx="5486400" cy="3200400"/>
            <wp:effectExtent l="0" t="0" r="0" b="0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FC77C64" w14:textId="62FBCE3C" w:rsidR="00C97316" w:rsidRDefault="00C97316" w:rsidP="00205F05"/>
    <w:p w14:paraId="7123BFB1" w14:textId="037DD8B9" w:rsidR="00C97316" w:rsidRDefault="00C97316" w:rsidP="00205F05"/>
    <w:p w14:paraId="0DEFE895" w14:textId="47BA5885" w:rsidR="00C97316" w:rsidRDefault="00C97316" w:rsidP="00205F05"/>
    <w:p w14:paraId="52E2CF97" w14:textId="77777777" w:rsidR="00C97316" w:rsidRDefault="00C97316" w:rsidP="00205F05"/>
    <w:p w14:paraId="0EFE656F" w14:textId="412822E3" w:rsidR="0024446D" w:rsidRDefault="0024446D" w:rsidP="0024446D">
      <w:pPr>
        <w:pStyle w:val="berschrift2"/>
        <w:numPr>
          <w:ilvl w:val="0"/>
          <w:numId w:val="1"/>
        </w:numPr>
      </w:pPr>
      <w:r>
        <w:t>Frage „Wo würden Sie die Zugangsdaten in den Einstellungen in einer der Unterkategorien von „Antivirus“ vermuten?</w:t>
      </w:r>
    </w:p>
    <w:p w14:paraId="3BCF32E6" w14:textId="16E0874F" w:rsidR="0024446D" w:rsidRDefault="0024446D" w:rsidP="0024446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4446D" w14:paraId="6A1E52FC" w14:textId="77777777" w:rsidTr="0024446D">
        <w:tc>
          <w:tcPr>
            <w:tcW w:w="4531" w:type="dxa"/>
          </w:tcPr>
          <w:p w14:paraId="3B65E2A1" w14:textId="1ED17742" w:rsidR="0024446D" w:rsidRDefault="0024446D" w:rsidP="0024446D">
            <w:r>
              <w:t>11 Teilnehmer = 42,31 %</w:t>
            </w:r>
          </w:p>
        </w:tc>
        <w:tc>
          <w:tcPr>
            <w:tcW w:w="4531" w:type="dxa"/>
          </w:tcPr>
          <w:p w14:paraId="4EB3FDD9" w14:textId="38324C3F" w:rsidR="0024446D" w:rsidRDefault="0024446D" w:rsidP="0024446D">
            <w:r>
              <w:t>„Haben keine Idee“</w:t>
            </w:r>
          </w:p>
        </w:tc>
      </w:tr>
      <w:tr w:rsidR="0024446D" w14:paraId="258A5094" w14:textId="77777777" w:rsidTr="0024446D">
        <w:tc>
          <w:tcPr>
            <w:tcW w:w="4531" w:type="dxa"/>
          </w:tcPr>
          <w:p w14:paraId="28626FA1" w14:textId="006BA0E5" w:rsidR="0024446D" w:rsidRPr="003141FF" w:rsidRDefault="003141FF" w:rsidP="0024446D">
            <w:pPr>
              <w:rPr>
                <w:highlight w:val="green"/>
              </w:rPr>
            </w:pPr>
            <w:r w:rsidRPr="003141FF">
              <w:rPr>
                <w:highlight w:val="green"/>
              </w:rPr>
              <w:t>4 Teilnehmer</w:t>
            </w:r>
            <w:r w:rsidR="0024446D" w:rsidRPr="003141FF">
              <w:rPr>
                <w:highlight w:val="green"/>
              </w:rPr>
              <w:t xml:space="preserve"> = 15,38 % </w:t>
            </w:r>
          </w:p>
        </w:tc>
        <w:tc>
          <w:tcPr>
            <w:tcW w:w="4531" w:type="dxa"/>
          </w:tcPr>
          <w:p w14:paraId="63614469" w14:textId="0D404C16" w:rsidR="0024446D" w:rsidRPr="003141FF" w:rsidRDefault="003141FF" w:rsidP="0024446D">
            <w:pPr>
              <w:rPr>
                <w:highlight w:val="green"/>
              </w:rPr>
            </w:pPr>
            <w:r w:rsidRPr="003141FF">
              <w:rPr>
                <w:highlight w:val="green"/>
              </w:rPr>
              <w:t xml:space="preserve">„Updates“ </w:t>
            </w:r>
            <w:r w:rsidR="00432EFF">
              <w:rPr>
                <w:highlight w:val="green"/>
              </w:rPr>
              <w:t>–</w:t>
            </w:r>
            <w:r w:rsidRPr="003141FF">
              <w:rPr>
                <w:highlight w:val="green"/>
              </w:rPr>
              <w:t xml:space="preserve"> richtig</w:t>
            </w:r>
          </w:p>
        </w:tc>
      </w:tr>
      <w:tr w:rsidR="0024446D" w14:paraId="089D1F5F" w14:textId="77777777" w:rsidTr="0024446D">
        <w:tc>
          <w:tcPr>
            <w:tcW w:w="4531" w:type="dxa"/>
          </w:tcPr>
          <w:p w14:paraId="46420ED7" w14:textId="23BC1944" w:rsidR="0024446D" w:rsidRDefault="003141FF" w:rsidP="0024446D">
            <w:r>
              <w:t>7 Teilnehmer = 26,92 %</w:t>
            </w:r>
          </w:p>
        </w:tc>
        <w:tc>
          <w:tcPr>
            <w:tcW w:w="4531" w:type="dxa"/>
          </w:tcPr>
          <w:p w14:paraId="6F40161C" w14:textId="7FA15AD1" w:rsidR="0024446D" w:rsidRDefault="003141FF" w:rsidP="0024446D">
            <w:r>
              <w:t>„Allgemein“</w:t>
            </w:r>
          </w:p>
        </w:tc>
      </w:tr>
      <w:tr w:rsidR="0024446D" w14:paraId="417F0F73" w14:textId="77777777" w:rsidTr="0024446D">
        <w:tc>
          <w:tcPr>
            <w:tcW w:w="4531" w:type="dxa"/>
          </w:tcPr>
          <w:p w14:paraId="0EC921E8" w14:textId="55C698FB" w:rsidR="0024446D" w:rsidRDefault="003141FF" w:rsidP="0024446D">
            <w:r>
              <w:t>2 Teilnehmer = 7,7 %</w:t>
            </w:r>
          </w:p>
        </w:tc>
        <w:tc>
          <w:tcPr>
            <w:tcW w:w="4531" w:type="dxa"/>
          </w:tcPr>
          <w:p w14:paraId="55268311" w14:textId="6BF23D84" w:rsidR="0024446D" w:rsidRDefault="003141FF" w:rsidP="0024446D">
            <w:r>
              <w:t>„E-Mail-Prüfung“</w:t>
            </w:r>
          </w:p>
        </w:tc>
      </w:tr>
      <w:tr w:rsidR="003141FF" w14:paraId="65D6D10C" w14:textId="77777777" w:rsidTr="0024446D">
        <w:tc>
          <w:tcPr>
            <w:tcW w:w="4531" w:type="dxa"/>
          </w:tcPr>
          <w:p w14:paraId="784462B2" w14:textId="69A05A94" w:rsidR="003141FF" w:rsidRDefault="003141FF" w:rsidP="0024446D">
            <w:r>
              <w:t xml:space="preserve">1 Teilnehmer = 3,85 % </w:t>
            </w:r>
          </w:p>
        </w:tc>
        <w:tc>
          <w:tcPr>
            <w:tcW w:w="4531" w:type="dxa"/>
          </w:tcPr>
          <w:p w14:paraId="728B5207" w14:textId="2EFCF26C" w:rsidR="003141FF" w:rsidRDefault="003141FF" w:rsidP="0024446D">
            <w:r>
              <w:t>„Echtzeitschutz“</w:t>
            </w:r>
          </w:p>
        </w:tc>
      </w:tr>
      <w:tr w:rsidR="003141FF" w14:paraId="75CE0447" w14:textId="77777777" w:rsidTr="0024446D">
        <w:tc>
          <w:tcPr>
            <w:tcW w:w="4531" w:type="dxa"/>
          </w:tcPr>
          <w:p w14:paraId="0A7EB3AA" w14:textId="3AA9EE28" w:rsidR="003141FF" w:rsidRDefault="003141FF" w:rsidP="0024446D">
            <w:r>
              <w:t>1 Teilnehmer = 3,85 %</w:t>
            </w:r>
          </w:p>
        </w:tc>
        <w:tc>
          <w:tcPr>
            <w:tcW w:w="4531" w:type="dxa"/>
          </w:tcPr>
          <w:p w14:paraId="39BF2A7E" w14:textId="133A78EA" w:rsidR="003141FF" w:rsidRDefault="003141FF" w:rsidP="0024446D">
            <w:r>
              <w:t>„Webschutz“</w:t>
            </w:r>
          </w:p>
        </w:tc>
      </w:tr>
    </w:tbl>
    <w:p w14:paraId="3EB3AECD" w14:textId="193CFA1C" w:rsidR="0024446D" w:rsidRDefault="0024446D" w:rsidP="0024446D"/>
    <w:p w14:paraId="5353C176" w14:textId="7AF6FB5A" w:rsidR="00432EFF" w:rsidRDefault="00432EFF" w:rsidP="0024446D">
      <w:r>
        <w:rPr>
          <w:noProof/>
        </w:rPr>
        <w:drawing>
          <wp:inline distT="0" distB="0" distL="0" distR="0" wp14:anchorId="70159903" wp14:editId="1243C51C">
            <wp:extent cx="5768340" cy="3261360"/>
            <wp:effectExtent l="0" t="0" r="3810" b="1524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077BE3" w14:textId="34288C68" w:rsidR="00432EFF" w:rsidRDefault="00432EFF" w:rsidP="0024446D"/>
    <w:p w14:paraId="129F3C90" w14:textId="01E31E6F" w:rsidR="00432EFF" w:rsidRDefault="00432EFF" w:rsidP="0024446D"/>
    <w:p w14:paraId="01132BB2" w14:textId="577FF4F3" w:rsidR="00432EFF" w:rsidRDefault="00432EFF" w:rsidP="0024446D"/>
    <w:p w14:paraId="62E50255" w14:textId="77777777" w:rsidR="00432EFF" w:rsidRDefault="00432EFF" w:rsidP="0024446D"/>
    <w:p w14:paraId="0DB43EFD" w14:textId="338B66E5" w:rsidR="0018448B" w:rsidRDefault="0018448B" w:rsidP="0018448B">
      <w:pPr>
        <w:pStyle w:val="berschrift2"/>
        <w:numPr>
          <w:ilvl w:val="0"/>
          <w:numId w:val="1"/>
        </w:numPr>
      </w:pPr>
      <w:r>
        <w:t>Frage „Sie möchten das Protokoll aufrufen. Beschreiben Sie kurz, was Sie tendenziell anklicken würden“</w:t>
      </w:r>
    </w:p>
    <w:p w14:paraId="05F722C8" w14:textId="74FDFFFC" w:rsidR="0018448B" w:rsidRDefault="0018448B" w:rsidP="001844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448B" w14:paraId="5C01332E" w14:textId="77777777" w:rsidTr="0018448B">
        <w:tc>
          <w:tcPr>
            <w:tcW w:w="4531" w:type="dxa"/>
          </w:tcPr>
          <w:p w14:paraId="22E3D00C" w14:textId="335B4E5C" w:rsidR="0018448B" w:rsidRDefault="0018448B" w:rsidP="0018448B">
            <w:r w:rsidRPr="00CB7BE6">
              <w:rPr>
                <w:highlight w:val="green"/>
              </w:rPr>
              <w:t>7 Teilnehmer = 26,92%</w:t>
            </w:r>
          </w:p>
        </w:tc>
        <w:tc>
          <w:tcPr>
            <w:tcW w:w="4531" w:type="dxa"/>
          </w:tcPr>
          <w:p w14:paraId="18B111B6" w14:textId="5E9544E9" w:rsidR="0018448B" w:rsidRDefault="0018448B" w:rsidP="0018448B">
            <w:r w:rsidRPr="00CB7BE6">
              <w:rPr>
                <w:highlight w:val="green"/>
              </w:rPr>
              <w:t>„Klemmbrett-Icon“</w:t>
            </w:r>
          </w:p>
        </w:tc>
      </w:tr>
      <w:tr w:rsidR="0018448B" w14:paraId="21B65EA3" w14:textId="77777777" w:rsidTr="0018448B">
        <w:tc>
          <w:tcPr>
            <w:tcW w:w="4531" w:type="dxa"/>
          </w:tcPr>
          <w:p w14:paraId="3515512A" w14:textId="1C071F16" w:rsidR="0018448B" w:rsidRDefault="0018448B" w:rsidP="0018448B">
            <w:r>
              <w:t>6 Teilnehmer = 23,08 %</w:t>
            </w:r>
          </w:p>
        </w:tc>
        <w:tc>
          <w:tcPr>
            <w:tcW w:w="4531" w:type="dxa"/>
          </w:tcPr>
          <w:p w14:paraId="0DD78FDA" w14:textId="1CBAADE4" w:rsidR="0018448B" w:rsidRDefault="00E43809" w:rsidP="0018448B">
            <w:r>
              <w:t>„Haben keine Idee“</w:t>
            </w:r>
          </w:p>
        </w:tc>
      </w:tr>
      <w:tr w:rsidR="0018448B" w14:paraId="09E16731" w14:textId="77777777" w:rsidTr="0018448B">
        <w:tc>
          <w:tcPr>
            <w:tcW w:w="4531" w:type="dxa"/>
          </w:tcPr>
          <w:p w14:paraId="6C594EC8" w14:textId="171CF0CD" w:rsidR="0018448B" w:rsidRDefault="00F150C9" w:rsidP="0018448B">
            <w:r>
              <w:t xml:space="preserve">5 Teilnehmer = </w:t>
            </w:r>
            <w:r w:rsidR="00E43809">
              <w:t>19,32 %</w:t>
            </w:r>
          </w:p>
        </w:tc>
        <w:tc>
          <w:tcPr>
            <w:tcW w:w="4531" w:type="dxa"/>
          </w:tcPr>
          <w:p w14:paraId="39303802" w14:textId="3E6CA3D2" w:rsidR="0018448B" w:rsidRDefault="00F150C9" w:rsidP="0018448B">
            <w:r>
              <w:t>„Haben die Frage nicht verstanden“</w:t>
            </w:r>
          </w:p>
        </w:tc>
      </w:tr>
      <w:tr w:rsidR="0018448B" w14:paraId="4AF73D2B" w14:textId="77777777" w:rsidTr="0018448B">
        <w:tc>
          <w:tcPr>
            <w:tcW w:w="4531" w:type="dxa"/>
          </w:tcPr>
          <w:p w14:paraId="27407AB3" w14:textId="0C87EBB6" w:rsidR="0018448B" w:rsidRDefault="00F150C9" w:rsidP="0018448B">
            <w:r>
              <w:t>2 Teilnehmer = 7,7 %</w:t>
            </w:r>
          </w:p>
        </w:tc>
        <w:tc>
          <w:tcPr>
            <w:tcW w:w="4531" w:type="dxa"/>
          </w:tcPr>
          <w:p w14:paraId="6FAFEBD5" w14:textId="4ECE85D5" w:rsidR="0018448B" w:rsidRDefault="00F150C9" w:rsidP="0018448B">
            <w:r>
              <w:t>„Firewall-Icon“</w:t>
            </w:r>
          </w:p>
        </w:tc>
      </w:tr>
      <w:tr w:rsidR="00F150C9" w14:paraId="4F758457" w14:textId="77777777" w:rsidTr="0018448B">
        <w:tc>
          <w:tcPr>
            <w:tcW w:w="4531" w:type="dxa"/>
          </w:tcPr>
          <w:p w14:paraId="6F93A97A" w14:textId="62A248E3" w:rsidR="00F150C9" w:rsidRDefault="00F150C9" w:rsidP="0018448B">
            <w:r>
              <w:t>1 Teilnehmer = 3,85 %</w:t>
            </w:r>
          </w:p>
        </w:tc>
        <w:tc>
          <w:tcPr>
            <w:tcW w:w="4531" w:type="dxa"/>
          </w:tcPr>
          <w:p w14:paraId="0ED9AAAE" w14:textId="30BC2265" w:rsidR="00F150C9" w:rsidRDefault="00F150C9" w:rsidP="0018448B">
            <w:r>
              <w:t>„Schraubenschlüssel-Icon“</w:t>
            </w:r>
          </w:p>
        </w:tc>
      </w:tr>
      <w:tr w:rsidR="00F150C9" w14:paraId="7DC42292" w14:textId="77777777" w:rsidTr="0018448B">
        <w:tc>
          <w:tcPr>
            <w:tcW w:w="4531" w:type="dxa"/>
          </w:tcPr>
          <w:p w14:paraId="1F250D4A" w14:textId="686F3F23" w:rsidR="00F150C9" w:rsidRDefault="00F150C9" w:rsidP="0018448B">
            <w:r>
              <w:t>1 Teilnehmer = 3,85 %</w:t>
            </w:r>
          </w:p>
        </w:tc>
        <w:tc>
          <w:tcPr>
            <w:tcW w:w="4531" w:type="dxa"/>
          </w:tcPr>
          <w:p w14:paraId="6B7B8C59" w14:textId="6477C82F" w:rsidR="00F150C9" w:rsidRDefault="00F150C9" w:rsidP="0018448B">
            <w:r>
              <w:t>„Virenschutz-Icon“</w:t>
            </w:r>
          </w:p>
        </w:tc>
      </w:tr>
      <w:tr w:rsidR="00F150C9" w14:paraId="7961C3E7" w14:textId="77777777" w:rsidTr="0018448B">
        <w:tc>
          <w:tcPr>
            <w:tcW w:w="4531" w:type="dxa"/>
          </w:tcPr>
          <w:p w14:paraId="1C828840" w14:textId="36A57C3D" w:rsidR="00F150C9" w:rsidRDefault="00F150C9" w:rsidP="0018448B">
            <w:r>
              <w:lastRenderedPageBreak/>
              <w:t>1 Teilnehmer = 3,85 %</w:t>
            </w:r>
          </w:p>
        </w:tc>
        <w:tc>
          <w:tcPr>
            <w:tcW w:w="4531" w:type="dxa"/>
          </w:tcPr>
          <w:p w14:paraId="56B1ADB4" w14:textId="5EBA65D9" w:rsidR="00F150C9" w:rsidRDefault="00F150C9" w:rsidP="0018448B">
            <w:r>
              <w:t>„Letztes Update“</w:t>
            </w:r>
          </w:p>
        </w:tc>
      </w:tr>
      <w:tr w:rsidR="00F150C9" w14:paraId="5BD2A98D" w14:textId="77777777" w:rsidTr="0018448B">
        <w:tc>
          <w:tcPr>
            <w:tcW w:w="4531" w:type="dxa"/>
          </w:tcPr>
          <w:p w14:paraId="3D545440" w14:textId="5B5C8B34" w:rsidR="00F150C9" w:rsidRDefault="00F150C9" w:rsidP="0018448B">
            <w:r>
              <w:t>3 Teilnehmer = 11,54 %</w:t>
            </w:r>
          </w:p>
        </w:tc>
        <w:tc>
          <w:tcPr>
            <w:tcW w:w="4531" w:type="dxa"/>
          </w:tcPr>
          <w:p w14:paraId="6730F277" w14:textId="7DAD2FD7" w:rsidR="00F150C9" w:rsidRDefault="00F150C9" w:rsidP="0018448B">
            <w:r>
              <w:t>„Zahnrad-Icon“</w:t>
            </w:r>
          </w:p>
        </w:tc>
      </w:tr>
    </w:tbl>
    <w:p w14:paraId="4F5262A1" w14:textId="4AC37653" w:rsidR="0018448B" w:rsidRPr="0018448B" w:rsidRDefault="0029125E" w:rsidP="0018448B">
      <w:r w:rsidRPr="0029125E">
        <w:rPr>
          <w:noProof/>
          <w:sz w:val="36"/>
          <w:szCs w:val="36"/>
        </w:rPr>
        <w:drawing>
          <wp:inline distT="0" distB="0" distL="0" distR="0" wp14:anchorId="479F19FB" wp14:editId="41F33D43">
            <wp:extent cx="5486400" cy="320040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8448B" w:rsidRPr="00184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D10DD"/>
    <w:multiLevelType w:val="hybridMultilevel"/>
    <w:tmpl w:val="E702EC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4C"/>
    <w:rsid w:val="0018448B"/>
    <w:rsid w:val="00205F05"/>
    <w:rsid w:val="0024446D"/>
    <w:rsid w:val="0029125E"/>
    <w:rsid w:val="003141FF"/>
    <w:rsid w:val="00375BE6"/>
    <w:rsid w:val="00423C0A"/>
    <w:rsid w:val="00432EFF"/>
    <w:rsid w:val="00454D4C"/>
    <w:rsid w:val="004C010A"/>
    <w:rsid w:val="0055799F"/>
    <w:rsid w:val="00595F34"/>
    <w:rsid w:val="005D264A"/>
    <w:rsid w:val="006E18D6"/>
    <w:rsid w:val="0076013F"/>
    <w:rsid w:val="008B2676"/>
    <w:rsid w:val="00950009"/>
    <w:rsid w:val="009C0CC4"/>
    <w:rsid w:val="00C97316"/>
    <w:rsid w:val="00CB7BE6"/>
    <w:rsid w:val="00E43809"/>
    <w:rsid w:val="00F150C9"/>
    <w:rsid w:val="00F174E2"/>
    <w:rsid w:val="00FD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9A6F"/>
  <w15:chartTrackingRefBased/>
  <w15:docId w15:val="{9EBB063D-5CD9-4CA1-8F63-2282C7DF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75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5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5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5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375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0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200" b="1">
                <a:effectLst/>
                <a:latin typeface="Arial" panose="020B0604020202020204" pitchFamily="34" charset="0"/>
                <a:cs typeface="Arial" panose="020B0604020202020204" pitchFamily="34" charset="0"/>
              </a:rPr>
              <a:t>1. Frage „Optional – Welche Kategorie würden Sie als G Data Kunde auswählen &amp; warum?"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de-DE"/>
          </a:p>
        </c:rich>
      </c:tx>
      <c:layout>
        <c:manualLayout>
          <c:xMode val="edge"/>
          <c:yMode val="edge"/>
          <c:x val="0.1355787037037037"/>
          <c:y val="1.984126984126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Verkauf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727-4135-B955-FD567DC0ED4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727-4135-B955-FD567DC0ED4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727-4135-B955-FD567DC0ED4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727-4135-B955-FD567DC0ED4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727-4135-B955-FD567DC0ED45}"/>
              </c:ext>
            </c:extLst>
          </c:dPt>
          <c:dLbls>
            <c:dLbl>
              <c:idx val="3"/>
              <c:layout>
                <c:manualLayout>
                  <c:x val="2.9079906678331876E-2"/>
                  <c:y val="6.7879640044994416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727-4135-B955-FD567DC0ED4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Tabelle1!$A$2:$A$6</c:f>
              <c:strCache>
                <c:ptCount val="4"/>
                <c:pt idx="0">
                  <c:v>Zugangsdaten eingeben</c:v>
                </c:pt>
                <c:pt idx="1">
                  <c:v>Keine Antwort -&gt; Keine G Data Kunden</c:v>
                </c:pt>
                <c:pt idx="2">
                  <c:v>Später aktivieren</c:v>
                </c:pt>
                <c:pt idx="3">
                  <c:v>Registriernummer eingeben</c:v>
                </c:pt>
              </c:strCache>
            </c:strRef>
          </c:cat>
          <c:val>
            <c:numRef>
              <c:f>Tabelle1!$B$2:$B$6</c:f>
              <c:numCache>
                <c:formatCode>0.00%</c:formatCode>
                <c:ptCount val="5"/>
                <c:pt idx="0">
                  <c:v>0.34610000000000002</c:v>
                </c:pt>
                <c:pt idx="1">
                  <c:v>0.46150000000000002</c:v>
                </c:pt>
                <c:pt idx="2">
                  <c:v>0.1154</c:v>
                </c:pt>
                <c:pt idx="3">
                  <c:v>7.6999999999999999E-2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727-4135-B955-FD567DC0ED4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„Optional – Welche Kategorie würden Sie als G Data Kunde auswählen &amp; warum?"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C6E-4106-B827-4CAB530F26D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C6E-4106-B827-4CAB530F26D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C6E-4106-B827-4CAB530F26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Tabelle1!$A$2:$A$4</c:f>
              <c:strCache>
                <c:ptCount val="3"/>
                <c:pt idx="0">
                  <c:v>Zugangsdaten eingeben</c:v>
                </c:pt>
                <c:pt idx="1">
                  <c:v>Später aktivieren</c:v>
                </c:pt>
                <c:pt idx="2">
                  <c:v>Registriernummer eingeben</c:v>
                </c:pt>
              </c:strCache>
            </c:strRef>
          </c:cat>
          <c:val>
            <c:numRef>
              <c:f>Tabelle1!$B$2:$B$4</c:f>
              <c:numCache>
                <c:formatCode>0.00%</c:formatCode>
                <c:ptCount val="3"/>
                <c:pt idx="0">
                  <c:v>0.64259999999999995</c:v>
                </c:pt>
                <c:pt idx="1">
                  <c:v>0.2142</c:v>
                </c:pt>
                <c:pt idx="2">
                  <c:v>0.14280000000000001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2C-4C4D-9774-77DCF9E1AF6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„Sie möchten Ihre Zugangsdaten eintragen.
Beschreiben Sie kurz was Sie tendenziell anklicken würden.“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385-42F9-BD95-6AA8C78560F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385-42F9-BD95-6AA8C78560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385-42F9-BD95-6AA8C78560F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A0BA-40E5-8DF6-14ADE1D8687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F385-42F9-BD95-6AA8C78560F8}"/>
              </c:ext>
            </c:extLst>
          </c:dPt>
          <c:dLbls>
            <c:dLbl>
              <c:idx val="3"/>
              <c:layout>
                <c:manualLayout>
                  <c:x val="6.2758275007290712E-2"/>
                  <c:y val="-6.0298400199975004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0BA-40E5-8DF6-14ADE1D8687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Tabelle1!$A$2:$A$6</c:f>
              <c:strCache>
                <c:ptCount val="5"/>
                <c:pt idx="0">
                  <c:v>Müssen suchen</c:v>
                </c:pt>
                <c:pt idx="1">
                  <c:v>Schlüssel-Icon</c:v>
                </c:pt>
                <c:pt idx="2">
                  <c:v>Silhouetten-Icon</c:v>
                </c:pt>
                <c:pt idx="3">
                  <c:v>Lizenz in my G Data verwalten</c:v>
                </c:pt>
                <c:pt idx="4">
                  <c:v>Zugangsdaten</c:v>
                </c:pt>
              </c:strCache>
            </c:strRef>
          </c:cat>
          <c:val>
            <c:numRef>
              <c:f>Tabelle1!$B$2:$B$6</c:f>
              <c:numCache>
                <c:formatCode>0.00%</c:formatCode>
                <c:ptCount val="5"/>
                <c:pt idx="0">
                  <c:v>0.15379999999999999</c:v>
                </c:pt>
                <c:pt idx="1">
                  <c:v>0.23080000000000001</c:v>
                </c:pt>
                <c:pt idx="2">
                  <c:v>0.23080000000000001</c:v>
                </c:pt>
                <c:pt idx="3">
                  <c:v>3.85E-2</c:v>
                </c:pt>
                <c:pt idx="4">
                  <c:v>0.34610000000000002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BA-40E5-8DF6-14ADE1D8687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 „Wo würden Sie die Zugangsdaten in den Einstellungen in einer der Unterkategorien von „Antivirus“ vermuten?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 „Wo würden Sie die Zugangsdaten in den Einstellungen in einer der Unterkategorien von „Antivirus“ vermuten?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D82-4954-A6A2-8F306E3D6B3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D82-4954-A6A2-8F306E3D6B3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D82-4954-A6A2-8F306E3D6B3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D82-4954-A6A2-8F306E3D6B3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D82-4954-A6A2-8F306E3D6B3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D82-4954-A6A2-8F306E3D6B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Tabelle1!$A$2:$A$7</c:f>
              <c:strCache>
                <c:ptCount val="6"/>
                <c:pt idx="0">
                  <c:v>Haben keine Vermutung</c:v>
                </c:pt>
                <c:pt idx="1">
                  <c:v>Updates</c:v>
                </c:pt>
                <c:pt idx="2">
                  <c:v>Allgemein</c:v>
                </c:pt>
                <c:pt idx="3">
                  <c:v>E-Mail-Prüfung</c:v>
                </c:pt>
                <c:pt idx="4">
                  <c:v>Echtzeitschutz</c:v>
                </c:pt>
                <c:pt idx="5">
                  <c:v>Webschutz</c:v>
                </c:pt>
              </c:strCache>
            </c:strRef>
          </c:cat>
          <c:val>
            <c:numRef>
              <c:f>Tabelle1!$B$2:$B$7</c:f>
              <c:numCache>
                <c:formatCode>0.00%</c:formatCode>
                <c:ptCount val="6"/>
                <c:pt idx="0">
                  <c:v>0.42309999999999998</c:v>
                </c:pt>
                <c:pt idx="1">
                  <c:v>0.15379999999999999</c:v>
                </c:pt>
                <c:pt idx="2">
                  <c:v>0.26919999999999999</c:v>
                </c:pt>
                <c:pt idx="3">
                  <c:v>7.6999999999999999E-2</c:v>
                </c:pt>
                <c:pt idx="4">
                  <c:v>3.85E-2</c:v>
                </c:pt>
                <c:pt idx="5">
                  <c:v>3.85E-2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29-4355-85A9-0FC70C09E95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9926946053804042"/>
          <c:y val="0.26450407192091641"/>
          <c:w val="0.36330209384328938"/>
          <c:h val="0.596770672357544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"Sie möchten das Protokoll aufrufen. Beschreiben Sie kurz, was Sie tendenziell anklicken würden“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A87-4DBE-96DF-1519222B0E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A87-4DBE-96DF-1519222B0E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A87-4DBE-96DF-1519222B0E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A87-4DBE-96DF-1519222B0E8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A87-4DBE-96DF-1519222B0E8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A87-4DBE-96DF-1519222B0E8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A87-4DBE-96DF-1519222B0E8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A87-4DBE-96DF-1519222B0E8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DA87-4DBE-96DF-1519222B0E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Tabelle1!$A$2:$A$10</c:f>
              <c:strCache>
                <c:ptCount val="8"/>
                <c:pt idx="0">
                  <c:v>Klemmbrett-Icon</c:v>
                </c:pt>
                <c:pt idx="1">
                  <c:v>Müssen suchen</c:v>
                </c:pt>
                <c:pt idx="2">
                  <c:v>Haben die Frage nicht verstanden</c:v>
                </c:pt>
                <c:pt idx="3">
                  <c:v>Firewall-Icon</c:v>
                </c:pt>
                <c:pt idx="4">
                  <c:v>Schraubenschlüssel-Icon</c:v>
                </c:pt>
                <c:pt idx="5">
                  <c:v>Virenschutz-Icon</c:v>
                </c:pt>
                <c:pt idx="6">
                  <c:v>Letzes Update</c:v>
                </c:pt>
                <c:pt idx="7">
                  <c:v>Zahnrad-Icon</c:v>
                </c:pt>
              </c:strCache>
            </c:strRef>
          </c:cat>
          <c:val>
            <c:numRef>
              <c:f>Tabelle1!$B$2:$B$10</c:f>
              <c:numCache>
                <c:formatCode>0.00%</c:formatCode>
                <c:ptCount val="9"/>
                <c:pt idx="0">
                  <c:v>0.26919999999999999</c:v>
                </c:pt>
                <c:pt idx="1">
                  <c:v>0.23080000000000001</c:v>
                </c:pt>
                <c:pt idx="2">
                  <c:v>0.19320000000000001</c:v>
                </c:pt>
                <c:pt idx="3">
                  <c:v>7.6999999999999999E-2</c:v>
                </c:pt>
                <c:pt idx="4">
                  <c:v>3.85E-2</c:v>
                </c:pt>
                <c:pt idx="5">
                  <c:v>3.85E-2</c:v>
                </c:pt>
                <c:pt idx="6">
                  <c:v>3.85E-2</c:v>
                </c:pt>
                <c:pt idx="7">
                  <c:v>0.1154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FB-4E57-B48B-ED1063FC7BE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3976742490522018E-2"/>
          <c:y val="0.75843019622547192"/>
          <c:w val="0.9259354039078449"/>
          <c:h val="0.221728533933258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Ann-Sofie Witfeld (awitfeld)</dc:creator>
  <cp:keywords/>
  <dc:description/>
  <cp:lastModifiedBy>Ann-Sofie Witfeld (awitfeld)</cp:lastModifiedBy>
  <cp:revision>8</cp:revision>
  <dcterms:created xsi:type="dcterms:W3CDTF">2021-12-02T13:39:00Z</dcterms:created>
  <dcterms:modified xsi:type="dcterms:W3CDTF">2021-12-06T19:29:00Z</dcterms:modified>
</cp:coreProperties>
</file>