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03AD" w14:textId="446856E9" w:rsidR="00844816" w:rsidRPr="00844816" w:rsidRDefault="00844816" w:rsidP="00115C98">
      <w:pPr>
        <w:rPr>
          <w:lang w:val="en-US"/>
        </w:rPr>
      </w:pPr>
      <w:r>
        <w:t xml:space="preserve">Рыбак ТЗ ВКР </w:t>
      </w:r>
      <w:r>
        <w:rPr>
          <w:lang w:val="en-US"/>
        </w:rPr>
        <w:t>v5.0</w:t>
      </w:r>
    </w:p>
    <w:p w14:paraId="4FF71BE1" w14:textId="33FBD35A" w:rsidR="00115C98" w:rsidRPr="00115C98" w:rsidRDefault="00000000" w:rsidP="00115C98">
      <w:r>
        <w:pict w14:anchorId="4DDFD698">
          <v:rect id="_x0000_i1025" style="width:0;height:1.5pt" o:hralign="center" o:hrstd="t" o:hr="t" fillcolor="#a0a0a0" stroked="f"/>
        </w:pict>
      </w:r>
    </w:p>
    <w:p w14:paraId="55F57136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Техническое задание (ТЗ) на разработку Android-приложения "Личный Индекс"</w:t>
      </w:r>
    </w:p>
    <w:p w14:paraId="440502BA" w14:textId="77777777" w:rsidR="00115C98" w:rsidRPr="00115C98" w:rsidRDefault="00115C98" w:rsidP="00115C98">
      <w:r w:rsidRPr="00115C98">
        <w:rPr>
          <w:b/>
          <w:bCs/>
        </w:rPr>
        <w:t>Версия: 5.0</w:t>
      </w:r>
      <w:r w:rsidRPr="00115C98">
        <w:br/>
      </w:r>
      <w:r w:rsidRPr="00115C98">
        <w:rPr>
          <w:b/>
          <w:bCs/>
        </w:rPr>
        <w:t>Дата: 14.09.2025</w:t>
      </w:r>
    </w:p>
    <w:p w14:paraId="0F4678CF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1. Общие сведения</w:t>
      </w:r>
    </w:p>
    <w:p w14:paraId="1D954B82" w14:textId="77777777" w:rsidR="00115C98" w:rsidRPr="00115C98" w:rsidRDefault="00115C98" w:rsidP="00115C98">
      <w:pPr>
        <w:numPr>
          <w:ilvl w:val="0"/>
          <w:numId w:val="1"/>
        </w:numPr>
      </w:pPr>
      <w:r w:rsidRPr="00115C98">
        <w:rPr>
          <w:b/>
          <w:bCs/>
        </w:rPr>
        <w:t>Наименование проекта:</w:t>
      </w:r>
      <w:r w:rsidRPr="00115C98">
        <w:t xml:space="preserve"> Разработка Android-приложения для мониторинга и анализа личной инфляции ("Личный Индекс").</w:t>
      </w:r>
    </w:p>
    <w:p w14:paraId="037E7772" w14:textId="77777777" w:rsidR="00115C98" w:rsidRPr="00115C98" w:rsidRDefault="00115C98" w:rsidP="00115C98">
      <w:pPr>
        <w:numPr>
          <w:ilvl w:val="0"/>
          <w:numId w:val="1"/>
        </w:numPr>
      </w:pPr>
      <w:r w:rsidRPr="00115C98">
        <w:rPr>
          <w:b/>
          <w:bCs/>
        </w:rPr>
        <w:t>Основание для разработки:</w:t>
      </w:r>
      <w:r w:rsidRPr="00115C98">
        <w:t xml:space="preserve"> Выпускная квалификационная работа (ВКР).</w:t>
      </w:r>
    </w:p>
    <w:p w14:paraId="25B91341" w14:textId="77777777" w:rsidR="00115C98" w:rsidRPr="00115C98" w:rsidRDefault="00115C98" w:rsidP="00115C98">
      <w:pPr>
        <w:numPr>
          <w:ilvl w:val="0"/>
          <w:numId w:val="1"/>
        </w:numPr>
      </w:pPr>
      <w:r w:rsidRPr="00115C98">
        <w:rPr>
          <w:b/>
          <w:bCs/>
        </w:rPr>
        <w:t>Краткое описание:</w:t>
      </w:r>
      <w:r w:rsidRPr="00115C98">
        <w:t xml:space="preserve"> Приложение представляет собой инструмент для ведения учета личных финансов с ключевой функцией автоматического расчета и анализа персонального индекса инфляции. Пользователь вносит данные о своих покупках, а приложение отслеживает изменение цен на конкретные товары и услуги, формируя объективную картину роста стоимости жизни для данного пользователя.</w:t>
      </w:r>
    </w:p>
    <w:p w14:paraId="482458FD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2. Назначение и цели разработки</w:t>
      </w:r>
    </w:p>
    <w:p w14:paraId="3576BA7A" w14:textId="77777777" w:rsidR="00115C98" w:rsidRDefault="00115C98" w:rsidP="00115C98">
      <w:pPr>
        <w:numPr>
          <w:ilvl w:val="0"/>
          <w:numId w:val="2"/>
        </w:numPr>
      </w:pPr>
      <w:r w:rsidRPr="00115C98">
        <w:rPr>
          <w:b/>
          <w:bCs/>
        </w:rPr>
        <w:t>Цель:</w:t>
      </w:r>
      <w:r w:rsidRPr="00115C98">
        <w:t xml:space="preserve"> Предоставить пользователю простой и удобный инструмент для измерения реального роста стоимости его жизни, основанного на его персональной потребительской корзине.</w:t>
      </w:r>
    </w:p>
    <w:p w14:paraId="2BAC5CBB" w14:textId="22DA2AA1" w:rsidR="00151B42" w:rsidRPr="00115C98" w:rsidRDefault="00151B42" w:rsidP="00115C98">
      <w:pPr>
        <w:numPr>
          <w:ilvl w:val="0"/>
          <w:numId w:val="2"/>
        </w:numPr>
      </w:pPr>
      <w:r>
        <w:rPr>
          <w:b/>
          <w:bCs/>
        </w:rPr>
        <w:t>Цель</w:t>
      </w:r>
      <w:r w:rsidRPr="00151B42">
        <w:rPr>
          <w:b/>
          <w:bCs/>
        </w:rPr>
        <w:t>:</w:t>
      </w:r>
      <w:r w:rsidRPr="00151B42">
        <w:t xml:space="preserve"> </w:t>
      </w:r>
      <w:r>
        <w:t>Повысить репрезентативность данных для отслеживания ...</w:t>
      </w:r>
    </w:p>
    <w:p w14:paraId="26DCA89F" w14:textId="77777777" w:rsidR="00115C98" w:rsidRPr="00115C98" w:rsidRDefault="00115C98" w:rsidP="00115C98">
      <w:pPr>
        <w:numPr>
          <w:ilvl w:val="0"/>
          <w:numId w:val="2"/>
        </w:numPr>
      </w:pPr>
      <w:r w:rsidRPr="00115C98">
        <w:rPr>
          <w:b/>
          <w:bCs/>
        </w:rPr>
        <w:t>Задачи:</w:t>
      </w:r>
    </w:p>
    <w:p w14:paraId="7A3DAE7B" w14:textId="77777777" w:rsidR="00115C98" w:rsidRPr="00115C98" w:rsidRDefault="00115C98" w:rsidP="00115C98">
      <w:pPr>
        <w:numPr>
          <w:ilvl w:val="1"/>
          <w:numId w:val="2"/>
        </w:numPr>
      </w:pPr>
      <w:r w:rsidRPr="00115C98">
        <w:t>Разработать интуитивно понятный интерфейс для быстрого ввода данных о покупках.</w:t>
      </w:r>
    </w:p>
    <w:p w14:paraId="2B5B92E8" w14:textId="77777777" w:rsidR="00115C98" w:rsidRPr="00115C98" w:rsidRDefault="00115C98" w:rsidP="00115C98">
      <w:pPr>
        <w:numPr>
          <w:ilvl w:val="1"/>
          <w:numId w:val="2"/>
        </w:numPr>
      </w:pPr>
      <w:r w:rsidRPr="00115C98">
        <w:t>Реализовать механизм отслеживания цен на уникальные товары и услуги во времени.</w:t>
      </w:r>
    </w:p>
    <w:p w14:paraId="731F893F" w14:textId="77777777" w:rsidR="00115C98" w:rsidRPr="00115C98" w:rsidRDefault="00115C98" w:rsidP="00115C98">
      <w:pPr>
        <w:numPr>
          <w:ilvl w:val="1"/>
          <w:numId w:val="2"/>
        </w:numPr>
      </w:pPr>
      <w:r w:rsidRPr="00115C98">
        <w:t>Разработать и имплементировать формализованный алгоритм для расчета персонального индекса инфляции.</w:t>
      </w:r>
    </w:p>
    <w:p w14:paraId="1BE13438" w14:textId="77777777" w:rsidR="00115C98" w:rsidRPr="00115C98" w:rsidRDefault="00115C98" w:rsidP="00115C98">
      <w:pPr>
        <w:numPr>
          <w:ilvl w:val="1"/>
          <w:numId w:val="2"/>
        </w:numPr>
      </w:pPr>
      <w:r w:rsidRPr="00115C98">
        <w:t>Обеспечить наглядную визуализацию данных: структуры расходов, динамики личной инфляции и ее "драйверов".</w:t>
      </w:r>
    </w:p>
    <w:p w14:paraId="299D0569" w14:textId="77777777" w:rsidR="00115C98" w:rsidRPr="00115C98" w:rsidRDefault="00115C98" w:rsidP="00115C98">
      <w:pPr>
        <w:numPr>
          <w:ilvl w:val="1"/>
          <w:numId w:val="2"/>
        </w:numPr>
      </w:pPr>
      <w:r w:rsidRPr="00115C98">
        <w:t>Создать гибкую систему управления категориями расходов и справочником товаров.</w:t>
      </w:r>
    </w:p>
    <w:p w14:paraId="07E56869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3. Роли пользователей</w:t>
      </w:r>
    </w:p>
    <w:p w14:paraId="06E340C4" w14:textId="77777777" w:rsidR="00115C98" w:rsidRPr="00115C98" w:rsidRDefault="00115C98" w:rsidP="00115C98">
      <w:r w:rsidRPr="00115C98">
        <w:t>В приложении предусмотрена одна основная роль:</w:t>
      </w:r>
    </w:p>
    <w:p w14:paraId="573850A8" w14:textId="77777777" w:rsidR="00115C98" w:rsidRPr="00115C98" w:rsidRDefault="00115C98" w:rsidP="00115C98">
      <w:pPr>
        <w:numPr>
          <w:ilvl w:val="0"/>
          <w:numId w:val="3"/>
        </w:numPr>
      </w:pPr>
      <w:r w:rsidRPr="00115C98">
        <w:rPr>
          <w:b/>
          <w:bCs/>
        </w:rPr>
        <w:lastRenderedPageBreak/>
        <w:t>Пользователь:</w:t>
      </w:r>
      <w:r w:rsidRPr="00115C98">
        <w:t xml:space="preserve"> Авторизованное (в рамках устройства, без серверной регистрации) физическое лицо. Роль обладает полным набором прав на выполнение всех функций приложения, включая ввод, редактирование, удаление данных, просмотр аналитики и настройку приложения.</w:t>
      </w:r>
    </w:p>
    <w:p w14:paraId="267B1260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4. Функциональные требования</w:t>
      </w:r>
    </w:p>
    <w:p w14:paraId="5A7CC271" w14:textId="77777777" w:rsidR="00115C98" w:rsidRPr="00115C98" w:rsidRDefault="00115C98" w:rsidP="00115C98">
      <w:r w:rsidRPr="00115C98">
        <w:t xml:space="preserve">В основе лежит методология, адаптированная на основе </w:t>
      </w:r>
      <w:r w:rsidRPr="00115C98">
        <w:rPr>
          <w:b/>
          <w:bCs/>
        </w:rPr>
        <w:t>агрегатного индекса цен Ласпейреса</w:t>
      </w:r>
      <w:r w:rsidRPr="00115C98">
        <w:t>.</w:t>
      </w:r>
    </w:p>
    <w:p w14:paraId="7F3C5385" w14:textId="77777777" w:rsidR="00115C98" w:rsidRPr="00115C98" w:rsidRDefault="00115C98" w:rsidP="00115C98">
      <w:pPr>
        <w:numPr>
          <w:ilvl w:val="0"/>
          <w:numId w:val="4"/>
        </w:numPr>
      </w:pPr>
      <w:r w:rsidRPr="00115C98">
        <w:rPr>
          <w:b/>
          <w:bCs/>
        </w:rPr>
        <w:t>4.1.1. Определения:</w:t>
      </w:r>
    </w:p>
    <w:p w14:paraId="485D19CA" w14:textId="77777777" w:rsidR="00115C98" w:rsidRPr="00115C98" w:rsidRDefault="00115C98" w:rsidP="00115C98">
      <w:pPr>
        <w:numPr>
          <w:ilvl w:val="1"/>
          <w:numId w:val="4"/>
        </w:numPr>
      </w:pPr>
      <w:r w:rsidRPr="00115C98">
        <w:rPr>
          <w:b/>
          <w:bCs/>
        </w:rPr>
        <w:t>Отчетный период (T1):</w:t>
      </w:r>
      <w:r w:rsidRPr="00115C98">
        <w:t xml:space="preserve"> Текущий календарный месяц.</w:t>
      </w:r>
    </w:p>
    <w:p w14:paraId="36B3399E" w14:textId="77777777" w:rsidR="00115C98" w:rsidRPr="00115C98" w:rsidRDefault="00115C98" w:rsidP="00115C98">
      <w:pPr>
        <w:numPr>
          <w:ilvl w:val="1"/>
          <w:numId w:val="4"/>
        </w:numPr>
      </w:pPr>
      <w:r w:rsidRPr="00115C98">
        <w:rPr>
          <w:b/>
          <w:bCs/>
        </w:rPr>
        <w:t>Базовый период (T0):</w:t>
      </w:r>
      <w:r w:rsidRPr="00115C98">
        <w:t xml:space="preserve"> Предыдущий календарный месяц.</w:t>
      </w:r>
    </w:p>
    <w:p w14:paraId="14B63712" w14:textId="77777777" w:rsidR="00115C98" w:rsidRPr="00115C98" w:rsidRDefault="00115C98" w:rsidP="00115C98">
      <w:pPr>
        <w:numPr>
          <w:ilvl w:val="1"/>
          <w:numId w:val="4"/>
        </w:numPr>
      </w:pPr>
      <w:r w:rsidRPr="00115C98">
        <w:rPr>
          <w:b/>
          <w:bCs/>
        </w:rPr>
        <w:t>Уникальный товар (SKU):</w:t>
      </w:r>
      <w:r w:rsidRPr="00115C98">
        <w:t xml:space="preserve"> Товар с уникальным наименованием, введенным пользователем.</w:t>
      </w:r>
    </w:p>
    <w:p w14:paraId="2D6B6AC2" w14:textId="77777777" w:rsidR="00115C98" w:rsidRPr="00115C98" w:rsidRDefault="00115C98" w:rsidP="00115C98">
      <w:pPr>
        <w:numPr>
          <w:ilvl w:val="1"/>
          <w:numId w:val="4"/>
        </w:numPr>
      </w:pPr>
      <w:r w:rsidRPr="00115C98">
        <w:rPr>
          <w:b/>
          <w:bCs/>
        </w:rPr>
        <w:t>Личная потребительская корзина (ЛПК):</w:t>
      </w:r>
      <w:r w:rsidRPr="00115C98">
        <w:t xml:space="preserve"> Набор уникальных товаров (SKU), приобретенных пользователем в </w:t>
      </w:r>
      <w:r w:rsidRPr="00115C98">
        <w:rPr>
          <w:b/>
          <w:bCs/>
        </w:rPr>
        <w:t>Базовом периоде (T0)</w:t>
      </w:r>
      <w:r w:rsidRPr="00115C98">
        <w:t>.</w:t>
      </w:r>
    </w:p>
    <w:p w14:paraId="0CEB5751" w14:textId="0A45822A" w:rsidR="00115C98" w:rsidRPr="00115C98" w:rsidRDefault="00115C98" w:rsidP="00115C98">
      <w:pPr>
        <w:numPr>
          <w:ilvl w:val="0"/>
          <w:numId w:val="4"/>
        </w:numPr>
      </w:pPr>
      <w:r w:rsidRPr="00115C98">
        <w:rPr>
          <w:b/>
          <w:bCs/>
        </w:rPr>
        <w:t>4.1.2. Пошаговый процесс расчет</w:t>
      </w:r>
      <w:r w:rsidR="009D2BB8">
        <w:rPr>
          <w:b/>
          <w:bCs/>
        </w:rPr>
        <w:t>а</w:t>
      </w:r>
      <w:r w:rsidRPr="00115C98">
        <w:rPr>
          <w:b/>
          <w:bCs/>
        </w:rPr>
        <w:t>:</w:t>
      </w:r>
    </w:p>
    <w:p w14:paraId="3B8172CD" w14:textId="77777777" w:rsidR="00115C98" w:rsidRPr="00115C98" w:rsidRDefault="00115C98" w:rsidP="00115C98">
      <w:pPr>
        <w:numPr>
          <w:ilvl w:val="1"/>
          <w:numId w:val="5"/>
        </w:numPr>
      </w:pPr>
      <w:r w:rsidRPr="00115C98">
        <w:t>Из базы данных выбираются операции за периоды T1 и T0.</w:t>
      </w:r>
    </w:p>
    <w:p w14:paraId="701DFB09" w14:textId="77777777" w:rsidR="00115C98" w:rsidRPr="00115C98" w:rsidRDefault="00115C98" w:rsidP="00115C98">
      <w:pPr>
        <w:numPr>
          <w:ilvl w:val="1"/>
          <w:numId w:val="5"/>
        </w:numPr>
      </w:pPr>
      <w:r w:rsidRPr="00115C98">
        <w:t>Формируется ЛПК из уникальных товаров, купленных в T0.</w:t>
      </w:r>
    </w:p>
    <w:p w14:paraId="68EB98A0" w14:textId="2ACAED5C" w:rsidR="00115C98" w:rsidRPr="00115C98" w:rsidRDefault="0085179D" w:rsidP="00256B76">
      <w:pPr>
        <w:numPr>
          <w:ilvl w:val="1"/>
          <w:numId w:val="5"/>
        </w:numPr>
      </w:pPr>
      <w:r>
        <w:t xml:space="preserve">УЧЕСТЬ </w:t>
      </w:r>
      <w:r w:rsidR="00256B76" w:rsidRPr="00256B76">
        <w:t>1.2.4. Разработка гибридного метода актуализации цен для баланса точности и удобства использования</w:t>
      </w:r>
      <w:r w:rsidR="00115C98" w:rsidRPr="00256B76">
        <w:rPr>
          <w:b/>
          <w:bCs/>
        </w:rPr>
        <w:t>UC-01 (Ввод одиночной покупки):</w:t>
      </w:r>
      <w:r w:rsidR="00115C98" w:rsidRPr="00115C98">
        <w:t xml:space="preserve"> Быстро зафиксировать одну трату.</w:t>
      </w:r>
    </w:p>
    <w:p w14:paraId="314B29F0" w14:textId="77777777" w:rsidR="00115C98" w:rsidRPr="00115C98" w:rsidRDefault="00115C98" w:rsidP="00115C98">
      <w:pPr>
        <w:numPr>
          <w:ilvl w:val="0"/>
          <w:numId w:val="6"/>
        </w:numPr>
      </w:pPr>
      <w:r w:rsidRPr="00115C98">
        <w:rPr>
          <w:b/>
          <w:bCs/>
        </w:rPr>
        <w:t>UC-02 (Ввод большого чека):</w:t>
      </w:r>
      <w:r w:rsidRPr="00115C98">
        <w:t xml:space="preserve"> Удобно ввести все товары из длинного чека на одном экране.</w:t>
      </w:r>
    </w:p>
    <w:p w14:paraId="2B94A0AC" w14:textId="77777777" w:rsidR="00115C98" w:rsidRPr="00115C98" w:rsidRDefault="00115C98" w:rsidP="00115C98">
      <w:pPr>
        <w:numPr>
          <w:ilvl w:val="0"/>
          <w:numId w:val="6"/>
        </w:numPr>
      </w:pPr>
      <w:r w:rsidRPr="00115C98">
        <w:rPr>
          <w:b/>
          <w:bCs/>
        </w:rPr>
        <w:t>UC-03 (Анализ истории):</w:t>
      </w:r>
      <w:r w:rsidRPr="00115C98">
        <w:t xml:space="preserve"> Видеть покупки сгруппированными по чекам для легкой навигации.</w:t>
      </w:r>
    </w:p>
    <w:p w14:paraId="7FE4C112" w14:textId="77777777" w:rsidR="00115C98" w:rsidRPr="00115C98" w:rsidRDefault="00115C98" w:rsidP="00115C98">
      <w:pPr>
        <w:numPr>
          <w:ilvl w:val="0"/>
          <w:numId w:val="6"/>
        </w:numPr>
      </w:pPr>
      <w:r w:rsidRPr="00115C98">
        <w:rPr>
          <w:b/>
          <w:bCs/>
        </w:rPr>
        <w:t>UC-04 (Получение данных об инфляции):</w:t>
      </w:r>
      <w:r w:rsidRPr="00115C98">
        <w:t xml:space="preserve"> На главном экране и в аналитике видеть ключевые показатели инфляции.</w:t>
      </w:r>
    </w:p>
    <w:p w14:paraId="05CFC089" w14:textId="77777777" w:rsidR="00115C98" w:rsidRPr="00115C98" w:rsidRDefault="00115C98" w:rsidP="00115C98">
      <w:pPr>
        <w:numPr>
          <w:ilvl w:val="0"/>
          <w:numId w:val="7"/>
        </w:numPr>
      </w:pPr>
      <w:r w:rsidRPr="00115C98">
        <w:rPr>
          <w:b/>
          <w:bCs/>
        </w:rPr>
        <w:t>4.3.1. Главный экран (Дашборд)</w:t>
      </w:r>
    </w:p>
    <w:p w14:paraId="0E19F7F4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Карточка "Личная инфляция":</w:t>
      </w:r>
      <w:r w:rsidRPr="00115C98">
        <w:t xml:space="preserve"> Отображает показатели с прогрессивной точностью:</w:t>
      </w:r>
    </w:p>
    <w:p w14:paraId="1549F740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Данных &lt; 2 мес.:</w:t>
      </w:r>
      <w:r w:rsidRPr="00115C98">
        <w:t xml:space="preserve"> Уведомление о сборе данных.</w:t>
      </w:r>
    </w:p>
    <w:p w14:paraId="519F2126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Данных 2-12 мес.:</w:t>
      </w:r>
      <w:r w:rsidRPr="00115C98">
        <w:t xml:space="preserve"> Показывает </w:t>
      </w:r>
      <w:r w:rsidRPr="00115C98">
        <w:rPr>
          <w:b/>
          <w:bCs/>
        </w:rPr>
        <w:t>Инфляцию за месяц (MoM)</w:t>
      </w:r>
      <w:r w:rsidRPr="00115C98">
        <w:t xml:space="preserve"> и </w:t>
      </w:r>
      <w:r w:rsidRPr="00115C98">
        <w:rPr>
          <w:b/>
          <w:bCs/>
        </w:rPr>
        <w:t>Инфляцию в годовом выражении (на основе YTD)</w:t>
      </w:r>
      <w:r w:rsidRPr="00115C98">
        <w:t xml:space="preserve"> с пояснением.</w:t>
      </w:r>
    </w:p>
    <w:p w14:paraId="60C792E8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lastRenderedPageBreak/>
        <w:t>Данных &gt; 12 мес.:</w:t>
      </w:r>
      <w:r w:rsidRPr="00115C98">
        <w:t xml:space="preserve"> Показывает </w:t>
      </w:r>
      <w:r w:rsidRPr="00115C98">
        <w:rPr>
          <w:b/>
          <w:bCs/>
        </w:rPr>
        <w:t>Инфляцию за месяц (MoM)</w:t>
      </w:r>
      <w:r w:rsidRPr="00115C98">
        <w:t xml:space="preserve"> и точную </w:t>
      </w:r>
      <w:r w:rsidRPr="00115C98">
        <w:rPr>
          <w:b/>
          <w:bCs/>
        </w:rPr>
        <w:t>Годовую инфляцию (YoY)</w:t>
      </w:r>
      <w:r w:rsidRPr="00115C98">
        <w:t>.</w:t>
      </w:r>
    </w:p>
    <w:p w14:paraId="635BC1E5" w14:textId="416009A5" w:rsidR="00115C98" w:rsidRPr="00115C98" w:rsidRDefault="00115C98" w:rsidP="00115C98">
      <w:pPr>
        <w:numPr>
          <w:ilvl w:val="1"/>
          <w:numId w:val="7"/>
        </w:numPr>
      </w:pPr>
      <w:r w:rsidRPr="00115C98">
        <w:t>Содержит глобальную кнопку (+) для вызова функции добавления покупки.</w:t>
      </w:r>
    </w:p>
    <w:p w14:paraId="522A5272" w14:textId="77777777" w:rsidR="00115C98" w:rsidRPr="00115C98" w:rsidRDefault="00115C98" w:rsidP="00115C98">
      <w:pPr>
        <w:numPr>
          <w:ilvl w:val="0"/>
          <w:numId w:val="7"/>
        </w:numPr>
      </w:pPr>
      <w:r w:rsidRPr="00115C98">
        <w:rPr>
          <w:b/>
          <w:bCs/>
        </w:rPr>
        <w:t>4.3.2. Функция: Добавление и редактирование Покупки</w:t>
      </w:r>
    </w:p>
    <w:p w14:paraId="3CA9BA9A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Назначение:</w:t>
      </w:r>
      <w:r w:rsidRPr="00115C98">
        <w:t xml:space="preserve"> Основной инструмент ввода данных, реализующий UC-01 и UC-02.</w:t>
      </w:r>
    </w:p>
    <w:p w14:paraId="566881F5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Диалог выбора типа ввода:</w:t>
      </w:r>
      <w:r w:rsidRPr="00115C98">
        <w:t xml:space="preserve"> При нажатии (+) предлагает выбор "Одиночная покупка" или "Список покупок (Чек)".</w:t>
      </w:r>
    </w:p>
    <w:p w14:paraId="024E6FF2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Экран "Одиночная покупка":</w:t>
      </w:r>
    </w:p>
    <w:p w14:paraId="16294586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Структура:</w:t>
      </w:r>
      <w:r w:rsidRPr="00115C98">
        <w:t xml:space="preserve"> Форма с полями "Сумма" (обязательное, цифровое), "Наименование" (обязательное, с автоподсказками), "Категория", "Дата", "Комментарий" и кнопкой "Сохранить".</w:t>
      </w:r>
    </w:p>
    <w:p w14:paraId="485CD869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Экран "Список покупок (Чек)":</w:t>
      </w:r>
    </w:p>
    <w:p w14:paraId="2CE6FD80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Структура:</w:t>
      </w:r>
      <w:r w:rsidRPr="00115C98">
        <w:t xml:space="preserve"> Состоит из блоков "Шапка чека" (Название магазина, Дата, Категория по умолчанию), "Список добавленных товаров" (динамическая область) и закрепленной внизу "Формы ввода товара" с полями "Наименование", "Цена", "Количество". Внизу также отображается итоговая сумма и количество позиций в чеке.</w:t>
      </w:r>
    </w:p>
    <w:p w14:paraId="3497EAAC" w14:textId="77777777" w:rsidR="00115C98" w:rsidRPr="00115C98" w:rsidRDefault="00115C98" w:rsidP="00115C98">
      <w:pPr>
        <w:numPr>
          <w:ilvl w:val="0"/>
          <w:numId w:val="7"/>
        </w:numPr>
      </w:pPr>
      <w:r w:rsidRPr="00115C98">
        <w:rPr>
          <w:b/>
          <w:bCs/>
        </w:rPr>
        <w:t>4.3.3. Раздел "История"</w:t>
      </w:r>
    </w:p>
    <w:p w14:paraId="431293CA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Назначение:</w:t>
      </w:r>
      <w:r w:rsidRPr="00115C98">
        <w:t xml:space="preserve"> Предоставление доступа ко всем транзакциям для просмотра и управления. Реализует UC-03.</w:t>
      </w:r>
    </w:p>
    <w:p w14:paraId="3ABC74EA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Экран "Список покупок":</w:t>
      </w:r>
      <w:r w:rsidRPr="00115C98">
        <w:t xml:space="preserve"> Основной экран раздела, отображающий хронологический, сгруппированный по датам список </w:t>
      </w:r>
      <w:r w:rsidRPr="00115C98">
        <w:rPr>
          <w:b/>
          <w:bCs/>
        </w:rPr>
        <w:t>карточек покупок</w:t>
      </w:r>
      <w:r w:rsidRPr="00115C98">
        <w:t>. Каждая карточка содержит название магазина, дату, итоговую сумму и кол-во позиций.</w:t>
      </w:r>
    </w:p>
    <w:p w14:paraId="6ADE0840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Экран "Детали покупки":</w:t>
      </w:r>
      <w:r w:rsidRPr="00115C98">
        <w:t xml:space="preserve"> Открывается по нажатию на карточку. Содержит сводку по покупке и полный список всех товаров внутри с их ценами и категориями. Содержит кнопки "Редактировать" (возвращает на предзаполненный экран "Список покупок") и "Удалить" (с диалогом подтверждения).</w:t>
      </w:r>
    </w:p>
    <w:p w14:paraId="62EF77E2" w14:textId="77777777" w:rsidR="00115C98" w:rsidRPr="00115C98" w:rsidRDefault="00115C98" w:rsidP="00115C98">
      <w:pPr>
        <w:numPr>
          <w:ilvl w:val="0"/>
          <w:numId w:val="7"/>
        </w:numPr>
      </w:pPr>
      <w:r w:rsidRPr="00115C98">
        <w:rPr>
          <w:b/>
          <w:bCs/>
        </w:rPr>
        <w:t>4.3.4. Раздел "Аналитика"</w:t>
      </w:r>
    </w:p>
    <w:p w14:paraId="17D70407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Назначение:</w:t>
      </w:r>
      <w:r w:rsidRPr="00115C98">
        <w:t xml:space="preserve"> Интерактивный дашборд для глубокого анализа данных. Реализует UC-04.</w:t>
      </w:r>
    </w:p>
    <w:p w14:paraId="2EC23BBD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lastRenderedPageBreak/>
        <w:t>1. Селектор периода:</w:t>
      </w:r>
      <w:r w:rsidRPr="00115C98">
        <w:t xml:space="preserve"> Переключатель "Месяц", "Квартал", "Год" для фильтрации всех данных на экране.</w:t>
      </w:r>
    </w:p>
    <w:p w14:paraId="6C7A882A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2. Блок ключевых показателей (KPI):</w:t>
      </w:r>
      <w:r w:rsidRPr="00115C98">
        <w:t xml:space="preserve"> Карточки с метриками инфляции:</w:t>
      </w:r>
    </w:p>
    <w:p w14:paraId="33C6B08A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Инфляция за период:</w:t>
      </w:r>
      <w:r w:rsidRPr="00115C98">
        <w:t xml:space="preserve"> (MoM / QoQ).</w:t>
      </w:r>
    </w:p>
    <w:p w14:paraId="686F6C95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Инфляция с начала года (YTD).</w:t>
      </w:r>
    </w:p>
    <w:p w14:paraId="15A570CA" w14:textId="77777777" w:rsidR="00115C98" w:rsidRPr="00115C98" w:rsidRDefault="00115C98" w:rsidP="00115C98">
      <w:pPr>
        <w:numPr>
          <w:ilvl w:val="2"/>
          <w:numId w:val="7"/>
        </w:numPr>
      </w:pPr>
      <w:r w:rsidRPr="00115C98">
        <w:rPr>
          <w:b/>
          <w:bCs/>
        </w:rPr>
        <w:t>Годовая инфляция (YoY):</w:t>
      </w:r>
      <w:r w:rsidRPr="00115C98">
        <w:t xml:space="preserve"> Отображается при наличии данных за 13+ месяцев, в ином случае — статус сбора данных.</w:t>
      </w:r>
    </w:p>
    <w:p w14:paraId="06E4B500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3. График "Динамика личной инфляции":</w:t>
      </w:r>
      <w:r w:rsidRPr="00115C98">
        <w:t xml:space="preserve"> Линейный график динамики месячной инфляции (MoM). Отображается при наличии данных за 3+ месяца.</w:t>
      </w:r>
    </w:p>
    <w:p w14:paraId="0F007CA5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4. Отчет "Драйверы инфляции":</w:t>
      </w:r>
      <w:r w:rsidRPr="00115C98">
        <w:t xml:space="preserve"> Список товаров и категорий, внесших наибольший вклад в рост цен.</w:t>
      </w:r>
    </w:p>
    <w:p w14:paraId="20BA8FE6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5. Диаграмма "Структура расходов":</w:t>
      </w:r>
      <w:r w:rsidRPr="00115C98">
        <w:t xml:space="preserve"> Интерактивная кольцевая диаграмма доли каждой категории в общих тратах.</w:t>
      </w:r>
    </w:p>
    <w:p w14:paraId="302F28BF" w14:textId="77777777" w:rsidR="00115C98" w:rsidRPr="00115C98" w:rsidRDefault="00115C98" w:rsidP="00115C98">
      <w:pPr>
        <w:numPr>
          <w:ilvl w:val="0"/>
          <w:numId w:val="7"/>
        </w:numPr>
      </w:pPr>
      <w:r w:rsidRPr="00115C98">
        <w:rPr>
          <w:b/>
          <w:bCs/>
        </w:rPr>
        <w:t>4.3.5. Раздел "Настройки"</w:t>
      </w:r>
    </w:p>
    <w:p w14:paraId="1C3AF816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Назначение:</w:t>
      </w:r>
      <w:r w:rsidRPr="00115C98">
        <w:t xml:space="preserve"> Кастомизация приложения и управление данными.</w:t>
      </w:r>
    </w:p>
    <w:p w14:paraId="1D4C2F86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Пункт "Управление категориями":</w:t>
      </w:r>
      <w:r w:rsidRPr="00115C98">
        <w:t xml:space="preserve"> Экран со списком категорий. Функции: добавление, редактирование названия, удаление с переназначением связанных транзакций.</w:t>
      </w:r>
    </w:p>
    <w:p w14:paraId="0EC7DEC1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Пункт "Справочник товаров":</w:t>
      </w:r>
      <w:r w:rsidRPr="00115C98">
        <w:t xml:space="preserve"> Поисковый список всех уникальных товаров. Функции: редактирование наименования (применяется ко всем операциям), объединение дублей.</w:t>
      </w:r>
    </w:p>
    <w:p w14:paraId="24B958FF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Пункт "Управление данными":</w:t>
      </w:r>
      <w:r w:rsidRPr="00115C98">
        <w:t xml:space="preserve"> Функции: "Экспорт данных в CSV", "Очистить все данные" (с подтверждением).</w:t>
      </w:r>
    </w:p>
    <w:p w14:paraId="75980207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Пункт "Настройка отчетного периода":</w:t>
      </w:r>
      <w:r w:rsidRPr="00115C98">
        <w:t xml:space="preserve"> Выбор числа, считающегося началом месяца.</w:t>
      </w:r>
    </w:p>
    <w:p w14:paraId="6392CD1D" w14:textId="77777777" w:rsidR="00115C98" w:rsidRPr="00115C98" w:rsidRDefault="00115C98" w:rsidP="00115C98">
      <w:pPr>
        <w:numPr>
          <w:ilvl w:val="1"/>
          <w:numId w:val="7"/>
        </w:numPr>
      </w:pPr>
      <w:r w:rsidRPr="00115C98">
        <w:rPr>
          <w:b/>
          <w:bCs/>
        </w:rPr>
        <w:t>Пункт "О приложении":</w:t>
      </w:r>
      <w:r w:rsidRPr="00115C98">
        <w:t xml:space="preserve"> Информационный экран с версией приложения и данными о разработчике.</w:t>
      </w:r>
    </w:p>
    <w:p w14:paraId="11D3B412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5. Нефункциональные требования</w:t>
      </w:r>
    </w:p>
    <w:p w14:paraId="01AFC48D" w14:textId="77777777" w:rsidR="00115C98" w:rsidRPr="00115C98" w:rsidRDefault="00115C98" w:rsidP="00115C98">
      <w:pPr>
        <w:numPr>
          <w:ilvl w:val="0"/>
          <w:numId w:val="8"/>
        </w:numPr>
      </w:pPr>
      <w:r w:rsidRPr="00115C98">
        <w:rPr>
          <w:b/>
          <w:bCs/>
        </w:rPr>
        <w:t>5.1. Пользовательский интерфейс (UI/UX):</w:t>
      </w:r>
    </w:p>
    <w:p w14:paraId="4F13F691" w14:textId="77777777" w:rsidR="00115C98" w:rsidRPr="00115C98" w:rsidRDefault="00115C98" w:rsidP="00115C98">
      <w:pPr>
        <w:numPr>
          <w:ilvl w:val="1"/>
          <w:numId w:val="8"/>
        </w:numPr>
      </w:pPr>
      <w:r w:rsidRPr="00115C98">
        <w:rPr>
          <w:b/>
          <w:bCs/>
        </w:rPr>
        <w:t>Onboarding:</w:t>
      </w:r>
      <w:r w:rsidRPr="00115C98">
        <w:t xml:space="preserve"> При первом запуске проводится краткое обучение, объясняющее ценность приложения.</w:t>
      </w:r>
    </w:p>
    <w:p w14:paraId="4BE6EBFF" w14:textId="77777777" w:rsidR="00115C98" w:rsidRPr="00115C98" w:rsidRDefault="00115C98" w:rsidP="00115C98">
      <w:pPr>
        <w:numPr>
          <w:ilvl w:val="1"/>
          <w:numId w:val="8"/>
        </w:numPr>
      </w:pPr>
      <w:r w:rsidRPr="00115C98">
        <w:t>Интерфейс должен быть интуитивно понятным, следовать гайдлайнам Material Design, поддерживать светлую и темную темы.</w:t>
      </w:r>
    </w:p>
    <w:p w14:paraId="74F885E0" w14:textId="77777777" w:rsidR="00115C98" w:rsidRPr="00115C98" w:rsidRDefault="00115C98" w:rsidP="00115C98">
      <w:pPr>
        <w:numPr>
          <w:ilvl w:val="0"/>
          <w:numId w:val="8"/>
        </w:numPr>
      </w:pPr>
      <w:r w:rsidRPr="00115C98">
        <w:rPr>
          <w:b/>
          <w:bCs/>
        </w:rPr>
        <w:lastRenderedPageBreak/>
        <w:t>5.2. Безопасность и хранение данных:</w:t>
      </w:r>
    </w:p>
    <w:p w14:paraId="7D34E652" w14:textId="77777777" w:rsidR="00115C98" w:rsidRPr="00115C98" w:rsidRDefault="00115C98" w:rsidP="00115C98">
      <w:pPr>
        <w:numPr>
          <w:ilvl w:val="1"/>
          <w:numId w:val="8"/>
        </w:numPr>
      </w:pPr>
      <w:r w:rsidRPr="00115C98">
        <w:t xml:space="preserve">Все пользовательские данные хранятся </w:t>
      </w:r>
      <w:r w:rsidRPr="00115C98">
        <w:rPr>
          <w:b/>
          <w:bCs/>
        </w:rPr>
        <w:t>исключительно локально</w:t>
      </w:r>
      <w:r w:rsidRPr="00115C98">
        <w:t xml:space="preserve"> на устройстве в зашифрованной базе данных Room.</w:t>
      </w:r>
    </w:p>
    <w:p w14:paraId="7174D30B" w14:textId="77777777" w:rsidR="00115C98" w:rsidRPr="00115C98" w:rsidRDefault="00115C98" w:rsidP="00115C98">
      <w:pPr>
        <w:numPr>
          <w:ilvl w:val="1"/>
          <w:numId w:val="8"/>
        </w:numPr>
      </w:pPr>
      <w:r w:rsidRPr="00115C98">
        <w:t xml:space="preserve">Приложение </w:t>
      </w:r>
      <w:r w:rsidRPr="00115C98">
        <w:rPr>
          <w:b/>
          <w:bCs/>
        </w:rPr>
        <w:t>не требует</w:t>
      </w:r>
      <w:r w:rsidRPr="00115C98">
        <w:t xml:space="preserve"> регистрации и </w:t>
      </w:r>
      <w:r w:rsidRPr="00115C98">
        <w:rPr>
          <w:b/>
          <w:bCs/>
        </w:rPr>
        <w:t>не отправляет</w:t>
      </w:r>
      <w:r w:rsidRPr="00115C98">
        <w:t xml:space="preserve"> финансовые данные пользователя на внешние серверы.</w:t>
      </w:r>
    </w:p>
    <w:p w14:paraId="29D1458F" w14:textId="77777777" w:rsidR="00115C98" w:rsidRPr="00115C98" w:rsidRDefault="00115C98" w:rsidP="00115C98">
      <w:pPr>
        <w:numPr>
          <w:ilvl w:val="0"/>
          <w:numId w:val="8"/>
        </w:numPr>
      </w:pPr>
      <w:r w:rsidRPr="00115C98">
        <w:rPr>
          <w:b/>
          <w:bCs/>
        </w:rPr>
        <w:t>5.3. Производительность:</w:t>
      </w:r>
    </w:p>
    <w:p w14:paraId="5C663C77" w14:textId="5DAE2F95" w:rsidR="00115C98" w:rsidRPr="00115C98" w:rsidRDefault="00115C98" w:rsidP="00115C98">
      <w:pPr>
        <w:numPr>
          <w:ilvl w:val="1"/>
          <w:numId w:val="8"/>
        </w:numPr>
      </w:pPr>
      <w:r w:rsidRPr="00115C98">
        <w:t>Быстрый отклик интерфейса (&lt;200 мс). Расчет аналитики выполняется в фоновых потоках</w:t>
      </w:r>
      <w:r w:rsidR="00A91C0C">
        <w:t xml:space="preserve">, не занимая более 5 секунд версии </w:t>
      </w:r>
      <w:r w:rsidR="00B938BD">
        <w:rPr>
          <w:lang w:val="en-US"/>
        </w:rPr>
        <w:t>A</w:t>
      </w:r>
      <w:r w:rsidR="00A91C0C">
        <w:rPr>
          <w:lang w:val="en-US"/>
        </w:rPr>
        <w:t>ndroid</w:t>
      </w:r>
      <w:r w:rsidR="00A91C0C" w:rsidRPr="00A91C0C">
        <w:t xml:space="preserve"> </w:t>
      </w:r>
      <w:r w:rsidR="00A91C0C">
        <w:t>8 и выше</w:t>
      </w:r>
      <w:r w:rsidRPr="00115C98">
        <w:t>.</w:t>
      </w:r>
    </w:p>
    <w:p w14:paraId="592A7FF0" w14:textId="77777777" w:rsidR="00115C98" w:rsidRPr="00115C98" w:rsidRDefault="00115C98" w:rsidP="00115C98">
      <w:pPr>
        <w:numPr>
          <w:ilvl w:val="0"/>
          <w:numId w:val="8"/>
        </w:numPr>
      </w:pPr>
      <w:r w:rsidRPr="00115C98">
        <w:rPr>
          <w:b/>
          <w:bCs/>
        </w:rPr>
        <w:t>5.4. Локализация:</w:t>
      </w:r>
    </w:p>
    <w:p w14:paraId="4E7B0ACE" w14:textId="77777777" w:rsidR="00115C98" w:rsidRPr="00333AD4" w:rsidRDefault="00115C98" w:rsidP="00115C98">
      <w:pPr>
        <w:numPr>
          <w:ilvl w:val="1"/>
          <w:numId w:val="8"/>
        </w:numPr>
      </w:pPr>
      <w:r w:rsidRPr="00115C98">
        <w:t xml:space="preserve">Язык: </w:t>
      </w:r>
      <w:r w:rsidRPr="00115C98">
        <w:rPr>
          <w:b/>
          <w:bCs/>
        </w:rPr>
        <w:t>русский</w:t>
      </w:r>
      <w:r w:rsidRPr="00115C98">
        <w:t xml:space="preserve">. Валюта: </w:t>
      </w:r>
      <w:r w:rsidRPr="00115C98">
        <w:rPr>
          <w:b/>
          <w:bCs/>
        </w:rPr>
        <w:t>Российский рубль (₽)</w:t>
      </w:r>
      <w:r w:rsidRPr="00115C98">
        <w:t>. Форматы чисел и дат соответствуют российским стандартам.</w:t>
      </w:r>
    </w:p>
    <w:p w14:paraId="615A5AE6" w14:textId="77777777" w:rsidR="00115C98" w:rsidRPr="00115C98" w:rsidRDefault="00115C98" w:rsidP="00115C98">
      <w:pPr>
        <w:rPr>
          <w:b/>
          <w:bCs/>
        </w:rPr>
      </w:pPr>
      <w:r w:rsidRPr="00115C98">
        <w:rPr>
          <w:b/>
          <w:bCs/>
        </w:rPr>
        <w:t>6. Предполагаемый стек технологий</w:t>
      </w:r>
    </w:p>
    <w:p w14:paraId="625E1021" w14:textId="77777777" w:rsidR="00115C98" w:rsidRPr="00115C98" w:rsidRDefault="00115C98" w:rsidP="00115C98">
      <w:pPr>
        <w:numPr>
          <w:ilvl w:val="0"/>
          <w:numId w:val="9"/>
        </w:numPr>
      </w:pPr>
      <w:r w:rsidRPr="00115C98">
        <w:rPr>
          <w:b/>
          <w:bCs/>
        </w:rPr>
        <w:t>Язык программирования:</w:t>
      </w:r>
      <w:r w:rsidRPr="00115C98">
        <w:t xml:space="preserve"> Kotlin</w:t>
      </w:r>
    </w:p>
    <w:p w14:paraId="4D9DB561" w14:textId="23B373EF" w:rsidR="00115C98" w:rsidRPr="00115C98" w:rsidRDefault="00115C98" w:rsidP="00115C98">
      <w:pPr>
        <w:numPr>
          <w:ilvl w:val="0"/>
          <w:numId w:val="9"/>
        </w:numPr>
        <w:rPr>
          <w:lang w:val="en-US"/>
        </w:rPr>
      </w:pPr>
      <w:r w:rsidRPr="00115C98">
        <w:rPr>
          <w:b/>
          <w:bCs/>
        </w:rPr>
        <w:t>Архитектура</w:t>
      </w:r>
      <w:r w:rsidRPr="00115C98">
        <w:rPr>
          <w:b/>
          <w:bCs/>
          <w:lang w:val="en-US"/>
        </w:rPr>
        <w:t>:</w:t>
      </w:r>
      <w:r w:rsidR="00A91C0C">
        <w:rPr>
          <w:b/>
          <w:bCs/>
          <w:lang w:val="en-US"/>
        </w:rPr>
        <w:t xml:space="preserve"> </w:t>
      </w:r>
      <w:r w:rsidR="00D11852">
        <w:rPr>
          <w:b/>
          <w:bCs/>
          <w:lang w:val="en-US"/>
        </w:rPr>
        <w:t>Clean,</w:t>
      </w:r>
      <w:r w:rsidRPr="00115C98">
        <w:rPr>
          <w:lang w:val="en-US"/>
        </w:rPr>
        <w:t xml:space="preserve"> MVVM (Model-View-</w:t>
      </w:r>
      <w:proofErr w:type="spellStart"/>
      <w:r w:rsidRPr="00115C98">
        <w:rPr>
          <w:lang w:val="en-US"/>
        </w:rPr>
        <w:t>ViewModel</w:t>
      </w:r>
      <w:proofErr w:type="spellEnd"/>
      <w:r w:rsidRPr="00115C98">
        <w:rPr>
          <w:lang w:val="en-US"/>
        </w:rPr>
        <w:t>)</w:t>
      </w:r>
    </w:p>
    <w:p w14:paraId="36441997" w14:textId="77777777" w:rsidR="00115C98" w:rsidRPr="00115C98" w:rsidRDefault="00115C98" w:rsidP="00115C98">
      <w:pPr>
        <w:numPr>
          <w:ilvl w:val="0"/>
          <w:numId w:val="9"/>
        </w:numPr>
      </w:pPr>
      <w:r w:rsidRPr="00115C98">
        <w:rPr>
          <w:b/>
          <w:bCs/>
        </w:rPr>
        <w:t>Пользовательский интерфейс:</w:t>
      </w:r>
      <w:r w:rsidRPr="00115C98">
        <w:t xml:space="preserve"> Jetpack Compose</w:t>
      </w:r>
    </w:p>
    <w:p w14:paraId="6D96770A" w14:textId="77777777" w:rsidR="00115C98" w:rsidRPr="00115C98" w:rsidRDefault="00115C98" w:rsidP="00115C98">
      <w:pPr>
        <w:numPr>
          <w:ilvl w:val="0"/>
          <w:numId w:val="9"/>
        </w:numPr>
      </w:pPr>
      <w:r w:rsidRPr="00115C98">
        <w:rPr>
          <w:b/>
          <w:bCs/>
        </w:rPr>
        <w:t>Работа с базой данных:</w:t>
      </w:r>
      <w:r w:rsidRPr="00115C98">
        <w:t xml:space="preserve"> Room</w:t>
      </w:r>
    </w:p>
    <w:p w14:paraId="4061BBE2" w14:textId="77777777" w:rsidR="00115C98" w:rsidRPr="00115C98" w:rsidRDefault="00115C98" w:rsidP="00115C98">
      <w:pPr>
        <w:numPr>
          <w:ilvl w:val="0"/>
          <w:numId w:val="9"/>
        </w:numPr>
      </w:pPr>
      <w:r w:rsidRPr="00115C98">
        <w:rPr>
          <w:b/>
          <w:bCs/>
        </w:rPr>
        <w:t>Навигация:</w:t>
      </w:r>
      <w:r w:rsidRPr="00115C98">
        <w:t xml:space="preserve"> Navigation Compose</w:t>
      </w:r>
    </w:p>
    <w:p w14:paraId="0071B3AF" w14:textId="77777777" w:rsidR="00115C98" w:rsidRPr="00115C98" w:rsidRDefault="00115C98" w:rsidP="00115C98">
      <w:pPr>
        <w:numPr>
          <w:ilvl w:val="0"/>
          <w:numId w:val="9"/>
        </w:numPr>
      </w:pPr>
      <w:r w:rsidRPr="00115C98">
        <w:rPr>
          <w:b/>
          <w:bCs/>
        </w:rPr>
        <w:t>Внедрение зависимостей:</w:t>
      </w:r>
      <w:r w:rsidRPr="00115C98">
        <w:t xml:space="preserve"> Hilt/Dagger</w:t>
      </w:r>
    </w:p>
    <w:p w14:paraId="2506E73D" w14:textId="77777777" w:rsidR="00115C98" w:rsidRPr="00333AD4" w:rsidRDefault="00115C98" w:rsidP="00115C98">
      <w:pPr>
        <w:rPr>
          <w:b/>
          <w:bCs/>
          <w:lang w:val="en-US"/>
        </w:rPr>
      </w:pPr>
      <w:r w:rsidRPr="00115C98">
        <w:rPr>
          <w:b/>
          <w:bCs/>
        </w:rPr>
        <w:t>7. План дальнейшего развития (Roadmap)</w:t>
      </w:r>
    </w:p>
    <w:p w14:paraId="14E1DE83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Сканирование QR-кодов с чеков:</w:t>
      </w:r>
      <w:r w:rsidRPr="00115C98">
        <w:t xml:space="preserve"> Интеграция с API ФНС.</w:t>
      </w:r>
    </w:p>
    <w:p w14:paraId="38221448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Импорт операций из банковских СМС:</w:t>
      </w:r>
      <w:r w:rsidRPr="00115C98">
        <w:t xml:space="preserve"> Парсер СМС от ведущих банков.</w:t>
      </w:r>
    </w:p>
    <w:p w14:paraId="0E70D155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Бюджетирование:</w:t>
      </w:r>
      <w:r w:rsidRPr="00115C98">
        <w:t xml:space="preserve"> Установка и отслеживание лимитов по категориям.</w:t>
      </w:r>
    </w:p>
    <w:p w14:paraId="191B6A78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Детализированный анализ инфляции:</w:t>
      </w:r>
      <w:r w:rsidRPr="00115C98">
        <w:t xml:space="preserve"> Графики цен на отдельные товары, расчет инфляции по категориям.</w:t>
      </w:r>
    </w:p>
    <w:p w14:paraId="4BD04719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Финансовые цели:</w:t>
      </w:r>
      <w:r w:rsidRPr="00115C98">
        <w:t xml:space="preserve"> Инструмент для накоплений с поправкой на личную инфляцию.</w:t>
      </w:r>
    </w:p>
    <w:p w14:paraId="10446B31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Семейный доступ:</w:t>
      </w:r>
      <w:r w:rsidRPr="00115C98">
        <w:t xml:space="preserve"> Ведение общего бюджета с синхронизацией.</w:t>
      </w:r>
    </w:p>
    <w:p w14:paraId="2BD0F9DD" w14:textId="77777777" w:rsidR="00115C98" w:rsidRP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Веб-интерфейс:</w:t>
      </w:r>
      <w:r w:rsidRPr="00115C98">
        <w:t xml:space="preserve"> Десктопная версия для удобного просмотра отчетов.</w:t>
      </w:r>
    </w:p>
    <w:p w14:paraId="0B0E5C92" w14:textId="77777777" w:rsidR="00115C98" w:rsidRDefault="00115C98" w:rsidP="00C02D05">
      <w:pPr>
        <w:numPr>
          <w:ilvl w:val="0"/>
          <w:numId w:val="13"/>
        </w:numPr>
      </w:pPr>
      <w:r w:rsidRPr="00115C98">
        <w:rPr>
          <w:b/>
          <w:bCs/>
        </w:rPr>
        <w:t>Монетизация (Freemium модель):</w:t>
      </w:r>
      <w:r w:rsidRPr="00115C98">
        <w:t xml:space="preserve"> Бесплатная базовая версия и Pro-подписка с расширенным функционалом.</w:t>
      </w:r>
    </w:p>
    <w:p w14:paraId="25596F0B" w14:textId="77777777" w:rsidR="00BC3F86" w:rsidRDefault="00BC3F86"/>
    <w:p w14:paraId="565161D5" w14:textId="77777777" w:rsidR="009D2BB8" w:rsidRDefault="009D2BB8"/>
    <w:p w14:paraId="5D20E196" w14:textId="77777777" w:rsidR="009D2BB8" w:rsidRDefault="009D2BB8"/>
    <w:p w14:paraId="7BC47F7C" w14:textId="77777777" w:rsidR="009D2BB8" w:rsidRDefault="009D2BB8"/>
    <w:p w14:paraId="509388FE" w14:textId="77777777" w:rsidR="009D2BB8" w:rsidRPr="005D3FF0" w:rsidRDefault="009D2BB8">
      <w:r>
        <w:t>Пометки</w:t>
      </w:r>
      <w:r w:rsidRPr="009D2BB8">
        <w:t>:</w:t>
      </w:r>
    </w:p>
    <w:p w14:paraId="23DDF66A" w14:textId="4F63727A" w:rsidR="009D2BB8" w:rsidRPr="005D3FF0" w:rsidRDefault="009D2BB8">
      <w:r>
        <w:t>В развитии</w:t>
      </w:r>
      <w:r w:rsidRPr="009D2BB8">
        <w:t>:</w:t>
      </w:r>
      <w:r w:rsidRPr="009D2BB8">
        <w:br/>
        <w:t>Сравнение статистики с официальными данными: Подробная аналитика, анализ, визуализация разницы.</w:t>
      </w:r>
    </w:p>
    <w:p w14:paraId="61E39B9E" w14:textId="0BEB3AE7" w:rsidR="009D2BB8" w:rsidRDefault="009D2BB8">
      <w:r>
        <w:t>В нефункц требованиях</w:t>
      </w:r>
      <w:r w:rsidRPr="009D2BB8">
        <w:t>:</w:t>
      </w:r>
      <w:r w:rsidRPr="009D2BB8">
        <w:br/>
        <w:t>(Расписать версии поддрежки, допущения ограниченных возможностей пользователя (здоровье, технические, локализация))</w:t>
      </w:r>
    </w:p>
    <w:p w14:paraId="4FC1B117" w14:textId="06C5F0C6" w:rsidR="005D3FF0" w:rsidRDefault="005971C8" w:rsidP="005D3FF0">
      <w:r>
        <w:t>В пошаговый процесс рассчета</w:t>
      </w:r>
      <w:r w:rsidRPr="005971C8">
        <w:t>:</w:t>
      </w:r>
      <w:r w:rsidRPr="005971C8">
        <w:br/>
      </w:r>
      <w:r>
        <w:rPr>
          <w:b/>
          <w:bCs/>
        </w:rPr>
        <w:t>(добавить блок схему)</w:t>
      </w:r>
      <w:r w:rsidRPr="005971C8">
        <w:rPr>
          <w:b/>
          <w:bCs/>
        </w:rPr>
        <w:t xml:space="preserve">, </w:t>
      </w:r>
      <w:r>
        <w:rPr>
          <w:b/>
          <w:bCs/>
        </w:rPr>
        <w:t>визуализировать</w:t>
      </w:r>
      <w:r w:rsidR="005D3FF0">
        <w:rPr>
          <w:b/>
          <w:bCs/>
        </w:rPr>
        <w:br/>
      </w:r>
      <w:r w:rsidR="005D3FF0">
        <w:rPr>
          <w:b/>
          <w:bCs/>
        </w:rPr>
        <w:br/>
      </w:r>
      <w:r w:rsidR="005D3FF0" w:rsidRPr="0092128E">
        <w:rPr>
          <w:sz w:val="28"/>
          <w:szCs w:val="28"/>
        </w:rPr>
        <w:t>дилемм</w:t>
      </w:r>
      <w:r w:rsidR="0092128E" w:rsidRPr="0092128E">
        <w:rPr>
          <w:sz w:val="28"/>
          <w:szCs w:val="28"/>
        </w:rPr>
        <w:t>а</w:t>
      </w:r>
      <w:r w:rsidR="005D3FF0" w:rsidRPr="0092128E">
        <w:rPr>
          <w:sz w:val="28"/>
          <w:szCs w:val="28"/>
        </w:rPr>
        <w:t xml:space="preserve"> Точность vs. Удобство.</w:t>
      </w:r>
    </w:p>
    <w:p w14:paraId="54B391B3" w14:textId="77777777" w:rsidR="005D3FF0" w:rsidRDefault="005D3FF0" w:rsidP="005D3FF0">
      <w:r>
        <w:t>•</w:t>
      </w:r>
      <w:r>
        <w:tab/>
        <w:t>Погоня за точностью (заставлять пользователя вводить все цены) ведет к провалу в удобстве, и приложением перестают пользоваться.</w:t>
      </w:r>
    </w:p>
    <w:p w14:paraId="07E971C6" w14:textId="77777777" w:rsidR="005D3FF0" w:rsidRDefault="005D3FF0" w:rsidP="005D3FF0">
      <w:r>
        <w:t>•</w:t>
      </w:r>
      <w:r>
        <w:tab/>
        <w:t>Погоня за удобством (использовать старые цены или неполные данные) ведет к провалу в точности, и приложение становится бессмысленным.</w:t>
      </w:r>
    </w:p>
    <w:p w14:paraId="62035D9E" w14:textId="77777777" w:rsidR="005D3FF0" w:rsidRDefault="005D3FF0" w:rsidP="005D3FF0">
      <w:r>
        <w:t>Решение: Многоуровневая система актуализации цен с методом статистической экстраполяции</w:t>
      </w:r>
    </w:p>
    <w:p w14:paraId="362B5DA7" w14:textId="77777777" w:rsidR="005D3FF0" w:rsidRDefault="005D3FF0" w:rsidP="005D3FF0">
      <w:r>
        <w:t>Идея в том, что приложение само пытается "предсказать" наиболее вероятную цену товара, если у него нет точных данных от пользователя, и при этом прозрачно сообщает пользователю о своем допущении.</w:t>
      </w:r>
    </w:p>
    <w:p w14:paraId="38B48EAF" w14:textId="77777777" w:rsidR="005D3FF0" w:rsidRDefault="005D3FF0" w:rsidP="005D3FF0">
      <w:r>
        <w:t>Как это работает (Иерархия источников данных для цены p_t):</w:t>
      </w:r>
    </w:p>
    <w:p w14:paraId="01D2A034" w14:textId="77777777" w:rsidR="005D3FF0" w:rsidRDefault="005D3FF0" w:rsidP="005D3FF0">
      <w:r>
        <w:t>Для каждого товара из базовой корзины приложение пытается найти его текущую цену, двигаясь по следующему алгоритму от самого точного источника к менее точному:</w:t>
      </w:r>
    </w:p>
    <w:p w14:paraId="08588917" w14:textId="77777777" w:rsidR="005D3FF0" w:rsidRDefault="005D3FF0" w:rsidP="005D3FF0">
      <w:r>
        <w:t>Уровень 1: Прямые данные от пользователя (100% точность)</w:t>
      </w:r>
    </w:p>
    <w:p w14:paraId="478FF28D" w14:textId="77777777" w:rsidR="005D3FF0" w:rsidRDefault="005D3FF0" w:rsidP="005D3FF0">
      <w:r>
        <w:t>1.</w:t>
      </w:r>
      <w:r>
        <w:tab/>
        <w:t>Цена из новой покупки: Если пользователь купил товар в текущем месяце, используется эта цена. Это "золотой стандарт".</w:t>
      </w:r>
    </w:p>
    <w:p w14:paraId="7858E8B8" w14:textId="77777777" w:rsidR="005D3FF0" w:rsidRDefault="005D3FF0" w:rsidP="005D3FF0">
      <w:r>
        <w:t>2.</w:t>
      </w:r>
      <w:r>
        <w:tab/>
        <w:t>Цена из ручного мониторинга: Если пользователь не покупал товар, но вручную ввел его актуальную цену в специальном разделе ("Price Check"), используется эта цена. Она так же точна, как и цена из покупки.</w:t>
      </w:r>
    </w:p>
    <w:p w14:paraId="05E4E624" w14:textId="77777777" w:rsidR="005D3FF0" w:rsidRDefault="005D3FF0" w:rsidP="005D3FF0">
      <w:r>
        <w:t>Уровень 2: Расчетные данные (статистическая экстраполяция, ~80-95% точность)</w:t>
      </w:r>
    </w:p>
    <w:p w14:paraId="395D99F7" w14:textId="77777777" w:rsidR="005D3FF0" w:rsidRDefault="005D3FF0" w:rsidP="005D3FF0">
      <w:r>
        <w:lastRenderedPageBreak/>
        <w:t>Если прямых данных нет, приложение не использует старую цену, а рассчитывает наиболее вероятную новую цену.</w:t>
      </w:r>
    </w:p>
    <w:p w14:paraId="56E87CFC" w14:textId="77777777" w:rsidR="005D3FF0" w:rsidRDefault="005D3FF0" w:rsidP="005D3FF0">
      <w:r>
        <w:t>3. Экстраполяция на основе инфляции по категории: Приложение смотрит на все товары из той же категории, по которым есть точные данные (Уровень 1). Оно вычисляет средний процент инфляции для этой категории в текущем месяце.</w:t>
      </w:r>
    </w:p>
    <w:p w14:paraId="300FAABC" w14:textId="77777777" w:rsidR="005D3FF0" w:rsidRDefault="005D3FF0" w:rsidP="005D3FF0">
      <w:r>
        <w:t>* Пример: Пользователь ввел новые цены на сыр (+10%) и йогурт (+8%). Инфляция по категории "Молочные продукты" составила ~9%. Приложение берет последнюю известную цену на молоко (например, 100 руб. в прошлом месяце) и применяет к ней инфляцию по категории: 100 * 1.09 = 109 руб. Эта расчетная цена используется в формуле.</w:t>
      </w:r>
    </w:p>
    <w:p w14:paraId="6415CA4F" w14:textId="77777777" w:rsidR="005D3FF0" w:rsidRDefault="005D3FF0" w:rsidP="005D3FF0">
      <w:r>
        <w:t>1.</w:t>
      </w:r>
      <w:r>
        <w:tab/>
        <w:t>Экстраполяция на основе общей личной инфляции: Если в какой-то категории нет ни одного товара с обновленной ценой, приложение использует общий процент личной инфляции, рассчитанный по всем доступным товарам из всех категорий, и применяет его к последней известной цене нужного товара.</w:t>
      </w:r>
    </w:p>
    <w:p w14:paraId="32FF14A3" w14:textId="77777777" w:rsidR="005D3FF0" w:rsidRDefault="005D3FF0" w:rsidP="005D3FF0">
      <w:r>
        <w:t>Как это решает дилемму?</w:t>
      </w:r>
    </w:p>
    <w:p w14:paraId="7EC7862E" w14:textId="77777777" w:rsidR="005D3FF0" w:rsidRDefault="005D3FF0" w:rsidP="005D3FF0">
      <w:r>
        <w:t>1.</w:t>
      </w:r>
      <w:r>
        <w:tab/>
        <w:t>Сохраняется удобство: В 90% случаев пользователю не нужно делать ничего. Он просто вносит свои обычные покупки. Приложение само сделает расчеты по остальным позициям "под капотом". Трудозатраты пользователя минимальны.</w:t>
      </w:r>
    </w:p>
    <w:p w14:paraId="4773922A" w14:textId="77777777" w:rsidR="005D3FF0" w:rsidRDefault="005D3FF0" w:rsidP="005D3FF0">
      <w:r>
        <w:t>2.</w:t>
      </w:r>
      <w:r>
        <w:tab/>
        <w:t>Сохраняется точность: Мы больше не допускаем, что цена не изменилась. Мы используем лучшее из доступных предположений, основанное на собственных данных пользователя. Это на порядок точнее, чем использование цен годичной давности.</w:t>
      </w:r>
    </w:p>
    <w:p w14:paraId="37BB2E0C" w14:textId="77777777" w:rsidR="005D3FF0" w:rsidRDefault="005D3FF0" w:rsidP="005D3FF0">
      <w:r>
        <w:t>3.</w:t>
      </w:r>
      <w:r>
        <w:tab/>
        <w:t>Появляется интерактивность и прозрачность: Самое главное — интерфейс должен показывать, как была получена цена.</w:t>
      </w:r>
    </w:p>
    <w:p w14:paraId="22E26591" w14:textId="77777777" w:rsidR="005D3FF0" w:rsidRDefault="005D3FF0" w:rsidP="005D3FF0">
      <w:r>
        <w:t>o</w:t>
      </w:r>
      <w:r>
        <w:tab/>
        <w:t>Рядом с ценой каждого товара в отчете может стоять иконка:</w:t>
      </w:r>
    </w:p>
    <w:p w14:paraId="625F3208" w14:textId="77777777" w:rsidR="005D3FF0" w:rsidRDefault="005D3FF0" w:rsidP="005D3FF0">
      <w:r>
        <w:t></w:t>
      </w:r>
      <w:r>
        <w:tab/>
        <w:t>Зеленая галочка: Цена из реальной покупки.</w:t>
      </w:r>
    </w:p>
    <w:p w14:paraId="790F4C3F" w14:textId="77777777" w:rsidR="005D3FF0" w:rsidRDefault="005D3FF0" w:rsidP="005D3FF0">
      <w:r>
        <w:t></w:t>
      </w:r>
      <w:r>
        <w:tab/>
        <w:t>Синий карандаш: Цена введена вручную.</w:t>
      </w:r>
    </w:p>
    <w:p w14:paraId="5AED09F1" w14:textId="77777777" w:rsidR="005D3FF0" w:rsidRDefault="005D3FF0" w:rsidP="005D3FF0">
      <w:r>
        <w:t></w:t>
      </w:r>
      <w:r>
        <w:tab/>
        <w:t>Желтый значок "%": Цена рассчитана на основе инфляции по категории. При нажатии всплывает подсказка: "Цена рассчитана автоматически (+9% по категории 'Молочные продукты'). Для повышения точности введите актуальную цену."</w:t>
      </w:r>
    </w:p>
    <w:p w14:paraId="3F39C09E" w14:textId="77777777" w:rsidR="00942FE0" w:rsidRPr="002A078A" w:rsidRDefault="005D3FF0" w:rsidP="00942FE0">
      <w:pPr>
        <w:pStyle w:val="a"/>
        <w:ind w:firstLine="0"/>
      </w:pPr>
      <w:r>
        <w:t>o</w:t>
      </w:r>
      <w:r>
        <w:tab/>
        <w:t>Это превращает приложение из скучного сборщика данных в интерактивный инструмент. Пользователь видит допущения системы и сам мотивирован уточнить данные по самым важным для него товарам, чтобы сделать общую картину еще точнее.</w:t>
      </w:r>
      <w:r w:rsidR="00942FE0">
        <w:br/>
      </w:r>
      <w:r w:rsidR="00942FE0">
        <w:lastRenderedPageBreak/>
        <w:br/>
      </w:r>
      <w:r w:rsidR="00942FE0" w:rsidRPr="002A078A">
        <w:rPr>
          <w:b/>
          <w:bCs/>
        </w:rPr>
        <w:t>Формула:</w:t>
      </w:r>
      <w:r w:rsidR="00942FE0" w:rsidRPr="002A078A">
        <w:t xml:space="preserve"> </w:t>
      </w:r>
    </w:p>
    <w:p w14:paraId="259F3781" w14:textId="77777777" w:rsidR="00942FE0" w:rsidRPr="002A078A" w:rsidRDefault="00942FE0" w:rsidP="00942FE0">
      <w:pPr>
        <w:pStyle w:val="a"/>
      </w:pPr>
      <w:r w:rsidRPr="002A078A">
        <w:drawing>
          <wp:inline distT="0" distB="0" distL="0" distR="0" wp14:anchorId="67A0FE8E" wp14:editId="2652883F">
            <wp:extent cx="7620" cy="7620"/>
            <wp:effectExtent l="0" t="0" r="0" b="0"/>
            <wp:docPr id="1502113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1BFD" w14:textId="77777777" w:rsidR="00942FE0" w:rsidRPr="002A078A" w:rsidRDefault="00942FE0" w:rsidP="00942FE0">
      <w:pPr>
        <w:pStyle w:val="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⋅100%</m:t>
          </m:r>
        </m:oMath>
      </m:oMathPara>
    </w:p>
    <w:p w14:paraId="593BA7BA" w14:textId="77777777" w:rsidR="00942FE0" w:rsidRPr="002A078A" w:rsidRDefault="00942FE0" w:rsidP="00942FE0">
      <w:pPr>
        <w:pStyle w:val="a"/>
      </w:pPr>
      <w:r w:rsidRPr="002A078A">
        <w:rPr>
          <w:rFonts w:ascii="Cambria Math" w:hAnsi="Cambria Math" w:cs="Cambria Math"/>
        </w:rPr>
        <w:t>𝐼𝑝</w:t>
      </w:r>
      <w:r w:rsidRPr="002A078A">
        <w:t>=∑(</w:t>
      </w:r>
      <w:r w:rsidRPr="002A078A">
        <w:rPr>
          <w:rFonts w:ascii="Cambria Math" w:hAnsi="Cambria Math" w:cs="Cambria Math"/>
        </w:rPr>
        <w:t>𝑃𝑡⋅𝑄</w:t>
      </w:r>
      <w:r w:rsidRPr="002A078A">
        <w:t>0)</w:t>
      </w:r>
      <w:r>
        <w:t>/</w:t>
      </w:r>
      <w:r w:rsidRPr="002A078A">
        <w:t>∑(</w:t>
      </w:r>
      <w:r w:rsidRPr="002A078A">
        <w:rPr>
          <w:rFonts w:ascii="Cambria Math" w:hAnsi="Cambria Math" w:cs="Cambria Math"/>
        </w:rPr>
        <w:t>𝑃</w:t>
      </w:r>
      <w:r w:rsidRPr="002A078A">
        <w:t>0</w:t>
      </w:r>
      <w:r w:rsidRPr="002A078A">
        <w:rPr>
          <w:rFonts w:ascii="Cambria Math" w:hAnsi="Cambria Math" w:cs="Cambria Math"/>
        </w:rPr>
        <w:t>⋅𝑄</w:t>
      </w:r>
      <w:r w:rsidRPr="002A078A">
        <w:t>0)</w:t>
      </w:r>
      <w:r w:rsidRPr="002A078A">
        <w:rPr>
          <w:rFonts w:ascii="Cambria Math" w:hAnsi="Cambria Math" w:cs="Cambria Math"/>
        </w:rPr>
        <w:t>⋅</w:t>
      </w:r>
      <w:r w:rsidRPr="002A078A">
        <w:t>100%</w:t>
      </w:r>
    </w:p>
    <w:p w14:paraId="609E7D35" w14:textId="77777777" w:rsidR="00942FE0" w:rsidRPr="002A078A" w:rsidRDefault="00942FE0" w:rsidP="00942FE0">
      <w:pPr>
        <w:pStyle w:val="a"/>
        <w:numPr>
          <w:ilvl w:val="0"/>
          <w:numId w:val="14"/>
        </w:numPr>
        <w:rPr>
          <w:b/>
          <w:bCs/>
        </w:rPr>
      </w:pPr>
      <w:r w:rsidRPr="002A078A">
        <w:rPr>
          <w:b/>
          <w:bCs/>
        </w:rPr>
        <w:drawing>
          <wp:inline distT="0" distB="0" distL="0" distR="0" wp14:anchorId="474199A0" wp14:editId="3AAF6691">
            <wp:extent cx="7620" cy="7620"/>
            <wp:effectExtent l="0" t="0" r="0" b="0"/>
            <wp:docPr id="357914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78A">
        <w:rPr>
          <w:rFonts w:ascii="Cambria Math" w:hAnsi="Cambria Math" w:cs="Cambria Math"/>
          <w:b/>
          <w:bCs/>
        </w:rPr>
        <w:t>𝑃𝑡</w:t>
      </w:r>
      <w:r w:rsidRPr="002A078A">
        <w:rPr>
          <w:b/>
          <w:bCs/>
        </w:rPr>
        <w:t>:</w:t>
      </w:r>
      <w:r w:rsidRPr="002A078A">
        <w:t xml:space="preserve"> Цена товара в текущем периоде.</w:t>
      </w:r>
    </w:p>
    <w:p w14:paraId="3B365703" w14:textId="77777777" w:rsidR="00942FE0" w:rsidRPr="002A078A" w:rsidRDefault="00942FE0" w:rsidP="00942FE0">
      <w:pPr>
        <w:pStyle w:val="a"/>
        <w:numPr>
          <w:ilvl w:val="0"/>
          <w:numId w:val="14"/>
        </w:numPr>
        <w:rPr>
          <w:b/>
          <w:bCs/>
        </w:rPr>
      </w:pPr>
      <w:r w:rsidRPr="002A078A">
        <w:rPr>
          <w:b/>
          <w:bCs/>
        </w:rPr>
        <w:drawing>
          <wp:inline distT="0" distB="0" distL="0" distR="0" wp14:anchorId="75FEA18A" wp14:editId="4488154E">
            <wp:extent cx="7620" cy="7620"/>
            <wp:effectExtent l="0" t="0" r="0" b="0"/>
            <wp:docPr id="18069881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A078A">
        <w:rPr>
          <w:b/>
          <w:bCs/>
        </w:rPr>
        <w:t>:</w:t>
      </w:r>
      <w:r w:rsidRPr="002A078A">
        <w:t xml:space="preserve"> Цена товара в базисном периоде.</w:t>
      </w:r>
    </w:p>
    <w:p w14:paraId="2EB4D220" w14:textId="77777777" w:rsidR="00942FE0" w:rsidRPr="002A078A" w:rsidRDefault="00942FE0" w:rsidP="00942FE0">
      <w:pPr>
        <w:pStyle w:val="a"/>
        <w:numPr>
          <w:ilvl w:val="0"/>
          <w:numId w:val="14"/>
        </w:numPr>
        <w:rPr>
          <w:b/>
          <w:bCs/>
        </w:rPr>
      </w:pPr>
      <w:r w:rsidRPr="002A078A">
        <w:rPr>
          <w:b/>
          <w:bCs/>
        </w:rPr>
        <w:drawing>
          <wp:inline distT="0" distB="0" distL="0" distR="0" wp14:anchorId="33A63A03" wp14:editId="0B0C556B">
            <wp:extent cx="7620" cy="7620"/>
            <wp:effectExtent l="0" t="0" r="0" b="0"/>
            <wp:docPr id="1383724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A078A">
        <w:rPr>
          <w:b/>
          <w:bCs/>
        </w:rPr>
        <w:t>:</w:t>
      </w:r>
      <w:r w:rsidRPr="002A078A">
        <w:t xml:space="preserve"> Объём продаж товара в базисном периоде. </w:t>
      </w:r>
    </w:p>
    <w:p w14:paraId="4F644DE0" w14:textId="69EDECC4" w:rsidR="009D2BB8" w:rsidRPr="005971C8" w:rsidRDefault="009D2BB8"/>
    <w:sectPr w:rsidR="009D2BB8" w:rsidRPr="00597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C02"/>
    <w:multiLevelType w:val="multilevel"/>
    <w:tmpl w:val="BAF6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62A57"/>
    <w:multiLevelType w:val="multilevel"/>
    <w:tmpl w:val="048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4864"/>
    <w:multiLevelType w:val="multilevel"/>
    <w:tmpl w:val="BC7E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1322A"/>
    <w:multiLevelType w:val="multilevel"/>
    <w:tmpl w:val="79A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65F42"/>
    <w:multiLevelType w:val="multilevel"/>
    <w:tmpl w:val="5CD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A18AA"/>
    <w:multiLevelType w:val="multilevel"/>
    <w:tmpl w:val="AC7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02F41"/>
    <w:multiLevelType w:val="multilevel"/>
    <w:tmpl w:val="2B6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C1F5E"/>
    <w:multiLevelType w:val="multilevel"/>
    <w:tmpl w:val="01A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4516"/>
    <w:multiLevelType w:val="multilevel"/>
    <w:tmpl w:val="583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53D76"/>
    <w:multiLevelType w:val="multilevel"/>
    <w:tmpl w:val="393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31C46"/>
    <w:multiLevelType w:val="hybridMultilevel"/>
    <w:tmpl w:val="B314AEB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930A6F"/>
    <w:multiLevelType w:val="multilevel"/>
    <w:tmpl w:val="E6A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45A0"/>
    <w:multiLevelType w:val="multilevel"/>
    <w:tmpl w:val="9D4A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04431">
    <w:abstractNumId w:val="8"/>
  </w:num>
  <w:num w:numId="2" w16cid:durableId="1697271669">
    <w:abstractNumId w:val="4"/>
  </w:num>
  <w:num w:numId="3" w16cid:durableId="1117211778">
    <w:abstractNumId w:val="3"/>
  </w:num>
  <w:num w:numId="4" w16cid:durableId="782572750">
    <w:abstractNumId w:val="9"/>
  </w:num>
  <w:num w:numId="5" w16cid:durableId="1452244262">
    <w:abstractNumId w:val="9"/>
    <w:lvlOverride w:ilvl="1">
      <w:lvl w:ilvl="1">
        <w:numFmt w:val="decimal"/>
        <w:lvlText w:val="%2."/>
        <w:lvlJc w:val="left"/>
      </w:lvl>
    </w:lvlOverride>
  </w:num>
  <w:num w:numId="6" w16cid:durableId="1358383761">
    <w:abstractNumId w:val="11"/>
  </w:num>
  <w:num w:numId="7" w16cid:durableId="2000576761">
    <w:abstractNumId w:val="6"/>
  </w:num>
  <w:num w:numId="8" w16cid:durableId="2134328612">
    <w:abstractNumId w:val="1"/>
  </w:num>
  <w:num w:numId="9" w16cid:durableId="2057076016">
    <w:abstractNumId w:val="5"/>
  </w:num>
  <w:num w:numId="10" w16cid:durableId="956183221">
    <w:abstractNumId w:val="12"/>
  </w:num>
  <w:num w:numId="11" w16cid:durableId="533078481">
    <w:abstractNumId w:val="2"/>
  </w:num>
  <w:num w:numId="12" w16cid:durableId="1669097219">
    <w:abstractNumId w:val="0"/>
  </w:num>
  <w:num w:numId="13" w16cid:durableId="1738629862">
    <w:abstractNumId w:val="10"/>
  </w:num>
  <w:num w:numId="14" w16cid:durableId="1220940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64"/>
    <w:rsid w:val="00044164"/>
    <w:rsid w:val="00115C98"/>
    <w:rsid w:val="00151B42"/>
    <w:rsid w:val="001F326F"/>
    <w:rsid w:val="002177BC"/>
    <w:rsid w:val="00256B76"/>
    <w:rsid w:val="00333AD4"/>
    <w:rsid w:val="00430AB2"/>
    <w:rsid w:val="004B76DB"/>
    <w:rsid w:val="004D35BC"/>
    <w:rsid w:val="005971C8"/>
    <w:rsid w:val="005A26A0"/>
    <w:rsid w:val="005D3FF0"/>
    <w:rsid w:val="00844816"/>
    <w:rsid w:val="0085179D"/>
    <w:rsid w:val="008E743F"/>
    <w:rsid w:val="0092128E"/>
    <w:rsid w:val="00942FE0"/>
    <w:rsid w:val="009D2BB8"/>
    <w:rsid w:val="009E1AB2"/>
    <w:rsid w:val="00A91C0C"/>
    <w:rsid w:val="00AA1BA9"/>
    <w:rsid w:val="00B23A1F"/>
    <w:rsid w:val="00B938BD"/>
    <w:rsid w:val="00BC3F86"/>
    <w:rsid w:val="00BD7EED"/>
    <w:rsid w:val="00C02D05"/>
    <w:rsid w:val="00C25080"/>
    <w:rsid w:val="00C72CC3"/>
    <w:rsid w:val="00D1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A3AC"/>
  <w15:chartTrackingRefBased/>
  <w15:docId w15:val="{13A4BDC4-E240-449B-9C53-F9E20DC6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64"/>
    <w:rPr>
      <w:b/>
      <w:bCs/>
      <w:smallCaps/>
      <w:color w:val="0F4761" w:themeColor="accent1" w:themeShade="BF"/>
      <w:spacing w:val="5"/>
    </w:rPr>
  </w:style>
  <w:style w:type="paragraph" w:customStyle="1" w:styleId="a">
    <w:name w:val="ВУЗ_Основной"/>
    <w:basedOn w:val="Normal"/>
    <w:link w:val="a0"/>
    <w:qFormat/>
    <w:rsid w:val="00942F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0">
    <w:name w:val="ВУЗ_Основной Знак"/>
    <w:basedOn w:val="DefaultParagraphFont"/>
    <w:link w:val="a"/>
    <w:rsid w:val="00942FE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 Рыбак</dc:creator>
  <cp:keywords/>
  <dc:description/>
  <cp:lastModifiedBy>МИРОН Рыбак</cp:lastModifiedBy>
  <cp:revision>23</cp:revision>
  <dcterms:created xsi:type="dcterms:W3CDTF">2025-09-14T19:05:00Z</dcterms:created>
  <dcterms:modified xsi:type="dcterms:W3CDTF">2025-11-13T19:02:00Z</dcterms:modified>
</cp:coreProperties>
</file>