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АНДРЕЙ МИРОНОВ</w:t>
      </w:r>
      <w:r/>
    </w:p>
    <w:p>
      <w:pPr>
        <w:pBdr/>
        <w:spacing/>
        <w:ind/>
        <w:jc w:val="center"/>
        <w:rPr/>
      </w:pPr>
      <w:r>
        <w:t xml:space="preserve">Product Owner / CPO / Head of Product</w:t>
      </w:r>
      <w:r/>
    </w:p>
    <w:p>
      <w:pPr>
        <w:pBdr/>
        <w:spacing/>
        <w:ind/>
        <w:jc w:val="center"/>
        <w:rPr/>
      </w:pPr>
      <w:r>
        <w:t xml:space="preserve">Москва, 42 года  |  +7 (916) 158-68-26  |  sonic.kineshma@gmail.com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КРАТКОЕ ОПИСАНИЕ</w:t>
      </w:r>
      <w:r/>
    </w:p>
    <w:p>
      <w:pPr>
        <w:pBdr/>
        <w:spacing/>
        <w:ind/>
        <w:rPr/>
      </w:pPr>
      <w:r>
        <w:t xml:space="preserve">Product-лидер с 13+ годами опыта в финтех и IT. Успешно вывел на р</w:t>
      </w:r>
      <w:r>
        <w:t xml:space="preserve">ынок ИИ-продукты, которыми пользуются миллионы клиентов. Комбинирую стратегическое мышление с глубоким пониманием технологий (AI/ML/GenAI). Доказанный трек-рекорд: рост активной аудитории, запуск продуктов за 3 месяца, масштабирование команд до 25 человек.</w:t>
      </w:r>
      <w:r/>
    </w:p>
    <w:p>
      <w:pPr>
        <w:pStyle w:val="693"/>
        <w:pBdr/>
        <w:spacing/>
        <w:ind/>
        <w:rPr/>
      </w:pPr>
      <w:r>
        <w:t xml:space="preserve">КЛЮЧЕВЫЕ КОМПЕТЕНЦИИ</w:t>
      </w:r>
      <w:r/>
    </w:p>
    <w:p>
      <w:pPr>
        <w:pBdr/>
        <w:spacing/>
        <w:ind/>
        <w:rPr/>
      </w:pPr>
      <w:r>
        <w:t xml:space="preserve">• Стратегия:</w:t>
      </w:r>
      <w:r>
        <w:t xml:space="preserve"> Vision &amp; Roadmap, GTM Strategy, KPI &amp; OKR</w:t>
        <w:br/>
        <w:t xml:space="preserve">• Продукт: AI/ML/GenAI Products, User Growth, B2B/B2C Products</w:t>
        <w:br/>
        <w:t xml:space="preserve">• Технологии: Python, SQL, LLMs, Computer Vision, NLP, Data Driven Decisions</w:t>
        <w:br/>
        <w:t xml:space="preserve">• Управление: Agile/Scrum, Cross-functional Teams, Stakeholder Management</w:t>
      </w:r>
      <w:r/>
    </w:p>
    <w:p>
      <w:pPr>
        <w:pStyle w:val="693"/>
        <w:pBdr/>
        <w:spacing/>
        <w:ind/>
        <w:rPr/>
      </w:pPr>
      <w:r>
        <w:t xml:space="preserve">ОПЫТ РАБОТЫ</w:t>
      </w:r>
      <w:r/>
    </w:p>
    <w:p>
      <w:pPr>
        <w:pStyle w:val="694"/>
        <w:pBdr/>
        <w:spacing/>
        <w:ind/>
        <w:rPr/>
      </w:pPr>
      <w:r>
        <w:t xml:space="preserve">БАНК ДОМ.РФ | Product Owner / CPO</w:t>
      </w:r>
      <w:r/>
    </w:p>
    <w:p>
      <w:pPr>
        <w:pBdr/>
        <w:spacing/>
        <w:ind/>
        <w:rPr/>
      </w:pPr>
      <w:r>
        <w:rPr>
          <w:b/>
        </w:rPr>
        <w:t xml:space="preserve">Москва | Февраль 2023 — настоящее время (3 года)</w:t>
      </w:r>
      <w:r/>
    </w:p>
    <w:p>
      <w:pPr>
        <w:pBdr/>
        <w:spacing/>
        <w:ind/>
        <w:rPr/>
      </w:pPr>
      <w:r>
        <w:t xml:space="preserve">О продукте: Крупнейший ипотечный банк России, лидер рынка. </w:t>
      </w:r>
      <w:r/>
    </w:p>
    <w:p>
      <w:pPr>
        <w:pBdr/>
        <w:spacing/>
        <w:ind/>
        <w:rPr/>
      </w:pPr>
      <w:r>
        <w:rPr>
          <w:b/>
        </w:rPr>
        <w:t xml:space="preserve">ДОСТИЖЕНИЯ:</w:t>
      </w:r>
      <w:r/>
    </w:p>
    <w:p>
      <w:pPr>
        <w:pBdr/>
        <w:spacing/>
        <w:ind/>
        <w:rPr/>
      </w:pPr>
      <w:r>
        <w:br/>
        <w:t xml:space="preserve">🚀 Запуск чат-бота с GenAI</w:t>
        <w:br/>
        <w:t xml:space="preserve">• Спроектировал и вывел на рынок чат-бота нового поколения</w:t>
        <w:br/>
        <w:t xml:space="preserve">• Обработка обращений выросла с 20% до 80%+ за счёт ИИ</w:t>
        <w:br/>
        <w:t xml:space="preserve">• Время решения вопросов сократилось в 3 раза</w:t>
        <w:br/>
        <w:t xml:space="preserve">• Снизил нагрузку на операторов контакт-центра на 40%</w:t>
        <w:br/>
      </w:r>
      <w:r>
        <w:br/>
        <w:t xml:space="preserve">📈 Рост базы пользователей</w:t>
        <w:br/>
        <w:t xml:space="preserve">• Увеличил MAU (активных пользователей) на 15% за первый год</w:t>
        <w:br/>
        <w:t xml:space="preserve">• Запустил персонализированные рекомендации → конверсия +25%</w:t>
        <w:br/>
        <w:t xml:space="preserve">• Выстроил систему A/B-тестирования → скорость решений x2</w:t>
        <w:br/>
        <w:br/>
        <w:t xml:space="preserve">💡 Организация R&amp;D-процессов</w:t>
        <w:br/>
        <w:t xml:space="preserve">• Построил конвейер </w:t>
      </w:r>
      <w:r>
        <w:t xml:space="preserve">разработки ML-моделей с нуля</w:t>
        <w:br/>
        <w:t xml:space="preserve">• Внедрил MLOps-практики → time-to-market сократился на 30%</w:t>
        <w:br/>
        <w:t xml:space="preserve">• Создал процесс валидации гипотез: 15 спринтов → 5 спринтов на фичу</w:t>
        <w:br/>
        <w:br/>
        <w:t xml:space="preserve">👥 Развитие команды</w:t>
        <w:br/>
        <w:t xml:space="preserve">• Вырос с 3 до 25+ специалистов за 2 года</w:t>
        <w:br/>
        <w:t xml:space="preserve">• 100% retention ключевых инженеров</w:t>
        <w:br/>
      </w:r>
      <w:r/>
    </w:p>
    <w:p>
      <w:pPr>
        <w:pStyle w:val="694"/>
        <w:pBdr/>
        <w:spacing/>
        <w:ind/>
        <w:rPr/>
      </w:pPr>
      <w:r>
        <w:t xml:space="preserve">СБЕР | Head of AI Direction</w:t>
      </w:r>
      <w:r/>
    </w:p>
    <w:p>
      <w:pPr>
        <w:pBdr/>
        <w:spacing/>
        <w:ind/>
        <w:rPr/>
      </w:pPr>
      <w:r>
        <w:rPr>
          <w:b/>
        </w:rPr>
        <w:t xml:space="preserve">Москва | Март 2017 — Февраль 2023 (6 лет)</w:t>
      </w:r>
      <w:r/>
    </w:p>
    <w:p>
      <w:pPr>
        <w:pBdr/>
        <w:spacing/>
        <w:ind/>
        <w:rPr/>
      </w:pPr>
      <w:r>
        <w:rPr>
          <w:b/>
        </w:rPr>
        <w:t xml:space="preserve">Ключевые результаты:</w:t>
      </w:r>
      <w:r/>
    </w:p>
    <w:p>
      <w:pPr>
        <w:pBdr/>
        <w:spacing/>
        <w:ind/>
        <w:rPr/>
      </w:pPr>
      <w:r>
        <w:t xml:space="preserve">• Возглавил создание ИИ-экосистемы для 80+ внутренних продуктов</w:t>
        <w:br/>
        <w:t xml:space="preserve">• Запустил 380+ ML-моделей в production (CV, NLP, GenAI)</w:t>
        <w:br/>
        <w:t xml:space="preserve">• Сократил time-to-market ML-решений с 3 месяцев до 6 недель</w:t>
        <w:br/>
        <w:t xml:space="preserve">• Снизил стоимость разработки ML-моделей на 20% за счёт AutoML</w:t>
      </w:r>
      <w:r/>
    </w:p>
    <w:p>
      <w:pPr>
        <w:pStyle w:val="694"/>
        <w:pBdr/>
        <w:spacing/>
        <w:ind/>
        <w:rPr/>
      </w:pPr>
      <w:r>
        <w:t xml:space="preserve">Product Owner — «Примем решение вместе»</w:t>
      </w:r>
      <w:r/>
    </w:p>
    <w:p>
      <w:pPr>
        <w:pBdr/>
        <w:spacing/>
        <w:ind/>
        <w:rPr/>
      </w:pPr>
      <w:r>
        <w:rPr>
          <w:b/>
        </w:rPr>
        <w:t xml:space="preserve">Март 2018 — Март 2021</w:t>
      </w:r>
      <w:r/>
    </w:p>
    <w:p>
      <w:pPr>
        <w:pBdr/>
        <w:spacing/>
        <w:ind/>
        <w:rPr/>
      </w:pPr>
      <w:r>
        <w:t xml:space="preserve">• Запустил MVP за 3 месяца (вместо стандартных 6)</w:t>
        <w:br/>
        <w:t xml:space="preserve">• Организовал Agile-процесс для команды из 250 человек</w:t>
        <w:br/>
        <w:t xml:space="preserve">• Вывел продукт на 1 место среди аналогичных B2B-решений</w:t>
        <w:br/>
        <w:t xml:space="preserve">• Внедрил персонализированные рекомендации → конверсия +35%</w:t>
      </w:r>
      <w:r/>
    </w:p>
    <w:p>
      <w:pPr>
        <w:pStyle w:val="694"/>
        <w:pBdr/>
        <w:spacing/>
        <w:ind/>
        <w:rPr/>
      </w:pPr>
      <w:r>
        <w:t xml:space="preserve">ООО ЮЭЙБ (UETlabs) | Руководитель проекта</w:t>
      </w:r>
      <w:r/>
    </w:p>
    <w:p>
      <w:pPr>
        <w:pBdr/>
        <w:spacing/>
        <w:ind/>
        <w:rPr/>
      </w:pPr>
      <w:r>
        <w:rPr>
          <w:b/>
        </w:rPr>
        <w:t xml:space="preserve">Август 2016 — Март 2017 (8 месяцев)</w:t>
      </w:r>
      <w:r/>
    </w:p>
    <w:p>
      <w:pPr>
        <w:pBdr/>
        <w:spacing/>
        <w:ind/>
        <w:rPr/>
      </w:pPr>
      <w:r>
        <w:t xml:space="preserve">• Привлёк 3 крупных B2B-клиента за 6 месяцев</w:t>
        <w:br/>
        <w:t xml:space="preserve">• Вырос с нуля до команды в 15 человек</w:t>
        <w:br/>
        <w:t xml:space="preserve">• Запустил EdTech-платформу с 10 000+ пользователей</w:t>
      </w:r>
      <w:r/>
    </w:p>
    <w:p>
      <w:pPr>
        <w:pStyle w:val="693"/>
        <w:pBdr/>
        <w:spacing/>
        <w:ind/>
        <w:rPr/>
      </w:pPr>
      <w:r>
        <w:t xml:space="preserve">ОБРАЗОВАНИЕ</w:t>
      </w:r>
      <w:r/>
    </w:p>
    <w:p>
      <w:pPr>
        <w:pBdr/>
        <w:spacing/>
        <w:ind/>
        <w:rPr/>
      </w:pPr>
      <w:r>
        <w:t xml:space="preserve">Московский институт... (указать вуз и специальность)</w:t>
      </w:r>
      <w:r/>
    </w:p>
    <w:p>
      <w:pPr>
        <w:pStyle w:val="693"/>
        <w:pBdr/>
        <w:spacing/>
        <w:ind/>
        <w:rPr/>
      </w:pPr>
      <w:r>
        <w:t xml:space="preserve">ТЕХНИЧЕСКИЕ НАВЫКИ</w:t>
      </w:r>
      <w:r/>
    </w:p>
    <w:p>
      <w:pPr>
        <w:pBdr/>
        <w:spacing/>
        <w:ind/>
        <w:rPr/>
      </w:pPr>
      <w:r>
        <w:t xml:space="preserve">AI/ML: LLMs, GenAI, Computer Vision, NLP, MLOps, AutoML</w:t>
        <w:br/>
        <w:t xml:space="preserve">Data: SQL, Python, A/B Testing, Data Analysis, KPI/OKR</w:t>
        <w:br/>
        <w:t xml:space="preserve">Product: Roadmap, PRD, User Research, UX, GTM</w:t>
        <w:br/>
        <w:t xml:space="preserve">Management: Agile, Scrum, Cross-functional Teams, Stakeholders</w:t>
      </w:r>
      <w:r/>
    </w:p>
    <w:p>
      <w:pPr>
        <w:pStyle w:val="693"/>
        <w:pBdr/>
        <w:spacing/>
        <w:ind/>
        <w:rPr/>
      </w:pPr>
      <w:r>
        <w:t xml:space="preserve">КЛЮЧЕВЫЕ МЕТРИКИ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Метрика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Достижение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Пользователи ИИ-продуктов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Миллионы клиентов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Запущено ML-моделей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380+ в production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Рост активной аудитории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+15% за год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Сокращение time-to-market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в 2 раза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Размер команды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до 25+ специалистов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Конверсия продукта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+35% от внедрения ИИ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ЯЗЫКИ</w:t>
      </w:r>
      <w:r/>
    </w:p>
    <w:p>
      <w:pPr>
        <w:pBdr/>
        <w:spacing/>
        <w:ind/>
        <w:rPr/>
      </w:pPr>
      <w:r>
        <w:t xml:space="preserve">• Русский — родной</w:t>
        <w:br/>
        <w:t xml:space="preserve">• Английский — Upper-Intermediate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Миронов</cp:lastModifiedBy>
  <cp:revision>2</cp:revision>
  <dcterms:created xsi:type="dcterms:W3CDTF">2013-12-23T23:15:00Z</dcterms:created>
  <dcterms:modified xsi:type="dcterms:W3CDTF">2026-08-25T07:34:51Z</dcterms:modified>
  <cp:category/>
</cp:coreProperties>
</file>