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2562E" w14:textId="77777777" w:rsidR="003A5197" w:rsidRPr="001B37FE" w:rsidRDefault="003A5197" w:rsidP="003A5197">
      <w:pPr>
        <w:jc w:val="center"/>
        <w:rPr>
          <w:rFonts w:ascii="Times New Roman" w:hAnsi="Times New Roman" w:cs="Times New Roman"/>
          <w:sz w:val="28"/>
          <w:szCs w:val="28"/>
        </w:rPr>
      </w:pPr>
      <w:r w:rsidRPr="001B37FE">
        <w:rPr>
          <w:rFonts w:ascii="Times New Roman" w:hAnsi="Times New Roman" w:cs="Times New Roman"/>
          <w:sz w:val="28"/>
          <w:szCs w:val="28"/>
        </w:rPr>
        <w:t>Міністерство  освіти і науки</w:t>
      </w:r>
    </w:p>
    <w:p w14:paraId="6A01064A" w14:textId="77777777" w:rsidR="003A5197" w:rsidRPr="001B37FE" w:rsidRDefault="003A5197" w:rsidP="003A5197">
      <w:pPr>
        <w:jc w:val="center"/>
        <w:rPr>
          <w:rFonts w:ascii="Times New Roman" w:hAnsi="Times New Roman" w:cs="Times New Roman"/>
          <w:sz w:val="28"/>
          <w:szCs w:val="28"/>
        </w:rPr>
      </w:pPr>
      <w:r w:rsidRPr="001B37FE">
        <w:rPr>
          <w:rFonts w:ascii="Times New Roman" w:hAnsi="Times New Roman" w:cs="Times New Roman"/>
          <w:sz w:val="28"/>
          <w:szCs w:val="28"/>
        </w:rPr>
        <w:t>Національний університет “Львівська політехніка”</w:t>
      </w:r>
    </w:p>
    <w:p w14:paraId="445B2E15" w14:textId="77777777" w:rsidR="003A5197" w:rsidRPr="001B37FE" w:rsidRDefault="003A5197" w:rsidP="003A519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03B65D" w14:textId="77777777" w:rsidR="003A5197" w:rsidRPr="001B37FE" w:rsidRDefault="003A5197" w:rsidP="003A5197">
      <w:pPr>
        <w:jc w:val="center"/>
        <w:rPr>
          <w:rFonts w:ascii="Times New Roman" w:hAnsi="Times New Roman" w:cs="Times New Roman"/>
          <w:sz w:val="28"/>
          <w:szCs w:val="28"/>
        </w:rPr>
      </w:pPr>
      <w:r w:rsidRPr="001B37FE">
        <w:rPr>
          <w:rFonts w:ascii="Times New Roman" w:hAnsi="Times New Roman" w:cs="Times New Roman"/>
          <w:noProof/>
        </w:rPr>
        <w:drawing>
          <wp:inline distT="0" distB="0" distL="0" distR="0" wp14:anchorId="1FB3E532" wp14:editId="658DF922">
            <wp:extent cx="2681287" cy="2544148"/>
            <wp:effectExtent l="0" t="0" r="5080" b="8890"/>
            <wp:docPr id="1408178653" name="Рисунок 1" descr="Національний університет &quot;Львівська політехніка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Національний університет &quot;Львівська політехніка&quot;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287" cy="2544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80CB7" w14:textId="77777777" w:rsidR="003A5197" w:rsidRPr="001B37FE" w:rsidRDefault="003A5197" w:rsidP="003A5197">
      <w:pPr>
        <w:rPr>
          <w:rFonts w:ascii="Times New Roman" w:hAnsi="Times New Roman" w:cs="Times New Roman"/>
          <w:sz w:val="28"/>
          <w:szCs w:val="28"/>
        </w:rPr>
      </w:pPr>
    </w:p>
    <w:p w14:paraId="7E8C96ED" w14:textId="77777777" w:rsidR="003A5197" w:rsidRPr="001B37FE" w:rsidRDefault="003A5197" w:rsidP="003A5197">
      <w:pPr>
        <w:rPr>
          <w:rFonts w:ascii="Times New Roman" w:hAnsi="Times New Roman" w:cs="Times New Roman"/>
          <w:sz w:val="28"/>
          <w:szCs w:val="28"/>
        </w:rPr>
      </w:pPr>
    </w:p>
    <w:p w14:paraId="7287091E" w14:textId="77777777" w:rsidR="003A5197" w:rsidRPr="001B37FE" w:rsidRDefault="003A5197" w:rsidP="003A5197">
      <w:pPr>
        <w:jc w:val="center"/>
        <w:rPr>
          <w:rFonts w:ascii="Times New Roman" w:hAnsi="Times New Roman" w:cs="Times New Roman"/>
          <w:sz w:val="56"/>
          <w:szCs w:val="56"/>
        </w:rPr>
      </w:pPr>
      <w:r w:rsidRPr="001B37FE">
        <w:rPr>
          <w:rFonts w:ascii="Times New Roman" w:hAnsi="Times New Roman" w:cs="Times New Roman"/>
          <w:sz w:val="56"/>
          <w:szCs w:val="56"/>
        </w:rPr>
        <w:t>Звіт</w:t>
      </w:r>
    </w:p>
    <w:p w14:paraId="4175AA07" w14:textId="7479BF61" w:rsidR="003A5197" w:rsidRPr="001B37FE" w:rsidRDefault="003A5197" w:rsidP="003A5197">
      <w:pPr>
        <w:jc w:val="center"/>
        <w:rPr>
          <w:rFonts w:ascii="Times New Roman" w:hAnsi="Times New Roman" w:cs="Times New Roman"/>
          <w:sz w:val="28"/>
          <w:szCs w:val="28"/>
        </w:rPr>
      </w:pPr>
      <w:r w:rsidRPr="001B37FE">
        <w:rPr>
          <w:rFonts w:ascii="Times New Roman" w:hAnsi="Times New Roman" w:cs="Times New Roman"/>
          <w:sz w:val="28"/>
          <w:szCs w:val="28"/>
        </w:rPr>
        <w:t>Про виконання Лабораторної роботи №</w:t>
      </w:r>
      <w:r w:rsidR="00E71813">
        <w:rPr>
          <w:rFonts w:ascii="Times New Roman" w:hAnsi="Times New Roman" w:cs="Times New Roman"/>
          <w:sz w:val="28"/>
          <w:szCs w:val="28"/>
        </w:rPr>
        <w:t>2</w:t>
      </w:r>
    </w:p>
    <w:p w14:paraId="5A089832" w14:textId="1061E167" w:rsidR="003A5197" w:rsidRPr="001B37FE" w:rsidRDefault="003A5197" w:rsidP="003A51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37FE">
        <w:rPr>
          <w:rFonts w:ascii="Times New Roman" w:hAnsi="Times New Roman" w:cs="Times New Roman"/>
          <w:sz w:val="28"/>
          <w:szCs w:val="28"/>
        </w:rPr>
        <w:t>з дисципліни «</w:t>
      </w:r>
      <w:r w:rsidR="00D335FA">
        <w:rPr>
          <w:rFonts w:ascii="Times New Roman" w:hAnsi="Times New Roman" w:cs="Times New Roman"/>
          <w:sz w:val="28"/>
          <w:szCs w:val="28"/>
        </w:rPr>
        <w:t>Теорія інформації</w:t>
      </w:r>
      <w:r w:rsidRPr="001B37FE">
        <w:rPr>
          <w:rFonts w:ascii="Times New Roman" w:hAnsi="Times New Roman" w:cs="Times New Roman"/>
          <w:sz w:val="28"/>
          <w:szCs w:val="28"/>
        </w:rPr>
        <w:t>»</w:t>
      </w:r>
    </w:p>
    <w:p w14:paraId="16C3A536" w14:textId="77777777" w:rsidR="003A5197" w:rsidRPr="001B37FE" w:rsidRDefault="003A5197" w:rsidP="003A519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A5C36F" w14:textId="77777777" w:rsidR="003A5197" w:rsidRPr="001B37FE" w:rsidRDefault="003A5197" w:rsidP="003A519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4769B7" w14:textId="77777777" w:rsidR="003A5197" w:rsidRPr="001B37FE" w:rsidRDefault="003A5197" w:rsidP="003A5197">
      <w:pPr>
        <w:rPr>
          <w:rFonts w:ascii="Times New Roman" w:hAnsi="Times New Roman" w:cs="Times New Roman"/>
          <w:sz w:val="28"/>
          <w:szCs w:val="28"/>
        </w:rPr>
      </w:pPr>
    </w:p>
    <w:p w14:paraId="72AF7D00" w14:textId="77777777" w:rsidR="003A5197" w:rsidRPr="001B37FE" w:rsidRDefault="003A5197" w:rsidP="003A519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5B5C04" w14:textId="195C5648" w:rsidR="003A5197" w:rsidRPr="001B37FE" w:rsidRDefault="003A5197" w:rsidP="003A519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B37FE"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="001B37FE" w:rsidRPr="001B37FE">
        <w:rPr>
          <w:rFonts w:ascii="Times New Roman" w:hAnsi="Times New Roman" w:cs="Times New Roman"/>
          <w:sz w:val="28"/>
          <w:szCs w:val="28"/>
        </w:rPr>
        <w:t>Мірошніченко Я. А.</w:t>
      </w:r>
    </w:p>
    <w:p w14:paraId="38E5D866" w14:textId="4C105091" w:rsidR="003A5197" w:rsidRPr="001B37FE" w:rsidRDefault="003A5197" w:rsidP="003A5197">
      <w:pPr>
        <w:jc w:val="right"/>
        <w:rPr>
          <w:rFonts w:ascii="Times New Roman" w:hAnsi="Times New Roman" w:cs="Times New Roman"/>
          <w:sz w:val="28"/>
          <w:szCs w:val="28"/>
        </w:rPr>
      </w:pPr>
      <w:r w:rsidRPr="001B37FE">
        <w:rPr>
          <w:rFonts w:ascii="Times New Roman" w:hAnsi="Times New Roman" w:cs="Times New Roman"/>
          <w:sz w:val="28"/>
          <w:szCs w:val="28"/>
        </w:rPr>
        <w:t>Група:  ІР-2</w:t>
      </w:r>
      <w:r w:rsidR="001B37FE" w:rsidRPr="001B37FE">
        <w:rPr>
          <w:rFonts w:ascii="Times New Roman" w:hAnsi="Times New Roman" w:cs="Times New Roman"/>
          <w:sz w:val="28"/>
          <w:szCs w:val="28"/>
        </w:rPr>
        <w:t>3</w:t>
      </w:r>
      <w:r w:rsidRPr="001B37FE">
        <w:rPr>
          <w:rFonts w:ascii="Times New Roman" w:hAnsi="Times New Roman" w:cs="Times New Roman"/>
          <w:sz w:val="28"/>
          <w:szCs w:val="28"/>
        </w:rPr>
        <w:t xml:space="preserve"> (ІКТА)</w:t>
      </w:r>
    </w:p>
    <w:p w14:paraId="64AB9DD0" w14:textId="7680F811" w:rsidR="003A5197" w:rsidRPr="001B37FE" w:rsidRDefault="003A5197" w:rsidP="003A519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B37FE">
        <w:rPr>
          <w:rFonts w:ascii="Times New Roman" w:hAnsi="Times New Roman" w:cs="Times New Roman"/>
          <w:sz w:val="28"/>
          <w:szCs w:val="28"/>
        </w:rPr>
        <w:t xml:space="preserve">Перевірив: </w:t>
      </w:r>
      <w:r w:rsidR="00D335FA" w:rsidRPr="00D335FA">
        <w:rPr>
          <w:rFonts w:ascii="Times New Roman" w:hAnsi="Times New Roman" w:cs="Times New Roman"/>
          <w:sz w:val="28"/>
          <w:szCs w:val="28"/>
        </w:rPr>
        <w:t>Шпак О.І.</w:t>
      </w:r>
    </w:p>
    <w:p w14:paraId="26D22FD2" w14:textId="77777777" w:rsidR="003A5197" w:rsidRPr="001B37FE" w:rsidRDefault="003A5197" w:rsidP="003A5197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8815D69" w14:textId="77777777" w:rsidR="003A5197" w:rsidRPr="001B37FE" w:rsidRDefault="003A5197" w:rsidP="003A5197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5E961FB" w14:textId="77777777" w:rsidR="003A5197" w:rsidRPr="001B37FE" w:rsidRDefault="003A5197" w:rsidP="003A5197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560B60C" w14:textId="77777777" w:rsidR="003A5197" w:rsidRPr="001B37FE" w:rsidRDefault="003A5197" w:rsidP="003A5197">
      <w:pPr>
        <w:rPr>
          <w:rFonts w:ascii="Times New Roman" w:hAnsi="Times New Roman" w:cs="Times New Roman"/>
          <w:sz w:val="28"/>
          <w:szCs w:val="28"/>
        </w:rPr>
      </w:pPr>
    </w:p>
    <w:p w14:paraId="0A34B85D" w14:textId="77777777" w:rsidR="003A5197" w:rsidRPr="001B37FE" w:rsidRDefault="003A5197" w:rsidP="003A5197">
      <w:pPr>
        <w:rPr>
          <w:rFonts w:ascii="Times New Roman" w:hAnsi="Times New Roman" w:cs="Times New Roman"/>
          <w:sz w:val="28"/>
          <w:szCs w:val="28"/>
        </w:rPr>
      </w:pPr>
    </w:p>
    <w:p w14:paraId="6F852337" w14:textId="06865DDD" w:rsidR="00D335FA" w:rsidRDefault="003A5197" w:rsidP="00E71813">
      <w:pPr>
        <w:jc w:val="center"/>
        <w:rPr>
          <w:rFonts w:ascii="Times New Roman" w:hAnsi="Times New Roman" w:cs="Times New Roman"/>
          <w:sz w:val="28"/>
          <w:szCs w:val="28"/>
        </w:rPr>
      </w:pPr>
      <w:r w:rsidRPr="001B37FE">
        <w:rPr>
          <w:rFonts w:ascii="Times New Roman" w:hAnsi="Times New Roman" w:cs="Times New Roman"/>
          <w:sz w:val="28"/>
          <w:szCs w:val="28"/>
        </w:rPr>
        <w:t>Львів 2026р.</w:t>
      </w:r>
    </w:p>
    <w:p w14:paraId="462C6141" w14:textId="77777777" w:rsidR="00E71813" w:rsidRP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 роботи:</w:t>
      </w:r>
      <w:r w:rsidRPr="00E71813">
        <w:rPr>
          <w:rFonts w:ascii="Times New Roman" w:hAnsi="Times New Roman" w:cs="Times New Roman"/>
          <w:sz w:val="28"/>
          <w:szCs w:val="28"/>
        </w:rPr>
        <w:t xml:space="preserve"> навчитися здійснювати дискретизацію та квантування зображень. Ознайомитися з поняттям відносної ентропії як кількісної міри інформації.</w:t>
      </w:r>
    </w:p>
    <w:p w14:paraId="2F9BE563" w14:textId="77777777" w:rsidR="00E71813" w:rsidRPr="00E71813" w:rsidRDefault="00E71813" w:rsidP="00E718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1813">
        <w:rPr>
          <w:rFonts w:ascii="Times New Roman" w:hAnsi="Times New Roman" w:cs="Times New Roman"/>
          <w:b/>
          <w:bCs/>
          <w:sz w:val="28"/>
          <w:szCs w:val="28"/>
        </w:rPr>
        <w:t>1. Тестове зображення</w:t>
      </w:r>
    </w:p>
    <w:p w14:paraId="0ABBDA97" w14:textId="77777777" w:rsidR="00E71813" w:rsidRP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sz w:val="28"/>
          <w:szCs w:val="28"/>
        </w:rPr>
        <w:t>Для проведення дослідження процесів дискретизації та квантування було обрано монохромне цифрове зображення (градації сірого) із кількістю градацій 256.</w:t>
      </w:r>
    </w:p>
    <w:p w14:paraId="7DFCD100" w14:textId="7ECC266B" w:rsid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C1765C" wp14:editId="2E54250F">
            <wp:extent cx="6120765" cy="3442970"/>
            <wp:effectExtent l="0" t="0" r="0" b="5080"/>
            <wp:docPr id="137206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C1F55" w14:textId="73E449E9" w:rsid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sz w:val="28"/>
          <w:szCs w:val="28"/>
        </w:rPr>
        <w:t>Рис. 1. Початкове тестове зображення.</w:t>
      </w:r>
    </w:p>
    <w:p w14:paraId="43DF871D" w14:textId="77777777" w:rsid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</w:p>
    <w:p w14:paraId="02ACA868" w14:textId="77777777" w:rsidR="00E71813" w:rsidRPr="00E71813" w:rsidRDefault="00E71813" w:rsidP="00E718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1813">
        <w:rPr>
          <w:rFonts w:ascii="Times New Roman" w:hAnsi="Times New Roman" w:cs="Times New Roman"/>
          <w:b/>
          <w:bCs/>
          <w:sz w:val="28"/>
          <w:szCs w:val="28"/>
        </w:rPr>
        <w:t>2. Текст програми</w:t>
      </w:r>
    </w:p>
    <w:p w14:paraId="34C546FE" w14:textId="77777777" w:rsidR="00E71813" w:rsidRP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sz w:val="28"/>
          <w:szCs w:val="28"/>
        </w:rPr>
        <w:t xml:space="preserve">Програму реалізовано мовою </w:t>
      </w:r>
      <w:proofErr w:type="spellStart"/>
      <w:r w:rsidRPr="00E71813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E71813">
        <w:rPr>
          <w:rFonts w:ascii="Times New Roman" w:hAnsi="Times New Roman" w:cs="Times New Roman"/>
          <w:sz w:val="28"/>
          <w:szCs w:val="28"/>
        </w:rPr>
        <w:t xml:space="preserve"> з використанням бібліотек </w:t>
      </w:r>
      <w:proofErr w:type="spellStart"/>
      <w:r w:rsidRPr="00E71813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E71813">
        <w:rPr>
          <w:rFonts w:ascii="Times New Roman" w:hAnsi="Times New Roman" w:cs="Times New Roman"/>
          <w:sz w:val="28"/>
          <w:szCs w:val="28"/>
        </w:rPr>
        <w:t xml:space="preserve"> для обробки багатовимірних масивів пікселів та </w:t>
      </w:r>
      <w:proofErr w:type="spellStart"/>
      <w:r w:rsidRPr="00E71813">
        <w:rPr>
          <w:rFonts w:ascii="Times New Roman" w:hAnsi="Times New Roman" w:cs="Times New Roman"/>
          <w:sz w:val="28"/>
          <w:szCs w:val="28"/>
        </w:rPr>
        <w:t>Pillow</w:t>
      </w:r>
      <w:proofErr w:type="spellEnd"/>
      <w:r w:rsidRPr="00E71813">
        <w:rPr>
          <w:rFonts w:ascii="Times New Roman" w:hAnsi="Times New Roman" w:cs="Times New Roman"/>
          <w:sz w:val="28"/>
          <w:szCs w:val="28"/>
        </w:rPr>
        <w:t xml:space="preserve"> для читання, збереження і зміни розміру зображень (метод найближчого сусіда).</w:t>
      </w:r>
    </w:p>
    <w:p w14:paraId="05FCCB57" w14:textId="77777777" w:rsidR="00925A55" w:rsidRDefault="00925A55" w:rsidP="00925A5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</w:pPr>
      <w:proofErr w:type="spellStart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numpy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np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PIL </w:t>
      </w:r>
      <w:proofErr w:type="spellStart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Image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math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pathlib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Path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25A5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uk-UA"/>
          <w14:ligatures w14:val="none"/>
        </w:rPr>
        <w:t>get_probs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img_arr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):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counts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np.bincount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img_arr.flatten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(), </w:t>
      </w:r>
      <w:proofErr w:type="spellStart"/>
      <w:r w:rsidRPr="00925A55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uk-UA"/>
          <w14:ligatures w14:val="none"/>
        </w:rPr>
        <w:t>minlength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=</w:t>
      </w:r>
      <w:r w:rsidRPr="00925A5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256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total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np.sum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counts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total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== </w:t>
      </w:r>
      <w:r w:rsidRPr="00925A5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0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: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np.zeros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925A5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256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counts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/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total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25A5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uk-UA"/>
          <w14:ligatures w14:val="none"/>
        </w:rPr>
        <w:t>calc_entropy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img_arr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):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p =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get_probs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img_arr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h = </w:t>
      </w:r>
      <w:r w:rsidRPr="00925A5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0</w:t>
      </w:r>
      <w:r w:rsidRPr="00925A5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i </w:t>
      </w:r>
      <w:proofErr w:type="spellStart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p: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i &gt; </w:t>
      </w:r>
      <w:r w:rsidRPr="00925A5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0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: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h -= i * math.log2(i)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h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25A5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uk-UA"/>
          <w14:ligatures w14:val="none"/>
        </w:rPr>
        <w:t>discretize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img_arr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step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):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img_arr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[::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step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, ::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step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]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25A5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uk-UA"/>
          <w14:ligatures w14:val="none"/>
        </w:rPr>
        <w:t>restore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img_arr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, w, h):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img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Image.fromarray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(np.uint8(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img_arr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))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restored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img.resize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((w, h),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Image.Resampling.NEAREST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np.array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restored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25A5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uk-UA"/>
          <w14:ligatures w14:val="none"/>
        </w:rPr>
        <w:t>quantize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img_arr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levels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):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step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r w:rsidRPr="00925A5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 xml:space="preserve">256 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/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levels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q =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np.floor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img_arr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/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step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) *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step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q =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np.clip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(q, </w:t>
      </w:r>
      <w:r w:rsidRPr="00925A5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0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r w:rsidRPr="00925A5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255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np.uint8(q)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25A5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uk-UA"/>
          <w14:ligatures w14:val="none"/>
        </w:rPr>
        <w:t>calc_kl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p_img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q_img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):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p =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get_probs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p_img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q =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get_probs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q_img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kl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r w:rsidRPr="00925A5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0</w:t>
      </w:r>
      <w:r w:rsidRPr="00925A5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br/>
      </w:r>
      <w:r w:rsidRPr="00925A5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i </w:t>
      </w:r>
      <w:proofErr w:type="spellStart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25A5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range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925A5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256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):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p[i] &gt; </w:t>
      </w:r>
      <w:r w:rsidRPr="00925A5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0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: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q_val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q[i] </w:t>
      </w:r>
      <w:proofErr w:type="spellStart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q[i] &gt; </w:t>
      </w:r>
      <w:r w:rsidRPr="00925A5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 xml:space="preserve">0 </w:t>
      </w:r>
      <w:proofErr w:type="spellStart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else</w:t>
      </w:r>
      <w:proofErr w:type="spellEnd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925A5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1e-10</w:t>
      </w:r>
      <w:r w:rsidRPr="00925A5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kl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+= p[i] * math.log2(p[i] /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q_val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kl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__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name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__ == </w:t>
      </w:r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'__</w:t>
      </w:r>
      <w:proofErr w:type="spellStart"/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main</w:t>
      </w:r>
      <w:proofErr w:type="spellEnd"/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__'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: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img_path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input_img</w:t>
      </w:r>
      <w:proofErr w:type="spellEnd"/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/image.jpg'</w:t>
      </w:r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br/>
      </w:r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try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: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img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Image.open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img_path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).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convert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'L'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except</w:t>
      </w:r>
      <w:proofErr w:type="spellEnd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25A5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FileNotFoundError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: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25A5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"Файл не знайдено!"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25A5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exit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()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orig_arr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np.array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img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h, w =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orig_arr.shape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base_out_dir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Path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output_img</w:t>
      </w:r>
      <w:proofErr w:type="spellEnd"/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'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dir_restored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base_out_dir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/ </w:t>
      </w:r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restored</w:t>
      </w:r>
      <w:proofErr w:type="spellEnd"/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'</w:t>
      </w:r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dir_quant_discr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base_out_dir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/ </w:t>
      </w:r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quantized_after_discretization</w:t>
      </w:r>
      <w:proofErr w:type="spellEnd"/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'</w:t>
      </w:r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dir_quant_orig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base_out_dir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/ </w:t>
      </w:r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quantized_original</w:t>
      </w:r>
      <w:proofErr w:type="spellEnd"/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'</w:t>
      </w:r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br/>
      </w:r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dir_restored.mkdir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25A55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uk-UA"/>
          <w14:ligatures w14:val="none"/>
        </w:rPr>
        <w:t>parents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=</w:t>
      </w:r>
      <w:proofErr w:type="spellStart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True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925A55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uk-UA"/>
          <w14:ligatures w14:val="none"/>
        </w:rPr>
        <w:t>exist_ok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=</w:t>
      </w:r>
      <w:proofErr w:type="spellStart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True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dir_quant_discr.mkdir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25A55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uk-UA"/>
          <w14:ligatures w14:val="none"/>
        </w:rPr>
        <w:t>parents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=</w:t>
      </w:r>
      <w:proofErr w:type="spellStart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True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925A55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uk-UA"/>
          <w14:ligatures w14:val="none"/>
        </w:rPr>
        <w:t>exist_ok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=</w:t>
      </w:r>
      <w:proofErr w:type="spellStart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True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dir_quant_orig.mkdir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25A55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uk-UA"/>
          <w14:ligatures w14:val="none"/>
        </w:rPr>
        <w:t>parents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=</w:t>
      </w:r>
      <w:proofErr w:type="spellStart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True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925A55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uk-UA"/>
          <w14:ligatures w14:val="none"/>
        </w:rPr>
        <w:t>exist_ok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=</w:t>
      </w:r>
      <w:proofErr w:type="spellStart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True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25A5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f"Розмір</w:t>
      </w:r>
      <w:proofErr w:type="spellEnd"/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: </w:t>
      </w:r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w</w:t>
      </w:r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x</w:t>
      </w:r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h</w:t>
      </w:r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orig_h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calc_entropy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orig_arr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25A5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f"Початкова</w:t>
      </w:r>
      <w:proofErr w:type="spellEnd"/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 H: </w:t>
      </w:r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orig_h</w:t>
      </w:r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:.</w:t>
      </w:r>
      <w:r w:rsidRPr="00925A5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4</w:t>
      </w:r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f}\n</w:t>
      </w:r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steps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[</w:t>
      </w:r>
      <w:r w:rsidRPr="00925A5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2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r w:rsidRPr="00925A5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4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]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levels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[</w:t>
      </w:r>
      <w:r w:rsidRPr="00925A5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8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r w:rsidRPr="00925A5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16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r w:rsidRPr="00925A5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64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]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s </w:t>
      </w:r>
      <w:proofErr w:type="spellStart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steps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: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25A5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f"Крок</w:t>
      </w:r>
      <w:proofErr w:type="spellEnd"/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 дискретизації: </w:t>
      </w:r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s</w:t>
      </w:r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discr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discretize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orig_arr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, s)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restored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restore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discr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, w, h)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restored_path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dir_restored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/ </w:t>
      </w:r>
      <w:proofErr w:type="spellStart"/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f"rest_step</w:t>
      </w:r>
      <w:proofErr w:type="spellEnd"/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_</w:t>
      </w:r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s</w:t>
      </w:r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.</w:t>
      </w:r>
      <w:proofErr w:type="spellStart"/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jpg</w:t>
      </w:r>
      <w:proofErr w:type="spellEnd"/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Image.fromarray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restored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).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save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restored_path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h_restored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calc_entropy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restored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25A5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f"H</w:t>
      </w:r>
      <w:proofErr w:type="spellEnd"/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 (після відновлення): </w:t>
      </w:r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h_restored</w:t>
      </w:r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:.</w:t>
      </w:r>
      <w:r w:rsidRPr="00925A5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4</w:t>
      </w:r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f}\n</w:t>
      </w:r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l </w:t>
      </w:r>
      <w:proofErr w:type="spellStart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levels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: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25A5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f"Квантування</w:t>
      </w:r>
      <w:proofErr w:type="spellEnd"/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 на </w:t>
      </w:r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l</w:t>
      </w:r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 рівнів:"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quant_img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quantize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restored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, l)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quant_discr_path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dir_quant_discr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/ </w:t>
      </w:r>
      <w:proofErr w:type="spellStart"/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f"quant_s</w:t>
      </w:r>
      <w:proofErr w:type="spellEnd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s</w:t>
      </w:r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_l</w:t>
      </w:r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l</w:t>
      </w:r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.</w:t>
      </w:r>
      <w:proofErr w:type="spellStart"/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jpg</w:t>
      </w:r>
      <w:proofErr w:type="spellEnd"/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Image.fromarray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quant_img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).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save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quant_discr_path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h_quant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calc_entropy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quant_img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kl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calc_kl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orig_arr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quant_img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25A5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f"H</w:t>
      </w:r>
      <w:proofErr w:type="spellEnd"/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: </w:t>
      </w:r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h_quant</w:t>
      </w:r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:.</w:t>
      </w:r>
      <w:r w:rsidRPr="00925A5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4</w:t>
      </w:r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f}</w:t>
      </w:r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925A5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f"D</w:t>
      </w:r>
      <w:proofErr w:type="spellEnd"/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(p||q): </w:t>
      </w:r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kl</w:t>
      </w:r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:.</w:t>
      </w:r>
      <w:r w:rsidRPr="00925A5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4</w:t>
      </w:r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f}\n</w:t>
      </w:r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25A5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"Квантування оригінального зображення:"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l </w:t>
      </w:r>
      <w:proofErr w:type="spellStart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levels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: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q_orig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quantize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orig_arr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, l)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quant_orig_path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dir_quant_orig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/ </w:t>
      </w:r>
      <w:proofErr w:type="spellStart"/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f"quant_orig</w:t>
      </w:r>
      <w:proofErr w:type="spellEnd"/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_</w:t>
      </w:r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l</w:t>
      </w:r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.</w:t>
      </w:r>
      <w:proofErr w:type="spellStart"/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jpg</w:t>
      </w:r>
      <w:proofErr w:type="spellEnd"/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Image.fromarray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q_orig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).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save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quant_orig_path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h_orig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calc_entropy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q_orig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kl_orig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calc_kl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orig_arr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q_orig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925A55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f"Рівні</w:t>
      </w:r>
      <w:proofErr w:type="spellEnd"/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: </w:t>
      </w:r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l</w:t>
      </w:r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 | H: </w:t>
      </w:r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h_orig</w:t>
      </w:r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:.</w:t>
      </w:r>
      <w:r w:rsidRPr="00925A5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4</w:t>
      </w:r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f}</w:t>
      </w:r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 | D(p||q): </w:t>
      </w:r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kl_orig</w:t>
      </w:r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:.</w:t>
      </w:r>
      <w:r w:rsidRPr="00925A5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4</w:t>
      </w:r>
      <w:r w:rsidRPr="00925A5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f}</w:t>
      </w:r>
      <w:r w:rsidRPr="00925A5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925A5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</w:p>
    <w:p w14:paraId="6E76FB27" w14:textId="77777777" w:rsidR="00925A55" w:rsidRPr="00925A55" w:rsidRDefault="00925A55" w:rsidP="00925A5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</w:pPr>
    </w:p>
    <w:p w14:paraId="0DE6E0E5" w14:textId="77777777" w:rsidR="00E71813" w:rsidRPr="00E71813" w:rsidRDefault="00E71813" w:rsidP="00E718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1813">
        <w:rPr>
          <w:rFonts w:ascii="Times New Roman" w:hAnsi="Times New Roman" w:cs="Times New Roman"/>
          <w:b/>
          <w:bCs/>
          <w:sz w:val="28"/>
          <w:szCs w:val="28"/>
        </w:rPr>
        <w:t>3. Проведені розрахунки та отримані результати</w:t>
      </w:r>
    </w:p>
    <w:p w14:paraId="6D4E706E" w14:textId="77777777" w:rsidR="00E71813" w:rsidRP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sz w:val="28"/>
          <w:szCs w:val="28"/>
        </w:rPr>
        <w:t>Програма успішно обробила зображення та виконала розрахунки ентропії і відстані Кульбака-</w:t>
      </w:r>
      <w:proofErr w:type="spellStart"/>
      <w:r w:rsidRPr="00E71813">
        <w:rPr>
          <w:rFonts w:ascii="Times New Roman" w:hAnsi="Times New Roman" w:cs="Times New Roman"/>
          <w:sz w:val="28"/>
          <w:szCs w:val="28"/>
        </w:rPr>
        <w:t>Лейблера</w:t>
      </w:r>
      <w:proofErr w:type="spellEnd"/>
      <w:r w:rsidRPr="00E71813">
        <w:rPr>
          <w:rFonts w:ascii="Times New Roman" w:hAnsi="Times New Roman" w:cs="Times New Roman"/>
          <w:sz w:val="28"/>
          <w:szCs w:val="28"/>
        </w:rPr>
        <w:t xml:space="preserve"> для всіх кроків.</w:t>
      </w:r>
    </w:p>
    <w:p w14:paraId="369E2714" w14:textId="77777777" w:rsid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</w:p>
    <w:p w14:paraId="10B078F1" w14:textId="77777777" w:rsidR="00E71813" w:rsidRP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sz w:val="28"/>
          <w:szCs w:val="28"/>
        </w:rPr>
        <w:t xml:space="preserve">"C:\Information </w:t>
      </w:r>
      <w:proofErr w:type="spellStart"/>
      <w:r w:rsidRPr="00E71813">
        <w:rPr>
          <w:rFonts w:ascii="Times New Roman" w:hAnsi="Times New Roman" w:cs="Times New Roman"/>
          <w:sz w:val="28"/>
          <w:szCs w:val="28"/>
        </w:rPr>
        <w:t>theory</w:t>
      </w:r>
      <w:proofErr w:type="spellEnd"/>
      <w:r w:rsidRPr="00E71813">
        <w:rPr>
          <w:rFonts w:ascii="Times New Roman" w:hAnsi="Times New Roman" w:cs="Times New Roman"/>
          <w:sz w:val="28"/>
          <w:szCs w:val="28"/>
        </w:rPr>
        <w:t>\.</w:t>
      </w:r>
      <w:proofErr w:type="spellStart"/>
      <w:r w:rsidRPr="00E71813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E71813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E71813">
        <w:rPr>
          <w:rFonts w:ascii="Times New Roman" w:hAnsi="Times New Roman" w:cs="Times New Roman"/>
          <w:sz w:val="28"/>
          <w:szCs w:val="28"/>
        </w:rPr>
        <w:t>Scripts</w:t>
      </w:r>
      <w:proofErr w:type="spellEnd"/>
      <w:r w:rsidRPr="00E71813">
        <w:rPr>
          <w:rFonts w:ascii="Times New Roman" w:hAnsi="Times New Roman" w:cs="Times New Roman"/>
          <w:sz w:val="28"/>
          <w:szCs w:val="28"/>
        </w:rPr>
        <w:t xml:space="preserve">\python.exe" "C:\Information </w:t>
      </w:r>
      <w:proofErr w:type="spellStart"/>
      <w:r w:rsidRPr="00E71813">
        <w:rPr>
          <w:rFonts w:ascii="Times New Roman" w:hAnsi="Times New Roman" w:cs="Times New Roman"/>
          <w:sz w:val="28"/>
          <w:szCs w:val="28"/>
        </w:rPr>
        <w:t>theory</w:t>
      </w:r>
      <w:proofErr w:type="spellEnd"/>
      <w:r w:rsidRPr="00E71813">
        <w:rPr>
          <w:rFonts w:ascii="Times New Roman" w:hAnsi="Times New Roman" w:cs="Times New Roman"/>
          <w:sz w:val="28"/>
          <w:szCs w:val="28"/>
        </w:rPr>
        <w:t xml:space="preserve">\lab_2\main.py" </w:t>
      </w:r>
    </w:p>
    <w:p w14:paraId="5D1C60C8" w14:textId="77777777" w:rsidR="00E71813" w:rsidRP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sz w:val="28"/>
          <w:szCs w:val="28"/>
        </w:rPr>
        <w:t>Розмір: 3840x2160</w:t>
      </w:r>
    </w:p>
    <w:p w14:paraId="24B9D171" w14:textId="77777777" w:rsidR="00E71813" w:rsidRP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sz w:val="28"/>
          <w:szCs w:val="28"/>
        </w:rPr>
        <w:t>Початкова H: 7.4211</w:t>
      </w:r>
    </w:p>
    <w:p w14:paraId="07A4AE67" w14:textId="77777777" w:rsidR="00E71813" w:rsidRP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</w:p>
    <w:p w14:paraId="53C34A6F" w14:textId="77777777" w:rsidR="00E71813" w:rsidRP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sz w:val="28"/>
          <w:szCs w:val="28"/>
        </w:rPr>
        <w:t>Крок дискретизації: 2</w:t>
      </w:r>
    </w:p>
    <w:p w14:paraId="060B53D4" w14:textId="77777777" w:rsidR="00E71813" w:rsidRP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sz w:val="28"/>
          <w:szCs w:val="28"/>
        </w:rPr>
        <w:t>H (після відновлення): 7.4212</w:t>
      </w:r>
    </w:p>
    <w:p w14:paraId="7B9B94C6" w14:textId="77777777" w:rsidR="00E71813" w:rsidRP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</w:p>
    <w:p w14:paraId="1AA768F1" w14:textId="77777777" w:rsidR="00E71813" w:rsidRP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sz w:val="28"/>
          <w:szCs w:val="28"/>
        </w:rPr>
        <w:t>Квантування на 8 рівнів:</w:t>
      </w:r>
    </w:p>
    <w:p w14:paraId="2371A684" w14:textId="77777777" w:rsidR="00E71813" w:rsidRP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sz w:val="28"/>
          <w:szCs w:val="28"/>
        </w:rPr>
        <w:t>H: 2.4671</w:t>
      </w:r>
    </w:p>
    <w:p w14:paraId="5A0DDBEF" w14:textId="77777777" w:rsidR="00E71813" w:rsidRP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sz w:val="28"/>
          <w:szCs w:val="28"/>
        </w:rPr>
        <w:t>D(p||q): 24.5852</w:t>
      </w:r>
    </w:p>
    <w:p w14:paraId="60BB52B0" w14:textId="77777777" w:rsidR="00E71813" w:rsidRP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</w:p>
    <w:p w14:paraId="0D60153D" w14:textId="77777777" w:rsidR="00E71813" w:rsidRP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sz w:val="28"/>
          <w:szCs w:val="28"/>
        </w:rPr>
        <w:t>Квантування на 16 рівнів:</w:t>
      </w:r>
    </w:p>
    <w:p w14:paraId="3A1B7CD5" w14:textId="77777777" w:rsidR="00E71813" w:rsidRP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sz w:val="28"/>
          <w:szCs w:val="28"/>
        </w:rPr>
        <w:t>H: 3.4502</w:t>
      </w:r>
    </w:p>
    <w:p w14:paraId="4B90CFA5" w14:textId="77777777" w:rsidR="00E71813" w:rsidRP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sz w:val="28"/>
          <w:szCs w:val="28"/>
        </w:rPr>
        <w:t>D(p||q): 23.7366</w:t>
      </w:r>
    </w:p>
    <w:p w14:paraId="0D7AC5BC" w14:textId="77777777" w:rsidR="00E71813" w:rsidRP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</w:p>
    <w:p w14:paraId="3A007A24" w14:textId="77777777" w:rsidR="00E71813" w:rsidRP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sz w:val="28"/>
          <w:szCs w:val="28"/>
        </w:rPr>
        <w:t>Квантування на 64 рівнів:</w:t>
      </w:r>
    </w:p>
    <w:p w14:paraId="3F5A7D70" w14:textId="77777777" w:rsidR="00E71813" w:rsidRP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sz w:val="28"/>
          <w:szCs w:val="28"/>
        </w:rPr>
        <w:t>H: 5.4300</w:t>
      </w:r>
    </w:p>
    <w:p w14:paraId="0D8AFAAC" w14:textId="77777777" w:rsidR="00E71813" w:rsidRP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sz w:val="28"/>
          <w:szCs w:val="28"/>
        </w:rPr>
        <w:t>D(p||q): 18.7096</w:t>
      </w:r>
    </w:p>
    <w:p w14:paraId="27BF48D1" w14:textId="77777777" w:rsidR="00E71813" w:rsidRP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</w:p>
    <w:p w14:paraId="70593378" w14:textId="77777777" w:rsidR="00E71813" w:rsidRP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sz w:val="28"/>
          <w:szCs w:val="28"/>
        </w:rPr>
        <w:t>Крок дискретизації: 4</w:t>
      </w:r>
    </w:p>
    <w:p w14:paraId="29186F9E" w14:textId="77777777" w:rsidR="00E71813" w:rsidRP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sz w:val="28"/>
          <w:szCs w:val="28"/>
        </w:rPr>
        <w:t>H (після відновлення): 7.4220</w:t>
      </w:r>
    </w:p>
    <w:p w14:paraId="297EBEF7" w14:textId="77777777" w:rsidR="00E71813" w:rsidRP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</w:p>
    <w:p w14:paraId="7E70D6E7" w14:textId="77777777" w:rsidR="00E71813" w:rsidRP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sz w:val="28"/>
          <w:szCs w:val="28"/>
        </w:rPr>
        <w:t>Квантування на 8 рівнів:</w:t>
      </w:r>
    </w:p>
    <w:p w14:paraId="49F15F91" w14:textId="77777777" w:rsidR="00E71813" w:rsidRP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sz w:val="28"/>
          <w:szCs w:val="28"/>
        </w:rPr>
        <w:t>H: 2.4677</w:t>
      </w:r>
    </w:p>
    <w:p w14:paraId="4BEC1D0F" w14:textId="77777777" w:rsidR="00E71813" w:rsidRP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sz w:val="28"/>
          <w:szCs w:val="28"/>
        </w:rPr>
        <w:t>D(p||q): 24.5852</w:t>
      </w:r>
    </w:p>
    <w:p w14:paraId="3C23AB0E" w14:textId="77777777" w:rsidR="00E71813" w:rsidRP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</w:p>
    <w:p w14:paraId="3F66136D" w14:textId="77777777" w:rsidR="00E71813" w:rsidRP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sz w:val="28"/>
          <w:szCs w:val="28"/>
        </w:rPr>
        <w:t>Квантування на 16 рівнів:</w:t>
      </w:r>
    </w:p>
    <w:p w14:paraId="4A04002F" w14:textId="77777777" w:rsidR="00E71813" w:rsidRP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sz w:val="28"/>
          <w:szCs w:val="28"/>
        </w:rPr>
        <w:t>H: 3.4508</w:t>
      </w:r>
    </w:p>
    <w:p w14:paraId="1687DEC6" w14:textId="77777777" w:rsidR="00E71813" w:rsidRP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sz w:val="28"/>
          <w:szCs w:val="28"/>
        </w:rPr>
        <w:t>D(p||q): 23.7366</w:t>
      </w:r>
    </w:p>
    <w:p w14:paraId="757A0148" w14:textId="77777777" w:rsidR="00E71813" w:rsidRP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</w:p>
    <w:p w14:paraId="64901F90" w14:textId="77777777" w:rsidR="00E71813" w:rsidRP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sz w:val="28"/>
          <w:szCs w:val="28"/>
        </w:rPr>
        <w:t>Квантування на 64 рівнів:</w:t>
      </w:r>
    </w:p>
    <w:p w14:paraId="0817D39F" w14:textId="77777777" w:rsidR="00E71813" w:rsidRP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sz w:val="28"/>
          <w:szCs w:val="28"/>
        </w:rPr>
        <w:t>H: 5.4304</w:t>
      </w:r>
    </w:p>
    <w:p w14:paraId="151E3B5A" w14:textId="77777777" w:rsidR="00E71813" w:rsidRP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sz w:val="28"/>
          <w:szCs w:val="28"/>
        </w:rPr>
        <w:t>D(p||q): 18.7095</w:t>
      </w:r>
    </w:p>
    <w:p w14:paraId="43D7B533" w14:textId="77777777" w:rsidR="00E71813" w:rsidRP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</w:p>
    <w:p w14:paraId="454F46A2" w14:textId="77777777" w:rsidR="00E71813" w:rsidRP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sz w:val="28"/>
          <w:szCs w:val="28"/>
        </w:rPr>
        <w:t>Квантування оригінального зображення:</w:t>
      </w:r>
    </w:p>
    <w:p w14:paraId="0D559E47" w14:textId="77777777" w:rsidR="00E71813" w:rsidRP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sz w:val="28"/>
          <w:szCs w:val="28"/>
        </w:rPr>
        <w:t>Рівні: 8 | H: 2.4670 | D(p||q): 24.5852</w:t>
      </w:r>
    </w:p>
    <w:p w14:paraId="28A5D313" w14:textId="77777777" w:rsidR="00E71813" w:rsidRP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sz w:val="28"/>
          <w:szCs w:val="28"/>
        </w:rPr>
        <w:t>Рівні: 16 | H: 3.4501 | D(p||q): 23.7366</w:t>
      </w:r>
    </w:p>
    <w:p w14:paraId="7C9F4C1A" w14:textId="77777777" w:rsidR="00E71813" w:rsidRP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sz w:val="28"/>
          <w:szCs w:val="28"/>
        </w:rPr>
        <w:t>Рівні: 64 | H: 5.4299 | D(p||q): 18.7096</w:t>
      </w:r>
    </w:p>
    <w:p w14:paraId="0637773D" w14:textId="77777777" w:rsidR="00E71813" w:rsidRP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</w:p>
    <w:p w14:paraId="61FD0503" w14:textId="18E600F5" w:rsid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71813">
        <w:rPr>
          <w:rFonts w:ascii="Times New Roman" w:hAnsi="Times New Roman" w:cs="Times New Roman"/>
          <w:sz w:val="28"/>
          <w:szCs w:val="28"/>
        </w:rPr>
        <w:t>Process</w:t>
      </w:r>
      <w:proofErr w:type="spellEnd"/>
      <w:r w:rsidRPr="00E718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813">
        <w:rPr>
          <w:rFonts w:ascii="Times New Roman" w:hAnsi="Times New Roman" w:cs="Times New Roman"/>
          <w:sz w:val="28"/>
          <w:szCs w:val="28"/>
        </w:rPr>
        <w:t>finished</w:t>
      </w:r>
      <w:proofErr w:type="spellEnd"/>
      <w:r w:rsidRPr="00E718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813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E718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813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E718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813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E71813">
        <w:rPr>
          <w:rFonts w:ascii="Times New Roman" w:hAnsi="Times New Roman" w:cs="Times New Roman"/>
          <w:sz w:val="28"/>
          <w:szCs w:val="28"/>
        </w:rPr>
        <w:t xml:space="preserve"> 0</w:t>
      </w:r>
    </w:p>
    <w:p w14:paraId="2BEEE7A9" w14:textId="77777777" w:rsid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</w:p>
    <w:p w14:paraId="57428FB0" w14:textId="209C6FDB" w:rsid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sz w:val="28"/>
          <w:szCs w:val="28"/>
        </w:rPr>
        <w:t>Візуальні результати перетворень (Приклад для кроку дискретизації 4):</w:t>
      </w:r>
    </w:p>
    <w:p w14:paraId="6ED7981C" w14:textId="0DADD001" w:rsid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43CB06" wp14:editId="329236FC">
            <wp:extent cx="6120765" cy="3442970"/>
            <wp:effectExtent l="0" t="0" r="0" b="5080"/>
            <wp:docPr id="18179821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BCEBA" w14:textId="1EFE0DE6" w:rsid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E71813">
        <w:rPr>
          <w:rFonts w:ascii="Times New Roman" w:hAnsi="Times New Roman" w:cs="Times New Roman"/>
          <w:sz w:val="28"/>
          <w:szCs w:val="28"/>
        </w:rPr>
        <w:t>. Зображення після дискретизації з кроком 4 та відновлення методом найближчого сусіда.</w:t>
      </w:r>
    </w:p>
    <w:p w14:paraId="183E638F" w14:textId="77777777" w:rsid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</w:p>
    <w:p w14:paraId="7C2B62E3" w14:textId="433D91B6" w:rsid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A1DEDE" wp14:editId="0A9934FB">
            <wp:extent cx="6120765" cy="3442970"/>
            <wp:effectExtent l="0" t="0" r="0" b="5080"/>
            <wp:docPr id="4897547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FB7C5" w14:textId="12082E8C" w:rsid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71813">
        <w:rPr>
          <w:rFonts w:ascii="Times New Roman" w:hAnsi="Times New Roman" w:cs="Times New Roman"/>
          <w:sz w:val="28"/>
          <w:szCs w:val="28"/>
        </w:rPr>
        <w:t>. Зображення після квантування на 8 рівнів (чітко видно хибні контури).</w:t>
      </w:r>
    </w:p>
    <w:p w14:paraId="7A470C04" w14:textId="77777777" w:rsid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</w:p>
    <w:p w14:paraId="5AF2DC7D" w14:textId="4E6DB502" w:rsid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5BA7AB" wp14:editId="19B33231">
            <wp:extent cx="6120765" cy="3442970"/>
            <wp:effectExtent l="0" t="0" r="0" b="5080"/>
            <wp:docPr id="16381765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905BF" w14:textId="677C81C1" w:rsid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E71813">
        <w:rPr>
          <w:rFonts w:ascii="Times New Roman" w:hAnsi="Times New Roman" w:cs="Times New Roman"/>
          <w:sz w:val="28"/>
          <w:szCs w:val="28"/>
        </w:rPr>
        <w:t>. Зображення після квантування на 64 рівні.</w:t>
      </w:r>
    </w:p>
    <w:p w14:paraId="193DE96F" w14:textId="77777777" w:rsid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</w:p>
    <w:p w14:paraId="2ED2C7F9" w14:textId="77777777" w:rsid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</w:p>
    <w:p w14:paraId="780E21EF" w14:textId="77777777" w:rsidR="00E71813" w:rsidRPr="00E71813" w:rsidRDefault="00E71813" w:rsidP="00E718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1813">
        <w:rPr>
          <w:rFonts w:ascii="Times New Roman" w:hAnsi="Times New Roman" w:cs="Times New Roman"/>
          <w:b/>
          <w:bCs/>
          <w:sz w:val="28"/>
          <w:szCs w:val="28"/>
        </w:rPr>
        <w:t>4. Висновки до роботи з аналізом отриманих результатів</w:t>
      </w:r>
    </w:p>
    <w:p w14:paraId="5138C5DC" w14:textId="77777777" w:rsidR="00E71813" w:rsidRP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sz w:val="28"/>
          <w:szCs w:val="28"/>
        </w:rPr>
        <w:t>Під час виконання лабораторної роботи було проведено дослідження процесів дискретизації та квантування на прикладі цифрового монохромного зображення. На основі отриманих розрахунків можна зробити наступні висновки:</w:t>
      </w:r>
    </w:p>
    <w:p w14:paraId="0A0B6277" w14:textId="77777777" w:rsidR="00E71813" w:rsidRPr="00E71813" w:rsidRDefault="00E71813" w:rsidP="00E71813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b/>
          <w:bCs/>
          <w:sz w:val="28"/>
          <w:szCs w:val="28"/>
        </w:rPr>
        <w:t>Вплив дискретизації на ентропію:</w:t>
      </w:r>
      <w:r w:rsidRPr="00E71813">
        <w:rPr>
          <w:rFonts w:ascii="Times New Roman" w:hAnsi="Times New Roman" w:cs="Times New Roman"/>
          <w:sz w:val="28"/>
          <w:szCs w:val="28"/>
        </w:rPr>
        <w:t xml:space="preserve"> Початкова ентропія тестового зображення склала </w:t>
      </w:r>
      <w:r w:rsidRPr="00E71813">
        <w:rPr>
          <w:rFonts w:ascii="Times New Roman" w:hAnsi="Times New Roman" w:cs="Times New Roman"/>
          <w:b/>
          <w:bCs/>
          <w:sz w:val="28"/>
          <w:szCs w:val="28"/>
        </w:rPr>
        <w:t>7.4211</w:t>
      </w:r>
      <w:r w:rsidRPr="00E71813">
        <w:rPr>
          <w:rFonts w:ascii="Times New Roman" w:hAnsi="Times New Roman" w:cs="Times New Roman"/>
          <w:sz w:val="28"/>
          <w:szCs w:val="28"/>
        </w:rPr>
        <w:t>. Після проведення дискретизації з кроками 2 та 4 і подальшого відновлення розмірів зображення за допомогою методу "найближчого сусіда" (</w:t>
      </w:r>
      <w:proofErr w:type="spellStart"/>
      <w:r w:rsidRPr="00E71813">
        <w:rPr>
          <w:rFonts w:ascii="Times New Roman" w:hAnsi="Times New Roman" w:cs="Times New Roman"/>
          <w:sz w:val="28"/>
          <w:szCs w:val="28"/>
        </w:rPr>
        <w:t>ресемплінг</w:t>
      </w:r>
      <w:proofErr w:type="spellEnd"/>
      <w:r w:rsidRPr="00E71813">
        <w:rPr>
          <w:rFonts w:ascii="Times New Roman" w:hAnsi="Times New Roman" w:cs="Times New Roman"/>
          <w:sz w:val="28"/>
          <w:szCs w:val="28"/>
        </w:rPr>
        <w:t xml:space="preserve">), ентропія залишилася практично незмінною, зазнавши лише мінімальних коливань (склала </w:t>
      </w:r>
      <w:r w:rsidRPr="00E71813">
        <w:rPr>
          <w:rFonts w:ascii="Times New Roman" w:hAnsi="Times New Roman" w:cs="Times New Roman"/>
          <w:b/>
          <w:bCs/>
          <w:sz w:val="28"/>
          <w:szCs w:val="28"/>
        </w:rPr>
        <w:t>7.4212</w:t>
      </w:r>
      <w:r w:rsidRPr="00E71813">
        <w:rPr>
          <w:rFonts w:ascii="Times New Roman" w:hAnsi="Times New Roman" w:cs="Times New Roman"/>
          <w:sz w:val="28"/>
          <w:szCs w:val="28"/>
        </w:rPr>
        <w:t xml:space="preserve"> та </w:t>
      </w:r>
      <w:r w:rsidRPr="00E71813">
        <w:rPr>
          <w:rFonts w:ascii="Times New Roman" w:hAnsi="Times New Roman" w:cs="Times New Roman"/>
          <w:b/>
          <w:bCs/>
          <w:sz w:val="28"/>
          <w:szCs w:val="28"/>
        </w:rPr>
        <w:t>7.4220</w:t>
      </w:r>
      <w:r w:rsidRPr="00E71813">
        <w:rPr>
          <w:rFonts w:ascii="Times New Roman" w:hAnsi="Times New Roman" w:cs="Times New Roman"/>
          <w:sz w:val="28"/>
          <w:szCs w:val="28"/>
        </w:rPr>
        <w:t xml:space="preserve"> відповідно). Це пояснюється тим, що хоча ми і відкидаємо частину пікселів, метод найближчого сусіда дублює залишені пікселі у тих самих пропорціях, що дозволяє зберегти загальний статистичний розподіл кольорів майже ідентичним до оригіналу. </w:t>
      </w:r>
    </w:p>
    <w:p w14:paraId="71CD2507" w14:textId="77777777" w:rsidR="00E71813" w:rsidRPr="00E71813" w:rsidRDefault="00E71813" w:rsidP="00E71813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b/>
          <w:bCs/>
          <w:sz w:val="28"/>
          <w:szCs w:val="28"/>
        </w:rPr>
        <w:t>Вплив квантування за рівнем:</w:t>
      </w:r>
      <w:r w:rsidRPr="00E71813">
        <w:rPr>
          <w:rFonts w:ascii="Times New Roman" w:hAnsi="Times New Roman" w:cs="Times New Roman"/>
          <w:sz w:val="28"/>
          <w:szCs w:val="28"/>
        </w:rPr>
        <w:t xml:space="preserve"> Квантування перетворює неперервну змінну у дискретну, зменшуючи кількість можливих відтінків яскравості. Результати показують пряму залежність: чим менше рівнів квантування, тим нижча ентропія зображення. При квантуванні початкового зображення на 64 рівні ентропія склала </w:t>
      </w:r>
      <w:r w:rsidRPr="00E71813">
        <w:rPr>
          <w:rFonts w:ascii="Times New Roman" w:hAnsi="Times New Roman" w:cs="Times New Roman"/>
          <w:b/>
          <w:bCs/>
          <w:sz w:val="28"/>
          <w:szCs w:val="28"/>
        </w:rPr>
        <w:t>5.4299</w:t>
      </w:r>
      <w:r w:rsidRPr="00E71813">
        <w:rPr>
          <w:rFonts w:ascii="Times New Roman" w:hAnsi="Times New Roman" w:cs="Times New Roman"/>
          <w:sz w:val="28"/>
          <w:szCs w:val="28"/>
        </w:rPr>
        <w:t xml:space="preserve">, а при зменшенні до 8 рівнів стрімко впала до </w:t>
      </w:r>
      <w:r w:rsidRPr="00E71813">
        <w:rPr>
          <w:rFonts w:ascii="Times New Roman" w:hAnsi="Times New Roman" w:cs="Times New Roman"/>
          <w:b/>
          <w:bCs/>
          <w:sz w:val="28"/>
          <w:szCs w:val="28"/>
        </w:rPr>
        <w:t>2.4670</w:t>
      </w:r>
      <w:r w:rsidRPr="00E71813">
        <w:rPr>
          <w:rFonts w:ascii="Times New Roman" w:hAnsi="Times New Roman" w:cs="Times New Roman"/>
          <w:sz w:val="28"/>
          <w:szCs w:val="28"/>
        </w:rPr>
        <w:t xml:space="preserve">. Це підтверджує, що при невеликому числі рівнів втрачається унікальна інформація про деталі, а на зображенні з'являються хибні контури внаслідок стрибкоподібної зміни яскравості. </w:t>
      </w:r>
    </w:p>
    <w:p w14:paraId="6612676A" w14:textId="77777777" w:rsidR="00E71813" w:rsidRPr="00E71813" w:rsidRDefault="00E71813" w:rsidP="00E71813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b/>
          <w:bCs/>
          <w:sz w:val="28"/>
          <w:szCs w:val="28"/>
        </w:rPr>
        <w:t>Аналіз відносної ентропії (відстань Кульбака-</w:t>
      </w:r>
      <w:proofErr w:type="spellStart"/>
      <w:r w:rsidRPr="00E71813">
        <w:rPr>
          <w:rFonts w:ascii="Times New Roman" w:hAnsi="Times New Roman" w:cs="Times New Roman"/>
          <w:b/>
          <w:bCs/>
          <w:sz w:val="28"/>
          <w:szCs w:val="28"/>
        </w:rPr>
        <w:t>Лейблера</w:t>
      </w:r>
      <w:proofErr w:type="spellEnd"/>
      <w:r w:rsidRPr="00E71813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E71813">
        <w:rPr>
          <w:rFonts w:ascii="Times New Roman" w:hAnsi="Times New Roman" w:cs="Times New Roman"/>
          <w:sz w:val="28"/>
          <w:szCs w:val="28"/>
        </w:rPr>
        <w:t xml:space="preserve"> Для математичного аналізу якості </w:t>
      </w:r>
      <w:proofErr w:type="spellStart"/>
      <w:r w:rsidRPr="00E71813">
        <w:rPr>
          <w:rFonts w:ascii="Times New Roman" w:hAnsi="Times New Roman" w:cs="Times New Roman"/>
          <w:sz w:val="28"/>
          <w:szCs w:val="28"/>
        </w:rPr>
        <w:t>квантованих</w:t>
      </w:r>
      <w:proofErr w:type="spellEnd"/>
      <w:r w:rsidRPr="00E71813">
        <w:rPr>
          <w:rFonts w:ascii="Times New Roman" w:hAnsi="Times New Roman" w:cs="Times New Roman"/>
          <w:sz w:val="28"/>
          <w:szCs w:val="28"/>
        </w:rPr>
        <w:t xml:space="preserve"> зображень та їх порівняння з оригіналом було обчислено відносну ентропію. Розрахунки доводять: чим сильніше </w:t>
      </w:r>
      <w:proofErr w:type="spellStart"/>
      <w:r w:rsidRPr="00E71813">
        <w:rPr>
          <w:rFonts w:ascii="Times New Roman" w:hAnsi="Times New Roman" w:cs="Times New Roman"/>
          <w:sz w:val="28"/>
          <w:szCs w:val="28"/>
        </w:rPr>
        <w:t>квантується</w:t>
      </w:r>
      <w:proofErr w:type="spellEnd"/>
      <w:r w:rsidRPr="00E71813">
        <w:rPr>
          <w:rFonts w:ascii="Times New Roman" w:hAnsi="Times New Roman" w:cs="Times New Roman"/>
          <w:sz w:val="28"/>
          <w:szCs w:val="28"/>
        </w:rPr>
        <w:t xml:space="preserve"> зображення (менша кількість рівнів), тим більшою стає похибка (шум) квантування, що відображається у зростанні відстані Кульбака-</w:t>
      </w:r>
      <w:proofErr w:type="spellStart"/>
      <w:r w:rsidRPr="00E71813">
        <w:rPr>
          <w:rFonts w:ascii="Times New Roman" w:hAnsi="Times New Roman" w:cs="Times New Roman"/>
          <w:sz w:val="28"/>
          <w:szCs w:val="28"/>
        </w:rPr>
        <w:t>Лейблера</w:t>
      </w:r>
      <w:proofErr w:type="spellEnd"/>
      <w:r w:rsidRPr="00E71813">
        <w:rPr>
          <w:rFonts w:ascii="Times New Roman" w:hAnsi="Times New Roman" w:cs="Times New Roman"/>
          <w:sz w:val="28"/>
          <w:szCs w:val="28"/>
        </w:rPr>
        <w:t xml:space="preserve">. Для 64 рівнів відносна ентропія становить </w:t>
      </w:r>
      <w:r w:rsidRPr="00E71813">
        <w:rPr>
          <w:rFonts w:ascii="Times New Roman" w:hAnsi="Times New Roman" w:cs="Times New Roman"/>
          <w:b/>
          <w:bCs/>
          <w:sz w:val="28"/>
          <w:szCs w:val="28"/>
        </w:rPr>
        <w:t>18.7096</w:t>
      </w:r>
      <w:r w:rsidRPr="00E71813">
        <w:rPr>
          <w:rFonts w:ascii="Times New Roman" w:hAnsi="Times New Roman" w:cs="Times New Roman"/>
          <w:sz w:val="28"/>
          <w:szCs w:val="28"/>
        </w:rPr>
        <w:t xml:space="preserve">, тоді як для 8 рівнів вона значно зростає до </w:t>
      </w:r>
      <w:r w:rsidRPr="00E71813">
        <w:rPr>
          <w:rFonts w:ascii="Times New Roman" w:hAnsi="Times New Roman" w:cs="Times New Roman"/>
          <w:b/>
          <w:bCs/>
          <w:sz w:val="28"/>
          <w:szCs w:val="28"/>
        </w:rPr>
        <w:t>24.5852</w:t>
      </w:r>
      <w:r w:rsidRPr="00E7181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B1640AC" w14:textId="77777777" w:rsidR="00E71813" w:rsidRPr="00E71813" w:rsidRDefault="00E71813" w:rsidP="00E71813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E71813">
        <w:rPr>
          <w:rFonts w:ascii="Times New Roman" w:hAnsi="Times New Roman" w:cs="Times New Roman"/>
          <w:b/>
          <w:bCs/>
          <w:sz w:val="28"/>
          <w:szCs w:val="28"/>
        </w:rPr>
        <w:t>Загальний підсумок:</w:t>
      </w:r>
      <w:r w:rsidRPr="00E71813">
        <w:rPr>
          <w:rFonts w:ascii="Times New Roman" w:hAnsi="Times New Roman" w:cs="Times New Roman"/>
          <w:sz w:val="28"/>
          <w:szCs w:val="28"/>
        </w:rPr>
        <w:t xml:space="preserve"> Комбінація дискретизації та квантування (</w:t>
      </w:r>
      <w:proofErr w:type="spellStart"/>
      <w:r w:rsidRPr="00E71813">
        <w:rPr>
          <w:rFonts w:ascii="Times New Roman" w:hAnsi="Times New Roman" w:cs="Times New Roman"/>
          <w:sz w:val="28"/>
          <w:szCs w:val="28"/>
        </w:rPr>
        <w:t>квантизація</w:t>
      </w:r>
      <w:proofErr w:type="spellEnd"/>
      <w:r w:rsidRPr="00E71813">
        <w:rPr>
          <w:rFonts w:ascii="Times New Roman" w:hAnsi="Times New Roman" w:cs="Times New Roman"/>
          <w:sz w:val="28"/>
          <w:szCs w:val="28"/>
        </w:rPr>
        <w:t xml:space="preserve">) неминуче вносить спотворення, усунути які неможливо. Вибір кроку дискретизації та кількості рівнів квантування залежить від необхідного балансу між точністю відтворення зображення та допустимим рівнем втрат якості інформації. </w:t>
      </w:r>
    </w:p>
    <w:p w14:paraId="438FE8FA" w14:textId="77777777" w:rsidR="00E71813" w:rsidRDefault="00E71813" w:rsidP="00E71813">
      <w:pPr>
        <w:rPr>
          <w:rFonts w:ascii="Times New Roman" w:hAnsi="Times New Roman" w:cs="Times New Roman"/>
          <w:sz w:val="28"/>
          <w:szCs w:val="28"/>
        </w:rPr>
      </w:pPr>
    </w:p>
    <w:p w14:paraId="21097E5E" w14:textId="77777777" w:rsidR="00E71813" w:rsidRPr="00D335FA" w:rsidRDefault="00E71813" w:rsidP="00E71813">
      <w:pPr>
        <w:rPr>
          <w:rFonts w:ascii="Times New Roman" w:hAnsi="Times New Roman" w:cs="Times New Roman"/>
          <w:sz w:val="28"/>
          <w:szCs w:val="28"/>
        </w:rPr>
      </w:pPr>
    </w:p>
    <w:sectPr w:rsidR="00E71813" w:rsidRPr="00D335F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30F57"/>
    <w:multiLevelType w:val="multilevel"/>
    <w:tmpl w:val="4A20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80C5E"/>
    <w:multiLevelType w:val="multilevel"/>
    <w:tmpl w:val="398A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C64E1"/>
    <w:multiLevelType w:val="hybridMultilevel"/>
    <w:tmpl w:val="B53895B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B405C"/>
    <w:multiLevelType w:val="multilevel"/>
    <w:tmpl w:val="85B2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A359F"/>
    <w:multiLevelType w:val="multilevel"/>
    <w:tmpl w:val="9142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A2C67"/>
    <w:multiLevelType w:val="multilevel"/>
    <w:tmpl w:val="353C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B771F"/>
    <w:multiLevelType w:val="multilevel"/>
    <w:tmpl w:val="3FCE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87A11"/>
    <w:multiLevelType w:val="multilevel"/>
    <w:tmpl w:val="6ECC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D013E"/>
    <w:multiLevelType w:val="hybridMultilevel"/>
    <w:tmpl w:val="A6AC8C8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A7625C"/>
    <w:multiLevelType w:val="multilevel"/>
    <w:tmpl w:val="458C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020D5"/>
    <w:multiLevelType w:val="multilevel"/>
    <w:tmpl w:val="7510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6001C"/>
    <w:multiLevelType w:val="multilevel"/>
    <w:tmpl w:val="B69C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970C85"/>
    <w:multiLevelType w:val="multilevel"/>
    <w:tmpl w:val="EF6A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277101"/>
    <w:multiLevelType w:val="multilevel"/>
    <w:tmpl w:val="1898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52CFD"/>
    <w:multiLevelType w:val="hybridMultilevel"/>
    <w:tmpl w:val="4A3AFB68"/>
    <w:lvl w:ilvl="0" w:tplc="A8DEE976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CAE3149"/>
    <w:multiLevelType w:val="multilevel"/>
    <w:tmpl w:val="E684E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381A99"/>
    <w:multiLevelType w:val="hybridMultilevel"/>
    <w:tmpl w:val="0BBEC392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EC30C39"/>
    <w:multiLevelType w:val="multilevel"/>
    <w:tmpl w:val="534E3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15356B"/>
    <w:multiLevelType w:val="multilevel"/>
    <w:tmpl w:val="25CC7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F972A2"/>
    <w:multiLevelType w:val="hybridMultilevel"/>
    <w:tmpl w:val="DDC08C2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032323"/>
    <w:multiLevelType w:val="multilevel"/>
    <w:tmpl w:val="56128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EA5C51"/>
    <w:multiLevelType w:val="multilevel"/>
    <w:tmpl w:val="A9C4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826467"/>
    <w:multiLevelType w:val="multilevel"/>
    <w:tmpl w:val="2256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3A0EE5"/>
    <w:multiLevelType w:val="multilevel"/>
    <w:tmpl w:val="3DCC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D52D67"/>
    <w:multiLevelType w:val="hybridMultilevel"/>
    <w:tmpl w:val="D8A0F962"/>
    <w:lvl w:ilvl="0" w:tplc="A8DEE97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CA0608"/>
    <w:multiLevelType w:val="hybridMultilevel"/>
    <w:tmpl w:val="1DBAED86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0A24CF4"/>
    <w:multiLevelType w:val="multilevel"/>
    <w:tmpl w:val="DC7E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0F1B40"/>
    <w:multiLevelType w:val="multilevel"/>
    <w:tmpl w:val="2056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4C15FB"/>
    <w:multiLevelType w:val="hybridMultilevel"/>
    <w:tmpl w:val="D266511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6435024">
    <w:abstractNumId w:val="23"/>
  </w:num>
  <w:num w:numId="2" w16cid:durableId="1578327159">
    <w:abstractNumId w:val="12"/>
  </w:num>
  <w:num w:numId="3" w16cid:durableId="957447147">
    <w:abstractNumId w:val="4"/>
  </w:num>
  <w:num w:numId="4" w16cid:durableId="1427581365">
    <w:abstractNumId w:val="11"/>
  </w:num>
  <w:num w:numId="5" w16cid:durableId="1864977745">
    <w:abstractNumId w:val="9"/>
  </w:num>
  <w:num w:numId="6" w16cid:durableId="541097232">
    <w:abstractNumId w:val="27"/>
  </w:num>
  <w:num w:numId="7" w16cid:durableId="834303045">
    <w:abstractNumId w:val="0"/>
  </w:num>
  <w:num w:numId="8" w16cid:durableId="859469266">
    <w:abstractNumId w:val="21"/>
  </w:num>
  <w:num w:numId="9" w16cid:durableId="261912315">
    <w:abstractNumId w:val="13"/>
  </w:num>
  <w:num w:numId="10" w16cid:durableId="1016271465">
    <w:abstractNumId w:val="28"/>
  </w:num>
  <w:num w:numId="11" w16cid:durableId="1447772242">
    <w:abstractNumId w:val="24"/>
  </w:num>
  <w:num w:numId="12" w16cid:durableId="1178470695">
    <w:abstractNumId w:val="14"/>
  </w:num>
  <w:num w:numId="13" w16cid:durableId="477066207">
    <w:abstractNumId w:val="25"/>
  </w:num>
  <w:num w:numId="14" w16cid:durableId="829369511">
    <w:abstractNumId w:val="19"/>
  </w:num>
  <w:num w:numId="15" w16cid:durableId="109594226">
    <w:abstractNumId w:val="16"/>
  </w:num>
  <w:num w:numId="16" w16cid:durableId="2103601059">
    <w:abstractNumId w:val="2"/>
  </w:num>
  <w:num w:numId="17" w16cid:durableId="1469544383">
    <w:abstractNumId w:val="8"/>
  </w:num>
  <w:num w:numId="18" w16cid:durableId="285309950">
    <w:abstractNumId w:val="6"/>
  </w:num>
  <w:num w:numId="19" w16cid:durableId="1540127912">
    <w:abstractNumId w:val="7"/>
  </w:num>
  <w:num w:numId="20" w16cid:durableId="291139477">
    <w:abstractNumId w:val="15"/>
  </w:num>
  <w:num w:numId="21" w16cid:durableId="1293290348">
    <w:abstractNumId w:val="5"/>
  </w:num>
  <w:num w:numId="22" w16cid:durableId="1689135873">
    <w:abstractNumId w:val="26"/>
  </w:num>
  <w:num w:numId="23" w16cid:durableId="229115522">
    <w:abstractNumId w:val="3"/>
  </w:num>
  <w:num w:numId="24" w16cid:durableId="1797871824">
    <w:abstractNumId w:val="22"/>
  </w:num>
  <w:num w:numId="25" w16cid:durableId="1270431266">
    <w:abstractNumId w:val="20"/>
  </w:num>
  <w:num w:numId="26" w16cid:durableId="563108961">
    <w:abstractNumId w:val="1"/>
  </w:num>
  <w:num w:numId="27" w16cid:durableId="853692184">
    <w:abstractNumId w:val="18"/>
  </w:num>
  <w:num w:numId="28" w16cid:durableId="1128083351">
    <w:abstractNumId w:val="17"/>
  </w:num>
  <w:num w:numId="29" w16cid:durableId="17367781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197"/>
    <w:rsid w:val="00034A35"/>
    <w:rsid w:val="000A393D"/>
    <w:rsid w:val="000C474A"/>
    <w:rsid w:val="000E2FE9"/>
    <w:rsid w:val="0012715E"/>
    <w:rsid w:val="00191220"/>
    <w:rsid w:val="0019693E"/>
    <w:rsid w:val="001977C3"/>
    <w:rsid w:val="001B37FE"/>
    <w:rsid w:val="00246A6D"/>
    <w:rsid w:val="00257692"/>
    <w:rsid w:val="00257A16"/>
    <w:rsid w:val="00294593"/>
    <w:rsid w:val="00357BF8"/>
    <w:rsid w:val="00377240"/>
    <w:rsid w:val="003A1999"/>
    <w:rsid w:val="003A5197"/>
    <w:rsid w:val="003E4402"/>
    <w:rsid w:val="003F609D"/>
    <w:rsid w:val="00423BE0"/>
    <w:rsid w:val="004673D5"/>
    <w:rsid w:val="004D6C9E"/>
    <w:rsid w:val="00506304"/>
    <w:rsid w:val="00516B33"/>
    <w:rsid w:val="00597578"/>
    <w:rsid w:val="00677DF3"/>
    <w:rsid w:val="007C06B0"/>
    <w:rsid w:val="007F1DE3"/>
    <w:rsid w:val="00850CFC"/>
    <w:rsid w:val="008E5EDE"/>
    <w:rsid w:val="00925A55"/>
    <w:rsid w:val="009477E6"/>
    <w:rsid w:val="009704DF"/>
    <w:rsid w:val="00A470AE"/>
    <w:rsid w:val="00A95174"/>
    <w:rsid w:val="00AE7204"/>
    <w:rsid w:val="00BA2ACA"/>
    <w:rsid w:val="00BC6172"/>
    <w:rsid w:val="00BE4796"/>
    <w:rsid w:val="00C81541"/>
    <w:rsid w:val="00D335FA"/>
    <w:rsid w:val="00E43F1F"/>
    <w:rsid w:val="00E71813"/>
    <w:rsid w:val="00EB7B61"/>
    <w:rsid w:val="00F3596D"/>
    <w:rsid w:val="00F50D82"/>
    <w:rsid w:val="00FC0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E3BF4"/>
  <w15:chartTrackingRefBased/>
  <w15:docId w15:val="{4EAD7375-5DB4-43E7-B027-B69EA939C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197"/>
  </w:style>
  <w:style w:type="paragraph" w:styleId="Heading1">
    <w:name w:val="heading 1"/>
    <w:basedOn w:val="Normal"/>
    <w:next w:val="Normal"/>
    <w:link w:val="Heading1Char"/>
    <w:uiPriority w:val="9"/>
    <w:qFormat/>
    <w:rsid w:val="003A5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E2D9C7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197"/>
    <w:pPr>
      <w:keepNext/>
      <w:keepLines/>
      <w:spacing w:before="40" w:after="0"/>
      <w:outlineLvl w:val="6"/>
    </w:pPr>
    <w:rPr>
      <w:rFonts w:eastAsiaTheme="majorEastAsia" w:cstheme="majorBidi"/>
      <w:color w:val="E2D9C7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197"/>
    <w:pPr>
      <w:keepNext/>
      <w:keepLines/>
      <w:spacing w:after="0"/>
      <w:outlineLvl w:val="7"/>
    </w:pPr>
    <w:rPr>
      <w:rFonts w:eastAsiaTheme="majorEastAsia" w:cstheme="majorBidi"/>
      <w:i/>
      <w:iCs/>
      <w:color w:val="D9CEB6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197"/>
    <w:pPr>
      <w:keepNext/>
      <w:keepLines/>
      <w:spacing w:after="0"/>
      <w:outlineLvl w:val="8"/>
    </w:pPr>
    <w:rPr>
      <w:rFonts w:eastAsiaTheme="majorEastAsia" w:cstheme="majorBidi"/>
      <w:color w:val="D9CEB6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1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1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197"/>
    <w:rPr>
      <w:rFonts w:eastAsiaTheme="majorEastAsia" w:cstheme="majorBidi"/>
      <w:i/>
      <w:iCs/>
      <w:color w:val="E2D9C7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197"/>
    <w:rPr>
      <w:rFonts w:eastAsiaTheme="majorEastAsia" w:cstheme="majorBidi"/>
      <w:color w:val="E2D9C7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197"/>
    <w:rPr>
      <w:rFonts w:eastAsiaTheme="majorEastAsia" w:cstheme="majorBidi"/>
      <w:i/>
      <w:iCs/>
      <w:color w:val="D9CEB6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197"/>
    <w:rPr>
      <w:rFonts w:eastAsiaTheme="majorEastAsia" w:cstheme="majorBidi"/>
      <w:color w:val="D9CEB6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197"/>
    <w:pPr>
      <w:numPr>
        <w:ilvl w:val="1"/>
      </w:numPr>
    </w:pPr>
    <w:rPr>
      <w:rFonts w:eastAsiaTheme="majorEastAsia" w:cstheme="majorBidi"/>
      <w:color w:val="E2D9C7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197"/>
    <w:rPr>
      <w:rFonts w:eastAsiaTheme="majorEastAsia" w:cstheme="majorBidi"/>
      <w:color w:val="E2D9C7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197"/>
    <w:pPr>
      <w:spacing w:before="160"/>
      <w:jc w:val="center"/>
    </w:pPr>
    <w:rPr>
      <w:i/>
      <w:iCs/>
      <w:color w:val="DED4B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197"/>
    <w:rPr>
      <w:i/>
      <w:iCs/>
      <w:color w:val="DED4BF" w:themeColor="text1" w:themeTint="BF"/>
    </w:rPr>
  </w:style>
  <w:style w:type="paragraph" w:styleId="ListParagraph">
    <w:name w:val="List Paragraph"/>
    <w:basedOn w:val="Normal"/>
    <w:uiPriority w:val="34"/>
    <w:qFormat/>
    <w:rsid w:val="003A5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1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1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1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97578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704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4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0CFC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1B3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D3C6AA"/>
      </a:dk1>
      <a:lt1>
        <a:sysClr val="window" lastClr="2D353B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1068</TotalTime>
  <Pages>8</Pages>
  <Words>4595</Words>
  <Characters>2620</Characters>
  <Application>Microsoft Office Word</Application>
  <DocSecurity>0</DocSecurity>
  <Lines>21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Уляна Долинська</dc:creator>
  <cp:keywords/>
  <dc:description/>
  <cp:lastModifiedBy>ярослав Мірошніченко</cp:lastModifiedBy>
  <cp:revision>12</cp:revision>
  <dcterms:created xsi:type="dcterms:W3CDTF">2026-02-18T14:36:00Z</dcterms:created>
  <dcterms:modified xsi:type="dcterms:W3CDTF">2026-05-23T14:25:00Z</dcterms:modified>
</cp:coreProperties>
</file>