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D58" w:rsidRPr="008650FC" w:rsidRDefault="00802D58" w:rsidP="002A5550">
      <w:pPr>
        <w:jc w:val="left"/>
        <w:rPr>
          <w:lang w:val="sr-Latn-RS"/>
        </w:rPr>
      </w:pPr>
      <w:bookmarkStart w:id="0" w:name="_Toc516325518"/>
      <w:bookmarkStart w:id="1" w:name="_Toc516326780"/>
      <w:bookmarkStart w:id="2" w:name="_Toc516326794"/>
      <w:bookmarkStart w:id="3" w:name="_Toc18683603"/>
      <w:bookmarkStart w:id="4" w:name="_Toc75547870"/>
      <w:bookmarkStart w:id="5" w:name="_Toc80016725"/>
      <w:bookmarkStart w:id="6" w:name="_Toc80296402"/>
      <w:bookmarkStart w:id="7" w:name="_Toc80296462"/>
      <w:bookmarkStart w:id="8" w:name="_Toc80297414"/>
      <w:bookmarkStart w:id="9" w:name="_Toc99043872"/>
      <w:bookmarkStart w:id="10" w:name="_Toc99724811"/>
      <w:bookmarkStart w:id="11" w:name="_Toc99762092"/>
      <w:bookmarkStart w:id="12" w:name="_Toc99764916"/>
      <w:bookmarkStart w:id="13" w:name="_Toc162712034"/>
      <w:bookmarkStart w:id="14" w:name="_Toc162812097"/>
      <w:bookmarkStart w:id="15" w:name="_Toc162812870"/>
      <w:bookmarkStart w:id="16" w:name="_Toc167240205"/>
      <w:bookmarkStart w:id="17" w:name="_Toc167240265"/>
      <w:bookmarkStart w:id="18" w:name="_Toc168873646"/>
      <w:bookmarkStart w:id="19" w:name="_Toc168877366"/>
      <w:bookmarkStart w:id="20" w:name="_Toc176729694"/>
      <w:bookmarkStart w:id="21" w:name="_Toc176730621"/>
      <w:bookmarkStart w:id="22" w:name="_Toc177341264"/>
      <w:bookmarkStart w:id="23" w:name="_Toc183275294"/>
      <w:bookmarkStart w:id="24" w:name="_Toc183275323"/>
      <w:bookmarkStart w:id="25" w:name="_Toc183275390"/>
      <w:bookmarkStart w:id="26" w:name="_Toc183277670"/>
      <w:bookmarkStart w:id="27" w:name="_Toc227615934"/>
      <w:bookmarkStart w:id="28" w:name="_Toc230442857"/>
      <w:bookmarkStart w:id="29" w:name="_Toc230442877"/>
      <w:bookmarkStart w:id="30" w:name="_Toc230442892"/>
      <w:bookmarkStart w:id="31" w:name="_Toc230443102"/>
      <w:bookmarkStart w:id="32" w:name="_Toc230444796"/>
      <w:bookmarkStart w:id="33" w:name="_Toc230445039"/>
      <w:r w:rsidRPr="008650FC">
        <w:rPr>
          <w:noProof/>
        </w:rPr>
        <w:drawing>
          <wp:anchor distT="0" distB="0" distL="114300" distR="114300" simplePos="0" relativeHeight="251660288" behindDoc="1" locked="0" layoutInCell="1" allowOverlap="0" wp14:anchorId="5A1614E6" wp14:editId="1C2CA8E1">
            <wp:simplePos x="0" y="0"/>
            <wp:positionH relativeFrom="column">
              <wp:posOffset>4798416</wp:posOffset>
            </wp:positionH>
            <wp:positionV relativeFrom="paragraph">
              <wp:posOffset>0</wp:posOffset>
            </wp:positionV>
            <wp:extent cx="1295400" cy="1295400"/>
            <wp:effectExtent l="0" t="0" r="0" b="0"/>
            <wp:wrapTight wrapText="bothSides">
              <wp:wrapPolygon edited="0">
                <wp:start x="0" y="0"/>
                <wp:lineTo x="0" y="21282"/>
                <wp:lineTo x="21282" y="21282"/>
                <wp:lineTo x="21282" y="0"/>
                <wp:lineTo x="0" y="0"/>
              </wp:wrapPolygon>
            </wp:wrapTight>
            <wp:docPr id="11" name="Picture 11" descr="Opis: http://www.ftn.uns.ac.rs/n1812814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2" descr="Opis: http://www.ftn.uns.ac.rs/n18128146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50FC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F960A95" wp14:editId="7A20DEF3">
            <wp:simplePos x="0" y="0"/>
            <wp:positionH relativeFrom="column">
              <wp:posOffset>-228956</wp:posOffset>
            </wp:positionH>
            <wp:positionV relativeFrom="paragraph">
              <wp:posOffset>0</wp:posOffset>
            </wp:positionV>
            <wp:extent cx="1341120" cy="1341120"/>
            <wp:effectExtent l="0" t="0" r="0" b="0"/>
            <wp:wrapSquare wrapText="right"/>
            <wp:docPr id="15" name="Picture 15" descr="Opis: &amp;Rcy;&amp;iecy;&amp;zcy;&amp;ucy;&amp;lcy;&amp;tcy;&amp;acy;&amp;tcy; &amp;scy;&amp;lcy;&amp;icy;&amp;kcy;&amp;acy; &amp;zcy;&amp;acy; univerzitet u novom sad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1" descr="Opis: &amp;Rcy;&amp;iecy;&amp;zcy;&amp;ucy;&amp;lcy;&amp;tcy;&amp;acy;&amp;tcy; &amp;scy;&amp;lcy;&amp;icy;&amp;kcy;&amp;acy; &amp;zcy;&amp;acy; univerzitet u novom sadu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34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:rsidR="00802D58" w:rsidRPr="008650FC" w:rsidRDefault="00802D58" w:rsidP="002A5550">
      <w:pPr>
        <w:spacing w:after="0"/>
        <w:jc w:val="left"/>
        <w:rPr>
          <w:sz w:val="28"/>
          <w:lang w:val="sr-Latn-RS"/>
        </w:rPr>
      </w:pPr>
    </w:p>
    <w:p w:rsidR="00802D58" w:rsidRPr="008650FC" w:rsidRDefault="00802D58" w:rsidP="002A5550">
      <w:pPr>
        <w:spacing w:after="0"/>
        <w:jc w:val="center"/>
        <w:rPr>
          <w:sz w:val="28"/>
          <w:szCs w:val="28"/>
          <w:lang w:val="sr-Latn-RS"/>
        </w:rPr>
      </w:pPr>
      <w:r w:rsidRPr="008650FC">
        <w:rPr>
          <w:sz w:val="28"/>
          <w:szCs w:val="28"/>
          <w:lang w:val="sr-Latn-RS"/>
        </w:rPr>
        <w:t>Univerzitet u Novom Sadu</w:t>
      </w:r>
    </w:p>
    <w:p w:rsidR="00802D58" w:rsidRPr="008650FC" w:rsidRDefault="00802D58" w:rsidP="002A5550">
      <w:pPr>
        <w:spacing w:after="0"/>
        <w:jc w:val="center"/>
        <w:rPr>
          <w:sz w:val="28"/>
          <w:szCs w:val="28"/>
          <w:lang w:val="sr-Latn-RS"/>
        </w:rPr>
      </w:pPr>
      <w:r w:rsidRPr="008650FC">
        <w:rPr>
          <w:sz w:val="28"/>
          <w:szCs w:val="28"/>
          <w:lang w:val="sr-Latn-RS"/>
        </w:rPr>
        <w:t>Tehnički fakultet ’’Mihajlo Pupin’’</w:t>
      </w:r>
    </w:p>
    <w:p w:rsidR="00802D58" w:rsidRPr="008650FC" w:rsidRDefault="00802D58" w:rsidP="002A5550">
      <w:pPr>
        <w:spacing w:after="0"/>
        <w:jc w:val="center"/>
        <w:rPr>
          <w:sz w:val="28"/>
          <w:szCs w:val="28"/>
          <w:lang w:val="sr-Latn-RS"/>
        </w:rPr>
      </w:pPr>
      <w:r w:rsidRPr="008650FC">
        <w:rPr>
          <w:sz w:val="28"/>
          <w:szCs w:val="28"/>
          <w:lang w:val="sr-Latn-RS"/>
        </w:rPr>
        <w:t>Zrenjanin</w:t>
      </w:r>
    </w:p>
    <w:p w:rsidR="00802D58" w:rsidRPr="008650FC" w:rsidRDefault="00802D58" w:rsidP="002A5550">
      <w:pPr>
        <w:jc w:val="center"/>
        <w:rPr>
          <w:lang w:val="sr-Latn-RS"/>
        </w:rPr>
      </w:pPr>
    </w:p>
    <w:p w:rsidR="00802D58" w:rsidRPr="008650FC" w:rsidRDefault="00802D58" w:rsidP="002A5550">
      <w:pPr>
        <w:jc w:val="center"/>
        <w:rPr>
          <w:lang w:val="sr-Latn-RS"/>
        </w:rPr>
      </w:pPr>
    </w:p>
    <w:p w:rsidR="00802D58" w:rsidRPr="008650FC" w:rsidRDefault="00802D58" w:rsidP="002A5550">
      <w:pPr>
        <w:jc w:val="center"/>
        <w:rPr>
          <w:lang w:val="sr-Latn-RS"/>
        </w:rPr>
      </w:pPr>
    </w:p>
    <w:p w:rsidR="00802D58" w:rsidRPr="008650FC" w:rsidRDefault="00802D58" w:rsidP="002A5550">
      <w:pPr>
        <w:jc w:val="left"/>
        <w:rPr>
          <w:lang w:val="sr-Latn-RS"/>
        </w:rPr>
      </w:pPr>
    </w:p>
    <w:p w:rsidR="00802D58" w:rsidRPr="008650FC" w:rsidRDefault="00802D58" w:rsidP="002A5550">
      <w:pPr>
        <w:jc w:val="left"/>
        <w:rPr>
          <w:lang w:val="sr-Latn-RS"/>
        </w:rPr>
      </w:pPr>
    </w:p>
    <w:p w:rsidR="009D2C0E" w:rsidRPr="008650FC" w:rsidRDefault="009D2C0E" w:rsidP="002A5550">
      <w:pPr>
        <w:jc w:val="left"/>
        <w:rPr>
          <w:sz w:val="36"/>
          <w:szCs w:val="36"/>
          <w:lang w:val="sr-Latn-RS"/>
        </w:rPr>
      </w:pPr>
    </w:p>
    <w:p w:rsidR="009D2C0E" w:rsidRPr="008650FC" w:rsidRDefault="009D2C0E" w:rsidP="002A5550">
      <w:pPr>
        <w:jc w:val="left"/>
        <w:rPr>
          <w:lang w:val="sr-Latn-RS"/>
        </w:rPr>
      </w:pPr>
    </w:p>
    <w:p w:rsidR="009D2C0E" w:rsidRPr="008650FC" w:rsidRDefault="009D2C0E" w:rsidP="002A5550">
      <w:pPr>
        <w:jc w:val="center"/>
        <w:rPr>
          <w:lang w:val="sr-Latn-RS"/>
        </w:rPr>
      </w:pPr>
    </w:p>
    <w:p w:rsidR="009D2C0E" w:rsidRPr="008650FC" w:rsidRDefault="009D2C0E" w:rsidP="002A5550">
      <w:pPr>
        <w:jc w:val="center"/>
        <w:rPr>
          <w:sz w:val="36"/>
          <w:szCs w:val="36"/>
          <w:lang w:val="sr-Latn-RS"/>
        </w:rPr>
      </w:pPr>
      <w:r w:rsidRPr="008650FC">
        <w:rPr>
          <w:sz w:val="36"/>
          <w:szCs w:val="36"/>
          <w:lang w:val="sr-Latn-RS"/>
        </w:rPr>
        <w:t>Flagovi u procesoru i njihova uloga</w:t>
      </w:r>
    </w:p>
    <w:p w:rsidR="009D2C0E" w:rsidRPr="008650FC" w:rsidRDefault="009D2C0E" w:rsidP="002A5550">
      <w:pPr>
        <w:jc w:val="center"/>
        <w:rPr>
          <w:sz w:val="32"/>
          <w:szCs w:val="32"/>
          <w:lang w:val="sr-Latn-RS"/>
        </w:rPr>
      </w:pPr>
      <w:r w:rsidRPr="008650FC">
        <w:rPr>
          <w:sz w:val="32"/>
          <w:szCs w:val="32"/>
          <w:lang w:val="sr-Latn-RS"/>
        </w:rPr>
        <w:t>Predmet: Operativni sistemi</w:t>
      </w:r>
    </w:p>
    <w:p w:rsidR="009D2C0E" w:rsidRPr="008650FC" w:rsidRDefault="009D2C0E" w:rsidP="002A5550">
      <w:pPr>
        <w:jc w:val="left"/>
        <w:rPr>
          <w:lang w:val="sr-Latn-RS"/>
        </w:rPr>
      </w:pPr>
    </w:p>
    <w:p w:rsidR="009D2C0E" w:rsidRPr="008650FC" w:rsidRDefault="009D2C0E" w:rsidP="002A5550">
      <w:pPr>
        <w:jc w:val="left"/>
        <w:rPr>
          <w:lang w:val="sr-Latn-RS"/>
        </w:rPr>
      </w:pPr>
    </w:p>
    <w:p w:rsidR="00802D58" w:rsidRPr="008650FC" w:rsidRDefault="00802D58" w:rsidP="002A5550">
      <w:pPr>
        <w:jc w:val="left"/>
        <w:rPr>
          <w:lang w:val="sr-Latn-RS"/>
        </w:rPr>
      </w:pPr>
    </w:p>
    <w:p w:rsidR="00802D58" w:rsidRPr="008650FC" w:rsidRDefault="00802D58" w:rsidP="002A5550">
      <w:pPr>
        <w:jc w:val="left"/>
        <w:rPr>
          <w:lang w:val="sr-Latn-RS"/>
        </w:rPr>
      </w:pPr>
    </w:p>
    <w:p w:rsidR="00802D58" w:rsidRPr="008650FC" w:rsidRDefault="00802D58" w:rsidP="002A5550">
      <w:pPr>
        <w:jc w:val="left"/>
        <w:rPr>
          <w:lang w:val="sr-Latn-RS"/>
        </w:rPr>
      </w:pPr>
    </w:p>
    <w:p w:rsidR="00802D58" w:rsidRPr="008650FC" w:rsidRDefault="00802D58" w:rsidP="002A5550">
      <w:pPr>
        <w:jc w:val="left"/>
        <w:rPr>
          <w:lang w:val="sr-Latn-RS"/>
        </w:rPr>
      </w:pPr>
    </w:p>
    <w:p w:rsidR="00802D58" w:rsidRPr="008650FC" w:rsidRDefault="00802D58" w:rsidP="002A5550">
      <w:pPr>
        <w:jc w:val="left"/>
        <w:rPr>
          <w:lang w:val="sr-Latn-RS"/>
        </w:rPr>
      </w:pPr>
    </w:p>
    <w:p w:rsidR="00802D58" w:rsidRPr="008650FC" w:rsidRDefault="00802D58" w:rsidP="002A5550">
      <w:pPr>
        <w:ind w:left="720"/>
        <w:jc w:val="left"/>
        <w:rPr>
          <w:lang w:val="sr-Latn-RS"/>
        </w:rPr>
      </w:pPr>
      <w:r w:rsidRPr="008650FC">
        <w:rPr>
          <w:lang w:val="sr-Latn-RS"/>
        </w:rPr>
        <w:t xml:space="preserve">Profesor: Prof. </w:t>
      </w:r>
      <w:r w:rsidR="009D2C0E" w:rsidRPr="008650FC">
        <w:rPr>
          <w:lang w:val="sr-Latn-RS"/>
        </w:rPr>
        <w:t>dr</w:t>
      </w:r>
      <w:r w:rsidRPr="008650FC">
        <w:rPr>
          <w:lang w:val="sr-Latn-RS"/>
        </w:rPr>
        <w:t xml:space="preserve"> Ljubica Kazi</w:t>
      </w:r>
      <w:r w:rsidR="009D2C0E" w:rsidRPr="008650FC">
        <w:rPr>
          <w:lang w:val="sr-Latn-RS"/>
        </w:rPr>
        <w:tab/>
        <w:t xml:space="preserve">  </w:t>
      </w:r>
      <w:r w:rsidR="009D2C0E" w:rsidRPr="008650FC">
        <w:rPr>
          <w:lang w:val="sr-Latn-RS"/>
        </w:rPr>
        <w:tab/>
      </w:r>
      <w:r w:rsidR="009D2C0E" w:rsidRPr="008650FC">
        <w:rPr>
          <w:lang w:val="sr-Latn-RS"/>
        </w:rPr>
        <w:tab/>
      </w:r>
      <w:r w:rsidR="009D2C0E" w:rsidRPr="008650FC">
        <w:rPr>
          <w:lang w:val="sr-Latn-RS"/>
        </w:rPr>
        <w:tab/>
        <w:t>Student: Miroslav Zvara</w:t>
      </w:r>
    </w:p>
    <w:p w:rsidR="00802D58" w:rsidRPr="008650FC" w:rsidRDefault="009D2C0E" w:rsidP="002A5550">
      <w:pPr>
        <w:ind w:left="6480"/>
        <w:jc w:val="left"/>
        <w:rPr>
          <w:lang w:val="sr-Latn-RS"/>
        </w:rPr>
      </w:pPr>
      <w:r w:rsidRPr="008650FC">
        <w:rPr>
          <w:lang w:val="sr-Latn-RS"/>
        </w:rPr>
        <w:t>Broj indeksa: SI 3/24</w:t>
      </w:r>
    </w:p>
    <w:p w:rsidR="00802D58" w:rsidRPr="008650FC" w:rsidRDefault="00802D58" w:rsidP="002A5550">
      <w:pPr>
        <w:jc w:val="left"/>
        <w:rPr>
          <w:lang w:val="sr-Latn-RS"/>
        </w:rPr>
      </w:pPr>
    </w:p>
    <w:p w:rsidR="00802D58" w:rsidRPr="008650FC" w:rsidRDefault="00802D58" w:rsidP="002A5550">
      <w:pPr>
        <w:jc w:val="left"/>
        <w:rPr>
          <w:lang w:val="sr-Latn-RS"/>
        </w:rPr>
      </w:pPr>
    </w:p>
    <w:p w:rsidR="00802D58" w:rsidRPr="008650FC" w:rsidRDefault="00802D58" w:rsidP="002A5550">
      <w:pPr>
        <w:jc w:val="center"/>
        <w:rPr>
          <w:lang w:val="sr-Latn-RS"/>
        </w:rPr>
      </w:pPr>
    </w:p>
    <w:p w:rsidR="00BE49C0" w:rsidRPr="008650FC" w:rsidRDefault="00802D58" w:rsidP="002A5550">
      <w:pPr>
        <w:jc w:val="center"/>
        <w:rPr>
          <w:lang w:val="sr-Latn-RS"/>
        </w:rPr>
      </w:pPr>
      <w:r w:rsidRPr="008650FC">
        <w:rPr>
          <w:lang w:val="sr-Latn-RS"/>
        </w:rPr>
        <w:t>Zrenjanin, 2026.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sr-Latn-RS"/>
        </w:rPr>
        <w:id w:val="20783172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01708" w:rsidRDefault="00BE49C0" w:rsidP="002A5550">
          <w:pPr>
            <w:pStyle w:val="TOCHeading"/>
            <w:jc w:val="center"/>
            <w:rPr>
              <w:noProof/>
            </w:rPr>
          </w:pPr>
          <w:r w:rsidRPr="008650FC">
            <w:rPr>
              <w:rFonts w:ascii="Times New Roman" w:hAnsi="Times New Roman" w:cs="Times New Roman"/>
              <w:color w:val="000000" w:themeColor="text1"/>
              <w:lang w:val="sr-Latn-RS"/>
            </w:rPr>
            <w:t>Sadržaj</w:t>
          </w:r>
          <w:r w:rsidRPr="008650FC">
            <w:rPr>
              <w:rFonts w:ascii="Times New Roman" w:hAnsi="Times New Roman" w:cs="Times New Roman"/>
              <w:lang w:val="sr-Latn-RS"/>
            </w:rPr>
            <w:fldChar w:fldCharType="begin"/>
          </w:r>
          <w:r w:rsidRPr="008650FC">
            <w:rPr>
              <w:rFonts w:ascii="Times New Roman" w:hAnsi="Times New Roman" w:cs="Times New Roman"/>
              <w:lang w:val="sr-Latn-RS"/>
            </w:rPr>
            <w:instrText xml:space="preserve"> TOC \o "1-3" \h \z \u </w:instrText>
          </w:r>
          <w:r w:rsidRPr="008650FC">
            <w:rPr>
              <w:rFonts w:ascii="Times New Roman" w:hAnsi="Times New Roman" w:cs="Times New Roman"/>
              <w:lang w:val="sr-Latn-RS"/>
            </w:rPr>
            <w:fldChar w:fldCharType="separate"/>
          </w:r>
        </w:p>
        <w:p w:rsidR="00F01708" w:rsidRDefault="00F01708">
          <w:pPr>
            <w:pStyle w:val="TOC3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30829594" w:history="1">
            <w:r w:rsidRPr="00C14316">
              <w:rPr>
                <w:rStyle w:val="Hyperlink"/>
                <w:noProof/>
                <w:lang w:val="sr-Latn-RS"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C14316">
              <w:rPr>
                <w:rStyle w:val="Hyperlink"/>
                <w:noProof/>
                <w:lang w:val="sr-Latn-RS"/>
              </w:rPr>
              <w:t>Teorijski 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100"/>
              <w:tab w:val="right" w:leader="dot" w:pos="9350"/>
            </w:tabs>
            <w:rPr>
              <w:rFonts w:cstheme="minorBidi"/>
              <w:noProof/>
            </w:rPr>
          </w:pPr>
          <w:hyperlink w:anchor="_Toc230829595" w:history="1">
            <w:r w:rsidR="00F01708" w:rsidRPr="00C14316">
              <w:rPr>
                <w:rStyle w:val="Hyperlink"/>
                <w:noProof/>
                <w:lang w:val="sr-Latn-RS"/>
              </w:rPr>
              <w:t>1.1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Teorijske osnove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_Toc230829595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3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596" w:history="1">
            <w:r w:rsidR="00F01708" w:rsidRPr="00C14316">
              <w:rPr>
                <w:rStyle w:val="Hyperlink"/>
                <w:noProof/>
                <w:lang w:val="sr-Latn-RS"/>
              </w:rPr>
              <w:t>1.1.1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Arhitektura procesora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_Toc230829596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3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597" w:history="1">
            <w:r w:rsidR="00F01708" w:rsidRPr="00C14316">
              <w:rPr>
                <w:rStyle w:val="Hyperlink"/>
                <w:noProof/>
                <w:lang w:val="sr-Latn-RS"/>
              </w:rPr>
              <w:t>1.1.2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Registri procesora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_Toc230829597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3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598" w:history="1">
            <w:r w:rsidR="00F01708" w:rsidRPr="00C14316">
              <w:rPr>
                <w:rStyle w:val="Hyperlink"/>
                <w:noProof/>
                <w:lang w:val="sr-Latn-RS"/>
              </w:rPr>
              <w:t>1.1.3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Definicija i uloga flagova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_Toc230829598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4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599" w:history="1">
            <w:r w:rsidR="00F01708" w:rsidRPr="00C14316">
              <w:rPr>
                <w:rStyle w:val="Hyperlink"/>
                <w:noProof/>
                <w:lang w:val="sr-Latn-RS"/>
              </w:rPr>
              <w:t>1.1.4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Vrste flagova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_Toc230829599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4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600" w:history="1">
            <w:r w:rsidR="00F01708" w:rsidRPr="00C14316">
              <w:rPr>
                <w:rStyle w:val="Hyperlink"/>
                <w:noProof/>
                <w:lang w:val="sr-Latn-RS"/>
              </w:rPr>
              <w:t>1.1.5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Karakteristike flagova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_Toc230829600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5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100"/>
              <w:tab w:val="right" w:leader="dot" w:pos="9350"/>
            </w:tabs>
            <w:rPr>
              <w:rFonts w:cstheme="minorBidi"/>
              <w:noProof/>
            </w:rPr>
          </w:pPr>
          <w:hyperlink w:anchor="_Toc230829601" w:history="1">
            <w:r w:rsidR="00F01708" w:rsidRPr="00C14316">
              <w:rPr>
                <w:rStyle w:val="Hyperlink"/>
                <w:noProof/>
                <w:lang w:val="sr-Latn-RS"/>
              </w:rPr>
              <w:t>1.2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Tehnološke osnove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_Toc230829601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6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602" w:history="1">
            <w:r w:rsidR="00F01708" w:rsidRPr="00C14316">
              <w:rPr>
                <w:rStyle w:val="Hyperlink"/>
                <w:noProof/>
                <w:lang w:val="sr-Latn-RS"/>
              </w:rPr>
              <w:t>1.2.1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ALU i generisanje flagova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_Toc230829602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6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603" w:history="1">
            <w:r w:rsidR="00F01708" w:rsidRPr="00C14316">
              <w:rPr>
                <w:rStyle w:val="Hyperlink"/>
                <w:noProof/>
                <w:lang w:val="sr-Latn-RS"/>
              </w:rPr>
              <w:t>1.2.2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Statusni registri i organizacija flagova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_Toc230829603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6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604" w:history="1">
            <w:r w:rsidR="00F01708" w:rsidRPr="00C14316">
              <w:rPr>
                <w:rStyle w:val="Hyperlink"/>
                <w:noProof/>
                <w:lang w:val="sr-Latn-RS"/>
              </w:rPr>
              <w:t>1.2.3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Flagovi u asembleru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_Toc230829604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7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605" w:history="1">
            <w:r w:rsidR="00F01708" w:rsidRPr="00C14316">
              <w:rPr>
                <w:rStyle w:val="Hyperlink"/>
                <w:noProof/>
                <w:lang w:val="sr-Latn-RS"/>
              </w:rPr>
              <w:t>1.2.4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Uticaj flagova na izvršavanje programa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_Toc230829605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7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100"/>
              <w:tab w:val="right" w:leader="dot" w:pos="9350"/>
            </w:tabs>
            <w:rPr>
              <w:rFonts w:cstheme="minorBidi"/>
              <w:noProof/>
            </w:rPr>
          </w:pPr>
          <w:hyperlink w:anchor="_Toc230829606" w:history="1">
            <w:r w:rsidR="00F01708" w:rsidRPr="00C14316">
              <w:rPr>
                <w:rStyle w:val="Hyperlink"/>
                <w:noProof/>
                <w:lang w:val="sr-Latn-RS"/>
              </w:rPr>
              <w:t>1.3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Komparativna analiza postojećih rešenja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_Toc230829606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7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607" w:history="1">
            <w:r w:rsidR="00F01708" w:rsidRPr="00C14316">
              <w:rPr>
                <w:rStyle w:val="Hyperlink"/>
                <w:noProof/>
                <w:lang w:val="sr-Latn-RS"/>
              </w:rPr>
              <w:t>1.3.1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Flagovi u ARM arhitekturi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_Toc230829607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7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608" w:history="1">
            <w:r w:rsidR="00F01708" w:rsidRPr="00C14316">
              <w:rPr>
                <w:rStyle w:val="Hyperlink"/>
                <w:noProof/>
                <w:lang w:val="sr-Latn-RS"/>
              </w:rPr>
              <w:t>1.3.2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RISC arhitekture i alternativni pristupi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_Toc230829608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8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609" w:history="1">
            <w:r w:rsidR="00F01708" w:rsidRPr="00C14316">
              <w:rPr>
                <w:rStyle w:val="Hyperlink"/>
                <w:noProof/>
                <w:lang w:val="sr-Latn-RS"/>
              </w:rPr>
              <w:t>1.3.3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Poređenje arhitektura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_Toc230829609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9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100"/>
              <w:tab w:val="right" w:leader="dot" w:pos="9350"/>
            </w:tabs>
            <w:rPr>
              <w:rFonts w:cstheme="minorBidi"/>
              <w:noProof/>
            </w:rPr>
          </w:pPr>
          <w:hyperlink w:anchor="_Toc230829610" w:history="1">
            <w:r w:rsidR="00F01708" w:rsidRPr="00C14316">
              <w:rPr>
                <w:rStyle w:val="Hyperlink"/>
                <w:noProof/>
                <w:lang w:val="sr-Latn-RS"/>
              </w:rPr>
              <w:t>1.4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Primeri primene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_Toc230829610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9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611" w:history="1">
            <w:r w:rsidR="00F01708" w:rsidRPr="00C14316">
              <w:rPr>
                <w:rStyle w:val="Hyperlink"/>
                <w:noProof/>
                <w:lang w:val="sr-Latn-RS"/>
              </w:rPr>
              <w:t>1.4.1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Kontrola toka programa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_Toc230829611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9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612" w:history="1">
            <w:r w:rsidR="00F01708" w:rsidRPr="00C14316">
              <w:rPr>
                <w:rStyle w:val="Hyperlink"/>
                <w:noProof/>
                <w:lang w:val="sr-Latn-RS"/>
              </w:rPr>
              <w:t>1.4.2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Aritmetičke operacije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_Toc230829612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12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613" w:history="1">
            <w:r w:rsidR="00F01708" w:rsidRPr="00C14316">
              <w:rPr>
                <w:rStyle w:val="Hyperlink"/>
                <w:noProof/>
                <w:lang w:val="sr-Latn-RS"/>
              </w:rPr>
              <w:t>1.4.3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Operativni sistemi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_Toc230829613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13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614" w:history="1">
            <w:r w:rsidR="00F01708" w:rsidRPr="00C14316">
              <w:rPr>
                <w:rStyle w:val="Hyperlink"/>
                <w:noProof/>
                <w:lang w:val="sr-Latn-RS"/>
              </w:rPr>
              <w:t>1.4.4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Embedded sistemi i mikrokontroleri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_Toc230829614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14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30829615" w:history="1">
            <w:r w:rsidR="00F01708" w:rsidRPr="00C14316">
              <w:rPr>
                <w:rStyle w:val="Hyperlink"/>
                <w:noProof/>
                <w:lang w:val="sr-Latn-RS"/>
              </w:rPr>
              <w:t>1.4.5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Debugovanje i reverzni inženjering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_Toc230829615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14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30829616" w:history="1">
            <w:r w:rsidR="00F01708" w:rsidRPr="00C14316">
              <w:rPr>
                <w:rStyle w:val="Hyperlink"/>
                <w:noProof/>
                <w:lang w:val="sr-Latn-RS"/>
              </w:rPr>
              <w:t>2.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Praktični deo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_Toc230829616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15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100"/>
              <w:tab w:val="right" w:leader="dot" w:pos="9350"/>
            </w:tabs>
            <w:rPr>
              <w:rFonts w:cstheme="minorBidi"/>
              <w:noProof/>
            </w:rPr>
          </w:pPr>
          <w:hyperlink w:anchor="_Toc230829617" w:history="1">
            <w:r w:rsidR="00F01708" w:rsidRPr="00C14316">
              <w:rPr>
                <w:rStyle w:val="Hyperlink"/>
                <w:noProof/>
                <w:lang w:val="sr-Latn-RS"/>
              </w:rPr>
              <w:t>2.1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Namena softvera i korisničko uputstvo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_Toc230829617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15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100"/>
              <w:tab w:val="right" w:leader="dot" w:pos="9350"/>
            </w:tabs>
            <w:rPr>
              <w:rFonts w:cstheme="minorBidi"/>
              <w:noProof/>
            </w:rPr>
          </w:pPr>
          <w:hyperlink w:anchor="_Toc230829618" w:history="1">
            <w:r w:rsidR="00F01708" w:rsidRPr="00C14316">
              <w:rPr>
                <w:rStyle w:val="Hyperlink"/>
                <w:noProof/>
                <w:lang w:val="sr-Latn-RS"/>
              </w:rPr>
              <w:t>2.2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Kratak opis primenjenih alata i tehnologija u implementaciji rešenja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_Toc230829618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17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1100"/>
              <w:tab w:val="right" w:leader="dot" w:pos="9350"/>
            </w:tabs>
            <w:rPr>
              <w:rFonts w:cstheme="minorBidi"/>
              <w:noProof/>
            </w:rPr>
          </w:pPr>
          <w:hyperlink w:anchor="_Toc230829619" w:history="1">
            <w:r w:rsidR="00F01708" w:rsidRPr="00C14316">
              <w:rPr>
                <w:rStyle w:val="Hyperlink"/>
                <w:noProof/>
                <w:lang w:val="sr-Latn-RS"/>
              </w:rPr>
              <w:t>2.3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Opis implementacije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_Toc230829619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18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30829620" w:history="1">
            <w:r w:rsidR="00F01708" w:rsidRPr="00C14316">
              <w:rPr>
                <w:rStyle w:val="Hyperlink"/>
                <w:noProof/>
                <w:lang w:val="sr-Latn-RS"/>
              </w:rPr>
              <w:t>3.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Zaključak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_Toc230829620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30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F01708" w:rsidRDefault="003563A9">
          <w:pPr>
            <w:pStyle w:val="TOC3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30829621" w:history="1">
            <w:r w:rsidR="00F01708" w:rsidRPr="00C14316">
              <w:rPr>
                <w:rStyle w:val="Hyperlink"/>
                <w:noProof/>
                <w:lang w:val="sr-Latn-RS"/>
              </w:rPr>
              <w:t>4.</w:t>
            </w:r>
            <w:r w:rsidR="00F01708">
              <w:rPr>
                <w:rFonts w:cstheme="minorBidi"/>
                <w:noProof/>
              </w:rPr>
              <w:tab/>
            </w:r>
            <w:r w:rsidR="00F01708" w:rsidRPr="00C14316">
              <w:rPr>
                <w:rStyle w:val="Hyperlink"/>
                <w:noProof/>
                <w:lang w:val="sr-Latn-RS"/>
              </w:rPr>
              <w:t>Literatura</w:t>
            </w:r>
            <w:r w:rsidR="00F01708">
              <w:rPr>
                <w:noProof/>
                <w:webHidden/>
              </w:rPr>
              <w:tab/>
            </w:r>
            <w:r w:rsidR="00F01708">
              <w:rPr>
                <w:noProof/>
                <w:webHidden/>
              </w:rPr>
              <w:fldChar w:fldCharType="begin"/>
            </w:r>
            <w:r w:rsidR="00F01708">
              <w:rPr>
                <w:noProof/>
                <w:webHidden/>
              </w:rPr>
              <w:instrText xml:space="preserve"> PAGEREF _Toc230829621 \h </w:instrText>
            </w:r>
            <w:r w:rsidR="00F01708">
              <w:rPr>
                <w:noProof/>
                <w:webHidden/>
              </w:rPr>
            </w:r>
            <w:r w:rsidR="00F01708">
              <w:rPr>
                <w:noProof/>
                <w:webHidden/>
              </w:rPr>
              <w:fldChar w:fldCharType="separate"/>
            </w:r>
            <w:r w:rsidR="00F01708">
              <w:rPr>
                <w:noProof/>
                <w:webHidden/>
              </w:rPr>
              <w:t>31</w:t>
            </w:r>
            <w:r w:rsidR="00F01708">
              <w:rPr>
                <w:noProof/>
                <w:webHidden/>
              </w:rPr>
              <w:fldChar w:fldCharType="end"/>
            </w:r>
          </w:hyperlink>
        </w:p>
        <w:p w:rsidR="00BE49C0" w:rsidRPr="008650FC" w:rsidRDefault="00BE49C0" w:rsidP="002A5550">
          <w:pPr>
            <w:jc w:val="center"/>
            <w:rPr>
              <w:lang w:val="sr-Latn-RS"/>
            </w:rPr>
          </w:pPr>
          <w:r w:rsidRPr="008650FC">
            <w:rPr>
              <w:rFonts w:cs="Times New Roman"/>
              <w:b/>
              <w:bCs/>
              <w:lang w:val="sr-Latn-RS"/>
            </w:rPr>
            <w:fldChar w:fldCharType="end"/>
          </w:r>
        </w:p>
      </w:sdtContent>
    </w:sdt>
    <w:p w:rsidR="00BE49C0" w:rsidRPr="008650FC" w:rsidRDefault="00BE49C0" w:rsidP="002A5550">
      <w:pPr>
        <w:spacing w:after="160" w:line="259" w:lineRule="auto"/>
        <w:jc w:val="left"/>
        <w:rPr>
          <w:lang w:val="sr-Latn-RS"/>
        </w:rPr>
      </w:pPr>
    </w:p>
    <w:p w:rsidR="00BE49C0" w:rsidRPr="008650FC" w:rsidRDefault="00BE49C0" w:rsidP="002A5550">
      <w:pPr>
        <w:spacing w:after="160" w:line="259" w:lineRule="auto"/>
        <w:jc w:val="left"/>
        <w:rPr>
          <w:lang w:val="sr-Latn-RS"/>
        </w:rPr>
      </w:pPr>
    </w:p>
    <w:p w:rsidR="00BE49C0" w:rsidRPr="008650FC" w:rsidRDefault="00BE49C0" w:rsidP="002A5550">
      <w:pPr>
        <w:pStyle w:val="Naslov11"/>
        <w:numPr>
          <w:ilvl w:val="0"/>
          <w:numId w:val="2"/>
        </w:numPr>
        <w:rPr>
          <w:sz w:val="32"/>
          <w:szCs w:val="32"/>
          <w:lang w:val="sr-Latn-RS"/>
        </w:rPr>
      </w:pPr>
      <w:r w:rsidRPr="008650FC">
        <w:rPr>
          <w:lang w:val="sr-Latn-RS"/>
        </w:rPr>
        <w:br w:type="page"/>
      </w:r>
      <w:bookmarkStart w:id="34" w:name="_Toc230829594"/>
      <w:r w:rsidRPr="008650FC">
        <w:rPr>
          <w:sz w:val="32"/>
          <w:szCs w:val="32"/>
          <w:lang w:val="sr-Latn-RS"/>
        </w:rPr>
        <w:lastRenderedPageBreak/>
        <w:t>Teorijski deo</w:t>
      </w:r>
      <w:bookmarkEnd w:id="34"/>
    </w:p>
    <w:p w:rsidR="00C531A7" w:rsidRPr="008650FC" w:rsidRDefault="00BE49C0" w:rsidP="002A5550">
      <w:pPr>
        <w:pStyle w:val="Naslov11"/>
        <w:numPr>
          <w:ilvl w:val="1"/>
          <w:numId w:val="2"/>
        </w:numPr>
        <w:rPr>
          <w:sz w:val="32"/>
          <w:szCs w:val="32"/>
          <w:lang w:val="sr-Latn-RS"/>
        </w:rPr>
      </w:pPr>
      <w:bookmarkStart w:id="35" w:name="_Toc230829595"/>
      <w:r w:rsidRPr="008650FC">
        <w:rPr>
          <w:sz w:val="32"/>
          <w:szCs w:val="32"/>
          <w:lang w:val="sr-Latn-RS"/>
        </w:rPr>
        <w:t>Teorijske osnove</w:t>
      </w:r>
      <w:bookmarkEnd w:id="35"/>
    </w:p>
    <w:p w:rsidR="003966BE" w:rsidRPr="008650FC" w:rsidRDefault="003966BE" w:rsidP="002A5550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36" w:name="_Toc230829596"/>
      <w:r w:rsidRPr="008650FC">
        <w:rPr>
          <w:sz w:val="32"/>
          <w:szCs w:val="32"/>
          <w:lang w:val="sr-Latn-RS"/>
        </w:rPr>
        <w:t>Arhitektura procesora</w:t>
      </w:r>
      <w:bookmarkEnd w:id="36"/>
    </w:p>
    <w:p w:rsidR="008F54F8" w:rsidRPr="008650FC" w:rsidRDefault="006B29EE" w:rsidP="002A5550">
      <w:pPr>
        <w:jc w:val="left"/>
        <w:rPr>
          <w:lang w:val="sr-Latn-RS"/>
        </w:rPr>
      </w:pPr>
      <w:r w:rsidRPr="008650FC">
        <w:rPr>
          <w:lang w:val="sr-Latn-RS"/>
        </w:rPr>
        <w:t>Procesor</w:t>
      </w:r>
      <w:r w:rsidR="008F54F8" w:rsidRPr="008650FC">
        <w:rPr>
          <w:lang w:val="sr-Latn-RS"/>
        </w:rPr>
        <w:t xml:space="preserve"> (CPU</w:t>
      </w:r>
      <w:r w:rsidRPr="008650FC">
        <w:rPr>
          <w:lang w:val="sr-Latn-RS"/>
        </w:rPr>
        <w:t xml:space="preserve"> - Centralna procesorska jedinica</w:t>
      </w:r>
      <w:r w:rsidR="008F54F8" w:rsidRPr="008650FC">
        <w:rPr>
          <w:lang w:val="sr-Latn-RS"/>
        </w:rPr>
        <w:t xml:space="preserve">) je </w:t>
      </w:r>
      <w:r w:rsidR="006D3D38" w:rsidRPr="008650FC">
        <w:rPr>
          <w:lang w:val="sr-Latn-RS"/>
        </w:rPr>
        <w:t>glavni deo</w:t>
      </w:r>
      <w:r w:rsidR="008F54F8" w:rsidRPr="008650FC">
        <w:rPr>
          <w:lang w:val="sr-Latn-RS"/>
        </w:rPr>
        <w:t xml:space="preserve"> </w:t>
      </w:r>
      <w:r w:rsidR="006D3D38" w:rsidRPr="008650FC">
        <w:rPr>
          <w:lang w:val="sr-Latn-RS"/>
        </w:rPr>
        <w:t>računara. Njegova</w:t>
      </w:r>
      <w:r w:rsidR="00734A81" w:rsidRPr="008650FC">
        <w:rPr>
          <w:lang w:val="sr-Latn-RS"/>
        </w:rPr>
        <w:t xml:space="preserve"> funkcija je</w:t>
      </w:r>
      <w:r w:rsidR="008F54F8" w:rsidRPr="008650FC">
        <w:rPr>
          <w:lang w:val="sr-Latn-RS"/>
        </w:rPr>
        <w:t xml:space="preserve"> izvršava</w:t>
      </w:r>
      <w:r w:rsidR="00734A81" w:rsidRPr="008650FC">
        <w:rPr>
          <w:lang w:val="sr-Latn-RS"/>
        </w:rPr>
        <w:t>nje programa sačuvanih</w:t>
      </w:r>
      <w:r w:rsidR="008F54F8" w:rsidRPr="008650FC">
        <w:rPr>
          <w:lang w:val="sr-Latn-RS"/>
        </w:rPr>
        <w:t xml:space="preserve"> u glavnoj memoriji </w:t>
      </w:r>
      <w:r w:rsidR="00734A81" w:rsidRPr="008650FC">
        <w:rPr>
          <w:lang w:val="sr-Latn-RS"/>
        </w:rPr>
        <w:t>sekvencijalnim izvršavanjem instrukcija</w:t>
      </w:r>
      <w:r w:rsidR="008F54F8" w:rsidRPr="008650FC">
        <w:rPr>
          <w:lang w:val="sr-Latn-RS"/>
        </w:rPr>
        <w:t>. Komponente CPU su povezane magistralom, koja je skup paralelnih žica koje se koriste za prenošenje adresa, podataka i kontrolnih signala.</w:t>
      </w:r>
      <w:r w:rsidR="00C10B32" w:rsidRPr="008650FC">
        <w:rPr>
          <w:lang w:val="sr-Latn-RS"/>
        </w:rPr>
        <w:t xml:space="preserve"> [1]</w:t>
      </w:r>
    </w:p>
    <w:p w:rsidR="008F54F8" w:rsidRPr="008650FC" w:rsidRDefault="008F54F8" w:rsidP="002A5550">
      <w:pPr>
        <w:jc w:val="left"/>
        <w:rPr>
          <w:lang w:val="sr-Latn-RS"/>
        </w:rPr>
      </w:pPr>
      <w:r w:rsidRPr="008650FC">
        <w:rPr>
          <w:lang w:val="sr-Latn-RS"/>
        </w:rPr>
        <w:t>CPU se sastoji od nekoliko različitih delova. Kontrolna jedinica je zadužena za preuzimanje instrukcija iz glavne memorije i određivanje njihove vrste. Aritmetičko-logička jedinica</w:t>
      </w:r>
      <w:r w:rsidR="006B29EE" w:rsidRPr="008650FC">
        <w:rPr>
          <w:lang w:val="sr-Latn-RS"/>
        </w:rPr>
        <w:t xml:space="preserve"> (ALU) izvršava operacije kao što su sabiranje i bulovo I, </w:t>
      </w:r>
      <w:r w:rsidR="006D3D38" w:rsidRPr="008650FC">
        <w:rPr>
          <w:lang w:val="sr-Latn-RS"/>
        </w:rPr>
        <w:t>koje su potrebne za izvršavanje instrukcija</w:t>
      </w:r>
      <w:r w:rsidR="006B29EE" w:rsidRPr="008650FC">
        <w:rPr>
          <w:lang w:val="sr-Latn-RS"/>
        </w:rPr>
        <w:t>. CPU takođe sadrži malu memoriju visokih brzina koja čuva privremene rezultate i kontrolne podatke. Ova</w:t>
      </w:r>
      <w:r w:rsidR="006D3D38" w:rsidRPr="008650FC">
        <w:rPr>
          <w:lang w:val="sr-Latn-RS"/>
        </w:rPr>
        <w:t xml:space="preserve"> brza</w:t>
      </w:r>
      <w:r w:rsidR="006B29EE" w:rsidRPr="008650FC">
        <w:rPr>
          <w:lang w:val="sr-Latn-RS"/>
        </w:rPr>
        <w:t xml:space="preserve"> memorija se sastoji od registara, svaki od </w:t>
      </w:r>
      <w:r w:rsidR="00060260" w:rsidRPr="008650FC">
        <w:rPr>
          <w:lang w:val="sr-Latn-RS"/>
        </w:rPr>
        <w:t>njih</w:t>
      </w:r>
      <w:r w:rsidR="006B29EE" w:rsidRPr="008650FC">
        <w:rPr>
          <w:lang w:val="sr-Latn-RS"/>
        </w:rPr>
        <w:t xml:space="preserve"> ima određenu funkciju. [1]</w:t>
      </w:r>
    </w:p>
    <w:p w:rsidR="008F54F8" w:rsidRPr="008650FC" w:rsidRDefault="006755F6" w:rsidP="002A5550">
      <w:pPr>
        <w:jc w:val="left"/>
        <w:rPr>
          <w:lang w:val="sr-Latn-RS"/>
        </w:rPr>
      </w:pPr>
      <w:r w:rsidRPr="008650FC">
        <w:rPr>
          <w:lang w:val="sr-Latn-RS"/>
        </w:rPr>
        <w:t>Izvršavanje instrukcija zahteva proces koji se naziva „instrukcioni ciklus“. Instrukcioni ciklus se sastoji od tri osnovne faze: preuzimanja instrukcije (fetch), dekodiranja instrukcije (decode) i izvršavanja instrukcije (execute). U fazi preuzimanja se instrukcija učitava iz glavne memorije u procesor. Tokom faze dekodiranja se određuje vrsta instrukcije i operandi koji će biti korišćeni. Nakon toga, u fazi izvršavanja procesor izvršava odgovarajuću operaciju i upisuje rezultat. [2]</w:t>
      </w:r>
    </w:p>
    <w:p w:rsidR="00D03929" w:rsidRPr="008650FC" w:rsidRDefault="00D03929" w:rsidP="002A5550">
      <w:pPr>
        <w:jc w:val="left"/>
        <w:rPr>
          <w:lang w:val="sr-Latn-RS"/>
        </w:rPr>
      </w:pPr>
      <w:r w:rsidRPr="008650FC">
        <w:rPr>
          <w:lang w:val="sr-Latn-RS"/>
        </w:rPr>
        <w:t>Postoje mnoge arhitekture procesora koje se danas koriste. CISC i RISC predstavljaju dve osnovne filozofije dizajna instrukcijskih skupova procesora. CISC arhitekture karakteriše veći broj kompleksnijih instrukcija koje mogu izvršiti više operacija u jednoj instrukciji, dok RISC arhitekture koriste manji skup instrukcija koji je optimizovan za brže izvršavanje i efikasnije procesiranje. [3]</w:t>
      </w:r>
    </w:p>
    <w:p w:rsidR="00D03929" w:rsidRPr="008650FC" w:rsidRDefault="00B20991" w:rsidP="002A5550">
      <w:pPr>
        <w:jc w:val="left"/>
        <w:rPr>
          <w:lang w:val="sr-Latn-RS"/>
        </w:rPr>
      </w:pPr>
      <w:r w:rsidRPr="008650FC">
        <w:rPr>
          <w:lang w:val="sr-Latn-RS"/>
        </w:rPr>
        <w:t>Arhitektura x86 predstavlja kompleksan CISC instrukcijski skup koji definiše način na koji procesor izvršava instrukcije, upravlja registrima i koristi sistem memorije. Ova arhitektura razvijena je od strane Intel-a i široko je korišćena u ličnim računarima i serverskim sistemima. Karakteriše je veliki broj instrukcija različite složenosti. [4]</w:t>
      </w:r>
    </w:p>
    <w:p w:rsidR="00D03929" w:rsidRPr="008650FC" w:rsidRDefault="00B20991" w:rsidP="002A5550">
      <w:pPr>
        <w:jc w:val="left"/>
        <w:rPr>
          <w:lang w:val="sr-Latn-RS"/>
        </w:rPr>
      </w:pPr>
      <w:r w:rsidRPr="008650FC">
        <w:rPr>
          <w:lang w:val="sr-Latn-RS"/>
        </w:rPr>
        <w:t>ARM arhitektura predstavlja skup RISC instrukcija i pravila koji definišu način izvršavanja programa, organizaciju registara i model obrade podataka u procesoru. Karakteriše je jednostavniji i efikasniji skup instrukcija u odnosu na CISC arhitekture. Ovo omogućava nižu potrošnju energije i efikasno izvršavanje instrukcija u embedded i mobilnim sistemima. [5]</w:t>
      </w:r>
      <w:r w:rsidRPr="008650FC">
        <w:rPr>
          <w:lang w:val="sr-Latn-RS"/>
        </w:rPr>
        <w:br/>
      </w:r>
    </w:p>
    <w:p w:rsidR="006F2D24" w:rsidRPr="008650FC" w:rsidRDefault="003966BE" w:rsidP="006E5F9E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37" w:name="_Toc230829597"/>
      <w:r w:rsidRPr="008650FC">
        <w:rPr>
          <w:sz w:val="32"/>
          <w:szCs w:val="32"/>
          <w:lang w:val="sr-Latn-RS"/>
        </w:rPr>
        <w:t>Registri procesora</w:t>
      </w:r>
      <w:bookmarkEnd w:id="37"/>
    </w:p>
    <w:p w:rsidR="002A5550" w:rsidRPr="008650FC" w:rsidRDefault="002A5550" w:rsidP="002A5550">
      <w:pPr>
        <w:jc w:val="left"/>
        <w:rPr>
          <w:lang w:val="sr-Latn-RS"/>
        </w:rPr>
      </w:pPr>
      <w:r w:rsidRPr="008650FC">
        <w:rPr>
          <w:lang w:val="sr-Latn-RS"/>
        </w:rPr>
        <w:t>Registri predstavljaju najmanje, ali najbrže memorijske jedinice unutar centralne procesorske jedinice. Koriste se za privremeno čuvanje podataka, memorijskih adresa i kontrolnih signala neophodnih za izvršavanje instrukcija, kao i z</w:t>
      </w:r>
      <w:r w:rsidR="007F6C59" w:rsidRPr="008650FC">
        <w:rPr>
          <w:lang w:val="sr-Latn-RS"/>
        </w:rPr>
        <w:t>a skladištenje rezultata prethod</w:t>
      </w:r>
      <w:r w:rsidRPr="008650FC">
        <w:rPr>
          <w:lang w:val="sr-Latn-RS"/>
        </w:rPr>
        <w:t>no izvršenih operacija. Njihova blizina procesorskoj jedinici omogućava izuzetno brz pristup podacima. [2]</w:t>
      </w:r>
      <w:r w:rsidRPr="008650FC">
        <w:rPr>
          <w:lang w:val="sr-Latn-RS"/>
        </w:rPr>
        <w:br/>
      </w:r>
      <w:r w:rsidRPr="008650FC">
        <w:rPr>
          <w:lang w:val="sr-Latn-RS"/>
        </w:rPr>
        <w:br/>
      </w:r>
      <w:r w:rsidR="007F6C59" w:rsidRPr="008650FC">
        <w:rPr>
          <w:lang w:val="sr-Latn-RS"/>
        </w:rPr>
        <w:lastRenderedPageBreak/>
        <w:t>Registri se mogu podeliti na registre</w:t>
      </w:r>
      <w:r w:rsidRPr="008650FC">
        <w:rPr>
          <w:lang w:val="sr-Latn-RS"/>
        </w:rPr>
        <w:t xml:space="preserve"> opšte namene</w:t>
      </w:r>
      <w:r w:rsidR="007F6C59" w:rsidRPr="008650FC">
        <w:rPr>
          <w:lang w:val="sr-Latn-RS"/>
        </w:rPr>
        <w:t>, registre specijalne namene i adresne registre</w:t>
      </w:r>
      <w:r w:rsidRPr="008650FC">
        <w:rPr>
          <w:lang w:val="sr-Latn-RS"/>
        </w:rPr>
        <w:t>. Registri opšte namene se k</w:t>
      </w:r>
      <w:r w:rsidR="0010106F" w:rsidRPr="008650FC">
        <w:rPr>
          <w:lang w:val="sr-Latn-RS"/>
        </w:rPr>
        <w:t>oriste u programima</w:t>
      </w:r>
      <w:r w:rsidR="007F6C59" w:rsidRPr="008650FC">
        <w:rPr>
          <w:lang w:val="sr-Latn-RS"/>
        </w:rPr>
        <w:t xml:space="preserve"> za skladištenje operanada i rezultata</w:t>
      </w:r>
      <w:r w:rsidR="0010106F" w:rsidRPr="008650FC">
        <w:rPr>
          <w:lang w:val="sr-Latn-RS"/>
        </w:rPr>
        <w:t xml:space="preserve"> i mogu se adresirati kao 8-bitni, 16-bitni, 32-bitni ili 64-bitni. U x86 arhitekturi, 16-bitni registri opšte namene su AX,</w:t>
      </w:r>
      <w:r w:rsidR="00734A81" w:rsidRPr="008650FC">
        <w:rPr>
          <w:lang w:val="sr-Latn-RS"/>
        </w:rPr>
        <w:t xml:space="preserve"> </w:t>
      </w:r>
      <w:r w:rsidR="0010106F" w:rsidRPr="008650FC">
        <w:rPr>
          <w:lang w:val="sr-Latn-RS"/>
        </w:rPr>
        <w:t>BX,</w:t>
      </w:r>
      <w:r w:rsidR="00734A81" w:rsidRPr="008650FC">
        <w:rPr>
          <w:lang w:val="sr-Latn-RS"/>
        </w:rPr>
        <w:t xml:space="preserve"> </w:t>
      </w:r>
      <w:r w:rsidR="0010106F" w:rsidRPr="008650FC">
        <w:rPr>
          <w:lang w:val="sr-Latn-RS"/>
        </w:rPr>
        <w:t>CX,</w:t>
      </w:r>
      <w:r w:rsidR="00734A81" w:rsidRPr="008650FC">
        <w:rPr>
          <w:lang w:val="sr-Latn-RS"/>
        </w:rPr>
        <w:t xml:space="preserve"> </w:t>
      </w:r>
      <w:r w:rsidR="0010106F" w:rsidRPr="008650FC">
        <w:rPr>
          <w:lang w:val="sr-Latn-RS"/>
        </w:rPr>
        <w:t>DX,</w:t>
      </w:r>
      <w:r w:rsidR="00734A81" w:rsidRPr="008650FC">
        <w:rPr>
          <w:lang w:val="sr-Latn-RS"/>
        </w:rPr>
        <w:t xml:space="preserve"> </w:t>
      </w:r>
      <w:r w:rsidR="0010106F" w:rsidRPr="008650FC">
        <w:rPr>
          <w:lang w:val="sr-Latn-RS"/>
        </w:rPr>
        <w:t>SI,</w:t>
      </w:r>
      <w:r w:rsidR="00734A81" w:rsidRPr="008650FC">
        <w:rPr>
          <w:lang w:val="sr-Latn-RS"/>
        </w:rPr>
        <w:t xml:space="preserve"> </w:t>
      </w:r>
      <w:r w:rsidR="0010106F" w:rsidRPr="008650FC">
        <w:rPr>
          <w:lang w:val="sr-Latn-RS"/>
        </w:rPr>
        <w:t xml:space="preserve">DI i BP. 32-bitni registri imaju prefiks E(extended), dok 64-bitni registri imaju prefiks R. </w:t>
      </w:r>
      <w:r w:rsidR="00620E7D" w:rsidRPr="008650FC">
        <w:rPr>
          <w:lang w:val="sr-Latn-RS"/>
        </w:rPr>
        <w:t>[6]</w:t>
      </w:r>
      <w:r w:rsidR="007F6C59" w:rsidRPr="008650FC">
        <w:rPr>
          <w:lang w:val="sr-Latn-RS"/>
        </w:rPr>
        <w:br/>
        <w:t>Registri specijalne namene obuhvataju</w:t>
      </w:r>
      <w:r w:rsidR="0010106F" w:rsidRPr="008650FC">
        <w:rPr>
          <w:lang w:val="sr-Latn-RS"/>
        </w:rPr>
        <w:t xml:space="preserve"> pokazivač na instrukciju (IP), pokazivač na stek (SP), </w:t>
      </w:r>
      <w:r w:rsidR="00345B99" w:rsidRPr="008650FC">
        <w:rPr>
          <w:lang w:val="sr-Latn-RS"/>
        </w:rPr>
        <w:t>statusni registar</w:t>
      </w:r>
      <w:r w:rsidR="0010106F" w:rsidRPr="008650FC">
        <w:rPr>
          <w:lang w:val="sr-Latn-RS"/>
        </w:rPr>
        <w:t xml:space="preserve"> (FLAGS)</w:t>
      </w:r>
      <w:r w:rsidR="007F6C59" w:rsidRPr="008650FC">
        <w:rPr>
          <w:lang w:val="sr-Latn-RS"/>
        </w:rPr>
        <w:t xml:space="preserve"> i segmentne registre</w:t>
      </w:r>
      <w:r w:rsidR="0010106F" w:rsidRPr="008650FC">
        <w:rPr>
          <w:lang w:val="sr-Latn-RS"/>
        </w:rPr>
        <w:t xml:space="preserve"> (CS,</w:t>
      </w:r>
      <w:r w:rsidR="00734A81" w:rsidRPr="008650FC">
        <w:rPr>
          <w:lang w:val="sr-Latn-RS"/>
        </w:rPr>
        <w:t xml:space="preserve"> </w:t>
      </w:r>
      <w:r w:rsidR="0010106F" w:rsidRPr="008650FC">
        <w:rPr>
          <w:lang w:val="sr-Latn-RS"/>
        </w:rPr>
        <w:t>DS,</w:t>
      </w:r>
      <w:r w:rsidR="00734A81" w:rsidRPr="008650FC">
        <w:rPr>
          <w:lang w:val="sr-Latn-RS"/>
        </w:rPr>
        <w:t xml:space="preserve"> </w:t>
      </w:r>
      <w:r w:rsidR="0010106F" w:rsidRPr="008650FC">
        <w:rPr>
          <w:lang w:val="sr-Latn-RS"/>
        </w:rPr>
        <w:t>ES,</w:t>
      </w:r>
      <w:r w:rsidR="00734A81" w:rsidRPr="008650FC">
        <w:rPr>
          <w:lang w:val="sr-Latn-RS"/>
        </w:rPr>
        <w:t xml:space="preserve"> </w:t>
      </w:r>
      <w:r w:rsidR="0010106F" w:rsidRPr="008650FC">
        <w:rPr>
          <w:lang w:val="sr-Latn-RS"/>
        </w:rPr>
        <w:t>SS,</w:t>
      </w:r>
      <w:r w:rsidR="00734A81" w:rsidRPr="008650FC">
        <w:rPr>
          <w:lang w:val="sr-Latn-RS"/>
        </w:rPr>
        <w:t xml:space="preserve"> </w:t>
      </w:r>
      <w:r w:rsidR="0010106F" w:rsidRPr="008650FC">
        <w:rPr>
          <w:lang w:val="sr-Latn-RS"/>
        </w:rPr>
        <w:t xml:space="preserve">FS i GS). </w:t>
      </w:r>
      <w:r w:rsidR="0010106F" w:rsidRPr="008650FC">
        <w:rPr>
          <w:lang w:val="sr-Latn-RS"/>
        </w:rPr>
        <w:br/>
        <w:t>IP registar pokazuje na memorijsku lokaciju instrukcije koja se izvršava sledeća. SP registar se koristi pri indeksiranju steka procesora</w:t>
      </w:r>
      <w:r w:rsidR="007F6C59" w:rsidRPr="008650FC">
        <w:rPr>
          <w:lang w:val="sr-Latn-RS"/>
        </w:rPr>
        <w:t xml:space="preserve"> i pokazuje na vrh steka</w:t>
      </w:r>
      <w:r w:rsidR="0010106F" w:rsidRPr="008650FC">
        <w:rPr>
          <w:lang w:val="sr-Latn-RS"/>
        </w:rPr>
        <w:t xml:space="preserve">. FLAGS registar predstavlja indikator stanja procesora nakon svake instrukcije. Segmentni registri </w:t>
      </w:r>
      <w:r w:rsidR="007F6C59" w:rsidRPr="008650FC">
        <w:rPr>
          <w:lang w:val="sr-Latn-RS"/>
        </w:rPr>
        <w:t>sadrže adresu početka odgovarajućeg segmenta u memoriji i koriste se za generisanje adresa u memoriji. [6]</w:t>
      </w:r>
    </w:p>
    <w:p w:rsidR="006F2D24" w:rsidRPr="008650FC" w:rsidRDefault="003966BE" w:rsidP="00FC3F1B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38" w:name="_Toc230829598"/>
      <w:r w:rsidRPr="008650FC">
        <w:rPr>
          <w:sz w:val="32"/>
          <w:szCs w:val="32"/>
          <w:lang w:val="sr-Latn-RS"/>
        </w:rPr>
        <w:t>Definicija i uloga flagova</w:t>
      </w:r>
      <w:bookmarkEnd w:id="38"/>
    </w:p>
    <w:p w:rsidR="00FC3F1B" w:rsidRPr="008650FC" w:rsidRDefault="00345B99" w:rsidP="00FC3F1B">
      <w:pPr>
        <w:jc w:val="left"/>
        <w:rPr>
          <w:lang w:val="sr-Latn-RS"/>
        </w:rPr>
      </w:pPr>
      <w:r w:rsidRPr="008650FC">
        <w:rPr>
          <w:lang w:val="sr-Latn-RS"/>
        </w:rPr>
        <w:t xml:space="preserve">Flagovi predstavljaju posebne bitove u statusnom registru procesora koji opisuju rezultat prethodno izvršene aritmetičke ili logičke operacije. </w:t>
      </w:r>
      <w:r w:rsidR="00FC3F1B" w:rsidRPr="008650FC">
        <w:rPr>
          <w:lang w:val="sr-Latn-RS"/>
        </w:rPr>
        <w:t>Oni ne čuvaju podatke sami po sebi, već informacije o stanju procesora nakon izvršavanja instrukcije. Nalaze se u statusnom registru procesora (x86 arhitektura ih naziva FLAGS, EFLAGS ili RFLAGS), koji predstavlja deo procesorskog registra za kontrolu i praćenje stanja izvršavanja instrukcija.</w:t>
      </w:r>
      <w:r w:rsidR="00620E7D" w:rsidRPr="008650FC">
        <w:rPr>
          <w:lang w:val="sr-Latn-RS"/>
        </w:rPr>
        <w:t xml:space="preserve"> [4]</w:t>
      </w:r>
    </w:p>
    <w:p w:rsidR="00345B99" w:rsidRPr="008650FC" w:rsidRDefault="00FC3F1B" w:rsidP="00FC3F1B">
      <w:pPr>
        <w:jc w:val="left"/>
        <w:rPr>
          <w:lang w:val="sr-Latn-RS"/>
        </w:rPr>
      </w:pPr>
      <w:r w:rsidRPr="008650FC">
        <w:rPr>
          <w:lang w:val="sr-Latn-RS"/>
        </w:rPr>
        <w:t>Flagovi nastaju automatski kao rezultat rada aritmetičko-logičke jedinice. Nakon izvršenja instrukcije kao što je sabiranje, oduzimanje ili logičke operacije, procesor ažurira određene bitove u statusnom registru u zavisnosti od rezultata operacije.</w:t>
      </w:r>
      <w:r w:rsidR="00620E7D" w:rsidRPr="008650FC">
        <w:rPr>
          <w:lang w:val="sr-Latn-RS"/>
        </w:rPr>
        <w:t xml:space="preserve"> [4]</w:t>
      </w:r>
    </w:p>
    <w:p w:rsidR="00FC3F1B" w:rsidRPr="008650FC" w:rsidRDefault="00FC3F1B" w:rsidP="00FC3F1B">
      <w:pPr>
        <w:jc w:val="left"/>
        <w:rPr>
          <w:lang w:val="sr-Latn-RS"/>
        </w:rPr>
      </w:pPr>
      <w:r w:rsidRPr="008650FC">
        <w:rPr>
          <w:lang w:val="sr-Latn-RS"/>
        </w:rPr>
        <w:t>Uloga flagova je ključna u donošenju odluka tokom izvršavanja programa, jer omogućavaju uslovno grananje i kontrolu toka programa u asembleru. [4]</w:t>
      </w:r>
    </w:p>
    <w:p w:rsidR="003966BE" w:rsidRPr="008650FC" w:rsidRDefault="003966BE" w:rsidP="002A5550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39" w:name="_Toc230829599"/>
      <w:r w:rsidRPr="008650FC">
        <w:rPr>
          <w:sz w:val="32"/>
          <w:szCs w:val="32"/>
          <w:lang w:val="sr-Latn-RS"/>
        </w:rPr>
        <w:t>Vrste flagova</w:t>
      </w:r>
      <w:bookmarkEnd w:id="39"/>
    </w:p>
    <w:p w:rsidR="00565EFA" w:rsidRPr="008650FC" w:rsidRDefault="00734A81" w:rsidP="00565EFA">
      <w:pPr>
        <w:jc w:val="left"/>
        <w:rPr>
          <w:lang w:val="sr-Latn-RS"/>
        </w:rPr>
      </w:pPr>
      <w:r w:rsidRPr="008650FC">
        <w:rPr>
          <w:lang w:val="sr-Latn-RS"/>
        </w:rPr>
        <w:t>Najčešće korišćeni flagovi u</w:t>
      </w:r>
      <w:r w:rsidR="00565EFA" w:rsidRPr="008650FC">
        <w:rPr>
          <w:lang w:val="sr-Latn-RS"/>
        </w:rPr>
        <w:t xml:space="preserve"> x86 arhitekturi uključuju Carry, Zero, Sign, Overflow, Parity i Auxiliary Carry. Ovi flagovi se automatski postavljaju ili brišu u zavisnosti od re</w:t>
      </w:r>
      <w:r w:rsidR="001E2001" w:rsidRPr="008650FC">
        <w:rPr>
          <w:lang w:val="sr-Latn-RS"/>
        </w:rPr>
        <w:t>zultata operacije u aritmetičko-</w:t>
      </w:r>
      <w:r w:rsidR="00565EFA" w:rsidRPr="008650FC">
        <w:rPr>
          <w:lang w:val="sr-Latn-RS"/>
        </w:rPr>
        <w:t xml:space="preserve">logičkoj jedinici procesora. Pored statusnih flagova, postoje i kontrolni flagovi koji utiču na način izvršavanja instrukcija, kao što su Interrupt Flag, Direction Flag i Trap Flag. </w:t>
      </w:r>
      <w:r w:rsidR="001E2001" w:rsidRPr="008650FC">
        <w:rPr>
          <w:lang w:val="sr-Latn-RS"/>
        </w:rPr>
        <w:t xml:space="preserve">Oni </w:t>
      </w:r>
      <w:r w:rsidR="00565EFA" w:rsidRPr="008650FC">
        <w:rPr>
          <w:lang w:val="sr-Latn-RS"/>
        </w:rPr>
        <w:t>omogućavaju kontrolu nad prekidima, radom sa stringovima i režimom debugovanja. [6]</w:t>
      </w:r>
      <w:r w:rsidR="00565EFA" w:rsidRPr="008650FC">
        <w:rPr>
          <w:lang w:val="sr-Latn-RS"/>
        </w:rPr>
        <w:br/>
      </w:r>
      <w:r w:rsidR="00565EFA" w:rsidRPr="008650FC">
        <w:rPr>
          <w:lang w:val="sr-Latn-R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65EFA" w:rsidRPr="008650FC" w:rsidTr="00565EFA">
        <w:tc>
          <w:tcPr>
            <w:tcW w:w="3116" w:type="dxa"/>
          </w:tcPr>
          <w:p w:rsidR="00565EFA" w:rsidRPr="008650FC" w:rsidRDefault="00565EFA" w:rsidP="001073FA">
            <w:pPr>
              <w:jc w:val="center"/>
              <w:rPr>
                <w:b/>
                <w:lang w:val="sr-Latn-RS"/>
              </w:rPr>
            </w:pPr>
            <w:r w:rsidRPr="008650FC">
              <w:rPr>
                <w:b/>
                <w:lang w:val="sr-Latn-RS"/>
              </w:rPr>
              <w:t>Flag</w:t>
            </w:r>
          </w:p>
        </w:tc>
        <w:tc>
          <w:tcPr>
            <w:tcW w:w="3117" w:type="dxa"/>
          </w:tcPr>
          <w:p w:rsidR="00565EFA" w:rsidRPr="008650FC" w:rsidRDefault="00565EFA" w:rsidP="001073FA">
            <w:pPr>
              <w:jc w:val="center"/>
              <w:rPr>
                <w:b/>
                <w:lang w:val="sr-Latn-RS"/>
              </w:rPr>
            </w:pPr>
            <w:r w:rsidRPr="008650FC">
              <w:rPr>
                <w:b/>
                <w:lang w:val="sr-Latn-RS"/>
              </w:rPr>
              <w:t>Oznaka</w:t>
            </w:r>
          </w:p>
        </w:tc>
        <w:tc>
          <w:tcPr>
            <w:tcW w:w="3117" w:type="dxa"/>
          </w:tcPr>
          <w:p w:rsidR="00565EFA" w:rsidRPr="008650FC" w:rsidRDefault="00565EFA" w:rsidP="001073FA">
            <w:pPr>
              <w:jc w:val="center"/>
              <w:rPr>
                <w:b/>
                <w:lang w:val="sr-Latn-RS"/>
              </w:rPr>
            </w:pPr>
            <w:r w:rsidRPr="008650FC">
              <w:rPr>
                <w:b/>
                <w:lang w:val="sr-Latn-RS"/>
              </w:rPr>
              <w:t>Opis</w:t>
            </w:r>
          </w:p>
        </w:tc>
      </w:tr>
      <w:tr w:rsidR="00565EFA" w:rsidRPr="008650FC" w:rsidTr="00565EFA">
        <w:tc>
          <w:tcPr>
            <w:tcW w:w="3116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Carry</w:t>
            </w:r>
          </w:p>
        </w:tc>
        <w:tc>
          <w:tcPr>
            <w:tcW w:w="3117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CF</w:t>
            </w:r>
          </w:p>
        </w:tc>
        <w:tc>
          <w:tcPr>
            <w:tcW w:w="3117" w:type="dxa"/>
          </w:tcPr>
          <w:p w:rsidR="00565EFA" w:rsidRPr="008650FC" w:rsidRDefault="00565EFA" w:rsidP="00D2308F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Prenos</w:t>
            </w:r>
            <w:r w:rsidR="00D2308F" w:rsidRPr="008650FC">
              <w:rPr>
                <w:lang w:val="sr-Latn-RS"/>
              </w:rPr>
              <w:t xml:space="preserve"> ili pozajmica</w:t>
            </w:r>
            <w:r w:rsidRPr="008650FC">
              <w:rPr>
                <w:lang w:val="sr-Latn-RS"/>
              </w:rPr>
              <w:t xml:space="preserve"> u </w:t>
            </w:r>
            <w:r w:rsidR="00D2308F" w:rsidRPr="008650FC">
              <w:rPr>
                <w:lang w:val="sr-Latn-RS"/>
              </w:rPr>
              <w:t>aritmetičkim operacijama</w:t>
            </w:r>
          </w:p>
        </w:tc>
      </w:tr>
      <w:tr w:rsidR="00B760CD" w:rsidRPr="008650FC" w:rsidTr="00565EFA">
        <w:tc>
          <w:tcPr>
            <w:tcW w:w="3116" w:type="dxa"/>
          </w:tcPr>
          <w:p w:rsidR="00B760CD" w:rsidRPr="008650FC" w:rsidRDefault="00B760CD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Auxiliary Carry</w:t>
            </w:r>
          </w:p>
        </w:tc>
        <w:tc>
          <w:tcPr>
            <w:tcW w:w="3117" w:type="dxa"/>
          </w:tcPr>
          <w:p w:rsidR="00B760CD" w:rsidRPr="008650FC" w:rsidRDefault="00B760CD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AF</w:t>
            </w:r>
          </w:p>
        </w:tc>
        <w:tc>
          <w:tcPr>
            <w:tcW w:w="3117" w:type="dxa"/>
          </w:tcPr>
          <w:p w:rsidR="00B760CD" w:rsidRPr="008650FC" w:rsidRDefault="00B760CD" w:rsidP="00D2308F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Pomoćni prenos ili pozajmica</w:t>
            </w:r>
          </w:p>
        </w:tc>
      </w:tr>
      <w:tr w:rsidR="00565EFA" w:rsidRPr="008650FC" w:rsidTr="00565EFA">
        <w:tc>
          <w:tcPr>
            <w:tcW w:w="3116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Zero</w:t>
            </w:r>
          </w:p>
        </w:tc>
        <w:tc>
          <w:tcPr>
            <w:tcW w:w="3117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ZF</w:t>
            </w:r>
          </w:p>
        </w:tc>
        <w:tc>
          <w:tcPr>
            <w:tcW w:w="3117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Rezultat</w:t>
            </w:r>
            <w:r w:rsidR="00D2308F" w:rsidRPr="008650FC">
              <w:rPr>
                <w:lang w:val="sr-Latn-RS"/>
              </w:rPr>
              <w:t xml:space="preserve"> operacije</w:t>
            </w:r>
            <w:r w:rsidRPr="008650FC">
              <w:rPr>
                <w:lang w:val="sr-Latn-RS"/>
              </w:rPr>
              <w:t xml:space="preserve"> jednak nuli</w:t>
            </w:r>
          </w:p>
        </w:tc>
      </w:tr>
      <w:tr w:rsidR="00565EFA" w:rsidRPr="008650FC" w:rsidTr="00565EFA">
        <w:tc>
          <w:tcPr>
            <w:tcW w:w="3116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Sign</w:t>
            </w:r>
          </w:p>
        </w:tc>
        <w:tc>
          <w:tcPr>
            <w:tcW w:w="3117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SF</w:t>
            </w:r>
          </w:p>
        </w:tc>
        <w:tc>
          <w:tcPr>
            <w:tcW w:w="3117" w:type="dxa"/>
          </w:tcPr>
          <w:p w:rsidR="00565EFA" w:rsidRPr="008650FC" w:rsidRDefault="00565EFA" w:rsidP="00D2308F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 xml:space="preserve">Predznak rezultata </w:t>
            </w:r>
            <w:r w:rsidR="00D2308F" w:rsidRPr="008650FC">
              <w:rPr>
                <w:lang w:val="sr-Latn-RS"/>
              </w:rPr>
              <w:t>(dvojni komplement)</w:t>
            </w:r>
          </w:p>
        </w:tc>
      </w:tr>
      <w:tr w:rsidR="00565EFA" w:rsidRPr="008650FC" w:rsidTr="00565EFA">
        <w:tc>
          <w:tcPr>
            <w:tcW w:w="3116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lastRenderedPageBreak/>
              <w:t>Overflow</w:t>
            </w:r>
          </w:p>
        </w:tc>
        <w:tc>
          <w:tcPr>
            <w:tcW w:w="3117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OF</w:t>
            </w:r>
          </w:p>
        </w:tc>
        <w:tc>
          <w:tcPr>
            <w:tcW w:w="3117" w:type="dxa"/>
          </w:tcPr>
          <w:p w:rsidR="00565EFA" w:rsidRPr="008650FC" w:rsidRDefault="00565EFA" w:rsidP="00D2308F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 xml:space="preserve">Prekoračenje </w:t>
            </w:r>
            <w:r w:rsidR="00D2308F" w:rsidRPr="008650FC">
              <w:rPr>
                <w:lang w:val="sr-Latn-RS"/>
              </w:rPr>
              <w:t>opsega za označene (signed) brojeve</w:t>
            </w:r>
          </w:p>
        </w:tc>
      </w:tr>
      <w:tr w:rsidR="00565EFA" w:rsidRPr="008650FC" w:rsidTr="00565EFA">
        <w:tc>
          <w:tcPr>
            <w:tcW w:w="3116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Parity</w:t>
            </w:r>
          </w:p>
        </w:tc>
        <w:tc>
          <w:tcPr>
            <w:tcW w:w="3117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PF</w:t>
            </w:r>
          </w:p>
        </w:tc>
        <w:tc>
          <w:tcPr>
            <w:tcW w:w="3117" w:type="dxa"/>
          </w:tcPr>
          <w:p w:rsidR="00565EFA" w:rsidRPr="008650FC" w:rsidRDefault="00D2308F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Paritet rezultata (paran/neparan broj jedinica u rezultatu)</w:t>
            </w:r>
          </w:p>
        </w:tc>
      </w:tr>
      <w:tr w:rsidR="00565EFA" w:rsidRPr="008650FC" w:rsidTr="00565EFA">
        <w:tc>
          <w:tcPr>
            <w:tcW w:w="3116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Interrupt</w:t>
            </w:r>
          </w:p>
        </w:tc>
        <w:tc>
          <w:tcPr>
            <w:tcW w:w="3117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IF</w:t>
            </w:r>
          </w:p>
        </w:tc>
        <w:tc>
          <w:tcPr>
            <w:tcW w:w="3117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 xml:space="preserve">Dozvola </w:t>
            </w:r>
            <w:r w:rsidR="00D2308F" w:rsidRPr="008650FC">
              <w:rPr>
                <w:lang w:val="sr-Latn-RS"/>
              </w:rPr>
              <w:t xml:space="preserve">hardverskih </w:t>
            </w:r>
            <w:r w:rsidRPr="008650FC">
              <w:rPr>
                <w:lang w:val="sr-Latn-RS"/>
              </w:rPr>
              <w:t>prekida</w:t>
            </w:r>
          </w:p>
        </w:tc>
      </w:tr>
      <w:tr w:rsidR="00565EFA" w:rsidRPr="008650FC" w:rsidTr="00565EFA">
        <w:tc>
          <w:tcPr>
            <w:tcW w:w="3116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Direction</w:t>
            </w:r>
          </w:p>
        </w:tc>
        <w:tc>
          <w:tcPr>
            <w:tcW w:w="3117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DF</w:t>
            </w:r>
          </w:p>
        </w:tc>
        <w:tc>
          <w:tcPr>
            <w:tcW w:w="3117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Pravac string operacija</w:t>
            </w:r>
            <w:r w:rsidR="00D2308F" w:rsidRPr="008650FC">
              <w:rPr>
                <w:lang w:val="sr-Latn-RS"/>
              </w:rPr>
              <w:t xml:space="preserve"> (inkrement/dekrement)</w:t>
            </w:r>
          </w:p>
        </w:tc>
      </w:tr>
      <w:tr w:rsidR="00565EFA" w:rsidRPr="008650FC" w:rsidTr="00565EFA">
        <w:tc>
          <w:tcPr>
            <w:tcW w:w="3116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Trap</w:t>
            </w:r>
          </w:p>
        </w:tc>
        <w:tc>
          <w:tcPr>
            <w:tcW w:w="3117" w:type="dxa"/>
          </w:tcPr>
          <w:p w:rsidR="00565EFA" w:rsidRPr="008650FC" w:rsidRDefault="00565EFA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TF</w:t>
            </w:r>
          </w:p>
        </w:tc>
        <w:tc>
          <w:tcPr>
            <w:tcW w:w="3117" w:type="dxa"/>
          </w:tcPr>
          <w:p w:rsidR="00565EFA" w:rsidRPr="008650FC" w:rsidRDefault="00D2308F" w:rsidP="00565EFA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Omogućava debug režim</w:t>
            </w:r>
          </w:p>
        </w:tc>
      </w:tr>
    </w:tbl>
    <w:p w:rsidR="00D2308F" w:rsidRPr="008650FC" w:rsidRDefault="00D2308F" w:rsidP="001E2001">
      <w:pPr>
        <w:jc w:val="center"/>
        <w:rPr>
          <w:lang w:val="sr-Latn-RS"/>
        </w:rPr>
      </w:pPr>
      <w:r w:rsidRPr="008650FC">
        <w:rPr>
          <w:lang w:val="sr-Latn-RS"/>
        </w:rPr>
        <w:t>Tabela 1 – Opis najčešće korišćenih flagova u x86 arhitekturi [6]</w:t>
      </w:r>
    </w:p>
    <w:p w:rsidR="00A86CB2" w:rsidRPr="008650FC" w:rsidRDefault="003966BE" w:rsidP="002A5550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40" w:name="_Toc230829600"/>
      <w:r w:rsidRPr="008650FC">
        <w:rPr>
          <w:sz w:val="32"/>
          <w:szCs w:val="32"/>
          <w:lang w:val="sr-Latn-RS"/>
        </w:rPr>
        <w:t>Karakteristike flagova</w:t>
      </w:r>
      <w:bookmarkEnd w:id="40"/>
    </w:p>
    <w:p w:rsidR="00941EDF" w:rsidRPr="008650FC" w:rsidRDefault="00A86CB2" w:rsidP="00A86CB2">
      <w:pPr>
        <w:rPr>
          <w:sz w:val="32"/>
          <w:szCs w:val="32"/>
          <w:lang w:val="sr-Latn-RS"/>
        </w:rPr>
      </w:pPr>
      <w:r w:rsidRPr="008650FC">
        <w:rPr>
          <w:lang w:val="sr-Latn-RS"/>
        </w:rPr>
        <w:t>Procesorski flagovi imaju specifične karakteristike koje ih razlikuju od drugih registara u procesoru i definišu njihovu ulogu u izvršavanju instrukcija.</w:t>
      </w:r>
      <w:r w:rsidR="00E33D37" w:rsidRPr="008650FC">
        <w:rPr>
          <w:lang w:val="sr-Latn-RS"/>
        </w:rPr>
        <w:t xml:space="preserve"> [4]</w:t>
      </w:r>
    </w:p>
    <w:p w:rsidR="00A86CB2" w:rsidRPr="008650FC" w:rsidRDefault="00A86CB2" w:rsidP="002A5550">
      <w:pPr>
        <w:jc w:val="left"/>
        <w:rPr>
          <w:lang w:val="sr-Latn-RS"/>
        </w:rPr>
      </w:pPr>
      <w:r w:rsidRPr="008650FC">
        <w:rPr>
          <w:lang w:val="sr-Latn-RS"/>
        </w:rPr>
        <w:t>Flagovi se ne menjaju direktno od strane programera, već ih automatski ažurira aritmetičko-logička jedinica nakon izvršavanja instrukcija. Svaka aritmetička ili logička operacija može promeniti određene bitove u statusnom registru u zavisnosti od rezultata.</w:t>
      </w:r>
      <w:r w:rsidR="00E33D37" w:rsidRPr="008650FC">
        <w:rPr>
          <w:lang w:val="sr-Latn-RS"/>
        </w:rPr>
        <w:t xml:space="preserve"> [4]</w:t>
      </w:r>
    </w:p>
    <w:p w:rsidR="00A86CB2" w:rsidRPr="008650FC" w:rsidRDefault="00A86CB2" w:rsidP="002A5550">
      <w:pPr>
        <w:jc w:val="left"/>
        <w:rPr>
          <w:lang w:val="sr-Latn-RS"/>
        </w:rPr>
      </w:pPr>
      <w:r w:rsidRPr="008650FC">
        <w:rPr>
          <w:lang w:val="sr-Latn-RS"/>
        </w:rPr>
        <w:t>Vrednosti flagova su privremene i odnose se samo na rezultat poslednje izvršene instrukcije koja ih je promenila. Svaka naredna instrukcija koja utiče na statusni registar može prepisati prethodno stanje flagova.</w:t>
      </w:r>
      <w:r w:rsidR="00E33D37" w:rsidRPr="008650FC">
        <w:rPr>
          <w:lang w:val="sr-Latn-RS"/>
        </w:rPr>
        <w:t xml:space="preserve"> [4]</w:t>
      </w:r>
    </w:p>
    <w:p w:rsidR="00A86CB2" w:rsidRPr="008650FC" w:rsidRDefault="00A86CB2" w:rsidP="002A5550">
      <w:pPr>
        <w:jc w:val="left"/>
        <w:rPr>
          <w:lang w:val="sr-Latn-RS"/>
        </w:rPr>
      </w:pPr>
      <w:r w:rsidRPr="008650FC">
        <w:rPr>
          <w:lang w:val="sr-Latn-RS"/>
        </w:rPr>
        <w:t>Instrukcije prenosa podataka često nemaju efekat na statusne bitove. Zbog ovoga flagovi direktno zavise od tipa izvršene instrukcije.</w:t>
      </w:r>
      <w:r w:rsidR="00E33D37" w:rsidRPr="008650FC">
        <w:rPr>
          <w:lang w:val="sr-Latn-RS"/>
        </w:rPr>
        <w:t xml:space="preserve"> [4]</w:t>
      </w:r>
    </w:p>
    <w:p w:rsidR="00A86CB2" w:rsidRPr="008650FC" w:rsidRDefault="00A86CB2" w:rsidP="002A5550">
      <w:pPr>
        <w:jc w:val="left"/>
        <w:rPr>
          <w:lang w:val="sr-Latn-RS"/>
        </w:rPr>
      </w:pPr>
      <w:r w:rsidRPr="008650FC">
        <w:rPr>
          <w:lang w:val="sr-Latn-RS"/>
        </w:rPr>
        <w:t>Flagovi omogućavaju razlikovanje operacija nad označenim i neoznačenim brojevima. Carry flag se koristi u neoznačenoj aritmetici, dok overflow flag ukazuje na prekoračenje opsega u označenoj aritmetici. [4]</w:t>
      </w:r>
    </w:p>
    <w:p w:rsidR="00A86CB2" w:rsidRPr="008650FC" w:rsidRDefault="00A86CB2" w:rsidP="002A5550">
      <w:pPr>
        <w:jc w:val="left"/>
        <w:rPr>
          <w:lang w:val="sr-Latn-RS"/>
        </w:rPr>
      </w:pPr>
      <w:r w:rsidRPr="008650FC">
        <w:rPr>
          <w:lang w:val="sr-Latn-RS"/>
        </w:rPr>
        <w:t xml:space="preserve">Korišćenje flagova omogućava efikasno donošenje odluka u programu bez dodatnih </w:t>
      </w:r>
      <w:r w:rsidR="00734A81" w:rsidRPr="008650FC">
        <w:rPr>
          <w:lang w:val="sr-Latn-RS"/>
        </w:rPr>
        <w:t>poređenja</w:t>
      </w:r>
      <w:r w:rsidRPr="008650FC">
        <w:rPr>
          <w:lang w:val="sr-Latn-RS"/>
        </w:rPr>
        <w:t xml:space="preserve"> i operacija, jer se rezultat instrukcije direktno koristi za uslovno grananje (npr. JZ i JE instrukcije). [3]</w:t>
      </w:r>
    </w:p>
    <w:p w:rsidR="0036236E" w:rsidRPr="008650FC" w:rsidRDefault="00A86CB2" w:rsidP="002A5550">
      <w:pPr>
        <w:jc w:val="left"/>
        <w:rPr>
          <w:lang w:val="sr-Latn-RS"/>
        </w:rPr>
      </w:pPr>
      <w:r w:rsidRPr="008650FC">
        <w:rPr>
          <w:lang w:val="sr-Latn-RS"/>
        </w:rPr>
        <w:t>Flagovi su implementirani kao pojedinačni bitovi u statusnom registru procesora, dakle predstavljaju sastavni deo mikroarhitekture i ažuriraju se hardverski, paralelno sa izvršavanjem instrukcija u ALU. [4]</w:t>
      </w:r>
    </w:p>
    <w:p w:rsidR="00A86CB2" w:rsidRPr="008650FC" w:rsidRDefault="0036236E" w:rsidP="0036236E">
      <w:pPr>
        <w:spacing w:after="160" w:line="259" w:lineRule="auto"/>
        <w:jc w:val="left"/>
        <w:rPr>
          <w:lang w:val="sr-Latn-RS"/>
        </w:rPr>
      </w:pPr>
      <w:r w:rsidRPr="008650FC">
        <w:rPr>
          <w:lang w:val="sr-Latn-RS"/>
        </w:rPr>
        <w:br w:type="page"/>
      </w:r>
    </w:p>
    <w:p w:rsidR="00C0795D" w:rsidRPr="008650FC" w:rsidRDefault="00BE49C0" w:rsidP="002A5550">
      <w:pPr>
        <w:pStyle w:val="Naslov11"/>
        <w:numPr>
          <w:ilvl w:val="1"/>
          <w:numId w:val="2"/>
        </w:numPr>
        <w:rPr>
          <w:sz w:val="32"/>
          <w:szCs w:val="32"/>
          <w:lang w:val="sr-Latn-RS"/>
        </w:rPr>
      </w:pPr>
      <w:bookmarkStart w:id="41" w:name="_Toc230829601"/>
      <w:r w:rsidRPr="008650FC">
        <w:rPr>
          <w:sz w:val="32"/>
          <w:szCs w:val="32"/>
          <w:lang w:val="sr-Latn-RS"/>
        </w:rPr>
        <w:lastRenderedPageBreak/>
        <w:t>Tehnološke osnove</w:t>
      </w:r>
      <w:bookmarkEnd w:id="41"/>
    </w:p>
    <w:p w:rsidR="000D06D2" w:rsidRPr="008650FC" w:rsidRDefault="00AA6D3A" w:rsidP="002A5550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42" w:name="_Toc230829602"/>
      <w:r>
        <w:rPr>
          <w:sz w:val="32"/>
          <w:szCs w:val="32"/>
          <w:lang w:val="sr-Latn-RS"/>
        </w:rPr>
        <w:t>ALU i</w:t>
      </w:r>
      <w:r w:rsidR="000D06D2" w:rsidRPr="008650FC">
        <w:rPr>
          <w:sz w:val="32"/>
          <w:szCs w:val="32"/>
          <w:lang w:val="sr-Latn-RS"/>
        </w:rPr>
        <w:t xml:space="preserve"> generisanje flagova</w:t>
      </w:r>
      <w:bookmarkEnd w:id="42"/>
    </w:p>
    <w:p w:rsidR="00825089" w:rsidRPr="008650FC" w:rsidRDefault="00825089" w:rsidP="00825089">
      <w:pPr>
        <w:jc w:val="left"/>
        <w:rPr>
          <w:lang w:val="sr-Latn-RS"/>
        </w:rPr>
      </w:pPr>
      <w:r w:rsidRPr="008650FC">
        <w:rPr>
          <w:lang w:val="sr-Latn-RS"/>
        </w:rPr>
        <w:t>Aritmetičko-logička jedinica predstavlja deo centralne procesorske jedinice zadužen za izvršavanje aritmetičkih i logičkih operacija nad podacima. ALU prima ulazne operande iz registara, izvršava definisanu operaciju i vraća rezultat nazad u registre ili memoriju. [1]</w:t>
      </w:r>
    </w:p>
    <w:p w:rsidR="00825089" w:rsidRPr="008650FC" w:rsidRDefault="00825089" w:rsidP="00825089">
      <w:pPr>
        <w:jc w:val="left"/>
        <w:rPr>
          <w:lang w:val="sr-Latn-RS"/>
        </w:rPr>
      </w:pPr>
      <w:r w:rsidRPr="008650FC">
        <w:rPr>
          <w:lang w:val="sr-Latn-RS"/>
        </w:rPr>
        <w:t>ALU funkcioniše tako što na osnovu kontrolnih signala iz upravljačke jedinice procesora bira odgovarajuću operaciju i izvršava je nad binarnim podacima. Operacije se izvode u jednom ili više taktova procesora. [2]</w:t>
      </w:r>
    </w:p>
    <w:p w:rsidR="00825089" w:rsidRPr="008650FC" w:rsidRDefault="00825089" w:rsidP="00825089">
      <w:pPr>
        <w:jc w:val="left"/>
        <w:rPr>
          <w:lang w:val="sr-Latn-RS"/>
        </w:rPr>
      </w:pPr>
      <w:r w:rsidRPr="008650FC">
        <w:rPr>
          <w:lang w:val="sr-Latn-RS"/>
        </w:rPr>
        <w:t>Osnovne operacije koje ALU izvršava uključuju aritmetičke operacije, logičke operacije</w:t>
      </w:r>
      <w:r w:rsidR="00734A81" w:rsidRPr="008650FC">
        <w:rPr>
          <w:lang w:val="sr-Latn-RS"/>
        </w:rPr>
        <w:t xml:space="preserve"> (AND, </w:t>
      </w:r>
      <w:r w:rsidRPr="008650FC">
        <w:rPr>
          <w:lang w:val="sr-Latn-RS"/>
        </w:rPr>
        <w:t>OR, XOR, NOT), poređenja</w:t>
      </w:r>
      <w:r w:rsidR="00734A81" w:rsidRPr="008650FC">
        <w:rPr>
          <w:lang w:val="sr-Latn-RS"/>
        </w:rPr>
        <w:t xml:space="preserve"> </w:t>
      </w:r>
      <w:r w:rsidRPr="008650FC">
        <w:rPr>
          <w:lang w:val="sr-Latn-RS"/>
        </w:rPr>
        <w:t>(</w:t>
      </w:r>
      <w:r w:rsidR="004642EA">
        <w:rPr>
          <w:lang w:val="sr-Latn-RS"/>
        </w:rPr>
        <w:t>compare</w:t>
      </w:r>
      <w:r w:rsidRPr="008650FC">
        <w:rPr>
          <w:lang w:val="sr-Latn-RS"/>
        </w:rPr>
        <w:t>) i pomeranja bitova</w:t>
      </w:r>
      <w:r w:rsidR="00734A81" w:rsidRPr="008650FC">
        <w:rPr>
          <w:lang w:val="sr-Latn-RS"/>
        </w:rPr>
        <w:t xml:space="preserve"> </w:t>
      </w:r>
      <w:r w:rsidRPr="008650FC">
        <w:rPr>
          <w:lang w:val="sr-Latn-RS"/>
        </w:rPr>
        <w:t>(</w:t>
      </w:r>
      <w:r w:rsidR="004642EA">
        <w:rPr>
          <w:lang w:val="sr-Latn-RS"/>
        </w:rPr>
        <w:t>shift</w:t>
      </w:r>
      <w:r w:rsidRPr="008650FC">
        <w:rPr>
          <w:lang w:val="sr-Latn-RS"/>
        </w:rPr>
        <w:t>/</w:t>
      </w:r>
      <w:r w:rsidR="004642EA">
        <w:rPr>
          <w:lang w:val="sr-Latn-RS"/>
        </w:rPr>
        <w:t>rotate</w:t>
      </w:r>
      <w:r w:rsidRPr="008650FC">
        <w:rPr>
          <w:lang w:val="sr-Latn-RS"/>
        </w:rPr>
        <w:t>). Rezultat ovih operacija ne utiče samo na izlaz, već i na statusne informacije procesora. [2]</w:t>
      </w:r>
    </w:p>
    <w:p w:rsidR="00825089" w:rsidRPr="008650FC" w:rsidRDefault="00825089" w:rsidP="00825089">
      <w:pPr>
        <w:jc w:val="left"/>
        <w:rPr>
          <w:lang w:val="sr-Latn-RS"/>
        </w:rPr>
      </w:pPr>
      <w:r w:rsidRPr="008650FC">
        <w:rPr>
          <w:lang w:val="sr-Latn-RS"/>
        </w:rPr>
        <w:t>Nakon izvršenja aritmetičke ili logičke operacije, ALU automatski ažurira statusne flagove u statusnom registru procesora. Ovi flagovi nastaju analizom rezultata operacije, bez dodatne softverske intervencije. Ovaj mehanizam omogućava da se rezultat koristi za uslovno izvršavanje narednih instrukcija u programu. [4]</w:t>
      </w:r>
    </w:p>
    <w:p w:rsidR="00D842A2" w:rsidRPr="008650FC" w:rsidRDefault="000D06D2" w:rsidP="00D842A2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43" w:name="_Toc230829603"/>
      <w:r w:rsidRPr="008650FC">
        <w:rPr>
          <w:sz w:val="32"/>
          <w:szCs w:val="32"/>
          <w:lang w:val="sr-Latn-RS"/>
        </w:rPr>
        <w:t>Statusni registri i organizacija flagova</w:t>
      </w:r>
      <w:bookmarkEnd w:id="43"/>
    </w:p>
    <w:p w:rsidR="00D842A2" w:rsidRPr="008650FC" w:rsidRDefault="00D842A2" w:rsidP="00D842A2">
      <w:pPr>
        <w:rPr>
          <w:sz w:val="32"/>
          <w:szCs w:val="32"/>
          <w:lang w:val="sr-Latn-RS"/>
        </w:rPr>
      </w:pPr>
      <w:r w:rsidRPr="008650FC">
        <w:rPr>
          <w:lang w:val="sr-Latn-RS"/>
        </w:rPr>
        <w:t>Statusni registri predstavljaju specijalne registre procesora koji sadrže informacije o trenutnom stanju izvršavanja instrukcija. U x86 arhitekturi ovi registri se kroz evoluciju procesora pojavljuju kao FLAGS, EFLAGS i RFLAGS, pri čemu svaki sledeći model proširuje prethodni u skladu sa povećanjem širine procesora. [4]</w:t>
      </w:r>
    </w:p>
    <w:p w:rsidR="00D842A2" w:rsidRPr="008650FC" w:rsidRDefault="00D842A2" w:rsidP="00D842A2">
      <w:pPr>
        <w:jc w:val="left"/>
        <w:rPr>
          <w:lang w:val="sr-Latn-RS"/>
        </w:rPr>
      </w:pPr>
      <w:r w:rsidRPr="008650FC">
        <w:rPr>
          <w:lang w:val="sr-Latn-RS"/>
        </w:rPr>
        <w:t>FLAGS registar predstavlja osnovnu 16-bitnu verziju statusnog registra u ranim x86 procesorima. Sa prelaskom na 32-bitnu arhitekturu je uveden EFLAGS registar, dok se u 64-bitnim procesorima koristi RFLAGS kao proširena verzija. RFLAGS zadržava kompatibilnost sa prethodnim verzijama, ali uvodi dodatne bitove za proširene funkcionalnosti procesora. [4]</w:t>
      </w:r>
    </w:p>
    <w:p w:rsidR="00D842A2" w:rsidRPr="008650FC" w:rsidRDefault="00D842A2" w:rsidP="00D842A2">
      <w:pPr>
        <w:jc w:val="left"/>
        <w:rPr>
          <w:lang w:val="sr-Latn-RS"/>
        </w:rPr>
      </w:pPr>
      <w:r w:rsidRPr="008650FC">
        <w:rPr>
          <w:lang w:val="sr-Latn-RS"/>
        </w:rPr>
        <w:t>Statusni registar je organizovan kao skup pojedinačnih bitova, gde svaki bit predstavlja određeni flag ili kontrolnu informaciju. Ovi bitovi se mogu nezavisno postavljati ili brisati u zavisnosti od rezultata instrukcija ili kontrolnih operacija procesora. Niži bitovi statusnog registra uključuju osnovne aritmetičke flagove, dok viši bitovi sadrže kontrolne informacije vezane za rad procesora i operativnog sistema. [4]</w:t>
      </w:r>
    </w:p>
    <w:p w:rsidR="00D842A2" w:rsidRPr="008650FC" w:rsidRDefault="00D842A2" w:rsidP="00D842A2">
      <w:pPr>
        <w:jc w:val="left"/>
        <w:rPr>
          <w:lang w:val="sr-Latn-RS"/>
        </w:rPr>
      </w:pPr>
      <w:r w:rsidRPr="008650FC">
        <w:rPr>
          <w:lang w:val="sr-Latn-RS"/>
        </w:rPr>
        <w:t>Određeni bitovi u statusnom registru su rezervisani za buduće proširenje arhitekture ili internu upotrebu procesora. Ovi bitovi se ne koriste u programskom kodu i njihova vrednost može biti definisana isključivo od strane hardvera. [4]</w:t>
      </w:r>
    </w:p>
    <w:p w:rsidR="00D842A2" w:rsidRPr="008650FC" w:rsidRDefault="00D842A2" w:rsidP="00D842A2">
      <w:pPr>
        <w:jc w:val="left"/>
        <w:rPr>
          <w:lang w:val="sr-Latn-RS"/>
        </w:rPr>
      </w:pPr>
      <w:r w:rsidRPr="008650FC">
        <w:rPr>
          <w:lang w:val="sr-Latn-RS"/>
        </w:rPr>
        <w:t>Statusni flagovi održavaju rezultat aritmetičkih i logičkih operacija, dok kontrolni flagovi utiču na način izvršavanja instrukcija. Kontrolni flagovi se obično menjaju putem posebnih instrukcija procesora. [4]</w:t>
      </w:r>
    </w:p>
    <w:p w:rsidR="00D842A2" w:rsidRPr="008650FC" w:rsidRDefault="00D842A2" w:rsidP="00D842A2">
      <w:pPr>
        <w:jc w:val="left"/>
        <w:rPr>
          <w:lang w:val="sr-Latn-RS"/>
        </w:rPr>
      </w:pPr>
    </w:p>
    <w:p w:rsidR="008B0A0F" w:rsidRPr="008650FC" w:rsidRDefault="000D06D2" w:rsidP="005A79CC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44" w:name="_Toc230829604"/>
      <w:r w:rsidRPr="008650FC">
        <w:rPr>
          <w:sz w:val="32"/>
          <w:szCs w:val="32"/>
          <w:lang w:val="sr-Latn-RS"/>
        </w:rPr>
        <w:lastRenderedPageBreak/>
        <w:t>Flagovi u asembleru</w:t>
      </w:r>
      <w:bookmarkEnd w:id="44"/>
    </w:p>
    <w:p w:rsidR="005A79CC" w:rsidRPr="008650FC" w:rsidRDefault="005A79CC" w:rsidP="008B0A0F">
      <w:pPr>
        <w:rPr>
          <w:sz w:val="32"/>
          <w:szCs w:val="32"/>
          <w:lang w:val="sr-Latn-RS"/>
        </w:rPr>
      </w:pPr>
      <w:r w:rsidRPr="008650FC">
        <w:rPr>
          <w:lang w:val="sr-Latn-RS"/>
        </w:rPr>
        <w:t>Flagovi imaju značajnu ulogu u asembler programiranju jer omogućavaju kontrolu toka programa na osnovu rezultata prethodno izvršenih instrukcija. Većina aritmetičkih i logičkih instrukcija automatski menja stanje određenih flagova u statusnom registru procesora.</w:t>
      </w:r>
      <w:r w:rsidR="008B0A0F" w:rsidRPr="008650FC">
        <w:rPr>
          <w:lang w:val="sr-Latn-RS"/>
        </w:rPr>
        <w:t xml:space="preserve"> [4]</w:t>
      </w:r>
    </w:p>
    <w:p w:rsidR="005A79CC" w:rsidRPr="008650FC" w:rsidRDefault="005A79CC" w:rsidP="005A79CC">
      <w:pPr>
        <w:rPr>
          <w:lang w:val="sr-Latn-RS"/>
        </w:rPr>
      </w:pPr>
      <w:r w:rsidRPr="008650FC">
        <w:rPr>
          <w:lang w:val="sr-Latn-RS"/>
        </w:rPr>
        <w:t>Instrukcije kao što su ADD, SUB, CMP, INC i DEC menjaju statusne flagove u zavisnosti od rezultata operacije. Na primer, instrukcija ADD može postaviti Carry, Zero, Sign i Overflow flagove. Instrukcija CMP služi za poređenje vrednosti i funkcioniše slično instrukciji SUB, ali bez čuvanja rezultata, pri čemu se ažuriraju samo flagovi.</w:t>
      </w:r>
      <w:r w:rsidR="008B0A0F" w:rsidRPr="008650FC">
        <w:rPr>
          <w:lang w:val="sr-Latn-RS"/>
        </w:rPr>
        <w:t xml:space="preserve"> [4]</w:t>
      </w:r>
    </w:p>
    <w:p w:rsidR="008B0A0F" w:rsidRPr="008650FC" w:rsidRDefault="008B0A0F" w:rsidP="005A79CC">
      <w:pPr>
        <w:rPr>
          <w:lang w:val="sr-Latn-RS"/>
        </w:rPr>
      </w:pPr>
      <w:r w:rsidRPr="008650FC">
        <w:rPr>
          <w:lang w:val="sr-Latn-RS"/>
        </w:rPr>
        <w:t xml:space="preserve">Logičke instrukcije poput AND, OR i XOR takođe menjaju </w:t>
      </w:r>
      <w:r w:rsidR="00734A81" w:rsidRPr="008650FC">
        <w:rPr>
          <w:lang w:val="sr-Latn-RS"/>
        </w:rPr>
        <w:t>stanje određenih flagova</w:t>
      </w:r>
      <w:r w:rsidRPr="008650FC">
        <w:rPr>
          <w:lang w:val="sr-Latn-RS"/>
        </w:rPr>
        <w:t>, posebno Zero i Sign flag. Nakon promene statusnih flagova, moguće je koristiti instrukcije uslovnog skoka koje proveravaju stanje određenog flaga kao što su JZ i JC. [4]</w:t>
      </w:r>
    </w:p>
    <w:p w:rsidR="008B0A0F" w:rsidRPr="008650FC" w:rsidRDefault="008B0A0F" w:rsidP="005A79CC">
      <w:pPr>
        <w:rPr>
          <w:lang w:val="sr-Latn-RS"/>
        </w:rPr>
      </w:pPr>
      <w:r w:rsidRPr="008650FC">
        <w:rPr>
          <w:lang w:val="sr-Latn-RS"/>
        </w:rPr>
        <w:t>Flagovi imaju važnu ulogu u realizaciji petlji u asembleru jer se najčešće implementiraju pomoću poređenja i uslovnih skokova. [4]</w:t>
      </w:r>
    </w:p>
    <w:p w:rsidR="000D06D2" w:rsidRPr="008650FC" w:rsidRDefault="000D06D2" w:rsidP="002A5550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45" w:name="_Toc230829605"/>
      <w:r w:rsidRPr="008650FC">
        <w:rPr>
          <w:sz w:val="32"/>
          <w:szCs w:val="32"/>
          <w:lang w:val="sr-Latn-RS"/>
        </w:rPr>
        <w:t>Uticaj flagova na izvršavanje programa</w:t>
      </w:r>
      <w:bookmarkEnd w:id="45"/>
    </w:p>
    <w:p w:rsidR="00903062" w:rsidRPr="008650FC" w:rsidRDefault="00903062" w:rsidP="00903062">
      <w:pPr>
        <w:rPr>
          <w:lang w:val="sr-Latn-RS"/>
        </w:rPr>
      </w:pPr>
      <w:r w:rsidRPr="008650FC">
        <w:rPr>
          <w:lang w:val="sr-Latn-RS"/>
        </w:rPr>
        <w:t>Flagovi imaju važnu ulogu u izvršavanju programa jer omogućavaju procesoru donošenje odluka na osnovu rezultata prethodno izvršenih instrukcija. Njihovo stanje direktno utiče na kontrolu toka programa, obradu grešaka i rad interrupt sistema. [4]</w:t>
      </w:r>
    </w:p>
    <w:p w:rsidR="00903062" w:rsidRPr="008650FC" w:rsidRDefault="00903062" w:rsidP="00903062">
      <w:pPr>
        <w:rPr>
          <w:lang w:val="sr-Latn-RS"/>
        </w:rPr>
      </w:pPr>
      <w:r w:rsidRPr="008650FC">
        <w:rPr>
          <w:lang w:val="sr-Latn-RS"/>
        </w:rPr>
        <w:t>Uslovno grananje predstavlja mehanizam kojim procesor bira različit tok izvršavanja programa u zavisnosti od stanja određenih flagova. Nakon izvršavanja instrukcija poređenja ili aritmetičkih operacija, instrukcije uslovnog skoka proveravaju stanje flagova i odlučuju da li će doći do promene toka programa. [3]</w:t>
      </w:r>
    </w:p>
    <w:p w:rsidR="00903062" w:rsidRPr="008650FC" w:rsidRDefault="00903062" w:rsidP="00903062">
      <w:pPr>
        <w:rPr>
          <w:lang w:val="sr-Latn-RS"/>
        </w:rPr>
      </w:pPr>
      <w:r w:rsidRPr="008650FC">
        <w:rPr>
          <w:lang w:val="sr-Latn-RS"/>
        </w:rPr>
        <w:t>Određeni flagovi mogu ukazivati na greške ili specijalna stanja tokom izvršavanja instrukcija. Pored aritmetičkih grešaka, pojedini flagovi se koriste u sistemskim rutinama i operativnim sistemima za signalizaciju uspešnog ili neuspešnog izvršavanja određenih funkcija. [6]</w:t>
      </w:r>
    </w:p>
    <w:p w:rsidR="00903062" w:rsidRPr="008650FC" w:rsidRDefault="00903062" w:rsidP="00903062">
      <w:pPr>
        <w:rPr>
          <w:lang w:val="sr-Latn-RS"/>
        </w:rPr>
      </w:pPr>
      <w:r w:rsidRPr="008650FC">
        <w:rPr>
          <w:lang w:val="sr-Latn-RS"/>
        </w:rPr>
        <w:t>Interrupt sistem omogućava procesoru da privremeno prekine izvršavanje trenutnog programa radi obrade spoljnog ili unutrašnjeg događaja. Kontrolu nad hardverskim prekidima u x86 arhitekturi vrši interrupt flag (IF). [4]</w:t>
      </w:r>
    </w:p>
    <w:p w:rsidR="00903062" w:rsidRPr="008650FC" w:rsidRDefault="00903062" w:rsidP="00903062">
      <w:pPr>
        <w:rPr>
          <w:lang w:val="sr-Latn-RS"/>
        </w:rPr>
      </w:pPr>
      <w:r w:rsidRPr="008650FC">
        <w:rPr>
          <w:lang w:val="sr-Latn-RS"/>
        </w:rPr>
        <w:t>Flagovi imaju važnu ulogu u radu operativnih sistema, upravljanju prekidima i sinhronizaciji izvršavanja sistemskih rutina. [10]</w:t>
      </w:r>
    </w:p>
    <w:p w:rsidR="000D06D2" w:rsidRPr="008650FC" w:rsidRDefault="00BE49C0" w:rsidP="00620E7D">
      <w:pPr>
        <w:pStyle w:val="Naslov11"/>
        <w:numPr>
          <w:ilvl w:val="1"/>
          <w:numId w:val="2"/>
        </w:numPr>
        <w:rPr>
          <w:sz w:val="32"/>
          <w:szCs w:val="32"/>
          <w:lang w:val="sr-Latn-RS"/>
        </w:rPr>
      </w:pPr>
      <w:bookmarkStart w:id="46" w:name="_Toc230829606"/>
      <w:r w:rsidRPr="008650FC">
        <w:rPr>
          <w:sz w:val="32"/>
          <w:szCs w:val="32"/>
          <w:lang w:val="sr-Latn-RS"/>
        </w:rPr>
        <w:t>Komparativna analiza postojećih rešenja</w:t>
      </w:r>
      <w:bookmarkEnd w:id="46"/>
    </w:p>
    <w:p w:rsidR="000D06D2" w:rsidRPr="008650FC" w:rsidRDefault="000D06D2" w:rsidP="002A5550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47" w:name="_Toc230829607"/>
      <w:r w:rsidRPr="008650FC">
        <w:rPr>
          <w:sz w:val="32"/>
          <w:szCs w:val="32"/>
          <w:lang w:val="sr-Latn-RS"/>
        </w:rPr>
        <w:t>Flagovi u ARM arhitekturi</w:t>
      </w:r>
      <w:bookmarkEnd w:id="47"/>
    </w:p>
    <w:p w:rsidR="003F72F2" w:rsidRPr="008650FC" w:rsidRDefault="003F72F2" w:rsidP="003F72F2">
      <w:pPr>
        <w:rPr>
          <w:lang w:val="sr-Latn-RS"/>
        </w:rPr>
      </w:pPr>
      <w:r w:rsidRPr="008650FC">
        <w:rPr>
          <w:lang w:val="sr-Latn-RS"/>
        </w:rPr>
        <w:t>ARM arhitektura koristi statusne registre za čuvanje informacija o rezultatima izvršenih instrukcija i za kontrolu rada procesora. Za razliku od x86 arhitekture, gde se koristi jedinstveni FLAGS/EFLAGS/RFLAGS registar, ARM procesori koriste registre kao što su CPSR (Current Program Status Register) i APSR (Application Program Status Register). [5]</w:t>
      </w:r>
    </w:p>
    <w:p w:rsidR="003F72F2" w:rsidRPr="008650FC" w:rsidRDefault="003F72F2" w:rsidP="003F72F2">
      <w:pPr>
        <w:rPr>
          <w:lang w:val="sr-Latn-RS"/>
        </w:rPr>
      </w:pPr>
      <w:r w:rsidRPr="008650FC">
        <w:rPr>
          <w:lang w:val="sr-Latn-RS"/>
        </w:rPr>
        <w:lastRenderedPageBreak/>
        <w:t>U starijim ARM arhitekturama se koristi CPSR registar koji objedinjuje statusne flagove, kontrolne bitove i informacije o režimu rada procesora. CPSR sadrži aritmetičke statusne flagove kao što su Negative, Zero, Carry i Overflow, ali i kontrolne bitove vezane za prekide i režime izvršavanja procesora. [5]</w:t>
      </w:r>
    </w:p>
    <w:p w:rsidR="003F72F2" w:rsidRPr="008650FC" w:rsidRDefault="003F72F2" w:rsidP="003F72F2">
      <w:pPr>
        <w:rPr>
          <w:lang w:val="sr-Latn-RS"/>
        </w:rPr>
      </w:pPr>
      <w:r w:rsidRPr="008650FC">
        <w:rPr>
          <w:lang w:val="sr-Latn-RS"/>
        </w:rPr>
        <w:t xml:space="preserve">Sa daljim razvojem ARM arhitekture, deo funkcionalnosti CPSR registra je izdvojen u APSR registar, koji sadrži isključivo aplikacione statusne flagove </w:t>
      </w:r>
      <w:r w:rsidR="00CD3112" w:rsidRPr="008650FC">
        <w:rPr>
          <w:lang w:val="sr-Latn-RS"/>
        </w:rPr>
        <w:t>nastale kao rezultat</w:t>
      </w:r>
      <w:r w:rsidRPr="008650FC">
        <w:rPr>
          <w:lang w:val="sr-Latn-RS"/>
        </w:rPr>
        <w:t xml:space="preserve"> aritmetičkih i logičkih operacija. </w:t>
      </w:r>
      <w:r w:rsidR="00CD3112" w:rsidRPr="008650FC">
        <w:rPr>
          <w:lang w:val="sr-Latn-RS"/>
        </w:rPr>
        <w:t>Na ovaj način omog</w:t>
      </w:r>
      <w:r w:rsidR="00734A81" w:rsidRPr="008650FC">
        <w:rPr>
          <w:lang w:val="sr-Latn-RS"/>
        </w:rPr>
        <w:t>u</w:t>
      </w:r>
      <w:r w:rsidR="00CD3112" w:rsidRPr="008650FC">
        <w:rPr>
          <w:lang w:val="sr-Latn-RS"/>
        </w:rPr>
        <w:t>ćeno je jasnije razdvajanje statusnih informacija</w:t>
      </w:r>
      <w:r w:rsidRPr="008650FC">
        <w:rPr>
          <w:lang w:val="sr-Latn-RS"/>
        </w:rPr>
        <w:t xml:space="preserve"> od sistemskih kontrolnih funkcija. [5]</w:t>
      </w:r>
    </w:p>
    <w:p w:rsidR="003F72F2" w:rsidRPr="008650FC" w:rsidRDefault="003F72F2" w:rsidP="003F72F2">
      <w:pPr>
        <w:rPr>
          <w:lang w:val="sr-Latn-RS"/>
        </w:rPr>
      </w:pPr>
      <w:r w:rsidRPr="008650FC">
        <w:rPr>
          <w:lang w:val="sr-Latn-RS"/>
        </w:rPr>
        <w:t>ARM instrukcije mogu opciono da ažuriraju statusne flagove. Instrukcije koje menjaju stanje flagova najčešće imaju sufiks „S“</w:t>
      </w:r>
      <w:r w:rsidR="00CD3112" w:rsidRPr="008650FC">
        <w:rPr>
          <w:lang w:val="sr-Latn-RS"/>
        </w:rPr>
        <w:t>,</w:t>
      </w:r>
      <w:r w:rsidRPr="008650FC">
        <w:rPr>
          <w:lang w:val="sr-Latn-RS"/>
        </w:rPr>
        <w:t xml:space="preserve"> dok instrukcije bez sufiksa ne menjaju stanje flagova.</w:t>
      </w:r>
      <w:r w:rsidR="00AF5B36" w:rsidRPr="008650FC">
        <w:rPr>
          <w:lang w:val="sr-Latn-RS"/>
        </w:rPr>
        <w:t xml:space="preserve"> [5]</w:t>
      </w:r>
    </w:p>
    <w:p w:rsidR="003F72F2" w:rsidRPr="008650FC" w:rsidRDefault="003F72F2" w:rsidP="003F72F2">
      <w:pPr>
        <w:rPr>
          <w:lang w:val="sr-Latn-RS"/>
        </w:rPr>
      </w:pPr>
      <w:r w:rsidRPr="008650FC">
        <w:rPr>
          <w:lang w:val="sr-Latn-RS"/>
        </w:rPr>
        <w:t>Najkarakterističnija osobina ARM arhitekture jeste mogućnost uslovnog izvršavanja instrukcija. Na ovaj način se smanjuje potreba za čestim grananjem</w:t>
      </w:r>
      <w:r w:rsidR="00AF5B36" w:rsidRPr="008650FC">
        <w:rPr>
          <w:lang w:val="sr-Latn-RS"/>
        </w:rPr>
        <w:t xml:space="preserve"> programa i povećava efikasnost izvršavanja instrukcija. [5]</w:t>
      </w:r>
    </w:p>
    <w:p w:rsidR="00AF5B36" w:rsidRPr="008650FC" w:rsidRDefault="00AF5B36" w:rsidP="003F72F2">
      <w:pPr>
        <w:rPr>
          <w:lang w:val="sr-Latn-RS"/>
        </w:rPr>
      </w:pPr>
      <w:r w:rsidRPr="008650FC">
        <w:rPr>
          <w:lang w:val="sr-Latn-RS"/>
        </w:rPr>
        <w:t>ARM arhitektura podržava različite uslove izvršavanja na osnovu statusnih flagova. Neki od najčešće korišćenih uslova su: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F5B36" w:rsidRPr="008650FC" w:rsidTr="00AF5B36">
        <w:trPr>
          <w:trHeight w:val="279"/>
        </w:trPr>
        <w:tc>
          <w:tcPr>
            <w:tcW w:w="3116" w:type="dxa"/>
          </w:tcPr>
          <w:p w:rsidR="00AF5B36" w:rsidRPr="008650FC" w:rsidRDefault="00AF5B36" w:rsidP="001073FA">
            <w:pPr>
              <w:jc w:val="center"/>
              <w:rPr>
                <w:b/>
                <w:lang w:val="sr-Latn-RS"/>
              </w:rPr>
            </w:pPr>
            <w:r w:rsidRPr="008650FC">
              <w:rPr>
                <w:b/>
                <w:lang w:val="sr-Latn-RS"/>
              </w:rPr>
              <w:t>Oznaka</w:t>
            </w:r>
          </w:p>
        </w:tc>
        <w:tc>
          <w:tcPr>
            <w:tcW w:w="3117" w:type="dxa"/>
          </w:tcPr>
          <w:p w:rsidR="00AF5B36" w:rsidRPr="008650FC" w:rsidRDefault="00AF5B36" w:rsidP="001073FA">
            <w:pPr>
              <w:jc w:val="center"/>
              <w:rPr>
                <w:b/>
                <w:lang w:val="sr-Latn-RS"/>
              </w:rPr>
            </w:pPr>
            <w:r w:rsidRPr="008650FC">
              <w:rPr>
                <w:b/>
                <w:lang w:val="sr-Latn-RS"/>
              </w:rPr>
              <w:t>Značenje</w:t>
            </w:r>
          </w:p>
        </w:tc>
        <w:tc>
          <w:tcPr>
            <w:tcW w:w="3117" w:type="dxa"/>
          </w:tcPr>
          <w:p w:rsidR="00AF5B36" w:rsidRPr="008650FC" w:rsidRDefault="00AF5B36" w:rsidP="001073FA">
            <w:pPr>
              <w:jc w:val="center"/>
              <w:rPr>
                <w:b/>
                <w:lang w:val="sr-Latn-RS"/>
              </w:rPr>
            </w:pPr>
            <w:r w:rsidRPr="008650FC">
              <w:rPr>
                <w:b/>
                <w:lang w:val="sr-Latn-RS"/>
              </w:rPr>
              <w:t>Proveravani uslov</w:t>
            </w:r>
          </w:p>
        </w:tc>
      </w:tr>
      <w:tr w:rsidR="00AF5B36" w:rsidRPr="008650FC" w:rsidTr="00AF5B36">
        <w:tc>
          <w:tcPr>
            <w:tcW w:w="3116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EQ</w:t>
            </w:r>
          </w:p>
        </w:tc>
        <w:tc>
          <w:tcPr>
            <w:tcW w:w="3117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Jednako</w:t>
            </w:r>
          </w:p>
        </w:tc>
        <w:tc>
          <w:tcPr>
            <w:tcW w:w="3117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Z = 1</w:t>
            </w:r>
          </w:p>
        </w:tc>
      </w:tr>
      <w:tr w:rsidR="00AF5B36" w:rsidRPr="008650FC" w:rsidTr="00AF5B36">
        <w:tc>
          <w:tcPr>
            <w:tcW w:w="3116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NE</w:t>
            </w:r>
          </w:p>
        </w:tc>
        <w:tc>
          <w:tcPr>
            <w:tcW w:w="3117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Nejednako</w:t>
            </w:r>
          </w:p>
        </w:tc>
        <w:tc>
          <w:tcPr>
            <w:tcW w:w="3117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Z = 0</w:t>
            </w:r>
          </w:p>
        </w:tc>
      </w:tr>
      <w:tr w:rsidR="00AF5B36" w:rsidRPr="008650FC" w:rsidTr="00AF5B36">
        <w:tc>
          <w:tcPr>
            <w:tcW w:w="3116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CS/HS</w:t>
            </w:r>
          </w:p>
        </w:tc>
        <w:tc>
          <w:tcPr>
            <w:tcW w:w="3117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Prenos postavljen / Veće ili isto</w:t>
            </w:r>
          </w:p>
        </w:tc>
        <w:tc>
          <w:tcPr>
            <w:tcW w:w="3117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C = 1</w:t>
            </w:r>
          </w:p>
        </w:tc>
      </w:tr>
      <w:tr w:rsidR="00AF5B36" w:rsidRPr="008650FC" w:rsidTr="00AF5B36">
        <w:tc>
          <w:tcPr>
            <w:tcW w:w="3116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CC/LO</w:t>
            </w:r>
          </w:p>
        </w:tc>
        <w:tc>
          <w:tcPr>
            <w:tcW w:w="3117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Prenos nije postavljen / Manje</w:t>
            </w:r>
          </w:p>
        </w:tc>
        <w:tc>
          <w:tcPr>
            <w:tcW w:w="3117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C = 0</w:t>
            </w:r>
          </w:p>
        </w:tc>
      </w:tr>
      <w:tr w:rsidR="00AF5B36" w:rsidRPr="008650FC" w:rsidTr="00AF5B36">
        <w:tc>
          <w:tcPr>
            <w:tcW w:w="3116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MI</w:t>
            </w:r>
          </w:p>
        </w:tc>
        <w:tc>
          <w:tcPr>
            <w:tcW w:w="3117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Negativno</w:t>
            </w:r>
          </w:p>
        </w:tc>
        <w:tc>
          <w:tcPr>
            <w:tcW w:w="3117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N = 1</w:t>
            </w:r>
          </w:p>
        </w:tc>
      </w:tr>
      <w:tr w:rsidR="00AF5B36" w:rsidRPr="008650FC" w:rsidTr="00AF5B36">
        <w:tc>
          <w:tcPr>
            <w:tcW w:w="3116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PL</w:t>
            </w:r>
          </w:p>
        </w:tc>
        <w:tc>
          <w:tcPr>
            <w:tcW w:w="3117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Pozitivno</w:t>
            </w:r>
          </w:p>
        </w:tc>
        <w:tc>
          <w:tcPr>
            <w:tcW w:w="3117" w:type="dxa"/>
          </w:tcPr>
          <w:p w:rsidR="00AF5B36" w:rsidRPr="008650FC" w:rsidRDefault="00AF5B36" w:rsidP="003F72F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N = 0</w:t>
            </w:r>
          </w:p>
        </w:tc>
      </w:tr>
    </w:tbl>
    <w:p w:rsidR="00AF5B36" w:rsidRPr="008650FC" w:rsidRDefault="00AF5B36" w:rsidP="00AF5B36">
      <w:pPr>
        <w:jc w:val="center"/>
        <w:rPr>
          <w:lang w:val="sr-Latn-RS"/>
        </w:rPr>
      </w:pPr>
      <w:r w:rsidRPr="008650FC">
        <w:rPr>
          <w:lang w:val="sr-Latn-RS"/>
        </w:rPr>
        <w:t xml:space="preserve">Tabela 2 – Česti </w:t>
      </w:r>
      <w:r w:rsidR="00CD3112" w:rsidRPr="008650FC">
        <w:rPr>
          <w:lang w:val="sr-Latn-RS"/>
        </w:rPr>
        <w:t>uslovi izvršavanja instrukcija</w:t>
      </w:r>
      <w:r w:rsidRPr="008650FC">
        <w:rPr>
          <w:lang w:val="sr-Latn-RS"/>
        </w:rPr>
        <w:t xml:space="preserve"> u ARM arhitekturi [5]</w:t>
      </w:r>
    </w:p>
    <w:p w:rsidR="000D06D2" w:rsidRPr="008650FC" w:rsidRDefault="000D06D2" w:rsidP="002A5550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48" w:name="_Toc230829608"/>
      <w:r w:rsidRPr="008650FC">
        <w:rPr>
          <w:sz w:val="32"/>
          <w:szCs w:val="32"/>
          <w:lang w:val="sr-Latn-RS"/>
        </w:rPr>
        <w:t>RISC arhitekture i alternativni pristupi</w:t>
      </w:r>
      <w:bookmarkEnd w:id="48"/>
    </w:p>
    <w:p w:rsidR="009B4D65" w:rsidRPr="008650FC" w:rsidRDefault="009B4D65" w:rsidP="009B4D65">
      <w:pPr>
        <w:jc w:val="left"/>
        <w:rPr>
          <w:lang w:val="sr-Latn-RS"/>
        </w:rPr>
      </w:pPr>
      <w:r w:rsidRPr="008650FC">
        <w:rPr>
          <w:lang w:val="sr-Latn-RS"/>
        </w:rPr>
        <w:t>Za razliku od x86 arhitekture, mnoge RISC arhitekture ne koriste poseban statusni registar za čuvanje aritmetičkih flagova nakon svake operacije. Umesto toga, poređenja i odluke o grananju se najčešće realizuju direktnim poređenjem registara. [3]</w:t>
      </w:r>
    </w:p>
    <w:p w:rsidR="009B4D65" w:rsidRPr="008650FC" w:rsidRDefault="009B4D65" w:rsidP="009B4D65">
      <w:pPr>
        <w:jc w:val="left"/>
        <w:rPr>
          <w:lang w:val="sr-Latn-RS"/>
        </w:rPr>
      </w:pPr>
      <w:r w:rsidRPr="008650FC">
        <w:rPr>
          <w:lang w:val="sr-Latn-RS"/>
        </w:rPr>
        <w:t xml:space="preserve">RISC-V i MIPS predstavljaju tipične primere arhitektura koje izbegavaju klasičan koncept statusnog registra sa flagovima kao što su Zero, Carry ili Overflow. Ovakav pristup pojednostavljuje dizajn procesora, smanjuje međuzavisnost instrukcija i omogućava efikasnije izvršavanje instrukcija u organizaciji procesora. </w:t>
      </w:r>
      <w:r w:rsidR="000440A5" w:rsidRPr="008650FC">
        <w:rPr>
          <w:lang w:val="sr-Latn-RS"/>
        </w:rPr>
        <w:t>[3]</w:t>
      </w:r>
      <w:r w:rsidRPr="008650FC">
        <w:rPr>
          <w:lang w:val="sr-Latn-RS"/>
        </w:rPr>
        <w:t>[7]</w:t>
      </w:r>
    </w:p>
    <w:p w:rsidR="009B4D65" w:rsidRPr="008650FC" w:rsidRDefault="009B4D65" w:rsidP="009B4D65">
      <w:pPr>
        <w:jc w:val="left"/>
        <w:rPr>
          <w:lang w:val="sr-Latn-RS"/>
        </w:rPr>
      </w:pPr>
      <w:r w:rsidRPr="008650FC">
        <w:rPr>
          <w:lang w:val="sr-Latn-RS"/>
        </w:rPr>
        <w:lastRenderedPageBreak/>
        <w:t>Kod MIPS arhitekture, grananje se realizuje instrukcijama kao što su BEQ (Branch if equal)  i BNE (</w:t>
      </w:r>
      <w:r w:rsidR="000440A5" w:rsidRPr="008650FC">
        <w:rPr>
          <w:lang w:val="sr-Latn-RS"/>
        </w:rPr>
        <w:t>Branch not equal), koje direktno porede sadržaj dva registra bez korišćenja statusnog registra. [3]</w:t>
      </w:r>
    </w:p>
    <w:p w:rsidR="000440A5" w:rsidRPr="008650FC" w:rsidRDefault="000440A5" w:rsidP="009B4D65">
      <w:pPr>
        <w:jc w:val="left"/>
        <w:rPr>
          <w:lang w:val="sr-Latn-RS"/>
        </w:rPr>
      </w:pPr>
      <w:r w:rsidRPr="008650FC">
        <w:rPr>
          <w:lang w:val="sr-Latn-RS"/>
        </w:rPr>
        <w:t>RISC-V arhitektura koristi sličan princip, gde instrukcije grananja direktno proveravaju odnos između registara, bez oslanjanja na posebne statusne flagove. [7]</w:t>
      </w:r>
    </w:p>
    <w:p w:rsidR="000D06D2" w:rsidRPr="008650FC" w:rsidRDefault="000D06D2" w:rsidP="002A5550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49" w:name="_Toc230829609"/>
      <w:r w:rsidRPr="008650FC">
        <w:rPr>
          <w:sz w:val="32"/>
          <w:szCs w:val="32"/>
          <w:lang w:val="sr-Latn-RS"/>
        </w:rPr>
        <w:t>Poređenje arhitektura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C540C" w:rsidRPr="008650FC" w:rsidTr="00CC540C">
        <w:tc>
          <w:tcPr>
            <w:tcW w:w="2337" w:type="dxa"/>
          </w:tcPr>
          <w:p w:rsidR="00CC540C" w:rsidRPr="008650FC" w:rsidRDefault="00CC540C" w:rsidP="00CC540C">
            <w:pPr>
              <w:jc w:val="center"/>
              <w:rPr>
                <w:b/>
                <w:lang w:val="sr-Latn-RS"/>
              </w:rPr>
            </w:pPr>
            <w:r w:rsidRPr="008650FC">
              <w:rPr>
                <w:b/>
                <w:lang w:val="sr-Latn-RS"/>
              </w:rPr>
              <w:t>Arhitektura</w:t>
            </w:r>
          </w:p>
        </w:tc>
        <w:tc>
          <w:tcPr>
            <w:tcW w:w="2337" w:type="dxa"/>
          </w:tcPr>
          <w:p w:rsidR="00CC540C" w:rsidRPr="008650FC" w:rsidRDefault="00CC540C" w:rsidP="00CC540C">
            <w:pPr>
              <w:jc w:val="center"/>
              <w:rPr>
                <w:b/>
                <w:lang w:val="sr-Latn-RS"/>
              </w:rPr>
            </w:pPr>
            <w:r w:rsidRPr="008650FC">
              <w:rPr>
                <w:b/>
                <w:lang w:val="sr-Latn-RS"/>
              </w:rPr>
              <w:t>Statusni registar</w:t>
            </w:r>
          </w:p>
        </w:tc>
        <w:tc>
          <w:tcPr>
            <w:tcW w:w="2338" w:type="dxa"/>
          </w:tcPr>
          <w:p w:rsidR="00CC540C" w:rsidRPr="008650FC" w:rsidRDefault="00CC540C" w:rsidP="00CC540C">
            <w:pPr>
              <w:jc w:val="center"/>
              <w:rPr>
                <w:b/>
                <w:lang w:val="sr-Latn-RS"/>
              </w:rPr>
            </w:pPr>
            <w:r w:rsidRPr="008650FC">
              <w:rPr>
                <w:b/>
                <w:lang w:val="sr-Latn-RS"/>
              </w:rPr>
              <w:t>Način grananja</w:t>
            </w:r>
          </w:p>
        </w:tc>
        <w:tc>
          <w:tcPr>
            <w:tcW w:w="2338" w:type="dxa"/>
          </w:tcPr>
          <w:p w:rsidR="00CC540C" w:rsidRPr="008650FC" w:rsidRDefault="00CC540C" w:rsidP="00CC540C">
            <w:pPr>
              <w:jc w:val="center"/>
              <w:rPr>
                <w:b/>
                <w:lang w:val="sr-Latn-RS"/>
              </w:rPr>
            </w:pPr>
            <w:r w:rsidRPr="008650FC">
              <w:rPr>
                <w:b/>
                <w:lang w:val="sr-Latn-RS"/>
              </w:rPr>
              <w:t>Karakterističan pristup</w:t>
            </w:r>
          </w:p>
        </w:tc>
      </w:tr>
      <w:tr w:rsidR="00CC540C" w:rsidRPr="008650FC" w:rsidTr="00CC540C">
        <w:tc>
          <w:tcPr>
            <w:tcW w:w="2337" w:type="dxa"/>
          </w:tcPr>
          <w:p w:rsidR="00CC540C" w:rsidRPr="008650FC" w:rsidRDefault="00CC540C" w:rsidP="00CC540C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x86</w:t>
            </w:r>
          </w:p>
        </w:tc>
        <w:tc>
          <w:tcPr>
            <w:tcW w:w="2337" w:type="dxa"/>
          </w:tcPr>
          <w:p w:rsidR="00CC540C" w:rsidRPr="008650FC" w:rsidRDefault="00CC540C" w:rsidP="00CC540C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FLAGS / EFLAGS / RFLAGS</w:t>
            </w:r>
          </w:p>
        </w:tc>
        <w:tc>
          <w:tcPr>
            <w:tcW w:w="2338" w:type="dxa"/>
          </w:tcPr>
          <w:p w:rsidR="00CC540C" w:rsidRPr="008650FC" w:rsidRDefault="00CC540C" w:rsidP="00CC540C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Grananje preko statusnih flagova</w:t>
            </w:r>
          </w:p>
          <w:p w:rsidR="00CC540C" w:rsidRPr="008650FC" w:rsidRDefault="00CC540C" w:rsidP="00CC540C">
            <w:pPr>
              <w:jc w:val="left"/>
              <w:rPr>
                <w:lang w:val="sr-Latn-RS"/>
              </w:rPr>
            </w:pPr>
          </w:p>
        </w:tc>
        <w:tc>
          <w:tcPr>
            <w:tcW w:w="2338" w:type="dxa"/>
          </w:tcPr>
          <w:p w:rsidR="00CC540C" w:rsidRPr="008650FC" w:rsidRDefault="00CC540C" w:rsidP="00CC540C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Automatsko ažuriranje flagova nakon ALU operacija</w:t>
            </w:r>
          </w:p>
        </w:tc>
      </w:tr>
      <w:tr w:rsidR="00CC540C" w:rsidRPr="008650FC" w:rsidTr="00CC540C">
        <w:tc>
          <w:tcPr>
            <w:tcW w:w="2337" w:type="dxa"/>
          </w:tcPr>
          <w:p w:rsidR="00CC540C" w:rsidRPr="008650FC" w:rsidRDefault="00CC540C" w:rsidP="00CC540C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ARM</w:t>
            </w:r>
          </w:p>
        </w:tc>
        <w:tc>
          <w:tcPr>
            <w:tcW w:w="2337" w:type="dxa"/>
          </w:tcPr>
          <w:p w:rsidR="00CC540C" w:rsidRPr="008650FC" w:rsidRDefault="00CC540C" w:rsidP="00CC540C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CPSR / APSR</w:t>
            </w:r>
          </w:p>
        </w:tc>
        <w:tc>
          <w:tcPr>
            <w:tcW w:w="2338" w:type="dxa"/>
          </w:tcPr>
          <w:p w:rsidR="00CC540C" w:rsidRPr="008650FC" w:rsidRDefault="00CC540C" w:rsidP="00CC540C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Grananje i uslovno izvršavanje preko flagova</w:t>
            </w:r>
          </w:p>
        </w:tc>
        <w:tc>
          <w:tcPr>
            <w:tcW w:w="2338" w:type="dxa"/>
          </w:tcPr>
          <w:p w:rsidR="00CC540C" w:rsidRPr="008650FC" w:rsidRDefault="00F52472" w:rsidP="00CC540C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Opciono ažuriranje flagova instrukcijama</w:t>
            </w:r>
          </w:p>
        </w:tc>
      </w:tr>
      <w:tr w:rsidR="00CC540C" w:rsidRPr="008650FC" w:rsidTr="00CC540C">
        <w:tc>
          <w:tcPr>
            <w:tcW w:w="2337" w:type="dxa"/>
          </w:tcPr>
          <w:p w:rsidR="00CC540C" w:rsidRPr="008650FC" w:rsidRDefault="00CC540C" w:rsidP="00CC540C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MIPS</w:t>
            </w:r>
          </w:p>
        </w:tc>
        <w:tc>
          <w:tcPr>
            <w:tcW w:w="2337" w:type="dxa"/>
          </w:tcPr>
          <w:p w:rsidR="00CC540C" w:rsidRPr="008650FC" w:rsidRDefault="00F52472" w:rsidP="00CC540C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Nema statusne flagove za grananje</w:t>
            </w:r>
          </w:p>
        </w:tc>
        <w:tc>
          <w:tcPr>
            <w:tcW w:w="2338" w:type="dxa"/>
          </w:tcPr>
          <w:p w:rsidR="00CC540C" w:rsidRPr="008650FC" w:rsidRDefault="00CC540C" w:rsidP="00CC540C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Direktno poređenje registara</w:t>
            </w:r>
          </w:p>
        </w:tc>
        <w:tc>
          <w:tcPr>
            <w:tcW w:w="2338" w:type="dxa"/>
          </w:tcPr>
          <w:p w:rsidR="00CC540C" w:rsidRPr="008650FC" w:rsidRDefault="00CC540C" w:rsidP="00CC540C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Grananje bez statusnih flagova</w:t>
            </w:r>
          </w:p>
        </w:tc>
      </w:tr>
      <w:tr w:rsidR="00CC540C" w:rsidRPr="008650FC" w:rsidTr="00CC540C">
        <w:tc>
          <w:tcPr>
            <w:tcW w:w="2337" w:type="dxa"/>
          </w:tcPr>
          <w:p w:rsidR="00CC540C" w:rsidRPr="008650FC" w:rsidRDefault="00CC540C" w:rsidP="00CC540C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RISC-V</w:t>
            </w:r>
          </w:p>
        </w:tc>
        <w:tc>
          <w:tcPr>
            <w:tcW w:w="2337" w:type="dxa"/>
          </w:tcPr>
          <w:p w:rsidR="00CC540C" w:rsidRPr="008650FC" w:rsidRDefault="00F52472" w:rsidP="00CC540C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Bez statusnog registra za ALU flagove</w:t>
            </w:r>
          </w:p>
        </w:tc>
        <w:tc>
          <w:tcPr>
            <w:tcW w:w="2338" w:type="dxa"/>
          </w:tcPr>
          <w:p w:rsidR="00CC540C" w:rsidRPr="008650FC" w:rsidRDefault="00CC540C" w:rsidP="00CC540C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Direktno poređenje registara</w:t>
            </w:r>
          </w:p>
        </w:tc>
        <w:tc>
          <w:tcPr>
            <w:tcW w:w="2338" w:type="dxa"/>
          </w:tcPr>
          <w:p w:rsidR="00CC540C" w:rsidRPr="008650FC" w:rsidRDefault="00F52472" w:rsidP="00CC540C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Smanjena međuzavisnost instrukcija i jednostavniji dizajn</w:t>
            </w:r>
          </w:p>
        </w:tc>
      </w:tr>
    </w:tbl>
    <w:p w:rsidR="00002AC6" w:rsidRPr="008650FC" w:rsidRDefault="00CC540C" w:rsidP="00CC540C">
      <w:pPr>
        <w:jc w:val="center"/>
        <w:rPr>
          <w:lang w:val="sr-Latn-RS"/>
        </w:rPr>
      </w:pPr>
      <w:r w:rsidRPr="008650FC">
        <w:rPr>
          <w:lang w:val="sr-Latn-RS"/>
        </w:rPr>
        <w:t>Tabela 3 – Tabelarno poređenje arhitektura</w:t>
      </w:r>
      <w:r w:rsidR="004F3507" w:rsidRPr="008650FC">
        <w:rPr>
          <w:lang w:val="sr-Latn-RS"/>
        </w:rPr>
        <w:t xml:space="preserve"> [3][4][5][7]</w:t>
      </w:r>
    </w:p>
    <w:p w:rsidR="00CC540C" w:rsidRPr="008650FC" w:rsidRDefault="00F52472" w:rsidP="00CC540C">
      <w:pPr>
        <w:jc w:val="left"/>
        <w:rPr>
          <w:lang w:val="sr-Latn-RS"/>
        </w:rPr>
      </w:pPr>
      <w:r w:rsidRPr="008650FC">
        <w:rPr>
          <w:lang w:val="sr-Latn-RS"/>
        </w:rPr>
        <w:t>U tabeli se nalazi poređenje pomenutih procesorskih arhitektura prema načinu organizacije statusnih registara i realizacije uslovnog grananja. Arhitektura x86 i ARM koriste statusne flagove za donošenje odluka, dok MIPS i RISC-V koriste direktno poređenje registara bez klasičnog statusnog registra za aritmetičke flagove. Ovakve razlike predstavljaju posledicu različitih pristupa u dizajnu procesora između CISC i RISC arhitektura. [3][4][5][7]</w:t>
      </w:r>
    </w:p>
    <w:p w:rsidR="000D06D2" w:rsidRPr="008650FC" w:rsidRDefault="00BE49C0" w:rsidP="002A5550">
      <w:pPr>
        <w:pStyle w:val="Naslov11"/>
        <w:numPr>
          <w:ilvl w:val="1"/>
          <w:numId w:val="2"/>
        </w:numPr>
        <w:rPr>
          <w:sz w:val="32"/>
          <w:szCs w:val="32"/>
          <w:lang w:val="sr-Latn-RS"/>
        </w:rPr>
      </w:pPr>
      <w:bookmarkStart w:id="50" w:name="_Toc230829610"/>
      <w:r w:rsidRPr="008650FC">
        <w:rPr>
          <w:sz w:val="32"/>
          <w:szCs w:val="32"/>
          <w:lang w:val="sr-Latn-RS"/>
        </w:rPr>
        <w:t>Primeri primene</w:t>
      </w:r>
      <w:bookmarkEnd w:id="50"/>
    </w:p>
    <w:p w:rsidR="00C20FC0" w:rsidRPr="008650FC" w:rsidRDefault="000D06D2" w:rsidP="00422102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51" w:name="_Toc230829611"/>
      <w:r w:rsidRPr="008650FC">
        <w:rPr>
          <w:sz w:val="32"/>
          <w:szCs w:val="32"/>
          <w:lang w:val="sr-Latn-RS"/>
        </w:rPr>
        <w:t>Kontrola toka programa</w:t>
      </w:r>
      <w:bookmarkEnd w:id="51"/>
    </w:p>
    <w:p w:rsidR="00422102" w:rsidRPr="008650FC" w:rsidRDefault="00422102" w:rsidP="00422102">
      <w:pPr>
        <w:rPr>
          <w:lang w:val="sr-Latn-RS"/>
        </w:rPr>
      </w:pPr>
      <w:r w:rsidRPr="008650FC">
        <w:rPr>
          <w:lang w:val="sr-Latn-RS"/>
        </w:rPr>
        <w:t xml:space="preserve">Uslovno grananje u asembleru najčešće se realizuje kombinacijom instrukcija za poređenje i instrukcija uslovnog skoka. Instrukcija CMP poredi vrednosti operanada tako što interno izvršava operaciju oduzimanja bez čuvanja rezultata, pri čemu ažurira </w:t>
      </w:r>
      <w:r w:rsidR="00D6737E" w:rsidRPr="008650FC">
        <w:rPr>
          <w:lang w:val="sr-Latn-RS"/>
        </w:rPr>
        <w:t xml:space="preserve">statusne </w:t>
      </w:r>
      <w:r w:rsidRPr="008650FC">
        <w:rPr>
          <w:lang w:val="sr-Latn-RS"/>
        </w:rPr>
        <w:t>flagove. Nakon toga instrukcije kao što su JE i JNE proveravaju stanje Zero flaga. [4]</w:t>
      </w:r>
    </w:p>
    <w:p w:rsidR="00422102" w:rsidRPr="008650FC" w:rsidRDefault="00422102" w:rsidP="00422102">
      <w:pPr>
        <w:rPr>
          <w:lang w:val="sr-Latn-RS"/>
        </w:rPr>
      </w:pPr>
      <w:r w:rsidRPr="008650FC">
        <w:rPr>
          <w:lang w:val="sr-Latn-RS"/>
        </w:rPr>
        <w:t>Na primer, ukoliko su vrednosti registara jednake, Zero flag dobija vrednost 1 i izvršava se instrukcija JE.</w:t>
      </w:r>
    </w:p>
    <w:p w:rsidR="007F401A" w:rsidRPr="008650FC" w:rsidRDefault="007F401A" w:rsidP="00422102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2102" w:rsidRPr="008650FC" w:rsidTr="00422102">
        <w:trPr>
          <w:trHeight w:val="1220"/>
        </w:trPr>
        <w:tc>
          <w:tcPr>
            <w:tcW w:w="9350" w:type="dxa"/>
          </w:tcPr>
          <w:p w:rsidR="00422102" w:rsidRPr="008650FC" w:rsidRDefault="00422102" w:rsidP="00AF54D7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.code</w:t>
            </w:r>
            <w:r w:rsidRPr="008650FC">
              <w:rPr>
                <w:lang w:val="sr-Latn-RS"/>
              </w:rPr>
              <w:br/>
            </w:r>
            <w:r w:rsidRPr="008650FC">
              <w:rPr>
                <w:lang w:val="sr-Latn-RS"/>
              </w:rPr>
              <w:br/>
              <w:t>CMP AX,BX</w:t>
            </w:r>
          </w:p>
          <w:p w:rsidR="00422102" w:rsidRPr="008650FC" w:rsidRDefault="00422102" w:rsidP="00AF54D7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JE jednako</w:t>
            </w:r>
          </w:p>
          <w:p w:rsidR="00422102" w:rsidRPr="008650FC" w:rsidRDefault="00422102" w:rsidP="00AF54D7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JMP nejednako</w:t>
            </w:r>
          </w:p>
          <w:p w:rsidR="00422102" w:rsidRPr="008650FC" w:rsidRDefault="00422102" w:rsidP="00AF54D7">
            <w:pPr>
              <w:jc w:val="left"/>
              <w:rPr>
                <w:lang w:val="sr-Latn-RS"/>
              </w:rPr>
            </w:pPr>
          </w:p>
          <w:p w:rsidR="00422102" w:rsidRPr="008650FC" w:rsidRDefault="00422102" w:rsidP="00AF54D7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jednako:</w:t>
            </w:r>
          </w:p>
          <w:p w:rsidR="00422102" w:rsidRPr="008650FC" w:rsidRDefault="00422102" w:rsidP="00AF54D7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MOV DX,1</w:t>
            </w:r>
          </w:p>
          <w:p w:rsidR="00422102" w:rsidRPr="008650FC" w:rsidRDefault="00AF54D7" w:rsidP="00AF54D7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JMP kraj</w:t>
            </w:r>
            <w:r w:rsidRPr="008650FC">
              <w:rPr>
                <w:lang w:val="sr-Latn-RS"/>
              </w:rPr>
              <w:br/>
            </w:r>
          </w:p>
          <w:p w:rsidR="00422102" w:rsidRPr="008650FC" w:rsidRDefault="00422102" w:rsidP="00AF54D7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nejednako:</w:t>
            </w:r>
          </w:p>
          <w:p w:rsidR="00422102" w:rsidRPr="008650FC" w:rsidRDefault="00422102" w:rsidP="00AF54D7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MOV DX,0</w:t>
            </w:r>
          </w:p>
          <w:p w:rsidR="00AF54D7" w:rsidRPr="008650FC" w:rsidRDefault="00AF54D7" w:rsidP="00AF54D7">
            <w:pPr>
              <w:jc w:val="left"/>
              <w:rPr>
                <w:lang w:val="sr-Latn-RS"/>
              </w:rPr>
            </w:pPr>
          </w:p>
          <w:p w:rsidR="00AF54D7" w:rsidRPr="008650FC" w:rsidRDefault="00AF54D7" w:rsidP="00AF54D7">
            <w:pPr>
              <w:jc w:val="left"/>
              <w:rPr>
                <w:lang w:val="sr-Latn-RS"/>
              </w:rPr>
            </w:pPr>
            <w:r w:rsidRPr="008650FC">
              <w:rPr>
                <w:lang w:val="sr-Latn-RS"/>
              </w:rPr>
              <w:t>kraj:</w:t>
            </w:r>
          </w:p>
        </w:tc>
      </w:tr>
      <w:tr w:rsidR="00422102" w:rsidRPr="008650FC" w:rsidTr="00422102">
        <w:trPr>
          <w:trHeight w:val="279"/>
        </w:trPr>
        <w:tc>
          <w:tcPr>
            <w:tcW w:w="9350" w:type="dxa"/>
          </w:tcPr>
          <w:p w:rsidR="00422102" w:rsidRPr="008650FC" w:rsidRDefault="00422102" w:rsidP="00422102">
            <w:pPr>
              <w:jc w:val="center"/>
              <w:rPr>
                <w:lang w:val="sr-Latn-RS"/>
              </w:rPr>
            </w:pPr>
            <w:r w:rsidRPr="008650FC">
              <w:rPr>
                <w:lang w:val="sr-Latn-RS"/>
              </w:rPr>
              <w:t>Listing 1 – primer asemblerskog koda koji prikazuje kontrolu toka programa</w:t>
            </w:r>
            <w:r w:rsidR="00AE03A4" w:rsidRPr="008650FC">
              <w:rPr>
                <w:lang w:val="sr-Latn-RS"/>
              </w:rPr>
              <w:t>.</w:t>
            </w:r>
            <w:r w:rsidRPr="008650FC">
              <w:rPr>
                <w:lang w:val="sr-Latn-RS"/>
              </w:rPr>
              <w:t xml:space="preserve"> [6]</w:t>
            </w:r>
          </w:p>
        </w:tc>
      </w:tr>
    </w:tbl>
    <w:p w:rsidR="007F401A" w:rsidRPr="008650FC" w:rsidRDefault="007F401A" w:rsidP="00422102">
      <w:pPr>
        <w:rPr>
          <w:lang w:val="sr-Latn-RS"/>
        </w:rPr>
      </w:pPr>
    </w:p>
    <w:p w:rsidR="00AE03A4" w:rsidRPr="008650FC" w:rsidRDefault="00B43A5F" w:rsidP="00422102">
      <w:pPr>
        <w:rPr>
          <w:lang w:val="sr-Latn-RS"/>
        </w:rPr>
      </w:pPr>
      <w:r w:rsidRPr="008650FC">
        <w:rPr>
          <w:lang w:val="sr-Latn-RS"/>
        </w:rPr>
        <w:t>U prikazanom listingu dolazi do skoka na labelu „jednako“ ukoliko su registri AX i BX jednaki, dok u suprotnom slučaju dolazi</w:t>
      </w:r>
      <w:r w:rsidR="00D6737E" w:rsidRPr="008650FC">
        <w:rPr>
          <w:lang w:val="sr-Latn-RS"/>
        </w:rPr>
        <w:t xml:space="preserve"> </w:t>
      </w:r>
      <w:r w:rsidRPr="008650FC">
        <w:rPr>
          <w:lang w:val="sr-Latn-RS"/>
        </w:rPr>
        <w:t xml:space="preserve">do skoka na labelu „nejednako“. </w:t>
      </w:r>
    </w:p>
    <w:p w:rsidR="00AE03A4" w:rsidRPr="008650FC" w:rsidRDefault="00B43A5F" w:rsidP="00422102">
      <w:pPr>
        <w:rPr>
          <w:lang w:val="sr-Latn-RS"/>
        </w:rPr>
      </w:pPr>
      <w:r w:rsidRPr="008650FC">
        <w:rPr>
          <w:lang w:val="sr-Latn-RS"/>
        </w:rPr>
        <w:t>Na ovaj način se realizuje logika ekvivalentna if-else grananju u programskim jezicima višeg nivoa. [4]</w:t>
      </w:r>
    </w:p>
    <w:p w:rsidR="00D6737E" w:rsidRPr="008650FC" w:rsidRDefault="00D6737E" w:rsidP="00422102">
      <w:pPr>
        <w:rPr>
          <w:lang w:val="sr-Latn-RS"/>
        </w:rPr>
      </w:pPr>
    </w:p>
    <w:p w:rsidR="00AE03A4" w:rsidRPr="008650FC" w:rsidRDefault="00AE03A4" w:rsidP="00422102">
      <w:pPr>
        <w:rPr>
          <w:lang w:val="sr-Latn-RS"/>
        </w:rPr>
      </w:pPr>
      <w:r w:rsidRPr="008650FC">
        <w:rPr>
          <w:lang w:val="sr-Latn-RS"/>
        </w:rPr>
        <w:t>Flagovi imaju važnu ulogu u realizacij</w:t>
      </w:r>
      <w:r w:rsidR="007F401A" w:rsidRPr="008650FC">
        <w:rPr>
          <w:lang w:val="sr-Latn-RS"/>
        </w:rPr>
        <w:t>i</w:t>
      </w:r>
      <w:r w:rsidRPr="008650FC">
        <w:rPr>
          <w:lang w:val="sr-Latn-RS"/>
        </w:rPr>
        <w:t xml:space="preserve"> petlji u asembler programiranju. Petlje se često implementiraju pomoću instrukcija koje menjaju registre brojača i instrukcija uslovnog skoka koje proveravaju stanje statusnih flagova. [3]</w:t>
      </w:r>
    </w:p>
    <w:p w:rsidR="007F401A" w:rsidRPr="008650FC" w:rsidRDefault="007F401A" w:rsidP="00422102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03A4" w:rsidRPr="008650FC" w:rsidTr="00AE03A4">
        <w:trPr>
          <w:trHeight w:val="956"/>
        </w:trPr>
        <w:tc>
          <w:tcPr>
            <w:tcW w:w="9350" w:type="dxa"/>
          </w:tcPr>
          <w:p w:rsidR="00AE03A4" w:rsidRPr="008650FC" w:rsidRDefault="00AE03A4" w:rsidP="0042210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.code</w:t>
            </w:r>
          </w:p>
          <w:p w:rsidR="00AE03A4" w:rsidRPr="008650FC" w:rsidRDefault="00AE03A4" w:rsidP="0042210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MOV CX,10</w:t>
            </w:r>
          </w:p>
          <w:p w:rsidR="00AE03A4" w:rsidRPr="008650FC" w:rsidRDefault="00AE03A4" w:rsidP="0042210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petlja:</w:t>
            </w:r>
            <w:r w:rsidRPr="008650FC">
              <w:rPr>
                <w:lang w:val="sr-Latn-RS"/>
              </w:rPr>
              <w:br/>
              <w:t>DEC CX</w:t>
            </w:r>
          </w:p>
          <w:p w:rsidR="00AE03A4" w:rsidRPr="008650FC" w:rsidRDefault="00AE03A4" w:rsidP="0042210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lastRenderedPageBreak/>
              <w:t>JNZ petlja</w:t>
            </w:r>
          </w:p>
          <w:p w:rsidR="00AE03A4" w:rsidRPr="008650FC" w:rsidRDefault="00AE03A4" w:rsidP="00422102">
            <w:pPr>
              <w:rPr>
                <w:lang w:val="sr-Latn-RS"/>
              </w:rPr>
            </w:pPr>
          </w:p>
          <w:p w:rsidR="00AE03A4" w:rsidRPr="008650FC" w:rsidRDefault="00AE03A4" w:rsidP="00422102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MOV DX,1</w:t>
            </w:r>
          </w:p>
        </w:tc>
      </w:tr>
      <w:tr w:rsidR="00AE03A4" w:rsidRPr="008650FC" w:rsidTr="00AE03A4">
        <w:tc>
          <w:tcPr>
            <w:tcW w:w="9350" w:type="dxa"/>
          </w:tcPr>
          <w:p w:rsidR="00AE03A4" w:rsidRPr="008650FC" w:rsidRDefault="00AE03A4" w:rsidP="00EB2AC1">
            <w:pPr>
              <w:jc w:val="center"/>
              <w:rPr>
                <w:lang w:val="sr-Latn-RS"/>
              </w:rPr>
            </w:pPr>
            <w:r w:rsidRPr="008650FC">
              <w:rPr>
                <w:lang w:val="sr-Latn-RS"/>
              </w:rPr>
              <w:lastRenderedPageBreak/>
              <w:t>Listing 2 – primer asemblerskog koda koji predstavlja implementaciju koncepta petlje. [6]</w:t>
            </w:r>
          </w:p>
        </w:tc>
      </w:tr>
    </w:tbl>
    <w:p w:rsidR="007F401A" w:rsidRPr="008650FC" w:rsidRDefault="007F401A" w:rsidP="00422102">
      <w:pPr>
        <w:rPr>
          <w:lang w:val="sr-Latn-RS"/>
        </w:rPr>
      </w:pPr>
    </w:p>
    <w:p w:rsidR="00AE03A4" w:rsidRPr="008650FC" w:rsidRDefault="00AE03A4" w:rsidP="00422102">
      <w:pPr>
        <w:rPr>
          <w:lang w:val="sr-Latn-RS"/>
        </w:rPr>
      </w:pPr>
      <w:r w:rsidRPr="008650FC">
        <w:rPr>
          <w:lang w:val="sr-Latn-RS"/>
        </w:rPr>
        <w:t xml:space="preserve">U listingu 2 </w:t>
      </w:r>
      <w:r w:rsidR="00734A81" w:rsidRPr="008650FC">
        <w:rPr>
          <w:lang w:val="sr-Latn-RS"/>
        </w:rPr>
        <w:t xml:space="preserve">se izvršava petlja </w:t>
      </w:r>
      <w:r w:rsidRPr="008650FC">
        <w:rPr>
          <w:lang w:val="sr-Latn-RS"/>
        </w:rPr>
        <w:t>koja dekrementuje registar CX sve dok vrednost u CX registru ne postane jednak</w:t>
      </w:r>
      <w:r w:rsidR="007F401A" w:rsidRPr="008650FC">
        <w:rPr>
          <w:lang w:val="sr-Latn-RS"/>
        </w:rPr>
        <w:t>a</w:t>
      </w:r>
      <w:r w:rsidRPr="008650FC">
        <w:rPr>
          <w:lang w:val="sr-Latn-RS"/>
        </w:rPr>
        <w:t xml:space="preserve"> nuli. Kada se petlja završi, program skladišti broj 1 u DX registar.</w:t>
      </w:r>
    </w:p>
    <w:p w:rsidR="00AE03A4" w:rsidRPr="008650FC" w:rsidRDefault="00AE03A4" w:rsidP="00422102">
      <w:pPr>
        <w:rPr>
          <w:lang w:val="sr-Latn-RS"/>
        </w:rPr>
      </w:pPr>
    </w:p>
    <w:p w:rsidR="00AE03A4" w:rsidRPr="008650FC" w:rsidRDefault="00AE03A4" w:rsidP="00422102">
      <w:pPr>
        <w:rPr>
          <w:lang w:val="sr-Latn-RS"/>
        </w:rPr>
      </w:pPr>
      <w:r w:rsidRPr="008650FC">
        <w:rPr>
          <w:lang w:val="sr-Latn-RS"/>
        </w:rPr>
        <w:t xml:space="preserve">Strukture višestrukog grananja, ekvivalentne switch naredbama u jezicima višeg nivoa, mogu se realizovati korišćenjem više uzastopnih instrukcija poređenja i uslovnih skokova. </w:t>
      </w:r>
      <w:r w:rsidR="007F401A" w:rsidRPr="008650FC">
        <w:rPr>
          <w:lang w:val="sr-Latn-RS"/>
        </w:rPr>
        <w:t>Instrukcije uslovnog skoka proveravaju stanje odgovarajućih statusnih flagova u statusnom registru procesora.</w:t>
      </w:r>
      <w:r w:rsidRPr="008650FC">
        <w:rPr>
          <w:lang w:val="sr-Latn-RS"/>
        </w:rPr>
        <w:t xml:space="preserve"> [3]</w:t>
      </w:r>
    </w:p>
    <w:p w:rsidR="007F401A" w:rsidRPr="008650FC" w:rsidRDefault="007F401A" w:rsidP="00422102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03A4" w:rsidRPr="008650FC" w:rsidTr="00AE03A4">
        <w:trPr>
          <w:trHeight w:val="2287"/>
        </w:trPr>
        <w:tc>
          <w:tcPr>
            <w:tcW w:w="9350" w:type="dxa"/>
          </w:tcPr>
          <w:p w:rsidR="00AE03A4" w:rsidRPr="008650FC" w:rsidRDefault="00AE03A4" w:rsidP="002A7569">
            <w:pPr>
              <w:jc w:val="left"/>
              <w:rPr>
                <w:rFonts w:cs="Times New Roman"/>
                <w:lang w:val="sr-Latn-RS"/>
              </w:rPr>
            </w:pPr>
            <w:r w:rsidRPr="008650FC">
              <w:rPr>
                <w:rFonts w:cs="Times New Roman"/>
                <w:lang w:val="sr-Latn-RS"/>
              </w:rPr>
              <w:t>.code</w:t>
            </w:r>
          </w:p>
          <w:p w:rsidR="00AE03A4" w:rsidRPr="008650FC" w:rsidRDefault="00AE03A4" w:rsidP="002A7569">
            <w:pPr>
              <w:jc w:val="left"/>
              <w:rPr>
                <w:rFonts w:cs="Times New Roman"/>
                <w:lang w:val="sr-Latn-RS"/>
              </w:rPr>
            </w:pPr>
            <w:r w:rsidRPr="008650FC">
              <w:rPr>
                <w:rFonts w:cs="Times New Roman"/>
                <w:lang w:val="sr-Latn-RS"/>
              </w:rPr>
              <w:t>CMP AX,1</w:t>
            </w:r>
          </w:p>
          <w:p w:rsidR="00AE03A4" w:rsidRPr="008650FC" w:rsidRDefault="00AE03A4" w:rsidP="002A7569">
            <w:pPr>
              <w:jc w:val="left"/>
              <w:rPr>
                <w:rFonts w:cs="Times New Roman"/>
                <w:lang w:val="sr-Latn-RS"/>
              </w:rPr>
            </w:pPr>
            <w:r w:rsidRPr="008650FC">
              <w:rPr>
                <w:rFonts w:cs="Times New Roman"/>
                <w:lang w:val="sr-Latn-RS"/>
              </w:rPr>
              <w:t>JE opcija1</w:t>
            </w:r>
          </w:p>
          <w:p w:rsidR="00AE03A4" w:rsidRPr="008650FC" w:rsidRDefault="00AE03A4" w:rsidP="002A7569">
            <w:pPr>
              <w:jc w:val="left"/>
              <w:rPr>
                <w:rFonts w:cs="Times New Roman"/>
                <w:lang w:val="sr-Latn-RS"/>
              </w:rPr>
            </w:pPr>
          </w:p>
          <w:p w:rsidR="00AE03A4" w:rsidRPr="008650FC" w:rsidRDefault="00AE03A4" w:rsidP="002A7569">
            <w:pPr>
              <w:jc w:val="left"/>
              <w:rPr>
                <w:rFonts w:cs="Times New Roman"/>
                <w:lang w:val="sr-Latn-RS"/>
              </w:rPr>
            </w:pPr>
            <w:r w:rsidRPr="008650FC">
              <w:rPr>
                <w:rFonts w:cs="Times New Roman"/>
                <w:lang w:val="sr-Latn-RS"/>
              </w:rPr>
              <w:t>CMP AX, 2</w:t>
            </w:r>
          </w:p>
          <w:p w:rsidR="00AE03A4" w:rsidRPr="008650FC" w:rsidRDefault="002A7569" w:rsidP="002A7569">
            <w:pPr>
              <w:jc w:val="left"/>
              <w:rPr>
                <w:rFonts w:cs="Times New Roman"/>
                <w:lang w:val="sr-Latn-RS"/>
              </w:rPr>
            </w:pPr>
            <w:r>
              <w:rPr>
                <w:rFonts w:cs="Times New Roman"/>
                <w:lang w:val="sr-Latn-RS"/>
              </w:rPr>
              <w:t xml:space="preserve">JE </w:t>
            </w:r>
            <w:r w:rsidR="00AE03A4" w:rsidRPr="008650FC">
              <w:rPr>
                <w:rFonts w:cs="Times New Roman"/>
                <w:lang w:val="sr-Latn-RS"/>
              </w:rPr>
              <w:t>opcija2</w:t>
            </w:r>
            <w:r w:rsidR="00AE03A4" w:rsidRPr="008650FC">
              <w:rPr>
                <w:rFonts w:cs="Times New Roman"/>
                <w:lang w:val="sr-Latn-RS"/>
              </w:rPr>
              <w:br/>
              <w:t>JMP default</w:t>
            </w:r>
          </w:p>
          <w:p w:rsidR="00AE03A4" w:rsidRPr="008650FC" w:rsidRDefault="00AE03A4" w:rsidP="002A7569">
            <w:pPr>
              <w:jc w:val="left"/>
              <w:rPr>
                <w:rFonts w:cs="Times New Roman"/>
                <w:lang w:val="sr-Latn-RS"/>
              </w:rPr>
            </w:pPr>
          </w:p>
          <w:p w:rsidR="00AE03A4" w:rsidRPr="008650FC" w:rsidRDefault="00AE03A4" w:rsidP="002A7569">
            <w:pPr>
              <w:jc w:val="left"/>
              <w:rPr>
                <w:rFonts w:cs="Times New Roman"/>
                <w:lang w:val="sr-Latn-RS"/>
              </w:rPr>
            </w:pPr>
            <w:r w:rsidRPr="008650FC">
              <w:rPr>
                <w:rFonts w:cs="Times New Roman"/>
                <w:lang w:val="sr-Latn-RS"/>
              </w:rPr>
              <w:t>opcija1:</w:t>
            </w:r>
          </w:p>
          <w:p w:rsidR="00AE03A4" w:rsidRPr="008650FC" w:rsidRDefault="00AE03A4" w:rsidP="002A7569">
            <w:pPr>
              <w:jc w:val="left"/>
              <w:rPr>
                <w:rFonts w:cs="Times New Roman"/>
                <w:lang w:val="sr-Latn-RS"/>
              </w:rPr>
            </w:pPr>
            <w:r w:rsidRPr="008650FC">
              <w:rPr>
                <w:rFonts w:cs="Times New Roman"/>
                <w:lang w:val="sr-Latn-RS"/>
              </w:rPr>
              <w:t>MOV DX,1</w:t>
            </w:r>
          </w:p>
          <w:p w:rsidR="00AE03A4" w:rsidRPr="008650FC" w:rsidRDefault="00AE03A4" w:rsidP="002A7569">
            <w:pPr>
              <w:jc w:val="left"/>
              <w:rPr>
                <w:rFonts w:cs="Times New Roman"/>
                <w:lang w:val="sr-Latn-RS"/>
              </w:rPr>
            </w:pPr>
          </w:p>
          <w:p w:rsidR="00AE03A4" w:rsidRPr="008650FC" w:rsidRDefault="00AE03A4" w:rsidP="002A7569">
            <w:pPr>
              <w:jc w:val="left"/>
              <w:rPr>
                <w:rFonts w:cs="Times New Roman"/>
                <w:lang w:val="sr-Latn-RS"/>
              </w:rPr>
            </w:pPr>
            <w:r w:rsidRPr="008650FC">
              <w:rPr>
                <w:rFonts w:cs="Times New Roman"/>
                <w:lang w:val="sr-Latn-RS"/>
              </w:rPr>
              <w:t>opcija2:</w:t>
            </w:r>
          </w:p>
          <w:p w:rsidR="00AE03A4" w:rsidRPr="008650FC" w:rsidRDefault="00AE03A4" w:rsidP="002A7569">
            <w:pPr>
              <w:jc w:val="left"/>
              <w:rPr>
                <w:rFonts w:cs="Times New Roman"/>
                <w:lang w:val="sr-Latn-RS"/>
              </w:rPr>
            </w:pPr>
            <w:r w:rsidRPr="008650FC">
              <w:rPr>
                <w:rFonts w:cs="Times New Roman"/>
                <w:lang w:val="sr-Latn-RS"/>
              </w:rPr>
              <w:t>MOV DX,2</w:t>
            </w:r>
          </w:p>
          <w:p w:rsidR="00AE03A4" w:rsidRPr="008650FC" w:rsidRDefault="00AE03A4" w:rsidP="002A7569">
            <w:pPr>
              <w:jc w:val="left"/>
              <w:rPr>
                <w:rFonts w:cs="Times New Roman"/>
                <w:lang w:val="sr-Latn-RS"/>
              </w:rPr>
            </w:pPr>
          </w:p>
          <w:p w:rsidR="00AE03A4" w:rsidRDefault="00AE03A4" w:rsidP="002A7569">
            <w:pPr>
              <w:jc w:val="left"/>
              <w:rPr>
                <w:rFonts w:cs="Times New Roman"/>
                <w:lang w:val="sr-Latn-RS"/>
              </w:rPr>
            </w:pPr>
            <w:r w:rsidRPr="008650FC">
              <w:rPr>
                <w:rFonts w:cs="Times New Roman"/>
                <w:lang w:val="sr-Latn-RS"/>
              </w:rPr>
              <w:t>default:</w:t>
            </w:r>
          </w:p>
          <w:p w:rsidR="002A7569" w:rsidRPr="008650FC" w:rsidRDefault="002A7569" w:rsidP="00422102">
            <w:pPr>
              <w:rPr>
                <w:lang w:val="sr-Latn-RS"/>
              </w:rPr>
            </w:pPr>
            <w:r>
              <w:rPr>
                <w:lang w:val="sr-Latn-RS"/>
              </w:rPr>
              <w:t>MOV DX,3</w:t>
            </w:r>
          </w:p>
        </w:tc>
      </w:tr>
      <w:tr w:rsidR="00AE03A4" w:rsidRPr="008650FC" w:rsidTr="00AE03A4">
        <w:tc>
          <w:tcPr>
            <w:tcW w:w="9350" w:type="dxa"/>
          </w:tcPr>
          <w:p w:rsidR="00AE03A4" w:rsidRPr="008650FC" w:rsidRDefault="00AE03A4" w:rsidP="00EB2AC1">
            <w:pPr>
              <w:jc w:val="center"/>
              <w:rPr>
                <w:lang w:val="sr-Latn-RS"/>
              </w:rPr>
            </w:pPr>
            <w:r w:rsidRPr="008650FC">
              <w:rPr>
                <w:lang w:val="sr-Latn-RS"/>
              </w:rPr>
              <w:lastRenderedPageBreak/>
              <w:t>Listing 3 – primer asemblerskog koda koji predstavlja implementaciju strukture višestrukog grananja. [6]</w:t>
            </w:r>
          </w:p>
        </w:tc>
      </w:tr>
    </w:tbl>
    <w:p w:rsidR="007F401A" w:rsidRPr="008650FC" w:rsidRDefault="007F401A" w:rsidP="00422102">
      <w:pPr>
        <w:rPr>
          <w:lang w:val="sr-Latn-RS"/>
        </w:rPr>
      </w:pPr>
    </w:p>
    <w:p w:rsidR="00AE03A4" w:rsidRPr="008650FC" w:rsidRDefault="00AF54D7" w:rsidP="00422102">
      <w:pPr>
        <w:rPr>
          <w:lang w:val="sr-Latn-RS"/>
        </w:rPr>
      </w:pPr>
      <w:r w:rsidRPr="008650FC">
        <w:rPr>
          <w:lang w:val="sr-Latn-RS"/>
        </w:rPr>
        <w:t>U listingu 3 dolazi do sekvencijalne provere registra AX kroz više mogućih opcija dok se ne stigne do default opcije. U slučaju da se ispuni uslov bilo koje opcije, program izvršava skok na određenu labelu i upisuje vrednost u registar DX.</w:t>
      </w:r>
    </w:p>
    <w:p w:rsidR="00AE03A4" w:rsidRPr="008650FC" w:rsidRDefault="00AF54D7" w:rsidP="00422102">
      <w:pPr>
        <w:rPr>
          <w:lang w:val="sr-Latn-RS"/>
        </w:rPr>
      </w:pPr>
      <w:r w:rsidRPr="008650FC">
        <w:rPr>
          <w:lang w:val="sr-Latn-RS"/>
        </w:rPr>
        <w:t xml:space="preserve">Na ovaj način se </w:t>
      </w:r>
      <w:r w:rsidR="007F401A" w:rsidRPr="008650FC">
        <w:rPr>
          <w:lang w:val="sr-Latn-RS"/>
        </w:rPr>
        <w:t>realizuje višestruko grananje, pri čemu svaka CMP instrukcija menja stanje statusnih flagova koji određuju da li će doći do uslovnog skoka.</w:t>
      </w:r>
      <w:r w:rsidRPr="008650FC">
        <w:rPr>
          <w:lang w:val="sr-Latn-RS"/>
        </w:rPr>
        <w:t xml:space="preserve"> [4]</w:t>
      </w:r>
    </w:p>
    <w:p w:rsidR="000D06D2" w:rsidRPr="008650FC" w:rsidRDefault="000D06D2" w:rsidP="002A5550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52" w:name="_Toc230829612"/>
      <w:r w:rsidRPr="008650FC">
        <w:rPr>
          <w:sz w:val="32"/>
          <w:szCs w:val="32"/>
          <w:lang w:val="sr-Latn-RS"/>
        </w:rPr>
        <w:t>Aritmetičke operacije</w:t>
      </w:r>
      <w:bookmarkEnd w:id="52"/>
    </w:p>
    <w:p w:rsidR="007F401A" w:rsidRPr="008650FC" w:rsidRDefault="007F401A" w:rsidP="007F401A">
      <w:pPr>
        <w:rPr>
          <w:lang w:val="sr-Latn-RS"/>
        </w:rPr>
      </w:pPr>
      <w:r w:rsidRPr="008650FC">
        <w:rPr>
          <w:lang w:val="sr-Latn-RS"/>
        </w:rPr>
        <w:t>Flagovi imaju značajnu ulogu u aritmetičkim operacijama jer omogućavaju procesoru da detektuje specijalna stanja kao što su prenos, pozajmica i prekoračenje opsega rezultata. [4]</w:t>
      </w:r>
    </w:p>
    <w:p w:rsidR="007F401A" w:rsidRPr="008650FC" w:rsidRDefault="007F401A" w:rsidP="007F401A">
      <w:pPr>
        <w:rPr>
          <w:lang w:val="sr-Latn-RS"/>
        </w:rPr>
      </w:pPr>
      <w:r w:rsidRPr="008650FC">
        <w:rPr>
          <w:lang w:val="sr-Latn-RS"/>
        </w:rPr>
        <w:t xml:space="preserve">Carry flag (CF) koristi se prvenstveno kod operacija nad neoznačenim (unsigned) brojevima. Ovaj flag dobija vrednost 1 ukoliko prilikom sabiranja dođe do prenosa iz najvišeg bita rezultata </w:t>
      </w:r>
      <w:r w:rsidR="00734A81" w:rsidRPr="008650FC">
        <w:rPr>
          <w:lang w:val="sr-Latn-RS"/>
        </w:rPr>
        <w:t>i</w:t>
      </w:r>
      <w:r w:rsidRPr="008650FC">
        <w:rPr>
          <w:lang w:val="sr-Latn-RS"/>
        </w:rPr>
        <w:t>li ukoliko kod oduzimanja dođe do pozajmice. [4]</w:t>
      </w:r>
    </w:p>
    <w:p w:rsidR="007F401A" w:rsidRPr="008650FC" w:rsidRDefault="007F401A" w:rsidP="007F401A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401A" w:rsidRPr="008650FC" w:rsidTr="007F401A">
        <w:tc>
          <w:tcPr>
            <w:tcW w:w="9350" w:type="dxa"/>
          </w:tcPr>
          <w:p w:rsidR="007F401A" w:rsidRPr="008650FC" w:rsidRDefault="007F401A" w:rsidP="007F401A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.code</w:t>
            </w:r>
          </w:p>
          <w:p w:rsidR="007F401A" w:rsidRPr="008650FC" w:rsidRDefault="007F401A" w:rsidP="007F401A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MOV AL,255</w:t>
            </w:r>
          </w:p>
          <w:p w:rsidR="007F401A" w:rsidRPr="008650FC" w:rsidRDefault="007F401A" w:rsidP="007F401A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ADD AL,1</w:t>
            </w:r>
          </w:p>
        </w:tc>
      </w:tr>
      <w:tr w:rsidR="007F401A" w:rsidRPr="008650FC" w:rsidTr="007F401A">
        <w:tc>
          <w:tcPr>
            <w:tcW w:w="9350" w:type="dxa"/>
          </w:tcPr>
          <w:p w:rsidR="007F401A" w:rsidRPr="008650FC" w:rsidRDefault="007F401A" w:rsidP="00EB2AC1">
            <w:pPr>
              <w:jc w:val="center"/>
              <w:rPr>
                <w:lang w:val="sr-Latn-RS"/>
              </w:rPr>
            </w:pPr>
            <w:r w:rsidRPr="008650FC">
              <w:rPr>
                <w:lang w:val="sr-Latn-RS"/>
              </w:rPr>
              <w:t xml:space="preserve">Listing 4 – primer postavljanja </w:t>
            </w:r>
            <w:r w:rsidR="00EB2AC1" w:rsidRPr="008650FC">
              <w:rPr>
                <w:lang w:val="sr-Latn-RS"/>
              </w:rPr>
              <w:t>Carry flag</w:t>
            </w:r>
            <w:r w:rsidRPr="008650FC">
              <w:rPr>
                <w:lang w:val="sr-Latn-RS"/>
              </w:rPr>
              <w:t>-a nakon prekoračenja opsega neoznačenog broja. [6]</w:t>
            </w:r>
          </w:p>
        </w:tc>
      </w:tr>
    </w:tbl>
    <w:p w:rsidR="007F401A" w:rsidRPr="008650FC" w:rsidRDefault="007F401A" w:rsidP="007F401A">
      <w:pPr>
        <w:rPr>
          <w:lang w:val="sr-Latn-RS"/>
        </w:rPr>
      </w:pPr>
    </w:p>
    <w:p w:rsidR="00EB2AC1" w:rsidRPr="008650FC" w:rsidRDefault="00EB2AC1" w:rsidP="007F401A">
      <w:pPr>
        <w:rPr>
          <w:lang w:val="sr-Latn-RS"/>
        </w:rPr>
      </w:pPr>
      <w:r w:rsidRPr="008650FC">
        <w:rPr>
          <w:lang w:val="sr-Latn-RS"/>
        </w:rPr>
        <w:t>U prikazanom primeru dolazi do sabiranja vrednosti 255 i 1 u 8-bitnom registru AL. Pošto maksimalna vrednost neoznačenog 8-bitnog broja iznosi 255, rezultat prelazi dozvoljeni opseg registra i carry flag dobija vrednost 1. [4]</w:t>
      </w:r>
    </w:p>
    <w:p w:rsidR="00EB2AC1" w:rsidRPr="008650FC" w:rsidRDefault="00EB2AC1" w:rsidP="007F401A">
      <w:pPr>
        <w:rPr>
          <w:lang w:val="sr-Latn-RS"/>
        </w:rPr>
      </w:pPr>
      <w:r w:rsidRPr="008650FC">
        <w:rPr>
          <w:lang w:val="sr-Latn-RS"/>
        </w:rPr>
        <w:t>Overflow flag (OF) koristi se kod označenih (signed) brojeva i signalizira prekoračenje dozvoljenog opsega rezultata u aritmetici sa predznakom. Overflow nastaje kada rezultat operacije nije moguće predstaviti sa raspoloživim brojem bitova. [4]</w:t>
      </w:r>
    </w:p>
    <w:p w:rsidR="00EB2AC1" w:rsidRPr="008650FC" w:rsidRDefault="00EB2AC1" w:rsidP="007F401A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2AC1" w:rsidRPr="008650FC" w:rsidTr="00EB2AC1">
        <w:tc>
          <w:tcPr>
            <w:tcW w:w="9350" w:type="dxa"/>
          </w:tcPr>
          <w:p w:rsidR="00EB2AC1" w:rsidRPr="008650FC" w:rsidRDefault="00EB2AC1" w:rsidP="007F401A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.code</w:t>
            </w:r>
          </w:p>
          <w:p w:rsidR="00EB2AC1" w:rsidRPr="008650FC" w:rsidRDefault="00EB2AC1" w:rsidP="007F401A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MOV AL,127</w:t>
            </w:r>
          </w:p>
          <w:p w:rsidR="00EB2AC1" w:rsidRPr="008650FC" w:rsidRDefault="00EB2AC1" w:rsidP="007F401A">
            <w:pPr>
              <w:rPr>
                <w:lang w:val="sr-Latn-RS"/>
              </w:rPr>
            </w:pPr>
            <w:r w:rsidRPr="008650FC">
              <w:rPr>
                <w:lang w:val="sr-Latn-RS"/>
              </w:rPr>
              <w:t>ADD AL,1</w:t>
            </w:r>
          </w:p>
        </w:tc>
      </w:tr>
      <w:tr w:rsidR="00EB2AC1" w:rsidRPr="008650FC" w:rsidTr="00EB2AC1">
        <w:tc>
          <w:tcPr>
            <w:tcW w:w="9350" w:type="dxa"/>
          </w:tcPr>
          <w:p w:rsidR="00EB2AC1" w:rsidRPr="008650FC" w:rsidRDefault="00EB2AC1" w:rsidP="00EB2AC1">
            <w:pPr>
              <w:jc w:val="center"/>
              <w:rPr>
                <w:lang w:val="sr-Latn-RS"/>
              </w:rPr>
            </w:pPr>
            <w:r w:rsidRPr="008650FC">
              <w:rPr>
                <w:lang w:val="sr-Latn-RS"/>
              </w:rPr>
              <w:lastRenderedPageBreak/>
              <w:t>Listing 5 – primer postavljanja Overflow flag-a nakon prekoračenja opsega označenog broja. [6]</w:t>
            </w:r>
          </w:p>
        </w:tc>
      </w:tr>
    </w:tbl>
    <w:p w:rsidR="00EB2AC1" w:rsidRPr="008650FC" w:rsidRDefault="00EB2AC1" w:rsidP="007F401A">
      <w:pPr>
        <w:rPr>
          <w:lang w:val="sr-Latn-RS"/>
        </w:rPr>
      </w:pPr>
    </w:p>
    <w:p w:rsidR="00EB2AC1" w:rsidRPr="008650FC" w:rsidRDefault="00EB2AC1" w:rsidP="007F401A">
      <w:pPr>
        <w:rPr>
          <w:lang w:val="sr-Latn-RS"/>
        </w:rPr>
      </w:pPr>
      <w:r w:rsidRPr="008650FC">
        <w:rPr>
          <w:lang w:val="sr-Latn-RS"/>
        </w:rPr>
        <w:t>U ovom primeru registru AL se dodeljuje najveća pozitivna vrednost označenog 8-bitnog broja. Nakon sabiranja sa brojem 1 dolazi do prekoračenja opsega označenih brojeva, zbog čega Overflow flag dobija vrednost 1. [4]</w:t>
      </w:r>
    </w:p>
    <w:p w:rsidR="00EB2AC1" w:rsidRPr="008650FC" w:rsidRDefault="00EB2AC1" w:rsidP="007F401A">
      <w:pPr>
        <w:rPr>
          <w:lang w:val="sr-Latn-RS"/>
        </w:rPr>
      </w:pPr>
      <w:r w:rsidRPr="008650FC">
        <w:rPr>
          <w:lang w:val="sr-Latn-RS"/>
        </w:rPr>
        <w:t>Razlika između Carry i Overflow flagova predstavlja važan aspekt procesorske aritmetike. Carry flag ukazuje na prekoračenje kod neoznačenih brojeva, dok Overflow flag označava grešku u interpretaciji označenih brojeva. Iako obe situacije predstavljaju prekoračenje opsega registra, njihovo značenje zavisi od načina interpretacije podataka. [3][4]</w:t>
      </w:r>
    </w:p>
    <w:p w:rsidR="000D06D2" w:rsidRPr="008650FC" w:rsidRDefault="000D06D2" w:rsidP="002A5550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53" w:name="_Toc230829613"/>
      <w:r w:rsidRPr="008650FC">
        <w:rPr>
          <w:sz w:val="32"/>
          <w:szCs w:val="32"/>
          <w:lang w:val="sr-Latn-RS"/>
        </w:rPr>
        <w:t>Operativni sistemi</w:t>
      </w:r>
      <w:bookmarkEnd w:id="53"/>
    </w:p>
    <w:p w:rsidR="00D61B7A" w:rsidRPr="008650FC" w:rsidRDefault="00D61B7A" w:rsidP="00D61B7A">
      <w:pPr>
        <w:rPr>
          <w:lang w:val="sr-Latn-RS"/>
        </w:rPr>
      </w:pPr>
      <w:r w:rsidRPr="008650FC">
        <w:rPr>
          <w:lang w:val="sr-Latn-RS"/>
        </w:rPr>
        <w:t>Statusni i kontrolni flagovi predstavljaju važan deo komunikacije između procesora i operativnog sistema.</w:t>
      </w:r>
      <w:r w:rsidR="00A002DC" w:rsidRPr="008650FC">
        <w:rPr>
          <w:lang w:val="sr-Latn-RS"/>
        </w:rPr>
        <w:t xml:space="preserve"> [10]</w:t>
      </w:r>
    </w:p>
    <w:p w:rsidR="00D61B7A" w:rsidRPr="008650FC" w:rsidRDefault="00D61B7A" w:rsidP="00D61B7A">
      <w:pPr>
        <w:rPr>
          <w:lang w:val="sr-Latn-RS"/>
        </w:rPr>
      </w:pPr>
      <w:r w:rsidRPr="008650FC">
        <w:rPr>
          <w:lang w:val="sr-Latn-RS"/>
        </w:rPr>
        <w:t>Interrupt sistem omogućava procesoru da privremeno prekine izvršavanje trenutnog programa radi obrade spoljnog ili unutrašnjeg događaja. Kontrolu nad hardverskim prekidima u x86 arhitekturi vrši Interrupt flag (IF), koji se nalazi u statusnom registru procesora.</w:t>
      </w:r>
      <w:r w:rsidR="00A002DC" w:rsidRPr="008650FC">
        <w:rPr>
          <w:lang w:val="sr-Latn-RS"/>
        </w:rPr>
        <w:t xml:space="preserve"> [4]</w:t>
      </w:r>
    </w:p>
    <w:p w:rsidR="00A002DC" w:rsidRPr="008650FC" w:rsidRDefault="00D61B7A" w:rsidP="00D61B7A">
      <w:pPr>
        <w:rPr>
          <w:lang w:val="sr-Latn-RS"/>
        </w:rPr>
      </w:pPr>
      <w:r w:rsidRPr="008650FC">
        <w:rPr>
          <w:lang w:val="sr-Latn-RS"/>
        </w:rPr>
        <w:t xml:space="preserve">Kada interrupt flag ima vrednost 1, procesor prihvata maskabilne </w:t>
      </w:r>
      <w:r w:rsidR="00A002DC" w:rsidRPr="008650FC">
        <w:rPr>
          <w:lang w:val="sr-Latn-RS"/>
        </w:rPr>
        <w:t>hardverske prekide. Ukoliko se Interrupt flag postavi na 0, hardverski prekidi se privremeno onemogućavaju. Operativni sistemi često privremeno isključuju prekide tokom izvršavanja kritičnih sekcija kako bi sprečili nekonzistentno stanje podataka. [10]</w:t>
      </w:r>
    </w:p>
    <w:p w:rsidR="00A002DC" w:rsidRPr="008650FC" w:rsidRDefault="00A002DC" w:rsidP="00D61B7A">
      <w:pPr>
        <w:rPr>
          <w:lang w:val="sr-Latn-RS"/>
        </w:rPr>
      </w:pPr>
    </w:p>
    <w:p w:rsidR="00A002DC" w:rsidRPr="008650FC" w:rsidRDefault="00A002DC" w:rsidP="00D61B7A">
      <w:pPr>
        <w:rPr>
          <w:lang w:val="sr-Latn-RS"/>
        </w:rPr>
      </w:pPr>
      <w:r w:rsidRPr="008650FC">
        <w:rPr>
          <w:lang w:val="sr-Latn-RS"/>
        </w:rPr>
        <w:t>Savremeni operativni sistemi koriste različite režime rada procesora kako bi odvojili izvršavanje korisničkih aplikacija od sistemskih funkcija. Kernel režim omogućava izvršavanje privilegovanih instrukcija i direktan pristup hardverskim resursima računara. [10]</w:t>
      </w:r>
    </w:p>
    <w:p w:rsidR="00A002DC" w:rsidRPr="008650FC" w:rsidRDefault="00A002DC" w:rsidP="00D61B7A">
      <w:pPr>
        <w:rPr>
          <w:lang w:val="sr-Latn-RS"/>
        </w:rPr>
      </w:pPr>
      <w:r w:rsidRPr="008650FC">
        <w:rPr>
          <w:lang w:val="sr-Latn-RS"/>
        </w:rPr>
        <w:t>Prilikom izvršavanja sistemskih rutina i obrade prekida, procesor ulazi u privilegovani režim rada i koristi statusni registar za očuvanje kontrolnih informacija o trenutnom stanju izvršavanja programa. Pojedini flagovi određuju način obrade prekida i ponašanje procesora tokom izvršavanja sistemskog koda. [4]</w:t>
      </w:r>
    </w:p>
    <w:p w:rsidR="00A002DC" w:rsidRPr="008650FC" w:rsidRDefault="00A002DC" w:rsidP="00D61B7A">
      <w:pPr>
        <w:rPr>
          <w:lang w:val="sr-Latn-RS"/>
        </w:rPr>
      </w:pPr>
    </w:p>
    <w:p w:rsidR="00A002DC" w:rsidRDefault="00A002DC" w:rsidP="00D61B7A">
      <w:pPr>
        <w:rPr>
          <w:lang w:val="sr-Latn-RS"/>
        </w:rPr>
      </w:pPr>
      <w:r w:rsidRPr="008650FC">
        <w:rPr>
          <w:lang w:val="sr-Latn-RS"/>
        </w:rPr>
        <w:t>Promena konteksta (context switch) predstavlja postupak kojim operativni sistem prekida izvršavanje jednog procesa i nastavlja izvršavanje drugog procesa. Tokom ove operacije neophodno je sačuvati trenutno stanje procesora kako bi se kasnije moglo nastaviti izvršavanje prekinutog procesa. [10]</w:t>
      </w:r>
    </w:p>
    <w:p w:rsidR="00D010DA" w:rsidRDefault="00D010DA" w:rsidP="00D61B7A">
      <w:pPr>
        <w:rPr>
          <w:lang w:val="sr-Latn-RS"/>
        </w:rPr>
      </w:pPr>
    </w:p>
    <w:p w:rsidR="00D010DA" w:rsidRPr="008650FC" w:rsidRDefault="00D010DA" w:rsidP="00D61B7A">
      <w:pPr>
        <w:rPr>
          <w:lang w:val="sr-Latn-RS"/>
        </w:rPr>
      </w:pPr>
    </w:p>
    <w:p w:rsidR="000D06D2" w:rsidRPr="008650FC" w:rsidRDefault="000D06D2" w:rsidP="002A5550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54" w:name="_Toc230829614"/>
      <w:r w:rsidRPr="008650FC">
        <w:rPr>
          <w:sz w:val="32"/>
          <w:szCs w:val="32"/>
          <w:lang w:val="sr-Latn-RS"/>
        </w:rPr>
        <w:lastRenderedPageBreak/>
        <w:t>Embedded sistemi i mikrokontroleri</w:t>
      </w:r>
      <w:bookmarkEnd w:id="54"/>
    </w:p>
    <w:p w:rsidR="00A002DC" w:rsidRPr="008650FC" w:rsidRDefault="00A002DC" w:rsidP="00A002DC">
      <w:pPr>
        <w:rPr>
          <w:lang w:val="sr-Latn-RS"/>
        </w:rPr>
      </w:pPr>
      <w:r w:rsidRPr="008650FC">
        <w:rPr>
          <w:lang w:val="sr-Latn-RS"/>
        </w:rPr>
        <w:t>Zbog ograničenih hardverskih resursa i potrebe za brzom reakcijom na spoljne događaje, statusni registri i flagovi predstavljaju važan deo upravljanja mikrokontrolerima. [8]</w:t>
      </w:r>
    </w:p>
    <w:p w:rsidR="005C28CE" w:rsidRPr="008650FC" w:rsidRDefault="005C28CE" w:rsidP="00A002DC">
      <w:pPr>
        <w:rPr>
          <w:lang w:val="sr-Latn-RS"/>
        </w:rPr>
      </w:pPr>
      <w:r w:rsidRPr="008650FC">
        <w:rPr>
          <w:lang w:val="sr-Latn-RS"/>
        </w:rPr>
        <w:t>ARM Cortex-M mikrokontroleri koriste A</w:t>
      </w:r>
      <w:r w:rsidR="00734A81" w:rsidRPr="008650FC">
        <w:rPr>
          <w:lang w:val="sr-Latn-RS"/>
        </w:rPr>
        <w:t>PSR za čuvanje statusnih flagova</w:t>
      </w:r>
      <w:r w:rsidRPr="008650FC">
        <w:rPr>
          <w:lang w:val="sr-Latn-RS"/>
        </w:rPr>
        <w:t xml:space="preserve"> nastalih kao rezultat aritmetičkih i logičkih operacija. U embedded sistemima baziranim na ARM Cortex-M arhitekturi flagovi se često koriste u obradi prekida, upravljanju periferijama i realizaciji real-time zadataka. [5]</w:t>
      </w:r>
    </w:p>
    <w:p w:rsidR="005C28CE" w:rsidRPr="008650FC" w:rsidRDefault="005C28CE" w:rsidP="00A002DC">
      <w:pPr>
        <w:rPr>
          <w:lang w:val="sr-Latn-RS"/>
        </w:rPr>
      </w:pPr>
      <w:r w:rsidRPr="008650FC">
        <w:rPr>
          <w:lang w:val="sr-Latn-RS"/>
        </w:rPr>
        <w:t>AVR i PIC mikrokontroleri takođe koriste statusne registre koji sadrže flagove neophodne za upravljanje izvršavanjem instrukcija. Kod AVR arhitekture statusni registar SREG sadrži flagove kao što su Carry, Zero, Negative i Overflow. [8]</w:t>
      </w:r>
    </w:p>
    <w:p w:rsidR="005C28CE" w:rsidRPr="008650FC" w:rsidRDefault="005C28CE" w:rsidP="00A002DC">
      <w:pPr>
        <w:rPr>
          <w:lang w:val="sr-Latn-RS"/>
        </w:rPr>
      </w:pPr>
      <w:r w:rsidRPr="008650FC">
        <w:rPr>
          <w:lang w:val="sr-Latn-RS"/>
        </w:rPr>
        <w:t>PIC mikrokontroleri koriste sličan pristup kroz STATUS registar koji sadrži informacije o rezultatima prethodno izvršenih operacija. Statusni flagovi omogućavaju jednostavnu realizaciju upravljačke logike u sistemima sa ograničenim resursima. [8]</w:t>
      </w:r>
    </w:p>
    <w:p w:rsidR="005C28CE" w:rsidRPr="008650FC" w:rsidRDefault="005C28CE" w:rsidP="00A002DC">
      <w:pPr>
        <w:rPr>
          <w:lang w:val="sr-Latn-RS"/>
        </w:rPr>
      </w:pPr>
      <w:r w:rsidRPr="008650FC">
        <w:rPr>
          <w:lang w:val="sr-Latn-RS"/>
        </w:rPr>
        <w:t>Embedded sistemi često rade u realnom vremenu i moraju brzo reagovati na promene spoljašnjeg okruženja. Mikrokontroleri u takvim sistemima koriste prekide i statusne flagove kako bi efikasno obradili događaje generisane od stran</w:t>
      </w:r>
      <w:r w:rsidR="00734A81" w:rsidRPr="008650FC">
        <w:rPr>
          <w:lang w:val="sr-Latn-RS"/>
        </w:rPr>
        <w:t>e senzora, komunikacionih modula</w:t>
      </w:r>
      <w:r w:rsidRPr="008650FC">
        <w:rPr>
          <w:lang w:val="sr-Latn-RS"/>
        </w:rPr>
        <w:t xml:space="preserve"> i drugih perifernih uređaja. [5]</w:t>
      </w:r>
    </w:p>
    <w:p w:rsidR="000D06D2" w:rsidRPr="008650FC" w:rsidRDefault="000D06D2" w:rsidP="002A5550">
      <w:pPr>
        <w:pStyle w:val="Naslov11"/>
        <w:numPr>
          <w:ilvl w:val="2"/>
          <w:numId w:val="2"/>
        </w:numPr>
        <w:rPr>
          <w:sz w:val="32"/>
          <w:szCs w:val="32"/>
          <w:lang w:val="sr-Latn-RS"/>
        </w:rPr>
      </w:pPr>
      <w:bookmarkStart w:id="55" w:name="_Toc230829615"/>
      <w:r w:rsidRPr="008650FC">
        <w:rPr>
          <w:sz w:val="32"/>
          <w:szCs w:val="32"/>
          <w:lang w:val="sr-Latn-RS"/>
        </w:rPr>
        <w:t>Debugovanje i reverzni inženjering</w:t>
      </w:r>
      <w:bookmarkEnd w:id="55"/>
    </w:p>
    <w:p w:rsidR="00C531A7" w:rsidRPr="008650FC" w:rsidRDefault="00EE454F" w:rsidP="002A5550">
      <w:pPr>
        <w:jc w:val="left"/>
        <w:rPr>
          <w:lang w:val="sr-Latn-RS"/>
        </w:rPr>
      </w:pPr>
      <w:r w:rsidRPr="008650FC">
        <w:rPr>
          <w:lang w:val="sr-Latn-RS"/>
        </w:rPr>
        <w:t>Debuggeri predstavljaju alate koji omogućavaju programerima i analitičarima praćenje rada programa tokom izvršavanja. Tokom debugovanja moguće je pratiti sadržaj registara procesora, memorije i statusnih flagova nakon svake izvršene instrukcije. [9]</w:t>
      </w:r>
    </w:p>
    <w:p w:rsidR="00EE454F" w:rsidRPr="008650FC" w:rsidRDefault="00EE454F" w:rsidP="002A5550">
      <w:pPr>
        <w:jc w:val="left"/>
        <w:rPr>
          <w:lang w:val="sr-Latn-RS"/>
        </w:rPr>
      </w:pPr>
      <w:r w:rsidRPr="008650FC">
        <w:rPr>
          <w:lang w:val="sr-Latn-RS"/>
        </w:rPr>
        <w:t>Debuggeri omogućavaju postavljanje prekidnih tačaka (breakpoints), pri čemu se izvršavanje programa privremeno zaustavlja na određenoj instrukciji. Nakon zaustavljanja programa moguće je analizirati stanje registara i statusnih flagova kako bi se utvrdilo ponašanje programa u određenom trenutku izvršavanja. [9]</w:t>
      </w:r>
    </w:p>
    <w:p w:rsidR="00EE454F" w:rsidRPr="008650FC" w:rsidRDefault="00EE454F" w:rsidP="002A5550">
      <w:pPr>
        <w:jc w:val="left"/>
        <w:rPr>
          <w:lang w:val="sr-Latn-RS"/>
        </w:rPr>
      </w:pPr>
      <w:r w:rsidRPr="008650FC">
        <w:rPr>
          <w:lang w:val="sr-Latn-RS"/>
        </w:rPr>
        <w:t>Izvršavanje po koraku (single-step execution) predstavlja tehniku debugovanja pri kojoj procesor izvršava jednu po jednu instrukciju uz mogućnost analize stanja sis</w:t>
      </w:r>
      <w:r w:rsidR="00734A81" w:rsidRPr="008650FC">
        <w:rPr>
          <w:lang w:val="sr-Latn-RS"/>
        </w:rPr>
        <w:t>t</w:t>
      </w:r>
      <w:r w:rsidRPr="008650FC">
        <w:rPr>
          <w:lang w:val="sr-Latn-RS"/>
        </w:rPr>
        <w:t>ema nakon svakog koraka. Ovakav način rada omogućava detaljno praćenje promena registara, memorije i statusnih flagova. [9]</w:t>
      </w:r>
    </w:p>
    <w:p w:rsidR="00EE454F" w:rsidRPr="008650FC" w:rsidRDefault="00EE454F" w:rsidP="002A5550">
      <w:pPr>
        <w:jc w:val="left"/>
        <w:rPr>
          <w:lang w:val="sr-Latn-RS"/>
        </w:rPr>
      </w:pPr>
      <w:r w:rsidRPr="008650FC">
        <w:rPr>
          <w:lang w:val="sr-Latn-RS"/>
        </w:rPr>
        <w:t>U x86 arhitekturi za realizaciju izvršavanja po koraku koristi se Trap flag (TF), koji se nalazi u statusnom registru procesora. Kada je Trap flag postavljen na vrednost 1, procesor nakon izvršavanja svake instrukcije generiše poseban debug prekid. Na ovaj način debugger dobija mogućnost kontrole izvršavanja</w:t>
      </w:r>
      <w:r w:rsidR="00734A81" w:rsidRPr="008650FC">
        <w:rPr>
          <w:lang w:val="sr-Latn-RS"/>
        </w:rPr>
        <w:t xml:space="preserve"> programa</w:t>
      </w:r>
      <w:r w:rsidRPr="008650FC">
        <w:rPr>
          <w:lang w:val="sr-Latn-RS"/>
        </w:rPr>
        <w:t xml:space="preserve"> instrukciju po instrukciju. [4]</w:t>
      </w:r>
    </w:p>
    <w:p w:rsidR="00EE454F" w:rsidRPr="008650FC" w:rsidRDefault="00EE454F" w:rsidP="002A5550">
      <w:pPr>
        <w:jc w:val="left"/>
        <w:rPr>
          <w:lang w:val="sr-Latn-RS"/>
        </w:rPr>
      </w:pPr>
      <w:r w:rsidRPr="008650FC">
        <w:rPr>
          <w:lang w:val="sr-Latn-RS"/>
        </w:rPr>
        <w:t xml:space="preserve">Trap flag predstavlja važan mehanizam u analiziranju izvršavanja programa, otkrivanju grešaka i reverznom inženjeringu softvera, jer omogućava detaljan uvid u ponašanje procesora. </w:t>
      </w:r>
      <w:r w:rsidR="00FB52D6" w:rsidRPr="008650FC">
        <w:rPr>
          <w:lang w:val="sr-Latn-RS"/>
        </w:rPr>
        <w:t>[4]</w:t>
      </w:r>
      <w:r w:rsidRPr="008650FC">
        <w:rPr>
          <w:lang w:val="sr-Latn-RS"/>
        </w:rPr>
        <w:t>[9]</w:t>
      </w:r>
      <w:r w:rsidR="00FB3B74" w:rsidRPr="008650FC">
        <w:rPr>
          <w:lang w:val="sr-Latn-RS"/>
        </w:rPr>
        <w:br w:type="page"/>
      </w:r>
    </w:p>
    <w:p w:rsidR="001258DE" w:rsidRPr="008650FC" w:rsidRDefault="001258DE" w:rsidP="002A5550">
      <w:pPr>
        <w:pStyle w:val="Naslov11"/>
        <w:numPr>
          <w:ilvl w:val="0"/>
          <w:numId w:val="2"/>
        </w:numPr>
        <w:rPr>
          <w:sz w:val="32"/>
          <w:szCs w:val="32"/>
          <w:lang w:val="sr-Latn-RS"/>
        </w:rPr>
      </w:pPr>
      <w:bookmarkStart w:id="56" w:name="_Toc230829616"/>
      <w:r w:rsidRPr="008650FC">
        <w:rPr>
          <w:sz w:val="32"/>
          <w:szCs w:val="32"/>
          <w:lang w:val="sr-Latn-RS"/>
        </w:rPr>
        <w:lastRenderedPageBreak/>
        <w:t>Praktični deo</w:t>
      </w:r>
      <w:bookmarkEnd w:id="56"/>
    </w:p>
    <w:p w:rsidR="001258DE" w:rsidRDefault="001258DE" w:rsidP="002A5550">
      <w:pPr>
        <w:pStyle w:val="Naslov11"/>
        <w:numPr>
          <w:ilvl w:val="1"/>
          <w:numId w:val="2"/>
        </w:numPr>
        <w:rPr>
          <w:sz w:val="32"/>
          <w:szCs w:val="32"/>
          <w:lang w:val="sr-Latn-RS"/>
        </w:rPr>
      </w:pPr>
      <w:bookmarkStart w:id="57" w:name="_Toc230829617"/>
      <w:r w:rsidRPr="008650FC">
        <w:rPr>
          <w:sz w:val="32"/>
          <w:szCs w:val="32"/>
          <w:lang w:val="sr-Latn-RS"/>
        </w:rPr>
        <w:t>Namena softvera i korisničko uputstvo</w:t>
      </w:r>
      <w:bookmarkEnd w:id="57"/>
    </w:p>
    <w:p w:rsidR="008650FC" w:rsidRPr="008650FC" w:rsidRDefault="008650FC" w:rsidP="008650FC">
      <w:pPr>
        <w:rPr>
          <w:lang w:val="sr-Latn-RS"/>
        </w:rPr>
      </w:pPr>
      <w:r w:rsidRPr="008650FC">
        <w:rPr>
          <w:lang w:val="sr-Latn-RS"/>
        </w:rPr>
        <w:t>Razvijeni softver predstavlja jednostavan simulator procesora i izvršavanja asemblerskih instrukcija sa podrškom za procesorske flagove. Cilj programa je demonstracija rada osnovnih registara, instrukcija i statusnih flagova procesora kroz simulaciju izvršavanja instrukcija nad 8-bitnom arhitekturom.</w:t>
      </w:r>
    </w:p>
    <w:p w:rsidR="008650FC" w:rsidRPr="008650FC" w:rsidRDefault="008650FC" w:rsidP="008650FC">
      <w:pPr>
        <w:rPr>
          <w:lang w:val="sr-Latn-RS"/>
        </w:rPr>
      </w:pPr>
      <w:r w:rsidRPr="008650FC">
        <w:rPr>
          <w:lang w:val="sr-Latn-RS"/>
        </w:rPr>
        <w:t>Program omogućava učitavanje pseudo-asemblerskog programa iz tekstualne datoteke, praćenje promena registara, statusnih flagova i promenljivih, uslovne i bezuslovne skokove, kao i generisanje log fajla sa kompletnim tokom izvršavanja programa.</w:t>
      </w:r>
    </w:p>
    <w:p w:rsidR="008650FC" w:rsidRDefault="008650FC" w:rsidP="008650FC">
      <w:pPr>
        <w:rPr>
          <w:lang w:val="sr-Latn-RS"/>
        </w:rPr>
      </w:pPr>
      <w:r w:rsidRPr="008650FC">
        <w:rPr>
          <w:lang w:val="sr-Latn-RS"/>
        </w:rPr>
        <w:t>Softver je prvenstveno edukativnog karaktera i namenjen je za lakše razumevanje načina rada procesorskih flagova kao što su Carry Flag, Sign Flag, Overflow Flag i Zero Flag.</w:t>
      </w:r>
    </w:p>
    <w:p w:rsidR="00CF06E5" w:rsidRDefault="00CF06E5" w:rsidP="008650FC">
      <w:pPr>
        <w:rPr>
          <w:lang w:val="sr-Latn-RS"/>
        </w:rPr>
      </w:pPr>
      <w:r>
        <w:rPr>
          <w:lang w:val="sr-Latn-RS"/>
        </w:rPr>
        <w:t xml:space="preserve">Zbog načina na koji radno okruženje pristupa direktorijumu, čitanje fajlova je moguće isključivo preko generisanog .exe fajla. Iz tog razloga, program se prvo kompajlira u radnom okruženju </w:t>
      </w:r>
      <w:r w:rsidR="00242E5A">
        <w:rPr>
          <w:lang w:val="sr-Latn-RS"/>
        </w:rPr>
        <w:t>nakon čega</w:t>
      </w:r>
      <w:r>
        <w:rPr>
          <w:lang w:val="sr-Latn-RS"/>
        </w:rPr>
        <w:t xml:space="preserve"> se pokreće putem izv</w:t>
      </w:r>
      <w:r w:rsidR="00242E5A">
        <w:rPr>
          <w:lang w:val="sr-Latn-RS"/>
        </w:rPr>
        <w:t>ršne</w:t>
      </w:r>
      <w:r>
        <w:rPr>
          <w:lang w:val="sr-Latn-RS"/>
        </w:rPr>
        <w:t xml:space="preserve"> .exe </w:t>
      </w:r>
      <w:r w:rsidR="00242E5A">
        <w:rPr>
          <w:lang w:val="sr-Latn-RS"/>
        </w:rPr>
        <w:t>datoteke</w:t>
      </w:r>
      <w:r>
        <w:rPr>
          <w:lang w:val="sr-Latn-RS"/>
        </w:rPr>
        <w:t xml:space="preserve">, kako bi program koristio ispravnu putanju za pristup </w:t>
      </w:r>
      <w:r w:rsidR="00242E5A">
        <w:rPr>
          <w:lang w:val="sr-Latn-RS"/>
        </w:rPr>
        <w:t>datotekama</w:t>
      </w:r>
      <w:r>
        <w:rPr>
          <w:lang w:val="sr-Latn-RS"/>
        </w:rPr>
        <w:t>.</w:t>
      </w:r>
    </w:p>
    <w:p w:rsidR="00CF06E5" w:rsidRDefault="00CF06E5" w:rsidP="008650FC">
      <w:pPr>
        <w:rPr>
          <w:lang w:val="sr-Latn-RS"/>
        </w:rPr>
      </w:pPr>
      <w:r>
        <w:rPr>
          <w:lang w:val="sr-Latn-RS"/>
        </w:rPr>
        <w:t>Prilikom pokretanja programa se korisniku prikazuje lista dostupnih .txt fajlova iz „assemblerski_programi“ direktorijuma. Korisnik dobija mogućnost da odabere jedan od prikazanih fajlova. Posle odabira, program se automatski učitava i izvršava. Tokom izvršavanja se svaki korak i greške upisuju u log fajl koji se nalazi u „logovi“ direktorijumu.</w:t>
      </w:r>
      <w:r w:rsidR="00301E61">
        <w:rPr>
          <w:lang w:val="sr-Latn-RS"/>
        </w:rPr>
        <w:t xml:space="preserve"> U slučaju greške se program zaustavlja na ko</w:t>
      </w:r>
      <w:r w:rsidR="00242E5A">
        <w:rPr>
          <w:lang w:val="sr-Latn-RS"/>
        </w:rPr>
        <w:t>raku gde je greška prona</w:t>
      </w:r>
      <w:r w:rsidR="00484C1B">
        <w:rPr>
          <w:lang w:val="sr-Latn-RS"/>
        </w:rPr>
        <w:t>đ</w:t>
      </w:r>
      <w:r w:rsidR="00242E5A">
        <w:rPr>
          <w:lang w:val="sr-Latn-RS"/>
        </w:rPr>
        <w:t>ena, prikazuje je</w:t>
      </w:r>
      <w:r w:rsidR="00301E61">
        <w:rPr>
          <w:lang w:val="sr-Latn-RS"/>
        </w:rPr>
        <w:t xml:space="preserve"> na ekran</w:t>
      </w:r>
      <w:r w:rsidR="00242E5A">
        <w:rPr>
          <w:lang w:val="sr-Latn-RS"/>
        </w:rPr>
        <w:t>u</w:t>
      </w:r>
      <w:r w:rsidR="00301E61">
        <w:rPr>
          <w:lang w:val="sr-Latn-RS"/>
        </w:rPr>
        <w:t xml:space="preserve"> i</w:t>
      </w:r>
      <w:r w:rsidR="00242E5A">
        <w:rPr>
          <w:lang w:val="sr-Latn-RS"/>
        </w:rPr>
        <w:t xml:space="preserve"> upisuje u</w:t>
      </w:r>
      <w:r w:rsidR="00301E61">
        <w:rPr>
          <w:lang w:val="sr-Latn-RS"/>
        </w:rPr>
        <w:t xml:space="preserve"> log fajl.</w:t>
      </w:r>
    </w:p>
    <w:p w:rsidR="00454868" w:rsidRDefault="00454868" w:rsidP="00454868">
      <w:pPr>
        <w:jc w:val="center"/>
        <w:rPr>
          <w:lang w:val="sr-Latn-RS"/>
        </w:rPr>
      </w:pPr>
      <w:r>
        <w:rPr>
          <w:noProof/>
        </w:rPr>
        <w:drawing>
          <wp:inline distT="0" distB="0" distL="0" distR="0" wp14:anchorId="6B04EA39" wp14:editId="572E5788">
            <wp:extent cx="4048125" cy="857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868" w:rsidRDefault="00454868" w:rsidP="00454868">
      <w:pPr>
        <w:jc w:val="center"/>
        <w:rPr>
          <w:lang w:val="sr-Latn-RS"/>
        </w:rPr>
      </w:pPr>
      <w:r>
        <w:rPr>
          <w:lang w:val="sr-Latn-RS"/>
        </w:rPr>
        <w:t>Slika 1 – Lista dostupnih .txt datoteka u direktorijumu „assemblerski_programi“</w:t>
      </w:r>
    </w:p>
    <w:p w:rsidR="00454868" w:rsidRDefault="00543920" w:rsidP="00454868">
      <w:pPr>
        <w:jc w:val="center"/>
        <w:rPr>
          <w:lang w:val="sr-Latn-RS"/>
        </w:rPr>
      </w:pPr>
      <w:r>
        <w:rPr>
          <w:noProof/>
        </w:rPr>
        <w:drawing>
          <wp:inline distT="0" distB="0" distL="0" distR="0" wp14:anchorId="62F37E5E" wp14:editId="3624DD92">
            <wp:extent cx="3636335" cy="1917971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5185" cy="192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868" w:rsidRDefault="00454868" w:rsidP="00454868">
      <w:pPr>
        <w:jc w:val="center"/>
        <w:rPr>
          <w:lang w:val="sr-Latn-RS"/>
        </w:rPr>
      </w:pPr>
      <w:r>
        <w:rPr>
          <w:lang w:val="sr-Latn-RS"/>
        </w:rPr>
        <w:t>Slika 2 – Odabir datoteke i njeno učitavanje u program</w:t>
      </w:r>
    </w:p>
    <w:p w:rsidR="00543920" w:rsidRDefault="00543920" w:rsidP="00454868">
      <w:pPr>
        <w:jc w:val="center"/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3D286024" wp14:editId="084CADF2">
            <wp:extent cx="3914775" cy="2038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920" w:rsidRDefault="00543920" w:rsidP="00454868">
      <w:pPr>
        <w:jc w:val="center"/>
        <w:rPr>
          <w:lang w:val="sr-Latn-RS"/>
        </w:rPr>
      </w:pPr>
      <w:r>
        <w:rPr>
          <w:lang w:val="sr-Latn-RS"/>
        </w:rPr>
        <w:t xml:space="preserve">Slika 3 – Primer </w:t>
      </w:r>
      <w:r w:rsidR="00B97259">
        <w:rPr>
          <w:lang w:val="sr-Latn-RS"/>
        </w:rPr>
        <w:t>ispisa koraka operacije</w:t>
      </w:r>
    </w:p>
    <w:p w:rsidR="00301E61" w:rsidRDefault="00301E61" w:rsidP="008650FC">
      <w:pPr>
        <w:rPr>
          <w:lang w:val="sr-Latn-RS"/>
        </w:rPr>
      </w:pPr>
      <w:r>
        <w:rPr>
          <w:lang w:val="sr-Latn-RS"/>
        </w:rPr>
        <w:t>Pošto program razume pseudo-asemblerski kod, postoje brojna pravila koja se razlikuju od ofici</w:t>
      </w:r>
      <w:r w:rsidR="00242E5A">
        <w:rPr>
          <w:lang w:val="sr-Latn-RS"/>
        </w:rPr>
        <w:t>j</w:t>
      </w:r>
      <w:r>
        <w:rPr>
          <w:lang w:val="sr-Latn-RS"/>
        </w:rPr>
        <w:t>alnog MASM x86 jezika. Program prepoznaje segment podataka i segment koda. Svaki program mora imati segment koda, dok je segment podataka opcionalan ukoliko ne postoje promenljive koje se koriste. Nazivi segmenta moraju biti napisani malim slovima.</w:t>
      </w:r>
    </w:p>
    <w:p w:rsidR="00301E61" w:rsidRPr="00F72BC3" w:rsidRDefault="00301E61" w:rsidP="008650FC">
      <w:r>
        <w:rPr>
          <w:lang w:val="sr-Latn-RS"/>
        </w:rPr>
        <w:t>Promenljive u segmentu podataka se definišu bez ključne reči „db“ (define byte), tako da njihovu definiciju čini samo naziv i vrednost</w:t>
      </w:r>
      <w:r w:rsidR="00E00319">
        <w:rPr>
          <w:lang w:val="sr-Latn-RS"/>
        </w:rPr>
        <w:t>, između kojih mora postojati razmak</w:t>
      </w:r>
      <w:r>
        <w:rPr>
          <w:lang w:val="sr-Latn-RS"/>
        </w:rPr>
        <w:t xml:space="preserve">. </w:t>
      </w:r>
      <w:r w:rsidR="00484C1B">
        <w:rPr>
          <w:lang w:val="sr-Latn-RS"/>
        </w:rPr>
        <w:t>U celom programu podržane su isključivo vrednosti tipa int.</w:t>
      </w:r>
      <w:r>
        <w:rPr>
          <w:lang w:val="sr-Latn-RS"/>
        </w:rPr>
        <w:t xml:space="preserve"> Naziv promenljive </w:t>
      </w:r>
      <w:r w:rsidR="00484C1B">
        <w:rPr>
          <w:lang w:val="sr-Latn-RS"/>
        </w:rPr>
        <w:t>se mora nalaziti na početku linije segmenta podataka</w:t>
      </w:r>
      <w:r>
        <w:rPr>
          <w:lang w:val="sr-Latn-RS"/>
        </w:rPr>
        <w:t>. Imena promenljivih ne smeju biti ista kao imena registara, instrukcija i labela.</w:t>
      </w:r>
      <w:r w:rsidR="00FA2569">
        <w:rPr>
          <w:lang w:val="sr-Latn-RS"/>
        </w:rPr>
        <w:t xml:space="preserve"> Imena promenljive ne smeju sadržati razmake.</w:t>
      </w:r>
    </w:p>
    <w:p w:rsidR="0092793B" w:rsidRDefault="0092793B" w:rsidP="00301E61">
      <w:pPr>
        <w:rPr>
          <w:lang w:val="sr-Latn-RS"/>
        </w:rPr>
      </w:pPr>
      <w:r>
        <w:rPr>
          <w:lang w:val="sr-Latn-RS"/>
        </w:rPr>
        <w:t>Podržani registri su AL,BL,CL i DL. Svi registri moraju biti napisani velikim slovima.</w:t>
      </w:r>
    </w:p>
    <w:p w:rsidR="0092793B" w:rsidRDefault="0092793B" w:rsidP="00301E61">
      <w:pPr>
        <w:rPr>
          <w:lang w:val="sr-Latn-RS"/>
        </w:rPr>
      </w:pPr>
      <w:r>
        <w:rPr>
          <w:lang w:val="sr-Latn-RS"/>
        </w:rPr>
        <w:t>Podržane instrukcije su MOV,ADD,SUB,CMP,INC,DEC,JMP i JE. Sve instrukcije moraju biti napisane velikim slovima.</w:t>
      </w:r>
      <w:r w:rsidR="00484C1B">
        <w:rPr>
          <w:lang w:val="sr-Latn-RS"/>
        </w:rPr>
        <w:t xml:space="preserve"> Naziv instrukcije se mora nalaziti na početku linije kodnog segmenta</w:t>
      </w:r>
      <w:r>
        <w:rPr>
          <w:lang w:val="sr-Latn-RS"/>
        </w:rPr>
        <w:t>. Izme</w:t>
      </w:r>
      <w:r w:rsidR="00484C1B">
        <w:rPr>
          <w:lang w:val="sr-Latn-RS"/>
        </w:rPr>
        <w:t>đ</w:t>
      </w:r>
      <w:r>
        <w:rPr>
          <w:lang w:val="sr-Latn-RS"/>
        </w:rPr>
        <w:t>u instrukcije i operanada mora postojati razmak.</w:t>
      </w:r>
    </w:p>
    <w:p w:rsidR="0092793B" w:rsidRDefault="0092793B" w:rsidP="00301E61">
      <w:pPr>
        <w:rPr>
          <w:lang w:val="sr-Latn-RS"/>
        </w:rPr>
      </w:pPr>
      <w:r>
        <w:rPr>
          <w:lang w:val="sr-Latn-RS"/>
        </w:rPr>
        <w:t>Operandi mogu biti registri, promenljive i numeričke vrednosti int tipa. Labele su validan operand samo u instrukcijama uslovnog i bezuslovnog skoka. U instrukcijama sa više operanada, izme</w:t>
      </w:r>
      <w:r w:rsidR="00484C1B">
        <w:rPr>
          <w:lang w:val="sr-Latn-RS"/>
        </w:rPr>
        <w:t>đ</w:t>
      </w:r>
      <w:r>
        <w:rPr>
          <w:lang w:val="sr-Latn-RS"/>
        </w:rPr>
        <w:t>u dva operanda mora postojati zarez.</w:t>
      </w:r>
      <w:r w:rsidR="00452606">
        <w:rPr>
          <w:lang w:val="sr-Latn-RS"/>
        </w:rPr>
        <w:t xml:space="preserve"> Nazivi operanada mogu biti maksimalne dužine 15 karaktera.</w:t>
      </w:r>
    </w:p>
    <w:p w:rsidR="0092793B" w:rsidRDefault="0092793B" w:rsidP="00301E61">
      <w:pPr>
        <w:rPr>
          <w:lang w:val="sr-Latn-RS"/>
        </w:rPr>
      </w:pPr>
      <w:r>
        <w:rPr>
          <w:lang w:val="sr-Latn-RS"/>
        </w:rPr>
        <w:t>Labele se pišu u posebnoj liniji iznad instrukcija na koju pokazuju. Labela ne sme biti u istoj liniji kao i instrukcija. Labela se definiše kao naziv sa dvotačkom na kraju. Tokom korišćenja labele kao operand se ne piše dvotačka.</w:t>
      </w:r>
    </w:p>
    <w:p w:rsidR="0092793B" w:rsidRPr="0092793B" w:rsidRDefault="0092793B" w:rsidP="00301E61">
      <w:r>
        <w:rPr>
          <w:lang w:val="sr-Latn-RS"/>
        </w:rPr>
        <w:t xml:space="preserve">Program se automatski </w:t>
      </w:r>
      <w:r w:rsidR="00242E5A">
        <w:rPr>
          <w:lang w:val="sr-Latn-RS"/>
        </w:rPr>
        <w:t>prekida</w:t>
      </w:r>
      <w:r>
        <w:rPr>
          <w:lang w:val="sr-Latn-RS"/>
        </w:rPr>
        <w:t xml:space="preserve"> ako je korišćen operand i</w:t>
      </w:r>
      <w:r w:rsidR="00C12B0D">
        <w:rPr>
          <w:lang w:val="sr-Latn-RS"/>
        </w:rPr>
        <w:t>li instrukcija koja ne postoji. Korišćenje netačnog broja operanada za određenu instrukciju terminira program.</w:t>
      </w:r>
    </w:p>
    <w:p w:rsidR="00301E61" w:rsidRDefault="00301E61" w:rsidP="008650FC">
      <w:pPr>
        <w:rPr>
          <w:lang w:val="sr-Latn-RS"/>
        </w:rPr>
      </w:pPr>
    </w:p>
    <w:p w:rsidR="009C5510" w:rsidRDefault="009C5510" w:rsidP="008650FC">
      <w:pPr>
        <w:rPr>
          <w:lang w:val="sr-Latn-RS"/>
        </w:rPr>
      </w:pPr>
    </w:p>
    <w:p w:rsidR="009C5510" w:rsidRDefault="009C5510" w:rsidP="008650FC">
      <w:pPr>
        <w:rPr>
          <w:lang w:val="sr-Latn-RS"/>
        </w:rPr>
      </w:pPr>
    </w:p>
    <w:p w:rsidR="009C5510" w:rsidRDefault="009C5510" w:rsidP="008650FC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5510" w:rsidTr="009C5510">
        <w:tc>
          <w:tcPr>
            <w:tcW w:w="9350" w:type="dxa"/>
          </w:tcPr>
          <w:p w:rsidR="009C5510" w:rsidRPr="009C5510" w:rsidRDefault="009C5510" w:rsidP="009C5510">
            <w:pPr>
              <w:rPr>
                <w:lang w:val="sr-Latn-RS"/>
              </w:rPr>
            </w:pPr>
            <w:r>
              <w:rPr>
                <w:lang w:val="sr-Latn-RS"/>
              </w:rPr>
              <w:lastRenderedPageBreak/>
              <w:t>.data</w:t>
            </w:r>
          </w:p>
          <w:p w:rsidR="009C5510" w:rsidRPr="009C5510" w:rsidRDefault="009C5510" w:rsidP="009C5510">
            <w:pPr>
              <w:rPr>
                <w:lang w:val="sr-Latn-RS"/>
              </w:rPr>
            </w:pPr>
            <w:r w:rsidRPr="009C5510">
              <w:rPr>
                <w:lang w:val="sr-Latn-RS"/>
              </w:rPr>
              <w:t>pocetak 0</w:t>
            </w:r>
          </w:p>
          <w:p w:rsidR="009C5510" w:rsidRPr="009C5510" w:rsidRDefault="009C5510" w:rsidP="009C5510">
            <w:pPr>
              <w:rPr>
                <w:lang w:val="sr-Latn-RS"/>
              </w:rPr>
            </w:pPr>
            <w:r>
              <w:rPr>
                <w:lang w:val="sr-Latn-RS"/>
              </w:rPr>
              <w:t>cilj 100</w:t>
            </w:r>
          </w:p>
          <w:p w:rsidR="009C5510" w:rsidRPr="009C5510" w:rsidRDefault="009C5510" w:rsidP="009C5510">
            <w:pPr>
              <w:rPr>
                <w:lang w:val="sr-Latn-RS"/>
              </w:rPr>
            </w:pPr>
            <w:r w:rsidRPr="009C5510">
              <w:rPr>
                <w:lang w:val="sr-Latn-RS"/>
              </w:rPr>
              <w:t>stigao_do_kraja 0</w:t>
            </w:r>
          </w:p>
          <w:p w:rsidR="009C5510" w:rsidRPr="009C5510" w:rsidRDefault="009C5510" w:rsidP="009C5510">
            <w:pPr>
              <w:rPr>
                <w:lang w:val="sr-Latn-RS"/>
              </w:rPr>
            </w:pPr>
          </w:p>
          <w:p w:rsidR="009C5510" w:rsidRPr="009C5510" w:rsidRDefault="009C5510" w:rsidP="009C5510">
            <w:pPr>
              <w:rPr>
                <w:lang w:val="sr-Latn-RS"/>
              </w:rPr>
            </w:pPr>
            <w:r>
              <w:rPr>
                <w:lang w:val="sr-Latn-RS"/>
              </w:rPr>
              <w:t>.code</w:t>
            </w:r>
          </w:p>
          <w:p w:rsidR="009C5510" w:rsidRPr="009C5510" w:rsidRDefault="009C5510" w:rsidP="009C5510">
            <w:pPr>
              <w:rPr>
                <w:lang w:val="sr-Latn-RS"/>
              </w:rPr>
            </w:pPr>
            <w:r w:rsidRPr="009C5510">
              <w:rPr>
                <w:lang w:val="sr-Latn-RS"/>
              </w:rPr>
              <w:t>MOV AL, pocetak</w:t>
            </w:r>
          </w:p>
          <w:p w:rsidR="009C5510" w:rsidRPr="009C5510" w:rsidRDefault="009C5510" w:rsidP="009C5510">
            <w:pPr>
              <w:rPr>
                <w:lang w:val="sr-Latn-RS"/>
              </w:rPr>
            </w:pPr>
          </w:p>
          <w:p w:rsidR="009C5510" w:rsidRPr="009C5510" w:rsidRDefault="009C5510" w:rsidP="009C5510">
            <w:pPr>
              <w:rPr>
                <w:lang w:val="sr-Latn-RS"/>
              </w:rPr>
            </w:pPr>
            <w:r w:rsidRPr="009C5510">
              <w:rPr>
                <w:lang w:val="sr-Latn-RS"/>
              </w:rPr>
              <w:t>petlja:</w:t>
            </w:r>
          </w:p>
          <w:p w:rsidR="009C5510" w:rsidRPr="009C5510" w:rsidRDefault="009C5510" w:rsidP="009C5510">
            <w:pPr>
              <w:rPr>
                <w:lang w:val="sr-Latn-RS"/>
              </w:rPr>
            </w:pPr>
            <w:r w:rsidRPr="009C5510">
              <w:rPr>
                <w:lang w:val="sr-Latn-RS"/>
              </w:rPr>
              <w:t>INC AL</w:t>
            </w:r>
          </w:p>
          <w:p w:rsidR="009C5510" w:rsidRPr="009C5510" w:rsidRDefault="009C5510" w:rsidP="009C5510">
            <w:pPr>
              <w:rPr>
                <w:lang w:val="sr-Latn-RS"/>
              </w:rPr>
            </w:pPr>
            <w:r w:rsidRPr="009C5510">
              <w:rPr>
                <w:lang w:val="sr-Latn-RS"/>
              </w:rPr>
              <w:t>CMP AL, cilj</w:t>
            </w:r>
          </w:p>
          <w:p w:rsidR="009C5510" w:rsidRPr="009C5510" w:rsidRDefault="009C5510" w:rsidP="009C5510">
            <w:pPr>
              <w:rPr>
                <w:lang w:val="sr-Latn-RS"/>
              </w:rPr>
            </w:pPr>
            <w:r w:rsidRPr="009C5510">
              <w:rPr>
                <w:lang w:val="sr-Latn-RS"/>
              </w:rPr>
              <w:t>JE kraj</w:t>
            </w:r>
          </w:p>
          <w:p w:rsidR="009C5510" w:rsidRPr="009C5510" w:rsidRDefault="009C5510" w:rsidP="009C5510">
            <w:pPr>
              <w:rPr>
                <w:lang w:val="sr-Latn-RS"/>
              </w:rPr>
            </w:pPr>
            <w:r w:rsidRPr="009C5510">
              <w:rPr>
                <w:lang w:val="sr-Latn-RS"/>
              </w:rPr>
              <w:t>JMP petlja</w:t>
            </w:r>
          </w:p>
          <w:p w:rsidR="009C5510" w:rsidRPr="009C5510" w:rsidRDefault="009C5510" w:rsidP="009C5510">
            <w:pPr>
              <w:rPr>
                <w:lang w:val="sr-Latn-RS"/>
              </w:rPr>
            </w:pPr>
          </w:p>
          <w:p w:rsidR="009C5510" w:rsidRPr="009C5510" w:rsidRDefault="009C5510" w:rsidP="009C5510">
            <w:pPr>
              <w:rPr>
                <w:lang w:val="sr-Latn-RS"/>
              </w:rPr>
            </w:pPr>
            <w:r w:rsidRPr="009C5510">
              <w:rPr>
                <w:lang w:val="sr-Latn-RS"/>
              </w:rPr>
              <w:t>kraj:</w:t>
            </w:r>
          </w:p>
          <w:p w:rsidR="009C5510" w:rsidRDefault="009C5510" w:rsidP="009C5510">
            <w:pPr>
              <w:rPr>
                <w:lang w:val="sr-Latn-RS"/>
              </w:rPr>
            </w:pPr>
            <w:r w:rsidRPr="009C5510">
              <w:rPr>
                <w:lang w:val="sr-Latn-RS"/>
              </w:rPr>
              <w:t>MOV stigao_do_kraja, 1</w:t>
            </w:r>
          </w:p>
        </w:tc>
      </w:tr>
      <w:tr w:rsidR="009C5510" w:rsidTr="009C5510">
        <w:tc>
          <w:tcPr>
            <w:tcW w:w="9350" w:type="dxa"/>
          </w:tcPr>
          <w:p w:rsidR="009C5510" w:rsidRDefault="009C5510" w:rsidP="009C5510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Listing 6 – primer pravilno napisanog pseudo-asemblerskog koda</w:t>
            </w:r>
          </w:p>
        </w:tc>
      </w:tr>
    </w:tbl>
    <w:p w:rsidR="00301E61" w:rsidRPr="008650FC" w:rsidRDefault="00301E61" w:rsidP="008650FC">
      <w:pPr>
        <w:rPr>
          <w:lang w:val="sr-Latn-RS"/>
        </w:rPr>
      </w:pPr>
    </w:p>
    <w:p w:rsidR="001258DE" w:rsidRPr="008650FC" w:rsidRDefault="001258DE" w:rsidP="002A5550">
      <w:pPr>
        <w:pStyle w:val="Naslov11"/>
        <w:numPr>
          <w:ilvl w:val="1"/>
          <w:numId w:val="2"/>
        </w:numPr>
        <w:rPr>
          <w:sz w:val="32"/>
          <w:szCs w:val="32"/>
          <w:lang w:val="sr-Latn-RS"/>
        </w:rPr>
      </w:pPr>
      <w:bookmarkStart w:id="58" w:name="_Toc230829618"/>
      <w:r w:rsidRPr="008650FC">
        <w:rPr>
          <w:sz w:val="32"/>
          <w:szCs w:val="32"/>
          <w:lang w:val="sr-Latn-RS"/>
        </w:rPr>
        <w:t>Kratak opis primenjenih alata i tehnologija u implementaciji rešenja</w:t>
      </w:r>
      <w:bookmarkEnd w:id="58"/>
    </w:p>
    <w:p w:rsidR="00C531A7" w:rsidRDefault="0093693B" w:rsidP="004F0B07">
      <w:pPr>
        <w:rPr>
          <w:lang w:val="sr-Latn-RS"/>
        </w:rPr>
      </w:pPr>
      <w:r>
        <w:rPr>
          <w:lang w:val="sr-Latn-RS"/>
        </w:rPr>
        <w:t>Za implementaciju softvera je korišćen programski jezik C. Program je razvijan u razvojnom okruženju Visual Studio Code, dok je za kompajliranje koda korišćen GCC kompajler. Aplikacija je razvijana i testirana na operativnom sistemu Windows 10.</w:t>
      </w:r>
    </w:p>
    <w:p w:rsidR="0093693B" w:rsidRDefault="0093693B" w:rsidP="004F0B07">
      <w:pPr>
        <w:rPr>
          <w:lang w:val="sr-Latn-RS"/>
        </w:rPr>
      </w:pPr>
      <w:r>
        <w:rPr>
          <w:lang w:val="sr-Latn-RS"/>
        </w:rPr>
        <w:t>Tokom implementacije korišćene su standardne biblioteke iz C jezika:</w:t>
      </w:r>
    </w:p>
    <w:p w:rsidR="0093693B" w:rsidRDefault="00242E5A" w:rsidP="0093693B">
      <w:pPr>
        <w:pStyle w:val="ListParagraph"/>
        <w:numPr>
          <w:ilvl w:val="0"/>
          <w:numId w:val="23"/>
        </w:numPr>
        <w:rPr>
          <w:lang w:val="sr-Latn-RS"/>
        </w:rPr>
      </w:pPr>
      <w:r>
        <w:rPr>
          <w:lang w:val="sr-Latn-RS"/>
        </w:rPr>
        <w:t>stdio.h – za ulazno-</w:t>
      </w:r>
      <w:r w:rsidR="0093693B">
        <w:rPr>
          <w:lang w:val="sr-Latn-RS"/>
        </w:rPr>
        <w:t>izlazne operacije i rad sa fajlovima</w:t>
      </w:r>
    </w:p>
    <w:p w:rsidR="0093693B" w:rsidRDefault="0093693B" w:rsidP="0093693B">
      <w:pPr>
        <w:pStyle w:val="ListParagraph"/>
        <w:numPr>
          <w:ilvl w:val="0"/>
          <w:numId w:val="23"/>
        </w:numPr>
        <w:rPr>
          <w:lang w:val="sr-Latn-RS"/>
        </w:rPr>
      </w:pPr>
      <w:r>
        <w:rPr>
          <w:lang w:val="sr-Latn-RS"/>
        </w:rPr>
        <w:t>stdlib.h – za osnovne sistemske funkcije i upravljanje memorijom</w:t>
      </w:r>
    </w:p>
    <w:p w:rsidR="0093693B" w:rsidRDefault="0093693B" w:rsidP="0093693B">
      <w:pPr>
        <w:pStyle w:val="ListParagraph"/>
        <w:numPr>
          <w:ilvl w:val="0"/>
          <w:numId w:val="23"/>
        </w:numPr>
        <w:rPr>
          <w:lang w:val="sr-Latn-RS"/>
        </w:rPr>
      </w:pPr>
      <w:r>
        <w:rPr>
          <w:lang w:val="sr-Latn-RS"/>
        </w:rPr>
        <w:t>st</w:t>
      </w:r>
      <w:r w:rsidR="00242E5A">
        <w:rPr>
          <w:lang w:val="sr-Latn-RS"/>
        </w:rPr>
        <w:t>r</w:t>
      </w:r>
      <w:r>
        <w:rPr>
          <w:lang w:val="sr-Latn-RS"/>
        </w:rPr>
        <w:t>ing.h – za obradu stringova</w:t>
      </w:r>
    </w:p>
    <w:p w:rsidR="0093693B" w:rsidRDefault="0093693B" w:rsidP="0093693B">
      <w:pPr>
        <w:pStyle w:val="ListParagraph"/>
        <w:numPr>
          <w:ilvl w:val="0"/>
          <w:numId w:val="23"/>
        </w:numPr>
        <w:rPr>
          <w:lang w:val="sr-Latn-RS"/>
        </w:rPr>
      </w:pPr>
      <w:r>
        <w:rPr>
          <w:lang w:val="sr-Latn-RS"/>
        </w:rPr>
        <w:t>ctype.h – za proveru i obradu karaktera</w:t>
      </w:r>
    </w:p>
    <w:p w:rsidR="0093693B" w:rsidRDefault="0093693B" w:rsidP="0093693B">
      <w:pPr>
        <w:pStyle w:val="ListParagraph"/>
        <w:numPr>
          <w:ilvl w:val="0"/>
          <w:numId w:val="23"/>
        </w:numPr>
        <w:rPr>
          <w:lang w:val="sr-Latn-RS"/>
        </w:rPr>
      </w:pPr>
      <w:r>
        <w:rPr>
          <w:lang w:val="sr-Latn-RS"/>
        </w:rPr>
        <w:t>windows.h – za čitanje imena fajlova iz direktorijuma</w:t>
      </w:r>
    </w:p>
    <w:p w:rsidR="0093693B" w:rsidRDefault="0093693B" w:rsidP="0093693B">
      <w:pPr>
        <w:pStyle w:val="ListParagraph"/>
        <w:numPr>
          <w:ilvl w:val="0"/>
          <w:numId w:val="23"/>
        </w:numPr>
        <w:rPr>
          <w:lang w:val="sr-Latn-RS"/>
        </w:rPr>
      </w:pPr>
      <w:r>
        <w:rPr>
          <w:lang w:val="sr-Latn-RS"/>
        </w:rPr>
        <w:t>time.h – za generisanje datuma u imenu log datoteka</w:t>
      </w:r>
    </w:p>
    <w:p w:rsidR="0093693B" w:rsidRPr="0093693B" w:rsidRDefault="0093693B" w:rsidP="0093693B">
      <w:pPr>
        <w:rPr>
          <w:lang w:val="sr-Latn-RS"/>
        </w:rPr>
      </w:pPr>
      <w:r>
        <w:rPr>
          <w:lang w:val="sr-Latn-RS"/>
        </w:rPr>
        <w:lastRenderedPageBreak/>
        <w:t>Pseudo-asemblerski programi se čuvaju u .txt datotekama, dok se informacije o izvršavanju programa i eventualnim greškama automatski upisuju u log fajlove radi lakšeg praćenja rada simulatora.</w:t>
      </w:r>
    </w:p>
    <w:p w:rsidR="00EE454F" w:rsidRPr="008650FC" w:rsidRDefault="001258DE" w:rsidP="00B83D19">
      <w:pPr>
        <w:pStyle w:val="Naslov11"/>
        <w:numPr>
          <w:ilvl w:val="1"/>
          <w:numId w:val="2"/>
        </w:numPr>
        <w:rPr>
          <w:sz w:val="32"/>
          <w:szCs w:val="32"/>
          <w:lang w:val="sr-Latn-RS"/>
        </w:rPr>
      </w:pPr>
      <w:bookmarkStart w:id="59" w:name="_Toc230829619"/>
      <w:r w:rsidRPr="008650FC">
        <w:rPr>
          <w:sz w:val="32"/>
          <w:szCs w:val="32"/>
          <w:lang w:val="sr-Latn-RS"/>
        </w:rPr>
        <w:t>Opis implementacije</w:t>
      </w:r>
      <w:bookmarkEnd w:id="59"/>
    </w:p>
    <w:p w:rsidR="004263C3" w:rsidRDefault="004263C3" w:rsidP="004F0B07">
      <w:pPr>
        <w:rPr>
          <w:lang w:val="sr-Latn-RS"/>
        </w:rPr>
      </w:pPr>
      <w:r>
        <w:rPr>
          <w:lang w:val="sr-Latn-RS"/>
        </w:rPr>
        <w:t xml:space="preserve">Važno je </w:t>
      </w:r>
      <w:r w:rsidR="00821748">
        <w:rPr>
          <w:lang w:val="sr-Latn-RS"/>
        </w:rPr>
        <w:t>na</w:t>
      </w:r>
      <w:r>
        <w:rPr>
          <w:lang w:val="sr-Latn-RS"/>
        </w:rPr>
        <w:t>pomenuti da je softver zasnovan na neoznačenoj 8-bitnoj arhitekturi, dok se označena 8-bitna reprezentacija koristi isključivo prilikom interpretacije vrednosti Sign i Overflow flagova.</w:t>
      </w:r>
    </w:p>
    <w:p w:rsidR="00DD1E9C" w:rsidRDefault="007314E4" w:rsidP="004F0B07">
      <w:pPr>
        <w:rPr>
          <w:lang w:val="sr-Latn-RS"/>
        </w:rPr>
      </w:pPr>
      <w:r>
        <w:rPr>
          <w:lang w:val="sr-Latn-RS"/>
        </w:rPr>
        <w:t xml:space="preserve">Softver sadrži </w:t>
      </w:r>
      <w:r w:rsidRPr="00DD1E9C">
        <w:rPr>
          <w:lang w:val="sr-Latn-RS"/>
        </w:rPr>
        <w:t>strukture</w:t>
      </w:r>
      <w:r w:rsidR="00A11754">
        <w:rPr>
          <w:lang w:val="sr-Latn-RS"/>
        </w:rPr>
        <w:t xml:space="preserve"> </w:t>
      </w:r>
      <w:r>
        <w:rPr>
          <w:lang w:val="sr-Latn-RS"/>
        </w:rPr>
        <w:t xml:space="preserve">za </w:t>
      </w:r>
      <w:r w:rsidRPr="00DD1E9C">
        <w:rPr>
          <w:lang w:val="sr-Latn-RS"/>
        </w:rPr>
        <w:t>promenljive, labele, operande, instrukcije, datoteke i samu centralnu procesorsku jedinicu</w:t>
      </w:r>
      <w:r w:rsidR="00A11754" w:rsidRPr="00DD1E9C">
        <w:rPr>
          <w:lang w:val="sr-Latn-RS"/>
        </w:rPr>
        <w:t>.</w:t>
      </w:r>
      <w:r w:rsidR="00A11754">
        <w:rPr>
          <w:lang w:val="sr-Latn-RS"/>
        </w:rPr>
        <w:t xml:space="preserve"> </w:t>
      </w:r>
      <w:r w:rsidR="00DD1E9C">
        <w:rPr>
          <w:lang w:val="sr-Latn-RS"/>
        </w:rPr>
        <w:t>Definisani su makroi za 8-bitnu arhitekturu kao i enumeracije za dozvoljene</w:t>
      </w:r>
      <w:r w:rsidR="00242E5A">
        <w:rPr>
          <w:lang w:val="sr-Latn-RS"/>
        </w:rPr>
        <w:t xml:space="preserve"> registre, flagove, instrukcije, vrste operanada i segmente.</w:t>
      </w:r>
    </w:p>
    <w:p w:rsidR="00DD1E9C" w:rsidRDefault="00DD1E9C" w:rsidP="00DD1E9C">
      <w:pPr>
        <w:jc w:val="center"/>
        <w:rPr>
          <w:lang w:val="sr-Latn-RS"/>
        </w:rPr>
      </w:pPr>
      <w:r>
        <w:rPr>
          <w:noProof/>
        </w:rPr>
        <w:drawing>
          <wp:inline distT="0" distB="0" distL="0" distR="0" wp14:anchorId="3D5D3CC4" wp14:editId="06DF20F8">
            <wp:extent cx="4820717" cy="1554887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8229" cy="158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E9C" w:rsidRDefault="00DD1E9C" w:rsidP="00DD1E9C">
      <w:pPr>
        <w:jc w:val="center"/>
        <w:rPr>
          <w:lang w:val="sr-Latn-RS"/>
        </w:rPr>
      </w:pPr>
      <w:r>
        <w:rPr>
          <w:lang w:val="sr-Latn-RS"/>
        </w:rPr>
        <w:t>Slika 4 – definicije makroa i enumeracija</w:t>
      </w:r>
    </w:p>
    <w:p w:rsidR="004F0B07" w:rsidRPr="008650FC" w:rsidRDefault="00DD1E9C" w:rsidP="007314E4">
      <w:pPr>
        <w:jc w:val="center"/>
        <w:rPr>
          <w:lang w:val="sr-Latn-RS"/>
        </w:rPr>
      </w:pPr>
      <w:r>
        <w:rPr>
          <w:noProof/>
        </w:rPr>
        <w:drawing>
          <wp:inline distT="0" distB="0" distL="0" distR="0" wp14:anchorId="34A40856" wp14:editId="688259E5">
            <wp:extent cx="3547872" cy="36661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7098" cy="36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B07" w:rsidRDefault="007314E4" w:rsidP="007314E4">
      <w:pPr>
        <w:jc w:val="center"/>
        <w:rPr>
          <w:lang w:val="sr-Latn-RS"/>
        </w:rPr>
      </w:pPr>
      <w:r>
        <w:rPr>
          <w:lang w:val="sr-Latn-RS"/>
        </w:rPr>
        <w:t xml:space="preserve">Slika </w:t>
      </w:r>
      <w:r w:rsidR="00DD1E9C">
        <w:rPr>
          <w:lang w:val="sr-Latn-RS"/>
        </w:rPr>
        <w:t xml:space="preserve">5 </w:t>
      </w:r>
      <w:r>
        <w:rPr>
          <w:lang w:val="sr-Latn-RS"/>
        </w:rPr>
        <w:t xml:space="preserve">– </w:t>
      </w:r>
      <w:r w:rsidR="00DD1E9C">
        <w:rPr>
          <w:lang w:val="sr-Latn-RS"/>
        </w:rPr>
        <w:t>strukture u programu</w:t>
      </w:r>
    </w:p>
    <w:p w:rsidR="007314E4" w:rsidRDefault="007314E4" w:rsidP="007314E4">
      <w:pPr>
        <w:jc w:val="center"/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6F9F877A" wp14:editId="0940A940">
            <wp:extent cx="5391302" cy="4279058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857" cy="429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4E4" w:rsidRDefault="007314E4" w:rsidP="007314E4">
      <w:pPr>
        <w:jc w:val="center"/>
        <w:rPr>
          <w:lang w:val="sr-Latn-RS"/>
        </w:rPr>
      </w:pPr>
      <w:r>
        <w:rPr>
          <w:lang w:val="sr-Latn-RS"/>
        </w:rPr>
        <w:t xml:space="preserve">Slika </w:t>
      </w:r>
      <w:r w:rsidR="00DD1E9C">
        <w:rPr>
          <w:lang w:val="sr-Latn-RS"/>
        </w:rPr>
        <w:t>6</w:t>
      </w:r>
      <w:r>
        <w:rPr>
          <w:lang w:val="sr-Latn-RS"/>
        </w:rPr>
        <w:t xml:space="preserve"> – funkcija </w:t>
      </w:r>
      <w:r w:rsidR="00A11754">
        <w:rPr>
          <w:lang w:val="sr-Latn-RS"/>
        </w:rPr>
        <w:t>„</w:t>
      </w:r>
      <w:r>
        <w:rPr>
          <w:lang w:val="sr-Latn-RS"/>
        </w:rPr>
        <w:t>kreirajInstrukciju</w:t>
      </w:r>
      <w:r w:rsidR="00A11754">
        <w:rPr>
          <w:lang w:val="sr-Latn-RS"/>
        </w:rPr>
        <w:t>“</w:t>
      </w:r>
    </w:p>
    <w:p w:rsidR="007314E4" w:rsidRDefault="00DD1E9C" w:rsidP="00DD1E9C">
      <w:pPr>
        <w:rPr>
          <w:lang w:val="sr-Latn-RS"/>
        </w:rPr>
      </w:pPr>
      <w:r>
        <w:rPr>
          <w:lang w:val="sr-Latn-RS"/>
        </w:rPr>
        <w:t>Struktura za instrukcije je sastavni deo spregnute liste koja je centralni deo programa.</w:t>
      </w:r>
    </w:p>
    <w:p w:rsidR="00A11754" w:rsidRDefault="00A11754" w:rsidP="007314E4">
      <w:pPr>
        <w:jc w:val="left"/>
        <w:rPr>
          <w:lang w:val="sr-Latn-RS"/>
        </w:rPr>
      </w:pPr>
      <w:r w:rsidRPr="00DD3A6D">
        <w:rPr>
          <w:b/>
          <w:lang w:val="sr-Latn-RS"/>
        </w:rPr>
        <w:t>Funkcija „kreirajInstrukciju“</w:t>
      </w:r>
      <w:r>
        <w:rPr>
          <w:lang w:val="sr-Latn-RS"/>
        </w:rPr>
        <w:t xml:space="preserve"> prima podatke pročitane iz linije datoteke, alocira memoriju za podatke koje unosi u strukturu posle validacije instrukcije. Operandi su kopirani na bezbedan način i terminirani.</w:t>
      </w:r>
    </w:p>
    <w:p w:rsidR="00A11754" w:rsidRDefault="00A11754" w:rsidP="00A11754">
      <w:pPr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2B0BA85F" wp14:editId="696D22D0">
            <wp:extent cx="5943600" cy="2954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754" w:rsidRDefault="00A11754" w:rsidP="00A11754">
      <w:pPr>
        <w:jc w:val="center"/>
        <w:rPr>
          <w:lang w:val="sr-Latn-RS"/>
        </w:rPr>
      </w:pPr>
      <w:r>
        <w:rPr>
          <w:lang w:val="sr-Latn-RS"/>
        </w:rPr>
        <w:t xml:space="preserve">Slika </w:t>
      </w:r>
      <w:r w:rsidR="00DD1E9C">
        <w:rPr>
          <w:lang w:val="sr-Latn-RS"/>
        </w:rPr>
        <w:t>7</w:t>
      </w:r>
      <w:r>
        <w:rPr>
          <w:lang w:val="sr-Latn-RS"/>
        </w:rPr>
        <w:t xml:space="preserve"> – funkcije „dodajInstrukciju“ i „oslobodiInstrukcije“</w:t>
      </w:r>
    </w:p>
    <w:p w:rsidR="007314E4" w:rsidRDefault="00A11754" w:rsidP="00A11754">
      <w:pPr>
        <w:jc w:val="left"/>
        <w:rPr>
          <w:lang w:val="sr-Latn-RS"/>
        </w:rPr>
      </w:pPr>
      <w:r>
        <w:rPr>
          <w:lang w:val="sr-Latn-RS"/>
        </w:rPr>
        <w:t xml:space="preserve">Funkcije dodajInstrukciju i oslobodiInstrukcije su ključne za rad sa ovom strukturom u kontekstu spregnute liste. </w:t>
      </w:r>
      <w:r w:rsidRPr="00DD3A6D">
        <w:rPr>
          <w:b/>
          <w:lang w:val="sr-Latn-RS"/>
        </w:rPr>
        <w:t>Funkcija dodajInstrukciju</w:t>
      </w:r>
      <w:r>
        <w:rPr>
          <w:lang w:val="sr-Latn-RS"/>
        </w:rPr>
        <w:t xml:space="preserve"> dodaje strukturu na kraj liste. Ukoliko je lista prazna, određena struktura postaje glava i rep liste. </w:t>
      </w:r>
      <w:r w:rsidRPr="00DD3A6D">
        <w:rPr>
          <w:b/>
          <w:lang w:val="sr-Latn-RS"/>
        </w:rPr>
        <w:t>Funkcija oslobodiInstrukcije</w:t>
      </w:r>
      <w:r>
        <w:rPr>
          <w:lang w:val="sr-Latn-RS"/>
        </w:rPr>
        <w:t xml:space="preserve"> briše sve učitane instrukcije iz </w:t>
      </w:r>
      <w:r w:rsidR="00DD3A6D">
        <w:rPr>
          <w:lang w:val="sr-Latn-RS"/>
        </w:rPr>
        <w:t>liste</w:t>
      </w:r>
      <w:r>
        <w:rPr>
          <w:lang w:val="sr-Latn-RS"/>
        </w:rPr>
        <w:t>.</w:t>
      </w:r>
    </w:p>
    <w:p w:rsidR="00DD3A6D" w:rsidRDefault="0062105D" w:rsidP="00DD3A6D">
      <w:pPr>
        <w:jc w:val="center"/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0FFAD217" wp14:editId="57E4FCB1">
            <wp:extent cx="5236806" cy="7790213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940" cy="77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A6D" w:rsidRDefault="00DD3A6D" w:rsidP="00DD3A6D">
      <w:pPr>
        <w:jc w:val="center"/>
        <w:rPr>
          <w:lang w:val="sr-Latn-RS"/>
        </w:rPr>
      </w:pPr>
      <w:r>
        <w:rPr>
          <w:lang w:val="sr-Latn-RS"/>
        </w:rPr>
        <w:t xml:space="preserve">Slika </w:t>
      </w:r>
      <w:r w:rsidR="00DD1E9C">
        <w:rPr>
          <w:lang w:val="sr-Latn-RS"/>
        </w:rPr>
        <w:t>8</w:t>
      </w:r>
      <w:r>
        <w:rPr>
          <w:lang w:val="sr-Latn-RS"/>
        </w:rPr>
        <w:t xml:space="preserve"> – prvi deo funkcije „UcitajInstrukcijeIzFajla“</w:t>
      </w:r>
    </w:p>
    <w:p w:rsidR="00DD3A6D" w:rsidRDefault="00DD3A6D" w:rsidP="00A11754">
      <w:pPr>
        <w:jc w:val="left"/>
        <w:rPr>
          <w:lang w:val="sr-Latn-RS"/>
        </w:rPr>
      </w:pPr>
    </w:p>
    <w:p w:rsidR="00DD3A6D" w:rsidRDefault="0062105D" w:rsidP="00DD3A6D">
      <w:pPr>
        <w:jc w:val="center"/>
        <w:rPr>
          <w:lang w:val="sr-Latn-RS"/>
        </w:rPr>
      </w:pPr>
      <w:r>
        <w:rPr>
          <w:noProof/>
        </w:rPr>
        <w:drawing>
          <wp:inline distT="0" distB="0" distL="0" distR="0" wp14:anchorId="493BC60E" wp14:editId="44F5DD48">
            <wp:extent cx="5943600" cy="46602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A6D" w:rsidRDefault="00DD3A6D" w:rsidP="00DD3A6D">
      <w:pPr>
        <w:jc w:val="center"/>
        <w:rPr>
          <w:lang w:val="sr-Latn-RS"/>
        </w:rPr>
      </w:pPr>
      <w:r>
        <w:rPr>
          <w:lang w:val="sr-Latn-RS"/>
        </w:rPr>
        <w:t xml:space="preserve">Slika </w:t>
      </w:r>
      <w:r w:rsidR="00DD1E9C">
        <w:rPr>
          <w:lang w:val="sr-Latn-RS"/>
        </w:rPr>
        <w:t>9</w:t>
      </w:r>
      <w:r>
        <w:rPr>
          <w:lang w:val="sr-Latn-RS"/>
        </w:rPr>
        <w:t xml:space="preserve"> – drugi deo funkcije „UcitajInstrukcijeIzFajla“</w:t>
      </w:r>
    </w:p>
    <w:p w:rsidR="00DD3A6D" w:rsidRDefault="0062105D" w:rsidP="00DD3A6D">
      <w:pPr>
        <w:jc w:val="center"/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0D7E7841" wp14:editId="56882890">
            <wp:extent cx="5943600" cy="50380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A6D">
        <w:rPr>
          <w:lang w:val="sr-Latn-RS"/>
        </w:rPr>
        <w:t xml:space="preserve">Slika </w:t>
      </w:r>
      <w:r w:rsidR="00DD1E9C">
        <w:rPr>
          <w:lang w:val="sr-Latn-RS"/>
        </w:rPr>
        <w:t>10</w:t>
      </w:r>
      <w:r w:rsidR="00DD3A6D">
        <w:rPr>
          <w:lang w:val="sr-Latn-RS"/>
        </w:rPr>
        <w:t xml:space="preserve"> – treći deo funkcije „UcitajInstrukcijeIzFajla“</w:t>
      </w:r>
    </w:p>
    <w:p w:rsidR="00DD3A6D" w:rsidRDefault="0062105D" w:rsidP="0062105D">
      <w:pPr>
        <w:jc w:val="center"/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09DFB572" wp14:editId="753A434D">
            <wp:extent cx="5943600" cy="670433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A6D" w:rsidRDefault="00DD3A6D" w:rsidP="00DD3A6D">
      <w:pPr>
        <w:jc w:val="center"/>
        <w:rPr>
          <w:lang w:val="sr-Latn-RS"/>
        </w:rPr>
      </w:pPr>
      <w:r>
        <w:rPr>
          <w:lang w:val="sr-Latn-RS"/>
        </w:rPr>
        <w:t>Slika 1</w:t>
      </w:r>
      <w:r w:rsidR="00DD1E9C">
        <w:rPr>
          <w:lang w:val="sr-Latn-RS"/>
        </w:rPr>
        <w:t>1</w:t>
      </w:r>
      <w:r>
        <w:rPr>
          <w:lang w:val="sr-Latn-RS"/>
        </w:rPr>
        <w:t xml:space="preserve"> – četvrti deo funkcije „UcitajInstrukcijeIzFajla“</w:t>
      </w:r>
    </w:p>
    <w:p w:rsidR="00DD3A6D" w:rsidRDefault="0062105D" w:rsidP="0062105D">
      <w:pPr>
        <w:jc w:val="center"/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2727DC7E" wp14:editId="2F095603">
            <wp:extent cx="5943600" cy="49726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A6D" w:rsidRDefault="00DD3A6D" w:rsidP="00DD3A6D">
      <w:pPr>
        <w:jc w:val="center"/>
        <w:rPr>
          <w:lang w:val="sr-Latn-RS"/>
        </w:rPr>
      </w:pPr>
      <w:r>
        <w:rPr>
          <w:lang w:val="sr-Latn-RS"/>
        </w:rPr>
        <w:t>Slika 1</w:t>
      </w:r>
      <w:r w:rsidR="00DD1E9C">
        <w:rPr>
          <w:lang w:val="sr-Latn-RS"/>
        </w:rPr>
        <w:t>2</w:t>
      </w:r>
      <w:r>
        <w:rPr>
          <w:lang w:val="sr-Latn-RS"/>
        </w:rPr>
        <w:t xml:space="preserve"> – peti deo funkcije „UcitajInstrukcijeIzFajla“</w:t>
      </w:r>
    </w:p>
    <w:p w:rsidR="00DD3A6D" w:rsidRDefault="00C83E31" w:rsidP="00A11754">
      <w:pPr>
        <w:jc w:val="left"/>
        <w:rPr>
          <w:lang w:val="sr-Latn-RS"/>
        </w:rPr>
      </w:pPr>
      <w:r>
        <w:rPr>
          <w:lang w:val="sr-Latn-RS"/>
        </w:rPr>
        <w:t xml:space="preserve">Funkcija „UcitajInstrukcijeIzFajla“ je od </w:t>
      </w:r>
      <w:r w:rsidR="00242E5A">
        <w:rPr>
          <w:lang w:val="sr-Latn-RS"/>
        </w:rPr>
        <w:t>ključnog</w:t>
      </w:r>
      <w:r>
        <w:rPr>
          <w:lang w:val="sr-Latn-RS"/>
        </w:rPr>
        <w:t xml:space="preserve"> značaja jer od nje zavise sve informacije koje se koriste u izvršavanju programa. Prvenstveno se otvara izabrana datoteka u direktorijumu „assembler_programi“. Iz datoteke se čitaju informacije liniju po liniju, svrstavaju se u segment podataka ili segment koda. U segmentu podataka se čitaju promenljive i čuvaju u CPU strukturu pomoću strukture „Promenljiva“. U segmentu koda se čitaju instrukcije, dele se na mnemonik i operande.</w:t>
      </w:r>
      <w:r w:rsidR="003563A9">
        <w:rPr>
          <w:lang w:val="sr-Latn-RS"/>
        </w:rPr>
        <w:t xml:space="preserve"> Mnemonik i o</w:t>
      </w:r>
      <w:r>
        <w:rPr>
          <w:lang w:val="sr-Latn-RS"/>
        </w:rPr>
        <w:t>perandi se čuvaju u strukturu „Instrukcija“</w:t>
      </w:r>
      <w:r w:rsidR="00242E5A">
        <w:rPr>
          <w:lang w:val="sr-Latn-RS"/>
        </w:rPr>
        <w:t>,</w:t>
      </w:r>
      <w:r>
        <w:rPr>
          <w:lang w:val="sr-Latn-RS"/>
        </w:rPr>
        <w:t xml:space="preserve"> </w:t>
      </w:r>
      <w:r w:rsidR="00242E5A">
        <w:rPr>
          <w:lang w:val="sr-Latn-RS"/>
        </w:rPr>
        <w:t xml:space="preserve">nakon čega struktura </w:t>
      </w:r>
      <w:r>
        <w:rPr>
          <w:lang w:val="sr-Latn-RS"/>
        </w:rPr>
        <w:t>postaje deo spregnute liste. Ukoliko se u kodnom segmentu nalazi labela, traži se sledeća validna instrukcija i povezuje se na labelu uz pomoć pokazivača na tu instrukciju.</w:t>
      </w:r>
      <w:bookmarkStart w:id="60" w:name="_GoBack"/>
      <w:bookmarkEnd w:id="60"/>
    </w:p>
    <w:p w:rsidR="00D05692" w:rsidRDefault="00D05692" w:rsidP="00A11754">
      <w:pPr>
        <w:jc w:val="left"/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5980379A" wp14:editId="2EEFE311">
            <wp:extent cx="5943600" cy="41268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692" w:rsidRDefault="00D05692" w:rsidP="00D05692">
      <w:pPr>
        <w:jc w:val="center"/>
        <w:rPr>
          <w:lang w:val="sr-Latn-RS"/>
        </w:rPr>
      </w:pPr>
      <w:r>
        <w:rPr>
          <w:lang w:val="sr-Latn-RS"/>
        </w:rPr>
        <w:t>Slika 1</w:t>
      </w:r>
      <w:r w:rsidR="00DD1E9C">
        <w:rPr>
          <w:lang w:val="sr-Latn-RS"/>
        </w:rPr>
        <w:t>3</w:t>
      </w:r>
      <w:r>
        <w:rPr>
          <w:lang w:val="sr-Latn-RS"/>
        </w:rPr>
        <w:t xml:space="preserve"> – prvi deo funkcije „izvrsiInstrukcije“</w:t>
      </w:r>
    </w:p>
    <w:p w:rsidR="00D05692" w:rsidRDefault="00D05692" w:rsidP="00A11754">
      <w:pPr>
        <w:jc w:val="left"/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24089937" wp14:editId="2A3971DC">
            <wp:extent cx="5943600" cy="49123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692" w:rsidRDefault="00D05692" w:rsidP="00D05692">
      <w:pPr>
        <w:jc w:val="center"/>
        <w:rPr>
          <w:lang w:val="sr-Latn-RS"/>
        </w:rPr>
      </w:pPr>
      <w:r>
        <w:rPr>
          <w:lang w:val="sr-Latn-RS"/>
        </w:rPr>
        <w:t>Slika 1</w:t>
      </w:r>
      <w:r w:rsidR="00DD1E9C">
        <w:rPr>
          <w:lang w:val="sr-Latn-RS"/>
        </w:rPr>
        <w:t>4</w:t>
      </w:r>
      <w:r>
        <w:rPr>
          <w:lang w:val="sr-Latn-RS"/>
        </w:rPr>
        <w:t xml:space="preserve"> – drugi deo funkcije „izvrsiInstrukcije“</w:t>
      </w:r>
    </w:p>
    <w:p w:rsidR="00D05692" w:rsidRDefault="00D05692" w:rsidP="00D05692">
      <w:pPr>
        <w:jc w:val="center"/>
        <w:rPr>
          <w:lang w:val="sr-Latn-RS"/>
        </w:rPr>
      </w:pPr>
    </w:p>
    <w:p w:rsidR="00D05692" w:rsidRDefault="00D05692" w:rsidP="00D05692">
      <w:pPr>
        <w:jc w:val="center"/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06EDD84A" wp14:editId="515AA68C">
            <wp:extent cx="5145206" cy="4397612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1647" cy="440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692" w:rsidRDefault="00D05692" w:rsidP="00D05692">
      <w:pPr>
        <w:jc w:val="center"/>
        <w:rPr>
          <w:lang w:val="sr-Latn-RS"/>
        </w:rPr>
      </w:pPr>
      <w:r>
        <w:rPr>
          <w:lang w:val="sr-Latn-RS"/>
        </w:rPr>
        <w:t>Slika 1</w:t>
      </w:r>
      <w:r w:rsidR="00DD1E9C">
        <w:rPr>
          <w:lang w:val="sr-Latn-RS"/>
        </w:rPr>
        <w:t>5</w:t>
      </w:r>
      <w:r>
        <w:rPr>
          <w:lang w:val="sr-Latn-RS"/>
        </w:rPr>
        <w:t xml:space="preserve"> – treći deo funkcije „izvrsiInstrukcije“</w:t>
      </w:r>
    </w:p>
    <w:p w:rsidR="00D05692" w:rsidRDefault="00D05692" w:rsidP="00A11754">
      <w:pPr>
        <w:jc w:val="left"/>
        <w:rPr>
          <w:lang w:val="sr-Latn-RS"/>
        </w:rPr>
      </w:pPr>
    </w:p>
    <w:p w:rsidR="00D05692" w:rsidRDefault="00D05692" w:rsidP="00D05692">
      <w:pPr>
        <w:jc w:val="center"/>
        <w:rPr>
          <w:lang w:val="sr-Latn-RS"/>
        </w:rPr>
      </w:pPr>
      <w:r>
        <w:rPr>
          <w:noProof/>
        </w:rPr>
        <w:drawing>
          <wp:inline distT="0" distB="0" distL="0" distR="0" wp14:anchorId="763F9568" wp14:editId="2654F6A8">
            <wp:extent cx="5117910" cy="2567183"/>
            <wp:effectExtent l="0" t="0" r="698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6496" cy="258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692" w:rsidRDefault="00D05692" w:rsidP="00D05692">
      <w:pPr>
        <w:jc w:val="center"/>
        <w:rPr>
          <w:lang w:val="sr-Latn-RS"/>
        </w:rPr>
      </w:pPr>
      <w:r>
        <w:rPr>
          <w:lang w:val="sr-Latn-RS"/>
        </w:rPr>
        <w:t>Slika 1</w:t>
      </w:r>
      <w:r w:rsidR="00DD1E9C">
        <w:rPr>
          <w:lang w:val="sr-Latn-RS"/>
        </w:rPr>
        <w:t>6</w:t>
      </w:r>
      <w:r>
        <w:rPr>
          <w:lang w:val="sr-Latn-RS"/>
        </w:rPr>
        <w:t xml:space="preserve"> – četvrti deo funkcije „izvrsiInstrukcije“</w:t>
      </w:r>
    </w:p>
    <w:p w:rsidR="00D05692" w:rsidRDefault="00D05692" w:rsidP="00D05692">
      <w:pPr>
        <w:jc w:val="left"/>
        <w:rPr>
          <w:lang w:val="sr-Latn-RS"/>
        </w:rPr>
      </w:pPr>
      <w:r>
        <w:rPr>
          <w:lang w:val="sr-Latn-RS"/>
        </w:rPr>
        <w:lastRenderedPageBreak/>
        <w:t xml:space="preserve">Funkcija „izvrsiInstrukcije“ prolazi kroz spregnutu listu i izvršava učitane instrukcije jednu po jednu. </w:t>
      </w:r>
      <w:r w:rsidR="00925B24">
        <w:rPr>
          <w:lang w:val="sr-Latn-RS"/>
        </w:rPr>
        <w:t xml:space="preserve">Tokom izvršavanja prati broj instrukcija i takođe upisuje podatke o statusu centralne procesorske jedinice u log datoteku i </w:t>
      </w:r>
      <w:r w:rsidR="00242E5A">
        <w:rPr>
          <w:lang w:val="sr-Latn-RS"/>
        </w:rPr>
        <w:t xml:space="preserve">ispisuje ih na </w:t>
      </w:r>
      <w:r w:rsidR="00925B24">
        <w:rPr>
          <w:lang w:val="sr-Latn-RS"/>
        </w:rPr>
        <w:t xml:space="preserve">ekran. Status centralne procesorske jedinice se menja prema instrukciji i njenim operandima. </w:t>
      </w:r>
      <w:r w:rsidR="00242E5A">
        <w:rPr>
          <w:lang w:val="sr-Latn-RS"/>
        </w:rPr>
        <w:t>Proverava se da li su tipovi operanada dozvoljeni za određene instrukcije.</w:t>
      </w:r>
      <w:r w:rsidR="00925B24">
        <w:rPr>
          <w:lang w:val="sr-Latn-RS"/>
        </w:rPr>
        <w:t xml:space="preserve"> Funkcija podržava rad sa labelama i skokovima. </w:t>
      </w:r>
    </w:p>
    <w:p w:rsidR="00925B24" w:rsidRDefault="00925B24" w:rsidP="00925B24">
      <w:pPr>
        <w:jc w:val="center"/>
        <w:rPr>
          <w:lang w:val="sr-Latn-RS"/>
        </w:rPr>
      </w:pPr>
      <w:r>
        <w:rPr>
          <w:noProof/>
        </w:rPr>
        <w:drawing>
          <wp:inline distT="0" distB="0" distL="0" distR="0" wp14:anchorId="12543B8F" wp14:editId="3C7C714F">
            <wp:extent cx="5943600" cy="16846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754" w:rsidRDefault="00925B24" w:rsidP="00925B24">
      <w:pPr>
        <w:jc w:val="center"/>
        <w:rPr>
          <w:lang w:val="sr-Latn-RS"/>
        </w:rPr>
      </w:pPr>
      <w:r>
        <w:rPr>
          <w:lang w:val="sr-Latn-RS"/>
        </w:rPr>
        <w:t>Slika 1</w:t>
      </w:r>
      <w:r w:rsidR="00DD1E9C">
        <w:rPr>
          <w:lang w:val="sr-Latn-RS"/>
        </w:rPr>
        <w:t>7</w:t>
      </w:r>
      <w:r>
        <w:rPr>
          <w:lang w:val="sr-Latn-RS"/>
        </w:rPr>
        <w:t xml:space="preserve"> – funkcija „upis_Log“</w:t>
      </w:r>
    </w:p>
    <w:p w:rsidR="00925B24" w:rsidRDefault="00925B24" w:rsidP="00925B24">
      <w:pPr>
        <w:jc w:val="left"/>
        <w:rPr>
          <w:lang w:val="sr-Latn-RS"/>
        </w:rPr>
      </w:pPr>
      <w:r>
        <w:rPr>
          <w:lang w:val="sr-Latn-RS"/>
        </w:rPr>
        <w:t>Funkcija „upis_Log“ upisuje stanje centralne procesorske jedinice u log datoteku kreiranu pri pokretanju programa. Svaki upisani status sadrži sekvencijalni broj izvršavanja (korak) kao i unutrašnji kod za instrukciju i same operande.</w:t>
      </w:r>
    </w:p>
    <w:p w:rsidR="00A11754" w:rsidRDefault="00A11754" w:rsidP="00A11754">
      <w:pPr>
        <w:jc w:val="left"/>
        <w:rPr>
          <w:lang w:val="sr-Latn-RS"/>
        </w:rPr>
      </w:pPr>
    </w:p>
    <w:p w:rsidR="00925B24" w:rsidRDefault="00925B24" w:rsidP="00925B24">
      <w:pPr>
        <w:jc w:val="center"/>
        <w:rPr>
          <w:lang w:val="sr-Latn-RS"/>
        </w:rPr>
      </w:pPr>
      <w:r>
        <w:rPr>
          <w:noProof/>
        </w:rPr>
        <w:drawing>
          <wp:inline distT="0" distB="0" distL="0" distR="0" wp14:anchorId="0F4EDC7F" wp14:editId="291EC0F7">
            <wp:extent cx="5848350" cy="17811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B24" w:rsidRDefault="00925B24" w:rsidP="00925B24">
      <w:pPr>
        <w:jc w:val="center"/>
        <w:rPr>
          <w:lang w:val="sr-Latn-RS"/>
        </w:rPr>
      </w:pPr>
      <w:r>
        <w:rPr>
          <w:lang w:val="sr-Latn-RS"/>
        </w:rPr>
        <w:t>Slika 1</w:t>
      </w:r>
      <w:r w:rsidR="00DD1E9C">
        <w:rPr>
          <w:lang w:val="sr-Latn-RS"/>
        </w:rPr>
        <w:t>8</w:t>
      </w:r>
      <w:r>
        <w:rPr>
          <w:lang w:val="sr-Latn-RS"/>
        </w:rPr>
        <w:t xml:space="preserve"> – funkcija „upisiVrednost“</w:t>
      </w:r>
    </w:p>
    <w:p w:rsidR="00925B24" w:rsidRDefault="00925B24" w:rsidP="00925B24">
      <w:pPr>
        <w:jc w:val="left"/>
        <w:rPr>
          <w:lang w:val="sr-Latn-RS"/>
        </w:rPr>
      </w:pPr>
      <w:r>
        <w:rPr>
          <w:lang w:val="sr-Latn-RS"/>
        </w:rPr>
        <w:t xml:space="preserve">Funkcija „upisiVrednost“ upisuje vrednost drugog operanda u prvi operand samo u slučaju da je prvi operand registar ili promenljiva. Svaka upisana vrednost se </w:t>
      </w:r>
      <w:r w:rsidR="00DD1E9C">
        <w:rPr>
          <w:lang w:val="sr-Latn-RS"/>
        </w:rPr>
        <w:t>tumači kao 8-bitni neoznačeni broj.</w:t>
      </w:r>
    </w:p>
    <w:p w:rsidR="00DD1E9C" w:rsidRDefault="00DD1E9C" w:rsidP="00DD1E9C">
      <w:pPr>
        <w:jc w:val="center"/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6CF3D32C" wp14:editId="1A94F28C">
            <wp:extent cx="5943600" cy="27260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E9C" w:rsidRDefault="00DD1E9C" w:rsidP="00DD1E9C">
      <w:pPr>
        <w:jc w:val="center"/>
        <w:rPr>
          <w:lang w:val="sr-Latn-RS"/>
        </w:rPr>
      </w:pPr>
      <w:r>
        <w:rPr>
          <w:lang w:val="sr-Latn-RS"/>
        </w:rPr>
        <w:t>Slika 19 – funkcija „upisiFlagove“</w:t>
      </w:r>
    </w:p>
    <w:p w:rsidR="00DD1E9C" w:rsidRPr="00DD1E9C" w:rsidRDefault="00DD1E9C" w:rsidP="00DD1E9C">
      <w:pPr>
        <w:jc w:val="left"/>
      </w:pPr>
      <w:r>
        <w:rPr>
          <w:lang w:val="sr-Latn-RS"/>
        </w:rPr>
        <w:t xml:space="preserve">Funkcija „upisiFlagove“ koristi podatke aritmetičkih operacija da odredi stanje flagova u centralnoj procesorskoj jedinici. </w:t>
      </w:r>
      <w:r>
        <w:rPr>
          <w:lang w:val="sr-Latn-RS"/>
        </w:rPr>
        <w:br/>
        <w:t>Može se primetiti da instrukcije INC i DEC ne postavljaju carry flag. [4]</w:t>
      </w:r>
    </w:p>
    <w:p w:rsidR="00DD1E9C" w:rsidRPr="008650FC" w:rsidRDefault="00DD1E9C" w:rsidP="00925B24">
      <w:pPr>
        <w:jc w:val="left"/>
        <w:rPr>
          <w:lang w:val="sr-Latn-RS"/>
        </w:rPr>
      </w:pPr>
    </w:p>
    <w:p w:rsidR="00F42429" w:rsidRDefault="00F42429" w:rsidP="002A5550">
      <w:pPr>
        <w:pStyle w:val="Naslov11"/>
        <w:numPr>
          <w:ilvl w:val="0"/>
          <w:numId w:val="2"/>
        </w:numPr>
        <w:rPr>
          <w:sz w:val="32"/>
          <w:szCs w:val="32"/>
          <w:lang w:val="sr-Latn-RS"/>
        </w:rPr>
      </w:pPr>
      <w:bookmarkStart w:id="61" w:name="_Toc230829620"/>
      <w:r>
        <w:rPr>
          <w:sz w:val="32"/>
          <w:szCs w:val="32"/>
          <w:lang w:val="sr-Latn-RS"/>
        </w:rPr>
        <w:t>Zaključak</w:t>
      </w:r>
      <w:bookmarkEnd w:id="61"/>
    </w:p>
    <w:p w:rsidR="00DC4F1C" w:rsidRDefault="00F42429" w:rsidP="00F42429">
      <w:pPr>
        <w:rPr>
          <w:lang w:val="sr-Latn-RS"/>
        </w:rPr>
      </w:pPr>
      <w:r>
        <w:rPr>
          <w:lang w:val="sr-Latn-RS"/>
        </w:rPr>
        <w:t>U okviru ovog rada je realizovan pojednostavljen softverski interpreter pseudo-asemblerskog koda edukativne svrhe. Cilj je bio kreiranje aplikacije koja omogućava korisnicima da lakše analiziraju uticaj asemblerskih instrukcija na vrednosti statusnih flagova u procesoru.</w:t>
      </w:r>
      <w:r w:rsidR="00DC4F1C">
        <w:rPr>
          <w:lang w:val="sr-Latn-RS"/>
        </w:rPr>
        <w:t xml:space="preserve"> Realizovani softver demonstrira osnovne koncepte flagova u procesoru i njihovu praktičnu primenu u kontroli toka izvršavanja programa.</w:t>
      </w:r>
    </w:p>
    <w:p w:rsidR="00F42429" w:rsidRDefault="00DC4F1C" w:rsidP="00DC4F1C">
      <w:pPr>
        <w:spacing w:after="160" w:line="259" w:lineRule="auto"/>
        <w:jc w:val="left"/>
        <w:rPr>
          <w:lang w:val="sr-Latn-RS"/>
        </w:rPr>
      </w:pPr>
      <w:r>
        <w:rPr>
          <w:lang w:val="sr-Latn-RS"/>
        </w:rPr>
        <w:br w:type="page"/>
      </w:r>
    </w:p>
    <w:p w:rsidR="00F42429" w:rsidRPr="008650FC" w:rsidRDefault="00F42429" w:rsidP="002A5550">
      <w:pPr>
        <w:pStyle w:val="Naslov11"/>
        <w:numPr>
          <w:ilvl w:val="0"/>
          <w:numId w:val="2"/>
        </w:numPr>
        <w:rPr>
          <w:sz w:val="32"/>
          <w:szCs w:val="32"/>
          <w:lang w:val="sr-Latn-RS"/>
        </w:rPr>
      </w:pPr>
      <w:bookmarkStart w:id="62" w:name="_Toc230829621"/>
      <w:r>
        <w:rPr>
          <w:sz w:val="32"/>
          <w:szCs w:val="32"/>
          <w:lang w:val="sr-Latn-RS"/>
        </w:rPr>
        <w:lastRenderedPageBreak/>
        <w:t>Literatura</w:t>
      </w:r>
      <w:bookmarkEnd w:id="62"/>
    </w:p>
    <w:p w:rsidR="00186A9F" w:rsidRPr="008650FC" w:rsidRDefault="00AA06A8" w:rsidP="002A5550">
      <w:pPr>
        <w:jc w:val="left"/>
        <w:rPr>
          <w:lang w:val="sr-Latn-RS"/>
        </w:rPr>
      </w:pPr>
      <w:r w:rsidRPr="008650FC">
        <w:rPr>
          <w:lang w:val="sr-Latn-RS"/>
        </w:rPr>
        <w:t>[1] Andrew S. Tanenbaum, Struc</w:t>
      </w:r>
      <w:r w:rsidR="00390CF8" w:rsidRPr="008650FC">
        <w:rPr>
          <w:lang w:val="sr-Latn-RS"/>
        </w:rPr>
        <w:t>tured Computer Organization, 6.</w:t>
      </w:r>
      <w:r w:rsidRPr="008650FC">
        <w:rPr>
          <w:lang w:val="sr-Latn-RS"/>
        </w:rPr>
        <w:t xml:space="preserve"> </w:t>
      </w:r>
      <w:r w:rsidR="00390CF8" w:rsidRPr="008650FC">
        <w:rPr>
          <w:lang w:val="sr-Latn-RS"/>
        </w:rPr>
        <w:t>I</w:t>
      </w:r>
      <w:r w:rsidR="005D5D6B" w:rsidRPr="008650FC">
        <w:rPr>
          <w:lang w:val="sr-Latn-RS"/>
        </w:rPr>
        <w:t>zdanje</w:t>
      </w:r>
      <w:r w:rsidRPr="008650FC">
        <w:rPr>
          <w:lang w:val="sr-Latn-RS"/>
        </w:rPr>
        <w:t>, Pearson, 2013</w:t>
      </w:r>
    </w:p>
    <w:p w:rsidR="00186A9F" w:rsidRPr="008650FC" w:rsidRDefault="00186A9F" w:rsidP="002A5550">
      <w:pPr>
        <w:jc w:val="left"/>
        <w:rPr>
          <w:lang w:val="sr-Latn-RS"/>
        </w:rPr>
      </w:pPr>
      <w:r w:rsidRPr="008650FC">
        <w:rPr>
          <w:lang w:val="sr-Latn-RS"/>
        </w:rPr>
        <w:t>[2] William Stallings, Computer Organization and Architecture, Pearson, 2019.</w:t>
      </w:r>
    </w:p>
    <w:p w:rsidR="00B20991" w:rsidRPr="008650FC" w:rsidRDefault="006755F6" w:rsidP="002A5550">
      <w:pPr>
        <w:jc w:val="left"/>
        <w:rPr>
          <w:lang w:val="sr-Latn-RS"/>
        </w:rPr>
      </w:pPr>
      <w:r w:rsidRPr="008650FC">
        <w:rPr>
          <w:lang w:val="sr-Latn-RS"/>
        </w:rPr>
        <w:t>[</w:t>
      </w:r>
      <w:r w:rsidR="00D03929" w:rsidRPr="008650FC">
        <w:rPr>
          <w:lang w:val="sr-Latn-RS"/>
        </w:rPr>
        <w:t>3</w:t>
      </w:r>
      <w:r w:rsidRPr="008650FC">
        <w:rPr>
          <w:lang w:val="sr-Latn-RS"/>
        </w:rPr>
        <w:t>]</w:t>
      </w:r>
      <w:r w:rsidR="00D03929" w:rsidRPr="008650FC">
        <w:rPr>
          <w:lang w:val="sr-Latn-RS"/>
        </w:rPr>
        <w:t xml:space="preserve"> David A. Patterson, John L. Hennessy, Computer Organization and Design, Morgan Kaufmann, 2021.</w:t>
      </w:r>
    </w:p>
    <w:p w:rsidR="00A26D36" w:rsidRPr="008650FC" w:rsidRDefault="00B20991" w:rsidP="002A5550">
      <w:pPr>
        <w:jc w:val="left"/>
        <w:rPr>
          <w:lang w:val="sr-Latn-RS"/>
        </w:rPr>
      </w:pPr>
      <w:r w:rsidRPr="008650FC">
        <w:rPr>
          <w:lang w:val="sr-Latn-RS"/>
        </w:rPr>
        <w:t xml:space="preserve">[4] Intel Corporation, Intel 64 and IA-32 Architectures Software Developer’s Manual, </w:t>
      </w:r>
      <w:hyperlink r:id="rId27" w:history="1">
        <w:r w:rsidRPr="008650FC">
          <w:rPr>
            <w:rStyle w:val="Hyperlink"/>
            <w:lang w:val="sr-Latn-RS"/>
          </w:rPr>
          <w:t>https://www.intel.com/content/www/us/en/developer/articles/technical/intel-sdm.html</w:t>
        </w:r>
      </w:hyperlink>
      <w:r w:rsidRPr="008650FC">
        <w:rPr>
          <w:lang w:val="sr-Latn-RS"/>
        </w:rPr>
        <w:t>, datum pristupa: 24.5.2026</w:t>
      </w:r>
      <w:r w:rsidR="00A26D36" w:rsidRPr="008650FC">
        <w:rPr>
          <w:lang w:val="sr-Latn-RS"/>
        </w:rPr>
        <w:t>.</w:t>
      </w:r>
    </w:p>
    <w:p w:rsidR="006755F6" w:rsidRPr="008650FC" w:rsidRDefault="00A26D36" w:rsidP="002A5550">
      <w:pPr>
        <w:jc w:val="left"/>
        <w:rPr>
          <w:lang w:val="sr-Latn-RS"/>
        </w:rPr>
      </w:pPr>
      <w:r w:rsidRPr="008650FC">
        <w:rPr>
          <w:lang w:val="sr-Latn-RS"/>
        </w:rPr>
        <w:t xml:space="preserve">[5] ARM Limited, ARM Architecture Reference Manual, </w:t>
      </w:r>
      <w:hyperlink r:id="rId28" w:history="1">
        <w:r w:rsidRPr="008650FC">
          <w:rPr>
            <w:rStyle w:val="Hyperlink"/>
            <w:lang w:val="sr-Latn-RS"/>
          </w:rPr>
          <w:t>https://developer.arm.com/documentation</w:t>
        </w:r>
      </w:hyperlink>
      <w:r w:rsidRPr="008650FC">
        <w:rPr>
          <w:lang w:val="sr-Latn-RS"/>
        </w:rPr>
        <w:t>, datum pristupa: 24.5.2026.</w:t>
      </w:r>
    </w:p>
    <w:p w:rsidR="00BE49C0" w:rsidRPr="008650FC" w:rsidRDefault="002A5550" w:rsidP="002A5550">
      <w:pPr>
        <w:jc w:val="left"/>
        <w:rPr>
          <w:lang w:val="sr-Latn-RS"/>
        </w:rPr>
      </w:pPr>
      <w:r w:rsidRPr="008650FC">
        <w:rPr>
          <w:lang w:val="sr-Latn-RS"/>
        </w:rPr>
        <w:t>[6</w:t>
      </w:r>
      <w:r w:rsidR="00D53A52" w:rsidRPr="008650FC">
        <w:rPr>
          <w:lang w:val="sr-Latn-RS"/>
        </w:rPr>
        <w:t xml:space="preserve">] </w:t>
      </w:r>
      <w:r w:rsidR="0075199D" w:rsidRPr="008650FC">
        <w:rPr>
          <w:lang w:val="sr-Latn-RS"/>
        </w:rPr>
        <w:t xml:space="preserve">Dr Željko Stojanov, </w:t>
      </w:r>
      <w:r w:rsidR="00D53A52" w:rsidRPr="008650FC">
        <w:rPr>
          <w:lang w:val="sr-Latn-RS"/>
        </w:rPr>
        <w:t>Praktikum za vežb</w:t>
      </w:r>
      <w:r w:rsidR="006F2D24" w:rsidRPr="008650FC">
        <w:rPr>
          <w:lang w:val="sr-Latn-RS"/>
        </w:rPr>
        <w:t>e iz predmeta Računarski sistemi</w:t>
      </w:r>
      <w:r w:rsidR="0075199D" w:rsidRPr="008650FC">
        <w:rPr>
          <w:lang w:val="sr-Latn-RS"/>
        </w:rPr>
        <w:t xml:space="preserve">, Univerzitet u </w:t>
      </w:r>
      <w:r w:rsidR="006F2D24" w:rsidRPr="008650FC">
        <w:rPr>
          <w:lang w:val="sr-Latn-RS"/>
        </w:rPr>
        <w:t>Novom Sadu</w:t>
      </w:r>
      <w:r w:rsidR="00D53A52" w:rsidRPr="008650FC">
        <w:rPr>
          <w:lang w:val="sr-Latn-RS"/>
        </w:rPr>
        <w:t xml:space="preserve">, 2016. </w:t>
      </w:r>
      <w:hyperlink r:id="rId29" w:history="1">
        <w:r w:rsidR="00D53A52" w:rsidRPr="008650FC">
          <w:rPr>
            <w:rStyle w:val="Hyperlink"/>
            <w:lang w:val="sr-Latn-RS"/>
          </w:rPr>
          <w:t>http://147.91.177.109/Content/files/0/RSpraktikum2016.pdf</w:t>
        </w:r>
      </w:hyperlink>
      <w:r w:rsidR="00B20991" w:rsidRPr="008650FC">
        <w:rPr>
          <w:lang w:val="sr-Latn-RS"/>
        </w:rPr>
        <w:t>,</w:t>
      </w:r>
      <w:r w:rsidR="006F2D24" w:rsidRPr="008650FC">
        <w:rPr>
          <w:lang w:val="sr-Latn-RS"/>
        </w:rPr>
        <w:t xml:space="preserve"> datum </w:t>
      </w:r>
      <w:r w:rsidR="0075199D" w:rsidRPr="008650FC">
        <w:rPr>
          <w:lang w:val="sr-Latn-RS"/>
        </w:rPr>
        <w:t xml:space="preserve">pristupa </w:t>
      </w:r>
      <w:r w:rsidR="006F2D24" w:rsidRPr="008650FC">
        <w:rPr>
          <w:lang w:val="sr-Latn-RS"/>
        </w:rPr>
        <w:t>23.5.2026.</w:t>
      </w:r>
    </w:p>
    <w:p w:rsidR="008F76F7" w:rsidRPr="008650FC" w:rsidRDefault="008F76F7" w:rsidP="002A5550">
      <w:pPr>
        <w:jc w:val="left"/>
        <w:rPr>
          <w:lang w:val="sr-Latn-RS"/>
        </w:rPr>
      </w:pPr>
      <w:r w:rsidRPr="008650FC">
        <w:rPr>
          <w:lang w:val="sr-Latn-RS"/>
        </w:rPr>
        <w:t xml:space="preserve">[7] RISC-V International, The RISC-V Instruction Set Manual, </w:t>
      </w:r>
      <w:hyperlink r:id="rId30" w:history="1">
        <w:r w:rsidRPr="008650FC">
          <w:rPr>
            <w:rStyle w:val="Hyperlink"/>
            <w:lang w:val="sr-Latn-RS"/>
          </w:rPr>
          <w:t>https://riscv.org/technical/specifications/</w:t>
        </w:r>
      </w:hyperlink>
      <w:r w:rsidRPr="008650FC">
        <w:rPr>
          <w:lang w:val="sr-Latn-RS"/>
        </w:rPr>
        <w:t>, datum pristupa: 25.5.2026.</w:t>
      </w:r>
    </w:p>
    <w:p w:rsidR="008F76F7" w:rsidRPr="008650FC" w:rsidRDefault="008F76F7" w:rsidP="002A5550">
      <w:pPr>
        <w:jc w:val="left"/>
        <w:rPr>
          <w:lang w:val="sr-Latn-RS"/>
        </w:rPr>
      </w:pPr>
      <w:r w:rsidRPr="008650FC">
        <w:rPr>
          <w:lang w:val="sr-Latn-RS"/>
        </w:rPr>
        <w:t xml:space="preserve">[8] Microchip Technology Inc., AVR Microcontrollers Documentation, </w:t>
      </w:r>
      <w:hyperlink r:id="rId31" w:history="1">
        <w:r w:rsidRPr="008650FC">
          <w:rPr>
            <w:rStyle w:val="Hyperlink"/>
            <w:lang w:val="sr-Latn-RS"/>
          </w:rPr>
          <w:t>https://www.microchip.com/en-us/products/microcontrollers-and-microprocessors/8-bit-mcus/avr-mcus</w:t>
        </w:r>
      </w:hyperlink>
      <w:r w:rsidRPr="008650FC">
        <w:rPr>
          <w:lang w:val="sr-Latn-RS"/>
        </w:rPr>
        <w:t>, datum pristupa: 25.5.2026.</w:t>
      </w:r>
    </w:p>
    <w:p w:rsidR="00232F6F" w:rsidRPr="008650FC" w:rsidRDefault="00232F6F" w:rsidP="002A5550">
      <w:pPr>
        <w:jc w:val="left"/>
        <w:rPr>
          <w:lang w:val="sr-Latn-RS"/>
        </w:rPr>
      </w:pPr>
      <w:r w:rsidRPr="008650FC">
        <w:rPr>
          <w:lang w:val="sr-Latn-RS"/>
        </w:rPr>
        <w:t xml:space="preserve">[9] Microsoft Corporation, WinDbg Documentation, </w:t>
      </w:r>
      <w:hyperlink r:id="rId32" w:history="1">
        <w:r w:rsidRPr="008650FC">
          <w:rPr>
            <w:rStyle w:val="Hyperlink"/>
            <w:lang w:val="sr-Latn-RS"/>
          </w:rPr>
          <w:t>https://learn.microsoft.com/en-us/windows-hardware/drivers/debugger/</w:t>
        </w:r>
      </w:hyperlink>
      <w:r w:rsidRPr="008650FC">
        <w:rPr>
          <w:lang w:val="sr-Latn-RS"/>
        </w:rPr>
        <w:t>, datum pristupa: 25.5.2026.</w:t>
      </w:r>
    </w:p>
    <w:p w:rsidR="00BE49C0" w:rsidRPr="008650FC" w:rsidRDefault="00232F6F" w:rsidP="00B83D19">
      <w:pPr>
        <w:jc w:val="left"/>
        <w:rPr>
          <w:lang w:val="sr-Latn-RS"/>
        </w:rPr>
      </w:pPr>
      <w:r w:rsidRPr="008650FC">
        <w:rPr>
          <w:lang w:val="sr-Latn-RS"/>
        </w:rPr>
        <w:t xml:space="preserve">[10] Remzi H. Arpaci-Dusseau, Andrea C. Arpaci-Dusseau, Operating Systems: Three Easy Pieces, </w:t>
      </w:r>
      <w:hyperlink r:id="rId33" w:history="1">
        <w:r w:rsidRPr="008650FC">
          <w:rPr>
            <w:rStyle w:val="Hyperlink"/>
            <w:lang w:val="sr-Latn-RS"/>
          </w:rPr>
          <w:t>https://pages.cs.wisc.edu/~remzi/OSTEP/</w:t>
        </w:r>
      </w:hyperlink>
      <w:r w:rsidRPr="008650FC">
        <w:rPr>
          <w:lang w:val="sr-Latn-RS"/>
        </w:rPr>
        <w:t>, datum pristupa: 25.5.2026.</w:t>
      </w:r>
    </w:p>
    <w:sectPr w:rsidR="00BE49C0" w:rsidRPr="00865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A3CDE"/>
    <w:multiLevelType w:val="hybridMultilevel"/>
    <w:tmpl w:val="86CA7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35D35"/>
    <w:multiLevelType w:val="hybridMultilevel"/>
    <w:tmpl w:val="FBCA1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4CDB"/>
    <w:multiLevelType w:val="hybridMultilevel"/>
    <w:tmpl w:val="59046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44271"/>
    <w:multiLevelType w:val="hybridMultilevel"/>
    <w:tmpl w:val="761CA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D35EB"/>
    <w:multiLevelType w:val="hybridMultilevel"/>
    <w:tmpl w:val="8C1ED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F5B70"/>
    <w:multiLevelType w:val="hybridMultilevel"/>
    <w:tmpl w:val="C4A6B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80057"/>
    <w:multiLevelType w:val="hybridMultilevel"/>
    <w:tmpl w:val="773E0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71225"/>
    <w:multiLevelType w:val="hybridMultilevel"/>
    <w:tmpl w:val="B87E3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A705A"/>
    <w:multiLevelType w:val="hybridMultilevel"/>
    <w:tmpl w:val="E0D4B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304F07"/>
    <w:multiLevelType w:val="hybridMultilevel"/>
    <w:tmpl w:val="CDEC9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E511D"/>
    <w:multiLevelType w:val="hybridMultilevel"/>
    <w:tmpl w:val="F87A2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B33220"/>
    <w:multiLevelType w:val="hybridMultilevel"/>
    <w:tmpl w:val="8732E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CA1EB7"/>
    <w:multiLevelType w:val="hybridMultilevel"/>
    <w:tmpl w:val="1A242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40460"/>
    <w:multiLevelType w:val="hybridMultilevel"/>
    <w:tmpl w:val="138C2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076F6"/>
    <w:multiLevelType w:val="hybridMultilevel"/>
    <w:tmpl w:val="F712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2111E8"/>
    <w:multiLevelType w:val="hybridMultilevel"/>
    <w:tmpl w:val="4D029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34F9B"/>
    <w:multiLevelType w:val="hybridMultilevel"/>
    <w:tmpl w:val="7EF87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4D49FB"/>
    <w:multiLevelType w:val="hybridMultilevel"/>
    <w:tmpl w:val="DB667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CA0810"/>
    <w:multiLevelType w:val="multilevel"/>
    <w:tmpl w:val="BA9447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F1C4FB3"/>
    <w:multiLevelType w:val="hybridMultilevel"/>
    <w:tmpl w:val="7F9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4A25FA"/>
    <w:multiLevelType w:val="hybridMultilevel"/>
    <w:tmpl w:val="60726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4B6630"/>
    <w:multiLevelType w:val="hybridMultilevel"/>
    <w:tmpl w:val="21E0F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214E80"/>
    <w:multiLevelType w:val="hybridMultilevel"/>
    <w:tmpl w:val="7FD22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8"/>
  </w:num>
  <w:num w:numId="3">
    <w:abstractNumId w:val="19"/>
  </w:num>
  <w:num w:numId="4">
    <w:abstractNumId w:val="22"/>
  </w:num>
  <w:num w:numId="5">
    <w:abstractNumId w:val="10"/>
  </w:num>
  <w:num w:numId="6">
    <w:abstractNumId w:val="0"/>
  </w:num>
  <w:num w:numId="7">
    <w:abstractNumId w:val="1"/>
  </w:num>
  <w:num w:numId="8">
    <w:abstractNumId w:val="7"/>
  </w:num>
  <w:num w:numId="9">
    <w:abstractNumId w:val="12"/>
  </w:num>
  <w:num w:numId="10">
    <w:abstractNumId w:val="15"/>
  </w:num>
  <w:num w:numId="11">
    <w:abstractNumId w:val="14"/>
  </w:num>
  <w:num w:numId="12">
    <w:abstractNumId w:val="20"/>
  </w:num>
  <w:num w:numId="13">
    <w:abstractNumId w:val="11"/>
  </w:num>
  <w:num w:numId="14">
    <w:abstractNumId w:val="4"/>
  </w:num>
  <w:num w:numId="15">
    <w:abstractNumId w:val="21"/>
  </w:num>
  <w:num w:numId="16">
    <w:abstractNumId w:val="6"/>
  </w:num>
  <w:num w:numId="17">
    <w:abstractNumId w:val="16"/>
  </w:num>
  <w:num w:numId="18">
    <w:abstractNumId w:val="8"/>
  </w:num>
  <w:num w:numId="19">
    <w:abstractNumId w:val="9"/>
  </w:num>
  <w:num w:numId="20">
    <w:abstractNumId w:val="3"/>
  </w:num>
  <w:num w:numId="21">
    <w:abstractNumId w:val="2"/>
  </w:num>
  <w:num w:numId="22">
    <w:abstractNumId w:val="1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BCC"/>
    <w:rsid w:val="00002AC6"/>
    <w:rsid w:val="000440A5"/>
    <w:rsid w:val="00060260"/>
    <w:rsid w:val="000D03FB"/>
    <w:rsid w:val="000D06D2"/>
    <w:rsid w:val="000D310C"/>
    <w:rsid w:val="000F2A5B"/>
    <w:rsid w:val="0010106F"/>
    <w:rsid w:val="001073FA"/>
    <w:rsid w:val="001258DE"/>
    <w:rsid w:val="00146D4C"/>
    <w:rsid w:val="00186A9F"/>
    <w:rsid w:val="001E073C"/>
    <w:rsid w:val="001E2001"/>
    <w:rsid w:val="00232F6F"/>
    <w:rsid w:val="00242E5A"/>
    <w:rsid w:val="0027624A"/>
    <w:rsid w:val="002A5550"/>
    <w:rsid w:val="002A7569"/>
    <w:rsid w:val="00301E61"/>
    <w:rsid w:val="00345B99"/>
    <w:rsid w:val="003563A9"/>
    <w:rsid w:val="0036236E"/>
    <w:rsid w:val="00390CF8"/>
    <w:rsid w:val="003966BE"/>
    <w:rsid w:val="003D5ECA"/>
    <w:rsid w:val="003F2314"/>
    <w:rsid w:val="003F72F2"/>
    <w:rsid w:val="00422102"/>
    <w:rsid w:val="004263C3"/>
    <w:rsid w:val="00452606"/>
    <w:rsid w:val="00454868"/>
    <w:rsid w:val="004642EA"/>
    <w:rsid w:val="00484C1B"/>
    <w:rsid w:val="004F0B07"/>
    <w:rsid w:val="004F3507"/>
    <w:rsid w:val="00543920"/>
    <w:rsid w:val="00565EFA"/>
    <w:rsid w:val="005A79CC"/>
    <w:rsid w:val="005C28CE"/>
    <w:rsid w:val="005D5D6B"/>
    <w:rsid w:val="0061198A"/>
    <w:rsid w:val="00620E7D"/>
    <w:rsid w:val="0062105D"/>
    <w:rsid w:val="00632862"/>
    <w:rsid w:val="006755F6"/>
    <w:rsid w:val="006B29EE"/>
    <w:rsid w:val="006D3D38"/>
    <w:rsid w:val="006E5F9E"/>
    <w:rsid w:val="006F2D24"/>
    <w:rsid w:val="007314E4"/>
    <w:rsid w:val="00734A81"/>
    <w:rsid w:val="0075199D"/>
    <w:rsid w:val="00757C2C"/>
    <w:rsid w:val="007D5669"/>
    <w:rsid w:val="007F401A"/>
    <w:rsid w:val="007F6C59"/>
    <w:rsid w:val="00802D58"/>
    <w:rsid w:val="0080522E"/>
    <w:rsid w:val="00821748"/>
    <w:rsid w:val="00825089"/>
    <w:rsid w:val="00856865"/>
    <w:rsid w:val="00861DB4"/>
    <w:rsid w:val="008650FC"/>
    <w:rsid w:val="00875E5F"/>
    <w:rsid w:val="008A7E4A"/>
    <w:rsid w:val="008B0A0F"/>
    <w:rsid w:val="008F54F8"/>
    <w:rsid w:val="008F76F7"/>
    <w:rsid w:val="00903062"/>
    <w:rsid w:val="00925B24"/>
    <w:rsid w:val="0092793B"/>
    <w:rsid w:val="0093693B"/>
    <w:rsid w:val="00940C6B"/>
    <w:rsid w:val="00941EDF"/>
    <w:rsid w:val="00953613"/>
    <w:rsid w:val="009B4D65"/>
    <w:rsid w:val="009C5510"/>
    <w:rsid w:val="009D2C0E"/>
    <w:rsid w:val="009D484B"/>
    <w:rsid w:val="00A002DC"/>
    <w:rsid w:val="00A11754"/>
    <w:rsid w:val="00A26D36"/>
    <w:rsid w:val="00A86CB2"/>
    <w:rsid w:val="00AA06A8"/>
    <w:rsid w:val="00AA6D3A"/>
    <w:rsid w:val="00AC7981"/>
    <w:rsid w:val="00AE03A4"/>
    <w:rsid w:val="00AF54D7"/>
    <w:rsid w:val="00AF5B36"/>
    <w:rsid w:val="00B20991"/>
    <w:rsid w:val="00B43A5F"/>
    <w:rsid w:val="00B760CD"/>
    <w:rsid w:val="00B83D19"/>
    <w:rsid w:val="00B97259"/>
    <w:rsid w:val="00BB649F"/>
    <w:rsid w:val="00BC21EC"/>
    <w:rsid w:val="00BE49C0"/>
    <w:rsid w:val="00BE6F7E"/>
    <w:rsid w:val="00C0795D"/>
    <w:rsid w:val="00C10B32"/>
    <w:rsid w:val="00C12B0D"/>
    <w:rsid w:val="00C20FC0"/>
    <w:rsid w:val="00C531A7"/>
    <w:rsid w:val="00C815B5"/>
    <w:rsid w:val="00C83E31"/>
    <w:rsid w:val="00CC540C"/>
    <w:rsid w:val="00CD3112"/>
    <w:rsid w:val="00CF06E5"/>
    <w:rsid w:val="00D010DA"/>
    <w:rsid w:val="00D03929"/>
    <w:rsid w:val="00D05692"/>
    <w:rsid w:val="00D2308F"/>
    <w:rsid w:val="00D36ABC"/>
    <w:rsid w:val="00D40348"/>
    <w:rsid w:val="00D53A52"/>
    <w:rsid w:val="00D61B7A"/>
    <w:rsid w:val="00D6737E"/>
    <w:rsid w:val="00D842A2"/>
    <w:rsid w:val="00DC4F1C"/>
    <w:rsid w:val="00DD1E9C"/>
    <w:rsid w:val="00DD3A6D"/>
    <w:rsid w:val="00E00319"/>
    <w:rsid w:val="00E33D37"/>
    <w:rsid w:val="00E54BCC"/>
    <w:rsid w:val="00E85ACF"/>
    <w:rsid w:val="00E96FF3"/>
    <w:rsid w:val="00EB2AC1"/>
    <w:rsid w:val="00EB45B7"/>
    <w:rsid w:val="00EE454F"/>
    <w:rsid w:val="00F01708"/>
    <w:rsid w:val="00F14E5F"/>
    <w:rsid w:val="00F42429"/>
    <w:rsid w:val="00F52472"/>
    <w:rsid w:val="00F6792E"/>
    <w:rsid w:val="00F72BC3"/>
    <w:rsid w:val="00F868A8"/>
    <w:rsid w:val="00FA2569"/>
    <w:rsid w:val="00FB3B74"/>
    <w:rsid w:val="00FB52D6"/>
    <w:rsid w:val="00FC3F1B"/>
    <w:rsid w:val="00FD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4C5FA"/>
  <w15:chartTrackingRefBased/>
  <w15:docId w15:val="{4C0DF138-EFF1-4CDC-A304-62107BDE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692"/>
    <w:pPr>
      <w:spacing w:after="20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9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aslov11Char">
    <w:name w:val="Naslov 1.1 Char"/>
    <w:basedOn w:val="DefaultParagraphFont"/>
    <w:link w:val="Naslov11"/>
    <w:locked/>
    <w:rsid w:val="00802D58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aslov11">
    <w:name w:val="Naslov 1.1"/>
    <w:basedOn w:val="Normal"/>
    <w:link w:val="Naslov11Char"/>
    <w:qFormat/>
    <w:rsid w:val="00802D58"/>
    <w:pPr>
      <w:spacing w:after="240"/>
      <w:jc w:val="left"/>
      <w:outlineLvl w:val="2"/>
    </w:pPr>
    <w:rPr>
      <w:rFonts w:eastAsia="Times New Roman" w:cs="Times New Roman"/>
      <w:b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02D5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E49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E49C0"/>
    <w:pPr>
      <w:spacing w:line="259" w:lineRule="auto"/>
      <w:jc w:val="left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BE49C0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BE49C0"/>
    <w:pPr>
      <w:spacing w:after="100" w:line="259" w:lineRule="auto"/>
      <w:jc w:val="left"/>
    </w:pPr>
    <w:rPr>
      <w:rFonts w:asciiTheme="minorHAnsi" w:eastAsiaTheme="minorEastAsia" w:hAnsiTheme="minorHAnsi"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BE49C0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</w:rPr>
  </w:style>
  <w:style w:type="character" w:styleId="Hyperlink">
    <w:name w:val="Hyperlink"/>
    <w:basedOn w:val="DefaultParagraphFont"/>
    <w:uiPriority w:val="99"/>
    <w:unhideWhenUsed/>
    <w:rsid w:val="00BE49C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531A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D566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65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pages.cs.wisc.edu/~remzi/OSTEP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://147.91.177.109/Content/files/0/RSpraktikum2016.pd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learn.microsoft.com/en-us/windows-hardware/drivers/debugger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developer.arm.com/documentation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www.microchip.com/en-us/products/microcontrollers-and-microprocessors/8-bit-mcus/avr-mcu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www.intel.com/content/www/us/en/developer/articles/technical/intel-sdm.html" TargetMode="External"/><Relationship Id="rId30" Type="http://schemas.openxmlformats.org/officeDocument/2006/relationships/hyperlink" Target="https://riscv.org/technical/specifications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8757A-D85A-4748-98F2-D18120026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1758</TotalTime>
  <Pages>31</Pages>
  <Words>5667</Words>
  <Characters>32306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196</cp:revision>
  <dcterms:created xsi:type="dcterms:W3CDTF">2026-05-23T13:15:00Z</dcterms:created>
  <dcterms:modified xsi:type="dcterms:W3CDTF">2026-05-28T10:23:00Z</dcterms:modified>
</cp:coreProperties>
</file>