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sz w:val="36"/>
          <w:szCs w:val="36"/>
        </w:rPr>
      </w:pPr>
      <w:bookmarkStart w:id="0" w:name="_GoBack"/>
      <w:bookmarkEnd w:id="0"/>
      <w:r w:rsidRPr="00A44273">
        <w:rPr>
          <w:rFonts w:ascii="Times" w:hAnsi="Times" w:cs="Times"/>
          <w:b/>
          <w:bCs/>
          <w:sz w:val="28"/>
          <w:szCs w:val="28"/>
        </w:rPr>
        <w:t>SLOVENSKÁ TECHNICKÁ UNIVERZITA V BRATISLAVE</w:t>
      </w:r>
      <w:r w:rsidRPr="00A44273">
        <w:rPr>
          <w:rFonts w:ascii="Times" w:hAnsi="Times" w:cs="Times"/>
          <w:b/>
          <w:bCs/>
          <w:sz w:val="36"/>
          <w:szCs w:val="36"/>
        </w:rPr>
        <w:t xml:space="preserve"> </w:t>
      </w:r>
      <w:r w:rsidRPr="00A44273">
        <w:rPr>
          <w:rFonts w:ascii="Times" w:hAnsi="Times" w:cs="Times"/>
          <w:b/>
          <w:bCs/>
          <w:sz w:val="28"/>
          <w:szCs w:val="28"/>
        </w:rPr>
        <w:t>FAKULTA ELEKTROTECHNIKY A INFORMATIKY</w:t>
      </w: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64"/>
          <w:szCs w:val="64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64"/>
          <w:szCs w:val="64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64"/>
          <w:szCs w:val="64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32"/>
          <w:szCs w:val="32"/>
        </w:rPr>
      </w:pPr>
      <w:r w:rsidRPr="00A44273">
        <w:rPr>
          <w:rFonts w:ascii="Times" w:hAnsi="Times" w:cs="Times"/>
          <w:b/>
          <w:bCs/>
          <w:sz w:val="32"/>
          <w:szCs w:val="32"/>
        </w:rPr>
        <w:t>KVADROKOPTÉRA</w:t>
      </w:r>
    </w:p>
    <w:p w:rsidR="00F1566C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28"/>
          <w:szCs w:val="32"/>
        </w:rPr>
      </w:pPr>
      <w:r w:rsidRPr="00A44273">
        <w:rPr>
          <w:rFonts w:ascii="Times" w:hAnsi="Times" w:cs="Times"/>
          <w:b/>
          <w:bCs/>
          <w:sz w:val="28"/>
          <w:szCs w:val="32"/>
        </w:rPr>
        <w:t>ZÁVEREČNÝ PROJEKT K PREDMETU VNORENÉ RIADIACE SYSTÉMY</w:t>
      </w: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28"/>
          <w:szCs w:val="32"/>
        </w:rPr>
      </w:pPr>
      <w:r>
        <w:rPr>
          <w:rFonts w:ascii="Times" w:hAnsi="Times" w:cs="Times"/>
          <w:b/>
          <w:bCs/>
          <w:sz w:val="28"/>
          <w:szCs w:val="32"/>
        </w:rPr>
        <w:t>(Programová dokumentácia)</w:t>
      </w: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jc w:val="center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  <w:bCs/>
          <w:sz w:val="32"/>
          <w:szCs w:val="32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/>
        </w:rPr>
      </w:pPr>
    </w:p>
    <w:p w:rsidR="00F1566C" w:rsidRPr="00A44273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r w:rsidRPr="00A44273">
        <w:rPr>
          <w:rFonts w:ascii="Times" w:hAnsi="Times" w:cs="Times"/>
          <w:b/>
        </w:rPr>
        <w:t>Ústav</w:t>
      </w:r>
      <w:r w:rsidRPr="00A44273">
        <w:rPr>
          <w:rFonts w:ascii="Times" w:hAnsi="Times" w:cs="Times"/>
        </w:rPr>
        <w:t xml:space="preserve">:  Robotika a kybernetika </w:t>
      </w:r>
    </w:p>
    <w:p w:rsidR="00F1566C" w:rsidRDefault="00F1566C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</w:rPr>
      </w:pPr>
      <w:r w:rsidRPr="00A44273">
        <w:rPr>
          <w:rFonts w:ascii="Times" w:hAnsi="Times" w:cs="Times"/>
          <w:b/>
          <w:bCs/>
        </w:rPr>
        <w:t xml:space="preserve">Vypracoval: </w:t>
      </w:r>
      <w:r w:rsidRPr="00A44273">
        <w:rPr>
          <w:rFonts w:ascii="Times" w:hAnsi="Times" w:cs="Times"/>
          <w:bCs/>
        </w:rPr>
        <w:t xml:space="preserve">Miroslav Kohút, Viktor Dluhoš, </w:t>
      </w:r>
      <w:r w:rsidR="00AE6EA0">
        <w:rPr>
          <w:rFonts w:ascii="Times" w:hAnsi="Times" w:cs="Times"/>
          <w:bCs/>
        </w:rPr>
        <w:t>Jaromír</w:t>
      </w:r>
      <w:r w:rsidRPr="00A44273">
        <w:rPr>
          <w:rFonts w:ascii="Times" w:hAnsi="Times" w:cs="Times"/>
          <w:bCs/>
        </w:rPr>
        <w:t xml:space="preserve"> Stanko, Peter Kmeť</w:t>
      </w:r>
    </w:p>
    <w:p w:rsidR="002B2205" w:rsidRPr="00A44273" w:rsidRDefault="002B2205" w:rsidP="00F1566C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bCs/>
        </w:rPr>
      </w:pPr>
      <w:r w:rsidRPr="002B2205">
        <w:rPr>
          <w:rFonts w:ascii="Times" w:hAnsi="Times" w:cs="Times"/>
          <w:b/>
          <w:bCs/>
        </w:rPr>
        <w:t>Github:</w:t>
      </w:r>
      <w:r w:rsidR="008F72CD" w:rsidRPr="008F72CD">
        <w:t xml:space="preserve"> </w:t>
      </w:r>
      <w:hyperlink r:id="rId7" w:history="1">
        <w:r w:rsidR="008F72CD" w:rsidRPr="008F72CD">
          <w:rPr>
            <w:rStyle w:val="Hypertextovprepojenie"/>
            <w:rFonts w:ascii="Times" w:hAnsi="Times" w:cs="Times"/>
            <w:bCs/>
          </w:rPr>
          <w:t>https://github.com/MiroslavKohut/quadrocopter_driver/tree/master</w:t>
        </w:r>
      </w:hyperlink>
    </w:p>
    <w:p w:rsidR="00F1566C" w:rsidRDefault="00F1566C" w:rsidP="00F1566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lastRenderedPageBreak/>
        <w:t>Programátorská</w:t>
      </w:r>
      <w:r w:rsidRPr="00A44273">
        <w:rPr>
          <w:rFonts w:cs="Times New Roman"/>
          <w:b/>
          <w:color w:val="000000"/>
          <w:sz w:val="32"/>
          <w:szCs w:val="28"/>
        </w:rPr>
        <w:t xml:space="preserve"> prí</w:t>
      </w:r>
      <w:r>
        <w:rPr>
          <w:rFonts w:cs="Times New Roman"/>
          <w:b/>
          <w:color w:val="000000"/>
          <w:sz w:val="32"/>
          <w:szCs w:val="28"/>
        </w:rPr>
        <w:t>r</w:t>
      </w:r>
      <w:r w:rsidRPr="00A44273">
        <w:rPr>
          <w:rFonts w:cs="Times New Roman"/>
          <w:b/>
          <w:color w:val="000000"/>
          <w:sz w:val="32"/>
          <w:szCs w:val="28"/>
        </w:rPr>
        <w:t>učka</w:t>
      </w:r>
    </w:p>
    <w:p w:rsidR="00F1566C" w:rsidRDefault="00F1566C" w:rsidP="00F1566C"/>
    <w:p w:rsidR="00F1566C" w:rsidRDefault="00F1566C" w:rsidP="00F1566C">
      <w:r>
        <w:t>V tomto dokumente nájdete podrobne popísane jednotlivé programové časti. Na základe nich je možné lepšie pochopiť štruktúru celého programu a funkčnosť riadenia kvadrokoptéry.</w:t>
      </w:r>
    </w:p>
    <w:p w:rsidR="00240F62" w:rsidRDefault="00240F62" w:rsidP="00F1566C"/>
    <w:p w:rsidR="00240F62" w:rsidRDefault="0009477A" w:rsidP="00F1566C">
      <w:pPr>
        <w:rPr>
          <w:b/>
        </w:rPr>
      </w:pPr>
      <w:r w:rsidRPr="0009477A">
        <w:rPr>
          <w:b/>
        </w:rPr>
        <w:t>Štruktúra softvéru:</w:t>
      </w:r>
      <w:r>
        <w:rPr>
          <w:b/>
        </w:rPr>
        <w:t xml:space="preserve"> </w:t>
      </w:r>
    </w:p>
    <w:p w:rsidR="0009477A" w:rsidRDefault="00855574" w:rsidP="0009477A">
      <w:pPr>
        <w:keepNext/>
        <w:jc w:val="center"/>
      </w:pPr>
      <w:r>
        <w:rPr>
          <w:b/>
          <w:noProof/>
          <w:lang w:eastAsia="sk-SK"/>
        </w:rPr>
        <w:drawing>
          <wp:inline distT="0" distB="0" distL="0" distR="0">
            <wp:extent cx="2232660" cy="3688080"/>
            <wp:effectExtent l="0" t="0" r="0" b="0"/>
            <wp:docPr id="1" name="Obrázok 1" descr="Sním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ím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7A" w:rsidRDefault="0009477A" w:rsidP="0009477A">
      <w:pPr>
        <w:pStyle w:val="Popis"/>
        <w:spacing w:before="240"/>
        <w:jc w:val="center"/>
      </w:pPr>
      <w:r>
        <w:t xml:space="preserve">Obrázok </w:t>
      </w:r>
      <w:r w:rsidR="00190191">
        <w:fldChar w:fldCharType="begin"/>
      </w:r>
      <w:r w:rsidR="0034226C">
        <w:instrText xml:space="preserve"> SEQ Obrázok \* ARABIC </w:instrText>
      </w:r>
      <w:r w:rsidR="00190191">
        <w:fldChar w:fldCharType="separate"/>
      </w:r>
      <w:r w:rsidR="00082084">
        <w:rPr>
          <w:noProof/>
        </w:rPr>
        <w:t>1</w:t>
      </w:r>
      <w:r w:rsidR="00190191">
        <w:rPr>
          <w:noProof/>
        </w:rPr>
        <w:fldChar w:fldCharType="end"/>
      </w:r>
      <w:r>
        <w:t xml:space="preserve"> Štruktúra softvéru</w:t>
      </w:r>
    </w:p>
    <w:p w:rsidR="0009477A" w:rsidRDefault="0009477A" w:rsidP="008F72CD">
      <w:r>
        <w:t xml:space="preserve">Na </w:t>
      </w:r>
      <w:r w:rsidRPr="008F72CD">
        <w:rPr>
          <w:b/>
        </w:rPr>
        <w:t>ob</w:t>
      </w:r>
      <w:r w:rsidR="003473AE" w:rsidRPr="008F72CD">
        <w:rPr>
          <w:b/>
        </w:rPr>
        <w:t>rá</w:t>
      </w:r>
      <w:r w:rsidRPr="008F72CD">
        <w:rPr>
          <w:b/>
        </w:rPr>
        <w:t>zku 1</w:t>
      </w:r>
      <w:r w:rsidR="002B2205">
        <w:t xml:space="preserve"> je vidieť základnú štruktúru zdrojových kódov, ktoré boli nami vytvorené a doplnené do vopred vytvoreného projektu v Atollic studiu.</w:t>
      </w:r>
    </w:p>
    <w:p w:rsidR="008F72CD" w:rsidRDefault="008F72CD" w:rsidP="0009477A"/>
    <w:p w:rsidR="008F72CD" w:rsidRPr="008F72CD" w:rsidRDefault="008F72CD" w:rsidP="008F72CD">
      <w:pPr>
        <w:pStyle w:val="Nadpis1"/>
        <w:spacing w:before="240" w:after="120"/>
        <w:rPr>
          <w:u w:val="single"/>
        </w:rPr>
      </w:pPr>
      <w:r>
        <w:t xml:space="preserve">Priečinok </w:t>
      </w:r>
      <w:r>
        <w:rPr>
          <w:u w:val="single"/>
        </w:rPr>
        <w:t>src</w:t>
      </w:r>
    </w:p>
    <w:p w:rsidR="008F72CD" w:rsidRPr="008F72CD" w:rsidRDefault="008F72CD" w:rsidP="003C5CAA">
      <w:pPr>
        <w:pStyle w:val="Odsekzoznamu"/>
        <w:numPr>
          <w:ilvl w:val="0"/>
          <w:numId w:val="3"/>
        </w:numPr>
        <w:rPr>
          <w:b/>
          <w:u w:val="single"/>
        </w:rPr>
      </w:pPr>
      <w:r w:rsidRPr="008F72CD">
        <w:rPr>
          <w:b/>
        </w:rPr>
        <w:t xml:space="preserve">main.c - </w:t>
      </w:r>
      <w:r>
        <w:t>v hlavnom priečinku môžeme nájsť  main.c program, ktorý v sebe obsahuje prázdny nekonečný cyklus, ktorý môže byť určený na debug posielanie dát cez Usart alebo na pomocné výpočty, ktoré nemusia byť synchronizované. V našom prípade však nemá žiadnu úlohu. Okrem hlavného cyklu sa tu nachádzajú ešte inicializácie celého programu. Sú volané z knižnice functions.h, ktorá celá beží celá na "pozadí" main programu.</w:t>
      </w:r>
    </w:p>
    <w:p w:rsidR="008F72CD" w:rsidRDefault="008F72CD" w:rsidP="008F72CD">
      <w:pPr>
        <w:pStyle w:val="Odsekzoznamu"/>
        <w:rPr>
          <w:b/>
          <w:u w:val="single"/>
        </w:rPr>
      </w:pPr>
    </w:p>
    <w:p w:rsidR="008F72CD" w:rsidRPr="003C5CAA" w:rsidRDefault="008F72CD" w:rsidP="003C5CAA">
      <w:pPr>
        <w:pStyle w:val="Odsekzoznamu"/>
        <w:numPr>
          <w:ilvl w:val="0"/>
          <w:numId w:val="3"/>
        </w:numPr>
        <w:rPr>
          <w:b/>
          <w:u w:val="single"/>
        </w:rPr>
      </w:pPr>
      <w:r w:rsidRPr="008F72CD">
        <w:rPr>
          <w:b/>
        </w:rPr>
        <w:t>functions.c / functions.h</w:t>
      </w:r>
      <w:r>
        <w:t xml:space="preserve"> - </w:t>
      </w:r>
      <w:r w:rsidR="003C5CAA">
        <w:t>Táto knižnica predstavuje najdôležitejšiu časť celého programu. Využíva ju main program a je previazaná so všetkými ostatnými zariadeniami a periferiálnymi knižnicami.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</w:p>
    <w:p w:rsidR="003C5CAA" w:rsidRPr="00CC59E4" w:rsidRDefault="003C5CAA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3F7F5F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2E7337">
        <w:rPr>
          <w:rFonts w:eastAsiaTheme="minorHAnsi"/>
        </w:rPr>
        <w:t>Inicializ</w:t>
      </w:r>
      <w:r w:rsidR="002E7337" w:rsidRPr="002E7337">
        <w:rPr>
          <w:rFonts w:eastAsiaTheme="minorHAnsi"/>
        </w:rPr>
        <w:t>a</w:t>
      </w:r>
      <w:r w:rsidRPr="002E7337">
        <w:rPr>
          <w:rFonts w:eastAsiaTheme="minorHAnsi"/>
        </w:rPr>
        <w:t>čné funkcie všetkých periférii a zariadení volané v maine</w:t>
      </w:r>
      <w:r w:rsidR="00CC59E4">
        <w:rPr>
          <w:rFonts w:eastAsiaTheme="minorHAnsi"/>
        </w:rPr>
        <w:t xml:space="preserve">. Vo funkcii </w:t>
      </w:r>
      <w:r w:rsidR="00CC59E4">
        <w:rPr>
          <w:rFonts w:eastAsiaTheme="minorHAnsi"/>
        </w:rPr>
        <w:tab/>
      </w:r>
      <w:r w:rsidR="00CC59E4" w:rsidRPr="00CC59E4">
        <w:rPr>
          <w:rFonts w:eastAsiaTheme="minorHAnsi"/>
          <w:b/>
        </w:rPr>
        <w:t>global_init</w:t>
      </w:r>
      <w:r w:rsidR="00CC59E4">
        <w:rPr>
          <w:rFonts w:eastAsiaTheme="minorHAnsi"/>
        </w:rPr>
        <w:t xml:space="preserve"> sa inicializujú zariadenia a potrebné periférie. Vo funkcii </w:t>
      </w:r>
      <w:r w:rsidR="00CC59E4" w:rsidRPr="00CC59E4">
        <w:rPr>
          <w:rFonts w:eastAsiaTheme="minorHAnsi"/>
          <w:b/>
        </w:rPr>
        <w:t>timers_init</w:t>
      </w:r>
      <w:r w:rsidR="00CC59E4">
        <w:rPr>
          <w:rFonts w:eastAsiaTheme="minorHAnsi"/>
        </w:rPr>
        <w:t xml:space="preserve"> sú </w:t>
      </w:r>
      <w:r w:rsidR="00CC59E4">
        <w:rPr>
          <w:rFonts w:eastAsiaTheme="minorHAnsi"/>
        </w:rPr>
        <w:tab/>
        <w:t xml:space="preserve">inicializované časovače pre meranie dát z imu jednotky a pre vzorkovanie regulátora </w:t>
      </w:r>
      <w:r w:rsidR="00CC59E4">
        <w:rPr>
          <w:rFonts w:eastAsiaTheme="minorHAnsi"/>
        </w:rPr>
        <w:tab/>
        <w:t>akčného zásahu: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lastRenderedPageBreak/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global_init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timers_init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rPr>
          <w:rFonts w:eastAsiaTheme="minorHAnsi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</w:r>
      <w:r w:rsidRPr="00BF09DE">
        <w:rPr>
          <w:rFonts w:eastAsiaTheme="minorHAnsi"/>
        </w:rPr>
        <w:t>Inicializ</w:t>
      </w:r>
      <w:r w:rsidR="0027431B">
        <w:rPr>
          <w:rFonts w:eastAsiaTheme="minorHAnsi"/>
        </w:rPr>
        <w:t>a</w:t>
      </w:r>
      <w:r w:rsidRPr="00BF09DE">
        <w:rPr>
          <w:rFonts w:eastAsiaTheme="minorHAnsi"/>
        </w:rPr>
        <w:t xml:space="preserve">čné funkcie </w:t>
      </w:r>
      <w:r w:rsidR="006F5CF4">
        <w:rPr>
          <w:rFonts w:eastAsiaTheme="minorHAnsi"/>
        </w:rPr>
        <w:t>časovača</w:t>
      </w:r>
      <w:r w:rsidRPr="00BF09DE">
        <w:rPr>
          <w:rFonts w:eastAsiaTheme="minorHAnsi"/>
        </w:rPr>
        <w:t xml:space="preserve"> na riadenie kvadrokoptéry a na čítanie vzoriek z </w:t>
      </w:r>
      <w:r w:rsidRPr="00BF09DE">
        <w:rPr>
          <w:rFonts w:eastAsiaTheme="minorHAnsi"/>
        </w:rPr>
        <w:tab/>
        <w:t xml:space="preserve">gyroskopu. Ako vstup do funkcie berú periódu v akej sa </w:t>
      </w:r>
      <w:r w:rsidR="006F5CF4" w:rsidRPr="00BF09DE">
        <w:rPr>
          <w:rFonts w:eastAsiaTheme="minorHAnsi"/>
        </w:rPr>
        <w:t>majú</w:t>
      </w:r>
      <w:r w:rsidRPr="00BF09DE">
        <w:rPr>
          <w:rFonts w:eastAsiaTheme="minorHAnsi"/>
        </w:rPr>
        <w:t xml:space="preserve"> vykonávať.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</w:pP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TIM4_controller_timer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period_in_miliseconds);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TIM5_sampling_timer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period_in_miliseconds);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rPr>
          <w:rFonts w:eastAsiaTheme="minorHAnsi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BF09DE">
        <w:rPr>
          <w:rFonts w:eastAsiaTheme="minorHAnsi"/>
        </w:rPr>
        <w:t xml:space="preserve">Funkcia pre komplementárny filter na kombinovanie dát gyroskopu a akcelerometra </w:t>
      </w:r>
      <w:r w:rsidRPr="00BF09DE">
        <w:rPr>
          <w:rFonts w:eastAsiaTheme="minorHAnsi"/>
        </w:rPr>
        <w:tab/>
        <w:t>pre riadenie roll a pitch (nebolo súčasťou úlohy)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complementary_filter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 w:rsidRPr="00BF09DE">
        <w:rPr>
          <w:rFonts w:eastAsiaTheme="minorHAnsi"/>
        </w:rPr>
        <w:t xml:space="preserve">Funkcie pre riadenie jednotlivých osí kvadrokoptéry a kompletné riadenie zariadenia. </w:t>
      </w:r>
      <w:r w:rsidRPr="00BF09DE">
        <w:rPr>
          <w:rFonts w:eastAsiaTheme="minorHAnsi"/>
        </w:rPr>
        <w:tab/>
        <w:t xml:space="preserve">My používame len </w:t>
      </w:r>
    </w:p>
    <w:p w:rsidR="003C5CAA" w:rsidRPr="003C5CAA" w:rsidRDefault="003C5CAA" w:rsidP="003C5CAA">
      <w:pPr>
        <w:autoSpaceDE w:val="0"/>
        <w:autoSpaceDN w:val="0"/>
        <w:adjustRightInd w:val="0"/>
        <w:rPr>
          <w:rFonts w:eastAsiaTheme="minorHAnsi"/>
          <w:i/>
        </w:rPr>
      </w:pPr>
    </w:p>
    <w:p w:rsidR="003C5CAA" w:rsidRPr="004E5848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3C5CAA">
        <w:rPr>
          <w:rFonts w:eastAsiaTheme="minorHAnsi"/>
          <w:i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PID_yaw_control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4E5848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3C5CAA" w:rsidRPr="00BF09DE" w:rsidRDefault="003C5CAA" w:rsidP="003C5CAA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 w:rsidRPr="00BF09DE">
        <w:rPr>
          <w:rFonts w:eastAsiaTheme="minorHAnsi"/>
        </w:rPr>
        <w:t>Ostatné funkcie je potrebné kalibrovať a lepšie otestovať no sú pripravené</w:t>
      </w:r>
    </w:p>
    <w:p w:rsidR="003C5CAA" w:rsidRP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i/>
          <w:sz w:val="20"/>
          <w:szCs w:val="20"/>
        </w:rPr>
      </w:pP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PID_stabilization_control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PID_pitch_control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PID_roll_control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3C5CAA" w:rsidRDefault="003C5CAA" w:rsidP="003C5CAA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3C5CAA" w:rsidRPr="00BF09DE" w:rsidRDefault="003C5CAA" w:rsidP="003C5CAA">
      <w:pPr>
        <w:pStyle w:val="Odsekzoznamu"/>
        <w:rPr>
          <w:rFonts w:eastAsiaTheme="minorHAnsi"/>
        </w:rPr>
      </w:pPr>
      <w:r w:rsidRPr="00BF09DE">
        <w:rPr>
          <w:rFonts w:eastAsiaTheme="minorHAnsi"/>
        </w:rPr>
        <w:t>Na záver sú v súbore functions.c aj handlery pre inicializovaný timre</w:t>
      </w:r>
      <w:r w:rsidR="00DA54F9">
        <w:rPr>
          <w:rFonts w:eastAsiaTheme="minorHAnsi"/>
        </w:rPr>
        <w:t>. TIM</w:t>
      </w:r>
      <w:r w:rsidR="00252AC4" w:rsidRPr="00BF09DE">
        <w:rPr>
          <w:rFonts w:eastAsiaTheme="minorHAnsi"/>
        </w:rPr>
        <w:t xml:space="preserve">4 číta dáta z gyra a akcelerometra v inicializačnej perióde. Taktiež vie vykonávať moving average filter z počtu vzoriek </w:t>
      </w:r>
      <w:r w:rsidR="00252AC4" w:rsidRPr="00BF09DE">
        <w:rPr>
          <w:rFonts w:ascii="Courier New" w:eastAsiaTheme="minorHAnsi" w:hAnsi="Courier New" w:cs="Courier New"/>
          <w:b/>
          <w:sz w:val="20"/>
          <w:szCs w:val="20"/>
        </w:rPr>
        <w:t>moveing_average_samples</w:t>
      </w:r>
      <w:r w:rsidR="00252AC4" w:rsidRPr="00BF09DE">
        <w:rPr>
          <w:rFonts w:eastAsiaTheme="minorHAnsi"/>
        </w:rPr>
        <w:t>, ktorý je definovaný vo functions.h</w:t>
      </w:r>
      <w:r w:rsidR="00DA54F9">
        <w:rPr>
          <w:rFonts w:eastAsiaTheme="minorHAnsi"/>
        </w:rPr>
        <w:t>. Prečítané dáta ukladá do globálnych polí a tie potom môžu byť spracované inými funkciami.</w:t>
      </w:r>
    </w:p>
    <w:p w:rsidR="00252AC4" w:rsidRDefault="00252AC4" w:rsidP="003C5CAA">
      <w:pPr>
        <w:pStyle w:val="Odsekzoznamu"/>
        <w:rPr>
          <w:rFonts w:eastAsiaTheme="minorHAnsi"/>
          <w:i/>
        </w:rPr>
      </w:pPr>
    </w:p>
    <w:p w:rsidR="00252AC4" w:rsidRDefault="00252AC4" w:rsidP="00252A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ab/>
        <w:t>void TIM4_IRQHandler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</w:p>
    <w:p w:rsidR="00BF09DE" w:rsidRDefault="00252AC4" w:rsidP="00252A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:rsidR="00BF09DE" w:rsidRPr="00BF09DE" w:rsidRDefault="00BF09DE" w:rsidP="00BF09DE">
      <w:pPr>
        <w:pStyle w:val="Odsekzoznamu"/>
        <w:rPr>
          <w:rFonts w:eastAsiaTheme="minorHAnsi"/>
        </w:rPr>
      </w:pPr>
      <w:r w:rsidRPr="00BF09DE">
        <w:rPr>
          <w:rFonts w:eastAsiaTheme="minorHAnsi"/>
        </w:rPr>
        <w:t xml:space="preserve">TIM5 vykonáva kompletnú reguláciu a akčný zásah riadenia. Je možné v ňom určiť, ktorá funkcia regulátora sa má použiť. My pre účely </w:t>
      </w:r>
      <w:r w:rsidR="00DA54F9">
        <w:rPr>
          <w:rFonts w:eastAsiaTheme="minorHAnsi"/>
        </w:rPr>
        <w:t>nášho</w:t>
      </w:r>
      <w:r w:rsidRPr="00BF09DE">
        <w:rPr>
          <w:rFonts w:eastAsiaTheme="minorHAnsi"/>
        </w:rPr>
        <w:t xml:space="preserve"> zadania používame </w:t>
      </w:r>
      <w:r w:rsidRPr="00DA54F9">
        <w:rPr>
          <w:rFonts w:eastAsiaTheme="minorHAnsi"/>
          <w:b/>
        </w:rPr>
        <w:t>PID_yaw_control</w:t>
      </w:r>
      <w:r w:rsidRPr="00BF09DE">
        <w:rPr>
          <w:rFonts w:eastAsiaTheme="minorHAnsi"/>
        </w:rPr>
        <w:t>. Okrem toho tu aj komplementárny filter spracováva údaje z</w:t>
      </w:r>
      <w:r w:rsidR="00DA54F9">
        <w:rPr>
          <w:rFonts w:eastAsiaTheme="minorHAnsi"/>
        </w:rPr>
        <w:t xml:space="preserve"> MPU9250</w:t>
      </w:r>
      <w:r w:rsidRPr="00BF09DE">
        <w:rPr>
          <w:rFonts w:eastAsiaTheme="minorHAnsi"/>
        </w:rPr>
        <w:t xml:space="preserve"> jednotky (nie je potrebné pre funkčnosť zadania).</w:t>
      </w:r>
    </w:p>
    <w:p w:rsidR="00BF09DE" w:rsidRPr="00BF09DE" w:rsidRDefault="00BF09DE" w:rsidP="00BF09DE">
      <w:pPr>
        <w:pStyle w:val="Odsekzoznamu"/>
        <w:rPr>
          <w:rFonts w:ascii="Courier New" w:eastAsiaTheme="minorHAnsi" w:hAnsi="Courier New" w:cs="Courier New"/>
          <w:b/>
          <w:color w:val="000000"/>
          <w:sz w:val="20"/>
          <w:szCs w:val="20"/>
        </w:rPr>
      </w:pPr>
    </w:p>
    <w:p w:rsidR="00252AC4" w:rsidRDefault="00252AC4" w:rsidP="00252AC4">
      <w:pPr>
        <w:pStyle w:val="Odsekzoznamu"/>
        <w:rPr>
          <w:rFonts w:eastAsiaTheme="minorHAnsi"/>
          <w:i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TIM5_IRQHandler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</w:p>
    <w:p w:rsidR="002B2205" w:rsidRDefault="008F72CD" w:rsidP="008F72CD">
      <w:pPr>
        <w:pStyle w:val="Nadpis1"/>
        <w:spacing w:before="240" w:after="120"/>
        <w:rPr>
          <w:u w:val="single"/>
        </w:rPr>
      </w:pPr>
      <w:r>
        <w:t>Priečinok</w:t>
      </w:r>
      <w:r w:rsidR="002B2205">
        <w:t xml:space="preserve"> </w:t>
      </w:r>
      <w:r w:rsidR="002B2205" w:rsidRPr="002B2205">
        <w:rPr>
          <w:u w:val="single"/>
        </w:rPr>
        <w:t>common</w:t>
      </w:r>
    </w:p>
    <w:p w:rsidR="008D4EEB" w:rsidRPr="00460F0D" w:rsidRDefault="008D4EEB" w:rsidP="008D4EEB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 xml:space="preserve">delay.c / delay.h - </w:t>
      </w:r>
      <w:r w:rsidR="00460F0D">
        <w:rPr>
          <w:b/>
        </w:rPr>
        <w:t xml:space="preserve"> </w:t>
      </w:r>
      <w:r w:rsidR="00460F0D">
        <w:t>knižnica slúžiaca na generovanie zdržania programu (delay) požadovanej dĺžky.</w:t>
      </w:r>
    </w:p>
    <w:p w:rsidR="00460F0D" w:rsidRDefault="00460F0D" w:rsidP="00460F0D">
      <w:pPr>
        <w:pStyle w:val="Odsekzoznamu"/>
        <w:rPr>
          <w:b/>
        </w:rPr>
      </w:pPr>
    </w:p>
    <w:p w:rsidR="00DC69C9" w:rsidRDefault="00460F0D" w:rsidP="00460F0D">
      <w:pPr>
        <w:pStyle w:val="Odsekzoznamu"/>
        <w:rPr>
          <w:rFonts w:eastAsiaTheme="minorHAnsi" w:cs="Times New Roman"/>
          <w:color w:val="000000"/>
        </w:rPr>
      </w:pPr>
      <w:r w:rsidRPr="00460F0D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Pr="00460F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460F0D">
        <w:rPr>
          <w:rFonts w:ascii="Courier New" w:eastAsiaTheme="minorHAnsi" w:hAnsi="Courier New" w:cs="Courier New"/>
          <w:b/>
          <w:bCs/>
          <w:color w:val="000000"/>
          <w:sz w:val="20"/>
          <w:szCs w:val="20"/>
          <w:u w:val="single"/>
        </w:rPr>
        <w:t>delay_ms</w:t>
      </w:r>
      <w:r w:rsidRPr="00460F0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460F0D">
        <w:rPr>
          <w:rFonts w:ascii="Courier New" w:eastAsiaTheme="minorHAnsi" w:hAnsi="Courier New" w:cs="Courier New"/>
          <w:color w:val="005032"/>
          <w:sz w:val="20"/>
          <w:szCs w:val="20"/>
        </w:rPr>
        <w:t>uint32_t</w:t>
      </w:r>
      <w:r w:rsidRPr="00460F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– </w:t>
      </w:r>
      <w:r>
        <w:rPr>
          <w:rFonts w:eastAsiaTheme="minorHAnsi" w:cs="Times New Roman"/>
          <w:color w:val="000000"/>
        </w:rPr>
        <w:t>vstupným parametrom je čas v milisekundách udávajúci dĺžku pozastavenia programu. Funckia využiva „System tick timer“ a jeho periodické generovanie prerušení (každú milisekundu).</w:t>
      </w:r>
      <w:r w:rsidR="00DC69C9">
        <w:rPr>
          <w:rFonts w:eastAsiaTheme="minorHAnsi" w:cs="Times New Roman"/>
          <w:color w:val="000000"/>
        </w:rPr>
        <w:t xml:space="preserve"> Perióda generovania prerušenia sa nastavuje vo funkcii:</w:t>
      </w:r>
    </w:p>
    <w:p w:rsidR="00DC69C9" w:rsidRDefault="00DC69C9" w:rsidP="00DC69C9">
      <w:pPr>
        <w:ind w:firstLine="708"/>
        <w:rPr>
          <w:rFonts w:ascii="Courier New" w:eastAsiaTheme="minorHAnsi" w:hAnsi="Courier New" w:cs="Courier New"/>
          <w:color w:val="005032"/>
          <w:sz w:val="20"/>
          <w:szCs w:val="20"/>
        </w:rPr>
      </w:pPr>
    </w:p>
    <w:p w:rsidR="00460F0D" w:rsidRDefault="00DC69C9" w:rsidP="00DC69C9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DC69C9">
        <w:rPr>
          <w:rFonts w:ascii="Courier New" w:eastAsiaTheme="minorHAnsi" w:hAnsi="Courier New" w:cs="Courier New"/>
          <w:color w:val="005032"/>
          <w:sz w:val="20"/>
          <w:szCs w:val="20"/>
        </w:rPr>
        <w:t>uint32_t</w:t>
      </w:r>
      <w:r w:rsidRPr="00DC6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DC69C9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SysTick_Config</w:t>
      </w:r>
      <w:r w:rsidRPr="00DC69C9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DC69C9">
        <w:rPr>
          <w:rFonts w:ascii="Courier New" w:eastAsiaTheme="minorHAnsi" w:hAnsi="Courier New" w:cs="Courier New"/>
          <w:color w:val="005032"/>
          <w:sz w:val="20"/>
          <w:szCs w:val="20"/>
        </w:rPr>
        <w:t>uint32_t</w:t>
      </w:r>
      <w:r w:rsidRPr="00DC69C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ticks)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DC69C9" w:rsidRDefault="00DC69C9" w:rsidP="00DC69C9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DC69C9" w:rsidRPr="00F30843" w:rsidRDefault="00DC69C9" w:rsidP="00F30843">
      <w:pPr>
        <w:ind w:left="708"/>
        <w:rPr>
          <w:rFonts w:cs="Times New Roman"/>
          <w:b/>
        </w:rPr>
      </w:pPr>
      <w:r w:rsidRPr="00F30843">
        <w:rPr>
          <w:rFonts w:eastAsiaTheme="minorHAnsi" w:cs="Times New Roman"/>
          <w:color w:val="000000"/>
        </w:rPr>
        <w:t xml:space="preserve">Vstupným parametrom je </w:t>
      </w:r>
      <w:r w:rsidR="00F30843" w:rsidRPr="00F30843">
        <w:rPr>
          <w:rFonts w:eastAsiaTheme="minorHAnsi" w:cs="Times New Roman"/>
          <w:color w:val="000000"/>
        </w:rPr>
        <w:t xml:space="preserve">perióda s akou sa generuje prerušenie (každých </w:t>
      </w:r>
      <w:r w:rsidR="00F30843" w:rsidRPr="00F30843">
        <w:rPr>
          <w:rFonts w:eastAsiaTheme="minorHAnsi" w:cs="Times New Roman"/>
          <w:b/>
          <w:color w:val="000000"/>
        </w:rPr>
        <w:t>n</w:t>
      </w:r>
      <w:r w:rsidR="00F30843">
        <w:rPr>
          <w:rFonts w:eastAsiaTheme="minorHAnsi" w:cs="Times New Roman"/>
          <w:color w:val="000000"/>
        </w:rPr>
        <w:t xml:space="preserve"> ti</w:t>
      </w:r>
      <w:r w:rsidR="00F30843" w:rsidRPr="00F30843">
        <w:rPr>
          <w:rFonts w:eastAsiaTheme="minorHAnsi" w:cs="Times New Roman"/>
          <w:color w:val="000000"/>
        </w:rPr>
        <w:t>kov procesora).</w:t>
      </w:r>
    </w:p>
    <w:p w:rsidR="002B2205" w:rsidRDefault="008F72CD" w:rsidP="008F72CD">
      <w:pPr>
        <w:pStyle w:val="Nadpis1"/>
        <w:spacing w:before="240" w:after="120"/>
        <w:rPr>
          <w:u w:val="single"/>
        </w:rPr>
      </w:pPr>
      <w:r>
        <w:lastRenderedPageBreak/>
        <w:t>Priečinok</w:t>
      </w:r>
      <w:r w:rsidR="002B2205">
        <w:t xml:space="preserve"> </w:t>
      </w:r>
      <w:r w:rsidR="002B2205">
        <w:rPr>
          <w:u w:val="single"/>
        </w:rPr>
        <w:t>communication</w:t>
      </w:r>
    </w:p>
    <w:p w:rsidR="008D4EEB" w:rsidRPr="008A2E9F" w:rsidRDefault="008A2E9F" w:rsidP="008D4EEB">
      <w:pPr>
        <w:pStyle w:val="Odsekzoznamu"/>
        <w:numPr>
          <w:ilvl w:val="0"/>
          <w:numId w:val="5"/>
        </w:numPr>
        <w:rPr>
          <w:b/>
          <w:u w:val="single"/>
        </w:rPr>
      </w:pPr>
      <w:r>
        <w:rPr>
          <w:b/>
        </w:rPr>
        <w:t xml:space="preserve">rx.c / rx.h – </w:t>
      </w:r>
      <w:r>
        <w:t xml:space="preserve">knižnica pre spracovanie riadiacich signálov z vysielačky. Z vysielačky sa prijíma signál </w:t>
      </w:r>
      <w:r w:rsidR="004169CC">
        <w:t>od</w:t>
      </w:r>
      <w:r>
        <w:t xml:space="preserve"> dvoch kanálov</w:t>
      </w:r>
      <w:r w:rsidR="004169CC">
        <w:t xml:space="preserve"> – thottle a yaw</w:t>
      </w:r>
      <w:r>
        <w:t xml:space="preserve">. </w:t>
      </w:r>
    </w:p>
    <w:p w:rsidR="008A2E9F" w:rsidRDefault="008A2E9F" w:rsidP="008A2E9F">
      <w:pPr>
        <w:pStyle w:val="Odsekzoznamu"/>
        <w:rPr>
          <w:b/>
        </w:rPr>
      </w:pPr>
    </w:p>
    <w:p w:rsidR="008A2E9F" w:rsidRDefault="004169CC" w:rsidP="004169CC">
      <w:pPr>
        <w:pStyle w:val="Odsekzoznamu"/>
        <w:jc w:val="left"/>
      </w:pPr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4169CC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rx_init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(); - </w:t>
      </w:r>
      <w:r w:rsidRPr="004169CC">
        <w:t>hlavn</w:t>
      </w:r>
      <w:r>
        <w:t>á</w:t>
      </w:r>
      <w:r w:rsidRPr="004169CC">
        <w:t xml:space="preserve"> inicializačn</w:t>
      </w:r>
      <w:r>
        <w:t>á funkcia, ktorá inicializuje timer, GPIO a prerušenia používané na spracovanie signálu z prijímača:</w:t>
      </w:r>
    </w:p>
    <w:p w:rsidR="004169CC" w:rsidRPr="004169CC" w:rsidRDefault="004169CC" w:rsidP="004169CC">
      <w:pPr>
        <w:pStyle w:val="Odsekzoznamu"/>
        <w:jc w:val="left"/>
      </w:pPr>
    </w:p>
    <w:p w:rsidR="004169CC" w:rsidRDefault="004169CC" w:rsidP="004169C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NVIC_init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4169CC" w:rsidRDefault="004169CC" w:rsidP="004169CC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Timer_init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A2E9F" w:rsidRDefault="004169CC" w:rsidP="004169CC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GPIO_init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E664B" w:rsidRDefault="004169CC" w:rsidP="004169CC">
      <w:pPr>
        <w:pStyle w:val="Odsekzoznamu"/>
        <w:rPr>
          <w:rFonts w:eastAsiaTheme="minorHAnsi" w:cs="Times New Roman"/>
          <w:color w:val="000000"/>
        </w:rPr>
      </w:pPr>
      <w:r w:rsidRPr="004169CC">
        <w:t xml:space="preserve">Funkcie </w:t>
      </w:r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="008E664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4169CC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3</w:t>
      </w:r>
      <w:r w:rsidRPr="004169CC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_IRQHandler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r w:rsidRPr="008E664B">
        <w:rPr>
          <w:rFonts w:eastAsiaTheme="minorHAnsi" w:cs="Times New Roman"/>
          <w:color w:val="000000"/>
        </w:rPr>
        <w:t>a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4169CC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TIM9_IRQHandler</w:t>
      </w:r>
      <w:r w:rsidRPr="004169CC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4169CC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Pr="008E664B">
        <w:rPr>
          <w:rFonts w:ascii="Courier New" w:eastAsiaTheme="minorHAnsi" w:hAnsi="Courier New" w:cs="Courier New"/>
          <w:color w:val="000000"/>
        </w:rPr>
        <w:t xml:space="preserve">) </w:t>
      </w:r>
      <w:r w:rsidRPr="008E664B">
        <w:rPr>
          <w:rFonts w:eastAsiaTheme="minorHAnsi" w:cs="Times New Roman"/>
          <w:color w:val="000000"/>
        </w:rPr>
        <w:t>obsluhujú</w:t>
      </w:r>
      <w:r w:rsidR="008E664B" w:rsidRPr="008E664B">
        <w:rPr>
          <w:rFonts w:eastAsiaTheme="minorHAnsi" w:cs="Times New Roman"/>
          <w:color w:val="000000"/>
        </w:rPr>
        <w:t xml:space="preserve"> prerušenia od časovačov (TIM3,TIM9) </w:t>
      </w:r>
      <w:r w:rsidR="008E664B">
        <w:rPr>
          <w:rFonts w:eastAsiaTheme="minorHAnsi" w:cs="Times New Roman"/>
          <w:color w:val="000000"/>
        </w:rPr>
        <w:t>vyvolané</w:t>
      </w:r>
      <w:r w:rsidR="008E664B" w:rsidRPr="008E664B">
        <w:rPr>
          <w:rFonts w:eastAsiaTheme="minorHAnsi" w:cs="Times New Roman"/>
          <w:color w:val="000000"/>
        </w:rPr>
        <w:t xml:space="preserve"> prijatí</w:t>
      </w:r>
      <w:r w:rsidR="008E664B">
        <w:rPr>
          <w:rFonts w:eastAsiaTheme="minorHAnsi" w:cs="Times New Roman"/>
          <w:color w:val="000000"/>
        </w:rPr>
        <w:t>m</w:t>
      </w:r>
      <w:r w:rsidR="008E664B" w:rsidRPr="008E664B">
        <w:rPr>
          <w:rFonts w:eastAsiaTheme="minorHAnsi" w:cs="Times New Roman"/>
          <w:color w:val="000000"/>
        </w:rPr>
        <w:t xml:space="preserve"> signálu z</w:t>
      </w:r>
      <w:r w:rsidR="008E664B">
        <w:rPr>
          <w:rFonts w:eastAsiaTheme="minorHAnsi" w:cs="Times New Roman"/>
          <w:color w:val="000000"/>
        </w:rPr>
        <w:t> </w:t>
      </w:r>
      <w:r w:rsidR="008E664B" w:rsidRPr="008E664B">
        <w:rPr>
          <w:rFonts w:eastAsiaTheme="minorHAnsi" w:cs="Times New Roman"/>
          <w:color w:val="000000"/>
        </w:rPr>
        <w:t>vysielačky</w:t>
      </w:r>
      <w:r w:rsidR="008E664B">
        <w:rPr>
          <w:rFonts w:eastAsiaTheme="minorHAnsi" w:cs="Times New Roman"/>
          <w:color w:val="000000"/>
        </w:rPr>
        <w:t>. Vo vnútri funkcie sa vypočíta šírka a frekvencia prijímaného PWM signálu z vysielačky, ktorý sa ďalej spracováva pri riadení. Vypočítané hodnoty sa zapisujú do globálnych premenných:</w:t>
      </w:r>
    </w:p>
    <w:p w:rsidR="008E664B" w:rsidRDefault="008E664B" w:rsidP="004169CC">
      <w:pPr>
        <w:pStyle w:val="Odsekzoznamu"/>
        <w:rPr>
          <w:rFonts w:eastAsiaTheme="minorHAnsi" w:cs="Times New Roman"/>
          <w:color w:val="000000"/>
        </w:rPr>
      </w:pPr>
    </w:p>
    <w:p w:rsidR="008E664B" w:rsidRDefault="008E664B" w:rsidP="008E664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__IO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3E666D">
        <w:rPr>
          <w:rFonts w:ascii="Courier New" w:eastAsiaTheme="minorHAnsi" w:hAnsi="Courier New" w:cs="Courier New"/>
          <w:color w:val="000000"/>
          <w:sz w:val="20"/>
          <w:szCs w:val="20"/>
        </w:rPr>
        <w:t>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requency</w:t>
      </w:r>
      <w:r w:rsidR="003E666D" w:rsidRPr="008E664B">
        <w:rPr>
          <w:rFonts w:ascii="Courier New" w:eastAsiaTheme="minorHAnsi" w:hAnsi="Courier New" w:cs="Courier New"/>
          <w:color w:val="000000"/>
          <w:sz w:val="20"/>
          <w:szCs w:val="20"/>
        </w:rPr>
        <w:t>_throttle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E666D" w:rsidRDefault="003E666D" w:rsidP="003E666D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__IO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frequency</w:t>
      </w:r>
      <w:r w:rsidRPr="008E664B">
        <w:rPr>
          <w:rFonts w:ascii="Courier New" w:eastAsiaTheme="minorHAnsi" w:hAnsi="Courier New" w:cs="Courier New"/>
          <w:color w:val="000000"/>
          <w:sz w:val="20"/>
          <w:szCs w:val="20"/>
        </w:rPr>
        <w:t>_</w:t>
      </w:r>
      <w:r w:rsidR="003B7639">
        <w:rPr>
          <w:rFonts w:ascii="Courier New" w:eastAsiaTheme="minorHAnsi" w:hAnsi="Courier New" w:cs="Courier New"/>
          <w:color w:val="000000"/>
          <w:sz w:val="20"/>
          <w:szCs w:val="20"/>
        </w:rPr>
        <w:t>yaw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E664B" w:rsidRDefault="008E664B" w:rsidP="008E664B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r w:rsidRPr="008E664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__IO </w:t>
      </w:r>
      <w:r w:rsidRPr="008E664B">
        <w:rPr>
          <w:rFonts w:ascii="Courier New" w:eastAsiaTheme="minorHAnsi" w:hAnsi="Courier New" w:cs="Courier New"/>
          <w:color w:val="005032"/>
          <w:sz w:val="20"/>
          <w:szCs w:val="20"/>
        </w:rPr>
        <w:t>int16_t</w:t>
      </w:r>
      <w:r w:rsidRPr="008E664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pulse_length_throttle;</w:t>
      </w:r>
    </w:p>
    <w:p w:rsidR="004169CC" w:rsidRPr="008E664B" w:rsidRDefault="008E664B" w:rsidP="008E664B">
      <w:pPr>
        <w:pStyle w:val="Odsekzoznamu"/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__IO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int16_t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pulse_length_yaw;</w:t>
      </w:r>
      <w:r>
        <w:rPr>
          <w:rFonts w:eastAsiaTheme="minorHAnsi" w:cs="Times New Roman"/>
          <w:color w:val="000000"/>
        </w:rPr>
        <w:t xml:space="preserve"> </w:t>
      </w:r>
    </w:p>
    <w:p w:rsidR="004169CC" w:rsidRPr="008D4EEB" w:rsidRDefault="004169CC" w:rsidP="004169CC">
      <w:pPr>
        <w:pStyle w:val="Odsekzoznamu"/>
        <w:rPr>
          <w:b/>
          <w:u w:val="single"/>
        </w:rPr>
      </w:pPr>
    </w:p>
    <w:p w:rsidR="00CC59E4" w:rsidRPr="008E52CA" w:rsidRDefault="008D4EEB" w:rsidP="00CC59E4">
      <w:pPr>
        <w:pStyle w:val="Odsekzoznamu"/>
        <w:numPr>
          <w:ilvl w:val="0"/>
          <w:numId w:val="5"/>
        </w:numPr>
        <w:rPr>
          <w:b/>
          <w:u w:val="single"/>
        </w:rPr>
      </w:pPr>
      <w:r>
        <w:rPr>
          <w:b/>
        </w:rPr>
        <w:t xml:space="preserve">spi.c / spi.h </w:t>
      </w:r>
      <w:r w:rsidR="008E52CA">
        <w:rPr>
          <w:b/>
        </w:rPr>
        <w:t xml:space="preserve">- </w:t>
      </w:r>
      <w:r w:rsidR="008E52CA">
        <w:t xml:space="preserve">Knižnica pre komunikáciu cez spi rozhranie. Je inicializovaná a </w:t>
      </w:r>
      <w:r w:rsidR="004169CC">
        <w:t>používaná</w:t>
      </w:r>
      <w:r w:rsidR="008E52CA">
        <w:t xml:space="preserve"> knižnicou pre zariadenie MPU9250. Slúži na čítanie dát z tohoto zariadenia a taktiež na zápis potrebných nastavení.</w:t>
      </w:r>
    </w:p>
    <w:p w:rsidR="008E52CA" w:rsidRDefault="008E52CA" w:rsidP="008E52CA">
      <w:pPr>
        <w:pStyle w:val="Odsekzoznamu"/>
      </w:pPr>
    </w:p>
    <w:p w:rsidR="008E52CA" w:rsidRDefault="008E52CA" w:rsidP="008E52CA">
      <w:pPr>
        <w:pStyle w:val="Odsekzoznamu"/>
      </w:pPr>
      <w:r>
        <w:t>Nasledujúca funkcia inicializuje SPI zbernicu a umožní cez ňu komunikovať s pripojeným zariadením.</w:t>
      </w:r>
    </w:p>
    <w:p w:rsidR="008E52CA" w:rsidRPr="00CC59E4" w:rsidRDefault="008E52CA" w:rsidP="008E52CA">
      <w:pPr>
        <w:pStyle w:val="Odsekzoznamu"/>
        <w:rPr>
          <w:b/>
          <w:u w:val="single"/>
        </w:rPr>
      </w:pP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init_SPI1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E52CA" w:rsidRPr="008E52CA" w:rsidRDefault="008E52CA" w:rsidP="008E52CA">
      <w:pPr>
        <w:rPr>
          <w:rFonts w:eastAsiaTheme="minorHAnsi"/>
          <w:color w:val="3F7F5F"/>
        </w:rPr>
      </w:pPr>
      <w:r>
        <w:rPr>
          <w:rFonts w:eastAsiaTheme="minorHAnsi"/>
        </w:rPr>
        <w:tab/>
        <w:t xml:space="preserve">Funkcie na zápis a čítanie cez zbernici. Umožňujú zápis buď do konkrétneho registra </w:t>
      </w:r>
      <w:r>
        <w:rPr>
          <w:rFonts w:eastAsiaTheme="minorHAnsi"/>
        </w:rPr>
        <w:tab/>
        <w:t>alebo čítanie z jedného alebo viacero po sebe idúcich registrov:</w:t>
      </w: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CC59E4" w:rsidRDefault="008E52CA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 w:rsidR="00CC59E4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CC59E4"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lightGray"/>
        </w:rPr>
        <w:t>write_reg</w:t>
      </w:r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r w:rsidR="00CC59E4"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WriteAddr, </w:t>
      </w:r>
      <w:r w:rsidR="00CC59E4"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 w:rsidR="00CC59E4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WriteData);</w:t>
      </w: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read_reg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WriteAddr);</w:t>
      </w: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read_regs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ReadAddr, </w:t>
      </w:r>
      <w:r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*ReadBuf,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  <w:t>Bytes );</w:t>
      </w:r>
    </w:p>
    <w:p w:rsidR="00CC59E4" w:rsidRDefault="00CC59E4" w:rsidP="008E52C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8E52CA" w:rsidRDefault="008E52CA" w:rsidP="008E52CA">
      <w:pPr>
        <w:rPr>
          <w:rFonts w:eastAsiaTheme="minorHAnsi"/>
        </w:rPr>
      </w:pPr>
      <w:r>
        <w:rPr>
          <w:rFonts w:eastAsiaTheme="minorHAnsi"/>
        </w:rPr>
        <w:tab/>
        <w:t xml:space="preserve">Pomocné funkcie určené na setnutie a resetnutie chipselectu, ktorý vlastne </w:t>
      </w:r>
      <w:r>
        <w:rPr>
          <w:rFonts w:eastAsiaTheme="minorHAnsi"/>
        </w:rPr>
        <w:tab/>
        <w:t xml:space="preserve">spúšťa komunikáciu a je umiestnený na pine </w:t>
      </w:r>
      <w:r w:rsidRPr="008E52CA">
        <w:rPr>
          <w:rFonts w:eastAsiaTheme="minorHAnsi"/>
          <w:b/>
        </w:rPr>
        <w:t>PA08</w:t>
      </w:r>
      <w:r>
        <w:rPr>
          <w:rFonts w:eastAsiaTheme="minorHAnsi"/>
        </w:rPr>
        <w:t>.</w:t>
      </w:r>
    </w:p>
    <w:p w:rsidR="008E52CA" w:rsidRDefault="008E52CA" w:rsidP="008E52CA">
      <w:pPr>
        <w:rPr>
          <w:rFonts w:eastAsiaTheme="minorHAnsi"/>
        </w:rPr>
      </w:pPr>
    </w:p>
    <w:p w:rsidR="00CC59E4" w:rsidRDefault="00CC59E4" w:rsidP="00CC59E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chip_select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C59E4" w:rsidRDefault="00CC59E4" w:rsidP="00CC59E4">
      <w:pPr>
        <w:pStyle w:val="Odsekzoznamu"/>
        <w:rPr>
          <w:b/>
          <w:u w:val="single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chip_deselect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C59E4" w:rsidRPr="008D4EEB" w:rsidRDefault="00CC59E4" w:rsidP="00CC59E4">
      <w:pPr>
        <w:pStyle w:val="Odsekzoznamu"/>
        <w:rPr>
          <w:b/>
          <w:u w:val="single"/>
        </w:rPr>
      </w:pPr>
    </w:p>
    <w:p w:rsidR="008D4EEB" w:rsidRPr="00C373BD" w:rsidRDefault="008D4EEB" w:rsidP="008D4EEB">
      <w:pPr>
        <w:pStyle w:val="Odsekzoznamu"/>
        <w:numPr>
          <w:ilvl w:val="0"/>
          <w:numId w:val="5"/>
        </w:numPr>
        <w:rPr>
          <w:b/>
          <w:u w:val="single"/>
        </w:rPr>
      </w:pPr>
      <w:r>
        <w:rPr>
          <w:b/>
        </w:rPr>
        <w:t>usart.c / usart.h</w:t>
      </w:r>
      <w:r w:rsidR="008E52CA">
        <w:rPr>
          <w:b/>
        </w:rPr>
        <w:t xml:space="preserve"> - </w:t>
      </w:r>
      <w:r w:rsidR="008E52CA" w:rsidRPr="008E52CA">
        <w:t xml:space="preserve">jednoduchá komunikačná knižnica určená pra komunikáciu z pc pomocou </w:t>
      </w:r>
      <w:r w:rsidR="008E52CA" w:rsidRPr="008E52CA">
        <w:rPr>
          <w:b/>
        </w:rPr>
        <w:t>USART2</w:t>
      </w:r>
      <w:r w:rsidR="008E52CA" w:rsidRPr="008E52CA">
        <w:t xml:space="preserve"> určená hlavne na debug a testing.</w:t>
      </w:r>
    </w:p>
    <w:p w:rsidR="00C373BD" w:rsidRDefault="00C373BD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8E52CA" w:rsidRDefault="008E52CA" w:rsidP="008E52CA">
      <w:pPr>
        <w:rPr>
          <w:b/>
        </w:rPr>
      </w:pPr>
      <w:r>
        <w:rPr>
          <w:rFonts w:eastAsiaTheme="minorHAnsi"/>
        </w:rPr>
        <w:tab/>
        <w:t xml:space="preserve">Inicializáciu </w:t>
      </w:r>
      <w:r w:rsidR="001F5195">
        <w:rPr>
          <w:rFonts w:eastAsiaTheme="minorHAnsi"/>
        </w:rPr>
        <w:t>sériovej komunikácie</w:t>
      </w:r>
      <w:r>
        <w:rPr>
          <w:rFonts w:eastAsiaTheme="minorHAnsi"/>
        </w:rPr>
        <w:t xml:space="preserve">. V súbore usart.h je možné definovať požadovanú </w:t>
      </w:r>
      <w:r w:rsidR="001F5195">
        <w:rPr>
          <w:rFonts w:eastAsiaTheme="minorHAnsi"/>
        </w:rPr>
        <w:tab/>
      </w:r>
      <w:r>
        <w:rPr>
          <w:rFonts w:eastAsiaTheme="minorHAnsi"/>
        </w:rPr>
        <w:t>baudrate,</w:t>
      </w:r>
      <w:r w:rsidR="001F5195">
        <w:rPr>
          <w:rFonts w:eastAsiaTheme="minorHAnsi"/>
        </w:rPr>
        <w:t xml:space="preserve"> s </w:t>
      </w:r>
      <w:r>
        <w:rPr>
          <w:rFonts w:eastAsiaTheme="minorHAnsi"/>
        </w:rPr>
        <w:t xml:space="preserve">ktorou chcete pracovať. Usart je taktiež inicializovaný s NVIC </w:t>
      </w:r>
      <w:r w:rsidR="001F5195">
        <w:rPr>
          <w:rFonts w:eastAsiaTheme="minorHAnsi"/>
        </w:rPr>
        <w:tab/>
      </w:r>
      <w:r>
        <w:rPr>
          <w:rFonts w:eastAsiaTheme="minorHAnsi"/>
        </w:rPr>
        <w:t>prerušen</w:t>
      </w:r>
      <w:r w:rsidR="001F5195">
        <w:rPr>
          <w:rFonts w:eastAsiaTheme="minorHAnsi"/>
        </w:rPr>
        <w:t>í</w:t>
      </w:r>
      <w:r>
        <w:rPr>
          <w:rFonts w:eastAsiaTheme="minorHAnsi"/>
        </w:rPr>
        <w:t xml:space="preserve">m pre </w:t>
      </w:r>
      <w:r w:rsidRPr="008E52CA">
        <w:t xml:space="preserve">príjmané dáta, ktoré sa vo funkcii </w:t>
      </w:r>
      <w:r w:rsidRPr="008E52CA">
        <w:rPr>
          <w:b/>
        </w:rPr>
        <w:t>USART2_IRQHandler</w:t>
      </w:r>
      <w:r w:rsidRPr="008E52CA">
        <w:t xml:space="preserve"> </w:t>
      </w:r>
      <w:r w:rsidR="001F5195">
        <w:tab/>
      </w:r>
      <w:r w:rsidRPr="008E52CA">
        <w:t xml:space="preserve">ukladajú do premennej </w:t>
      </w:r>
      <w:r w:rsidRPr="008E52CA">
        <w:rPr>
          <w:b/>
        </w:rPr>
        <w:t>rec_data</w:t>
      </w:r>
      <w:r>
        <w:rPr>
          <w:b/>
        </w:rPr>
        <w:t>.</w:t>
      </w:r>
    </w:p>
    <w:p w:rsidR="001F5195" w:rsidRDefault="001F5195" w:rsidP="008E52CA">
      <w:pPr>
        <w:rPr>
          <w:rFonts w:eastAsiaTheme="minorHAnsi"/>
        </w:rPr>
      </w:pPr>
    </w:p>
    <w:p w:rsidR="00C373BD" w:rsidRDefault="00C373BD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usart_init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E52CA" w:rsidRDefault="008E52CA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1F5195" w:rsidRDefault="001F5195" w:rsidP="001F5195">
      <w:pPr>
        <w:rPr>
          <w:b/>
        </w:rPr>
      </w:pPr>
      <w:r>
        <w:rPr>
          <w:rFonts w:eastAsiaTheme="minorHAnsi"/>
        </w:rPr>
        <w:lastRenderedPageBreak/>
        <w:tab/>
        <w:t xml:space="preserve">Základné funkcie na odosielanie reťazcov textového poľa alebo ľubovoľného </w:t>
      </w:r>
      <w:r>
        <w:rPr>
          <w:rFonts w:eastAsiaTheme="minorHAnsi"/>
        </w:rPr>
        <w:tab/>
        <w:t>desatinného čísla:</w:t>
      </w:r>
    </w:p>
    <w:p w:rsidR="001F5195" w:rsidRDefault="001F5195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</w:p>
    <w:p w:rsidR="00C373BD" w:rsidRDefault="00C373BD" w:rsidP="00C373B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USART_send_function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="001F5195">
        <w:rPr>
          <w:rFonts w:ascii="Courier New" w:eastAsiaTheme="minorHAnsi" w:hAnsi="Courier New" w:cs="Courier New"/>
          <w:color w:val="000000"/>
          <w:sz w:val="20"/>
          <w:szCs w:val="20"/>
        </w:rPr>
        <w:t>char text</w:t>
      </w:r>
      <w:r w:rsidR="001F519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[]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C373BD" w:rsidRPr="00CC59E4" w:rsidRDefault="00C373BD" w:rsidP="00C373BD">
      <w:pPr>
        <w:pStyle w:val="Odsekzoznamu"/>
        <w:rPr>
          <w:b/>
          <w:u w:val="single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USART_send_function_number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number);</w:t>
      </w:r>
    </w:p>
    <w:p w:rsidR="00CC59E4" w:rsidRPr="008D4EEB" w:rsidRDefault="00CC59E4" w:rsidP="00CC59E4">
      <w:pPr>
        <w:pStyle w:val="Odsekzoznamu"/>
        <w:rPr>
          <w:b/>
          <w:u w:val="single"/>
        </w:rPr>
      </w:pPr>
    </w:p>
    <w:p w:rsidR="008F72CD" w:rsidRDefault="008F72CD" w:rsidP="008F72CD">
      <w:pPr>
        <w:pStyle w:val="Nadpis1"/>
        <w:spacing w:before="240" w:after="120"/>
        <w:rPr>
          <w:u w:val="single"/>
        </w:rPr>
      </w:pPr>
      <w:r w:rsidRPr="008F72CD">
        <w:t xml:space="preserve">Priečinok </w:t>
      </w:r>
      <w:r w:rsidRPr="008F72CD">
        <w:rPr>
          <w:u w:val="single"/>
        </w:rPr>
        <w:t>device_libraries</w:t>
      </w:r>
    </w:p>
    <w:p w:rsidR="001F5195" w:rsidRPr="001F5195" w:rsidRDefault="001F5195" w:rsidP="001F5195"/>
    <w:p w:rsidR="002E7337" w:rsidRPr="004E5848" w:rsidRDefault="002E7337" w:rsidP="002E7337">
      <w:pPr>
        <w:pStyle w:val="Odsekzoznamu"/>
        <w:numPr>
          <w:ilvl w:val="0"/>
          <w:numId w:val="7"/>
        </w:numPr>
        <w:rPr>
          <w:b/>
        </w:rPr>
      </w:pPr>
      <w:r w:rsidRPr="002E7337">
        <w:rPr>
          <w:b/>
        </w:rPr>
        <w:t>motor_control.c / motor_control.h</w:t>
      </w:r>
      <w:r w:rsidR="001F5195">
        <w:rPr>
          <w:b/>
        </w:rPr>
        <w:t xml:space="preserve"> </w:t>
      </w:r>
      <w:r w:rsidR="004E5848">
        <w:rPr>
          <w:b/>
        </w:rPr>
        <w:t>–</w:t>
      </w:r>
      <w:r w:rsidR="001F5195">
        <w:rPr>
          <w:b/>
        </w:rPr>
        <w:t xml:space="preserve"> </w:t>
      </w:r>
      <w:r w:rsidR="004E5848" w:rsidRPr="004E5848">
        <w:t xml:space="preserve">knižnica/driver </w:t>
      </w:r>
      <w:r w:rsidR="004E5848">
        <w:t>pre ovládanie motorov kvadrokptéry.</w:t>
      </w:r>
    </w:p>
    <w:p w:rsidR="001F5195" w:rsidRPr="001A1A69" w:rsidRDefault="004E5848" w:rsidP="0056290D">
      <w:pPr>
        <w:pStyle w:val="Odsekzoznamu"/>
      </w:pPr>
      <w:r>
        <w:rPr>
          <w:b/>
        </w:rPr>
        <w:br/>
      </w:r>
      <w:r w:rsidRPr="004E5848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="001A1A6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4E5848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motor_init</w:t>
      </w:r>
      <w:r w:rsidRPr="004E5848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="001A1A6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–</w:t>
      </w:r>
      <w:r w:rsidR="001A1A69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="0056290D" w:rsidRPr="001A1A69">
        <w:t>hlavná inicializačná funkcia pre ovládanie motorov kvadrokoptéry. Vo vnútri sa volajú funkcie na inicializáciu timera pre generovanie PWM signálu, inicializáciu GPIO ku ktorým sú pripojené BLDC motory a inicializácia motorov privedením po zapnutí kvadrokoptéry minimálnu hodnotu šírky riadiaceho impulzu na všetky motory:</w:t>
      </w:r>
    </w:p>
    <w:p w:rsidR="0056290D" w:rsidRDefault="0056290D" w:rsidP="0056290D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56290D" w:rsidRDefault="0056290D" w:rsidP="0056290D">
      <w:pPr>
        <w:autoSpaceDE w:val="0"/>
        <w:autoSpaceDN w:val="0"/>
        <w:adjustRightInd w:val="0"/>
        <w:ind w:left="12"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TIM2_PWM_init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56290D" w:rsidRDefault="0056290D" w:rsidP="0056290D">
      <w:pPr>
        <w:autoSpaceDE w:val="0"/>
        <w:autoSpaceDN w:val="0"/>
        <w:adjustRightInd w:val="0"/>
        <w:ind w:firstLine="708"/>
        <w:jc w:val="left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lightGray"/>
        </w:rPr>
        <w:t>PWM_init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56290D" w:rsidRDefault="0056290D" w:rsidP="0056290D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GPIO_PWM_init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55574" w:rsidRDefault="0056290D" w:rsidP="0056290D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56290D"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56290D"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set_throttle</w:t>
      </w:r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56290D">
        <w:rPr>
          <w:rFonts w:ascii="Courier New" w:eastAsiaTheme="minorHAnsi" w:hAnsi="Courier New" w:cs="Courier New"/>
          <w:color w:val="005032"/>
          <w:sz w:val="20"/>
          <w:szCs w:val="20"/>
        </w:rPr>
        <w:t>uint8_t</w:t>
      </w:r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motor, </w:t>
      </w:r>
      <w:r w:rsidRPr="0056290D">
        <w:rPr>
          <w:rFonts w:ascii="Courier New" w:eastAsiaTheme="minorHAnsi" w:hAnsi="Courier New" w:cs="Courier New"/>
          <w:color w:val="005032"/>
          <w:sz w:val="20"/>
          <w:szCs w:val="20"/>
        </w:rPr>
        <w:t>int8_t</w:t>
      </w:r>
      <w:r w:rsidRPr="0056290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data);</w:t>
      </w:r>
    </w:p>
    <w:p w:rsidR="00855574" w:rsidRDefault="00855574" w:rsidP="0056290D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56290D" w:rsidRPr="0056290D" w:rsidRDefault="001A1A69" w:rsidP="001A1A69">
      <w:pPr>
        <w:rPr>
          <w:rFonts w:eastAsiaTheme="minorHAnsi"/>
        </w:rPr>
      </w:pPr>
      <w:r>
        <w:rPr>
          <w:rFonts w:eastAsiaTheme="minorHAnsi"/>
        </w:rPr>
        <w:tab/>
      </w:r>
      <w:r w:rsidR="00855574">
        <w:rPr>
          <w:rFonts w:eastAsiaTheme="minorHAnsi"/>
        </w:rPr>
        <w:t xml:space="preserve">Vstupnými parametrami funkcie </w:t>
      </w:r>
      <w:r w:rsidR="00855574" w:rsidRPr="0056290D">
        <w:rPr>
          <w:rFonts w:eastAsiaTheme="minorHAnsi"/>
          <w:b/>
          <w:bCs/>
        </w:rPr>
        <w:t>set_throttle</w:t>
      </w:r>
      <w:r w:rsidR="00855574">
        <w:rPr>
          <w:rFonts w:eastAsiaTheme="minorHAnsi"/>
        </w:rPr>
        <w:t xml:space="preserve"> sú číslo motora, na ktorý sa má priviesť </w:t>
      </w:r>
      <w:r>
        <w:rPr>
          <w:rFonts w:eastAsiaTheme="minorHAnsi"/>
        </w:rPr>
        <w:tab/>
      </w:r>
      <w:r w:rsidR="00855574">
        <w:rPr>
          <w:rFonts w:eastAsiaTheme="minorHAnsi"/>
        </w:rPr>
        <w:t>riadiaci signál(</w:t>
      </w:r>
      <w:r w:rsidR="00855574" w:rsidRPr="0056290D">
        <w:rPr>
          <w:rFonts w:eastAsiaTheme="minorHAnsi"/>
          <w:color w:val="005032"/>
        </w:rPr>
        <w:t>uint8_t</w:t>
      </w:r>
      <w:r w:rsidR="00855574" w:rsidRPr="0056290D">
        <w:rPr>
          <w:rFonts w:eastAsiaTheme="minorHAnsi"/>
        </w:rPr>
        <w:t xml:space="preserve"> motor</w:t>
      </w:r>
      <w:r w:rsidR="00855574">
        <w:rPr>
          <w:rFonts w:eastAsiaTheme="minorHAnsi"/>
        </w:rPr>
        <w:t xml:space="preserve">) a percentuálna hodnota ako rýchlo sa má motor </w:t>
      </w:r>
      <w:r>
        <w:rPr>
          <w:rFonts w:eastAsiaTheme="minorHAnsi"/>
        </w:rPr>
        <w:tab/>
      </w:r>
      <w:r w:rsidR="00855574">
        <w:rPr>
          <w:rFonts w:eastAsiaTheme="minorHAnsi"/>
        </w:rPr>
        <w:t>točiť(</w:t>
      </w:r>
      <w:r w:rsidR="00855574" w:rsidRPr="0056290D">
        <w:rPr>
          <w:rFonts w:eastAsiaTheme="minorHAnsi"/>
          <w:color w:val="005032"/>
        </w:rPr>
        <w:t>int8_t</w:t>
      </w:r>
      <w:r w:rsidR="00855574" w:rsidRPr="0056290D">
        <w:rPr>
          <w:rFonts w:eastAsiaTheme="minorHAnsi"/>
        </w:rPr>
        <w:t xml:space="preserve"> data</w:t>
      </w:r>
      <w:r w:rsidR="00855574">
        <w:rPr>
          <w:rFonts w:eastAsiaTheme="minorHAnsi"/>
        </w:rPr>
        <w:t xml:space="preserve"> v rozsahu od 0% - 100%) teda šírka riadiaceho impulzu.</w:t>
      </w:r>
      <w:r>
        <w:rPr>
          <w:rFonts w:eastAsiaTheme="minorHAnsi"/>
        </w:rPr>
        <w:t xml:space="preserve"> V tejto </w:t>
      </w:r>
      <w:r>
        <w:rPr>
          <w:rFonts w:eastAsiaTheme="minorHAnsi"/>
        </w:rPr>
        <w:tab/>
        <w:t xml:space="preserve">funkcii sa taktiež nachádza parameter </w:t>
      </w:r>
      <w:r w:rsidRPr="001A1A69">
        <w:rPr>
          <w:rFonts w:eastAsiaTheme="minorHAnsi"/>
          <w:b/>
        </w:rPr>
        <w:t>MAX_THROTTLE</w:t>
      </w:r>
      <w:r>
        <w:rPr>
          <w:rFonts w:eastAsiaTheme="minorHAnsi"/>
        </w:rPr>
        <w:t xml:space="preserve">, ktorý je definovaný v </w:t>
      </w:r>
      <w:r>
        <w:rPr>
          <w:rFonts w:eastAsiaTheme="minorHAnsi"/>
        </w:rPr>
        <w:tab/>
      </w:r>
      <w:r w:rsidRPr="001A1A69">
        <w:rPr>
          <w:rFonts w:eastAsiaTheme="minorHAnsi"/>
          <w:b/>
        </w:rPr>
        <w:t>motor</w:t>
      </w:r>
      <w:r>
        <w:rPr>
          <w:rFonts w:eastAsiaTheme="minorHAnsi"/>
          <w:b/>
        </w:rPr>
        <w:t>_control</w:t>
      </w:r>
      <w:r w:rsidRPr="001A1A69">
        <w:rPr>
          <w:rFonts w:eastAsiaTheme="minorHAnsi"/>
          <w:b/>
        </w:rPr>
        <w:t>.h</w:t>
      </w:r>
      <w:r>
        <w:rPr>
          <w:rFonts w:eastAsiaTheme="minorHAnsi"/>
        </w:rPr>
        <w:t xml:space="preserve"> a obmedzuje maximálnu výstupnú rýchlosť na motoroch. Jeho </w:t>
      </w:r>
      <w:r>
        <w:rPr>
          <w:rFonts w:eastAsiaTheme="minorHAnsi"/>
        </w:rPr>
        <w:tab/>
        <w:t>rozsah je 0-100 a pre účely testu sme ho zvolili 30.</w:t>
      </w:r>
    </w:p>
    <w:p w:rsidR="001F5195" w:rsidRPr="002E7337" w:rsidRDefault="001F5195" w:rsidP="001F5195">
      <w:pPr>
        <w:pStyle w:val="Odsekzoznamu"/>
        <w:rPr>
          <w:b/>
        </w:rPr>
      </w:pPr>
    </w:p>
    <w:p w:rsidR="00CE168E" w:rsidRDefault="002E7337" w:rsidP="00CE168E">
      <w:pPr>
        <w:pStyle w:val="Odsekzoznamu"/>
        <w:numPr>
          <w:ilvl w:val="0"/>
          <w:numId w:val="7"/>
        </w:numPr>
        <w:rPr>
          <w:b/>
        </w:rPr>
      </w:pPr>
      <w:r w:rsidRPr="002E7337">
        <w:rPr>
          <w:b/>
        </w:rPr>
        <w:t>MPU_9250.c / MPU_9250.h</w:t>
      </w:r>
      <w:r w:rsidR="001F5195">
        <w:rPr>
          <w:b/>
        </w:rPr>
        <w:t xml:space="preserve"> - </w:t>
      </w:r>
      <w:r w:rsidR="001A1A69">
        <w:t>knižnica pre komunikáciu s IMU</w:t>
      </w:r>
      <w:r w:rsidR="001F5195" w:rsidRPr="001F5195">
        <w:t xml:space="preserve"> jednotkou a čítanie potrebných dát z akcelerometra a gyroskopu</w:t>
      </w:r>
      <w:r w:rsidR="001F5195">
        <w:t>.</w:t>
      </w:r>
    </w:p>
    <w:p w:rsidR="001F5195" w:rsidRDefault="001F5195" w:rsidP="001F5195">
      <w:pPr>
        <w:pStyle w:val="Odsekzoznamu"/>
        <w:rPr>
          <w:b/>
        </w:rPr>
      </w:pPr>
    </w:p>
    <w:p w:rsidR="001F5195" w:rsidRPr="001F5195" w:rsidRDefault="001F5195" w:rsidP="001F5195">
      <w:pPr>
        <w:pStyle w:val="Odsekzoznamu"/>
      </w:pPr>
      <w:r w:rsidRPr="001F5195">
        <w:t>Inicializačné funkcie pre inicializovanie zariadenia a nastaveniach prí</w:t>
      </w:r>
      <w:r>
        <w:t>s</w:t>
      </w:r>
      <w:r w:rsidRPr="001F5195">
        <w:t>lušných registrov. Taktiež sú tu funkcie pre nastavenie m</w:t>
      </w:r>
      <w:r>
        <w:t>ierky gyroskopu a akcelerometra: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3F7F5F"/>
          <w:sz w:val="20"/>
          <w:szCs w:val="20"/>
        </w:rPr>
        <w:tab/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uint8_t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mpu9250_init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sample_rate_div,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low_pass_filter);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uint32_t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set_acc_scale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scale);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5032"/>
          <w:sz w:val="20"/>
          <w:szCs w:val="20"/>
        </w:rPr>
        <w:tab/>
        <w:t>uint32_t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set_gyro_scale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scale);</w:t>
      </w:r>
    </w:p>
    <w:p w:rsidR="001F5195" w:rsidRDefault="001F5195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F5195" w:rsidRPr="001F5195" w:rsidRDefault="001F5195" w:rsidP="001F5195">
      <w:pPr>
        <w:autoSpaceDE w:val="0"/>
        <w:autoSpaceDN w:val="0"/>
        <w:adjustRightInd w:val="0"/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1F5195">
        <w:t>Ďalšia skupina funkci</w:t>
      </w:r>
      <w:r>
        <w:t>í</w:t>
      </w:r>
      <w:r w:rsidRPr="001F5195">
        <w:t>, ktorá slúži na kali</w:t>
      </w:r>
      <w:r>
        <w:t>brá</w:t>
      </w:r>
      <w:r w:rsidRPr="001F5195">
        <w:t>ciu akcelerometra a čítanie jedno</w:t>
      </w:r>
      <w:r>
        <w:t>t</w:t>
      </w:r>
      <w:r w:rsidRPr="001F5195">
        <w:t xml:space="preserve">livých </w:t>
      </w:r>
      <w:r>
        <w:tab/>
      </w:r>
      <w:r w:rsidRPr="001F5195">
        <w:t>dát tie sú potom ukladané do globálnych premenných</w:t>
      </w:r>
      <w:r>
        <w:t xml:space="preserve">: </w:t>
      </w:r>
      <w:r w:rsidRPr="001F5195">
        <w:rPr>
          <w:b/>
        </w:rPr>
        <w:t>accelerometer_data</w:t>
      </w:r>
      <w:r>
        <w:t xml:space="preserve"> a </w:t>
      </w:r>
      <w:r>
        <w:tab/>
      </w:r>
      <w:r w:rsidRPr="001F5195">
        <w:rPr>
          <w:b/>
        </w:rPr>
        <w:t>gyroscope_data</w:t>
      </w:r>
      <w:r w:rsidRPr="001F5195">
        <w:t xml:space="preserve">, ktoré obsahujú hrubé prečítané dáta a je možné ich používať v </w:t>
      </w:r>
      <w:r w:rsidRPr="001F5195">
        <w:tab/>
        <w:t>ostatných funkciách</w:t>
      </w:r>
    </w:p>
    <w:p w:rsidR="001F5195" w:rsidRDefault="001F5195" w:rsidP="001F519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sz w:val="20"/>
          <w:szCs w:val="20"/>
        </w:rPr>
      </w:pP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calib_acc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CE168E" w:rsidRDefault="00CE168E" w:rsidP="00CE168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ab/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read_acc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644B63" w:rsidRDefault="00CE168E" w:rsidP="001F5195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read_rot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1A1A69" w:rsidRDefault="001A1A69" w:rsidP="001F5195">
      <w:pPr>
        <w:pStyle w:val="Odsekzoznamu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A1A69" w:rsidRPr="00F1566C" w:rsidRDefault="001A1A69" w:rsidP="001A1A69">
      <w:r w:rsidRPr="001A1A69">
        <w:rPr>
          <w:b/>
        </w:rPr>
        <w:t>Záver:</w:t>
      </w:r>
      <w:r>
        <w:t xml:space="preserve"> Softvér je ešte stále len v štádiu vývoja a preto treba so zariadením aj jeho úpravami </w:t>
      </w:r>
      <w:r>
        <w:tab/>
        <w:t xml:space="preserve">narábať s maximálnou opatrnosťou a pozornosťou. Z hľadiska vlastného bezpečia </w:t>
      </w:r>
      <w:r>
        <w:tab/>
        <w:t>neodporúčame náhodne meniť jednotlivé parametre programu.</w:t>
      </w:r>
    </w:p>
    <w:sectPr w:rsidR="001A1A69" w:rsidRPr="00F1566C" w:rsidSect="00644B6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38" w:rsidRDefault="00496238" w:rsidP="001F5195">
      <w:r>
        <w:separator/>
      </w:r>
    </w:p>
  </w:endnote>
  <w:endnote w:type="continuationSeparator" w:id="0">
    <w:p w:rsidR="00496238" w:rsidRDefault="00496238" w:rsidP="001F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520016"/>
      <w:docPartObj>
        <w:docPartGallery w:val="Page Numbers (Bottom of Page)"/>
        <w:docPartUnique/>
      </w:docPartObj>
    </w:sdtPr>
    <w:sdtEndPr/>
    <w:sdtContent>
      <w:p w:rsidR="001F5195" w:rsidRDefault="00190191">
        <w:pPr>
          <w:pStyle w:val="Pta"/>
          <w:jc w:val="center"/>
        </w:pPr>
        <w:r>
          <w:fldChar w:fldCharType="begin"/>
        </w:r>
        <w:r w:rsidR="0034226C">
          <w:instrText xml:space="preserve"> PAGE   \* MERGEFORMAT </w:instrText>
        </w:r>
        <w:r>
          <w:fldChar w:fldCharType="separate"/>
        </w:r>
        <w:r w:rsidR="000820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5195" w:rsidRDefault="001F519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38" w:rsidRDefault="00496238" w:rsidP="001F5195">
      <w:r>
        <w:separator/>
      </w:r>
    </w:p>
  </w:footnote>
  <w:footnote w:type="continuationSeparator" w:id="0">
    <w:p w:rsidR="00496238" w:rsidRDefault="00496238" w:rsidP="001F5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5B6"/>
    <w:multiLevelType w:val="hybridMultilevel"/>
    <w:tmpl w:val="2CD2D8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77A5"/>
    <w:multiLevelType w:val="hybridMultilevel"/>
    <w:tmpl w:val="7FD0C7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594B"/>
    <w:multiLevelType w:val="hybridMultilevel"/>
    <w:tmpl w:val="ADCAD34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1239D6"/>
    <w:multiLevelType w:val="hybridMultilevel"/>
    <w:tmpl w:val="1A164382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027D76"/>
    <w:multiLevelType w:val="hybridMultilevel"/>
    <w:tmpl w:val="CA34AB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002A6"/>
    <w:multiLevelType w:val="hybridMultilevel"/>
    <w:tmpl w:val="89A4F6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25926"/>
    <w:multiLevelType w:val="hybridMultilevel"/>
    <w:tmpl w:val="B928D3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305BB6"/>
    <w:multiLevelType w:val="hybridMultilevel"/>
    <w:tmpl w:val="2CD2D8A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66C"/>
    <w:rsid w:val="00020D2B"/>
    <w:rsid w:val="00082084"/>
    <w:rsid w:val="0009477A"/>
    <w:rsid w:val="000F3BF8"/>
    <w:rsid w:val="00190191"/>
    <w:rsid w:val="001A1A69"/>
    <w:rsid w:val="001F5195"/>
    <w:rsid w:val="00240F62"/>
    <w:rsid w:val="00252AC4"/>
    <w:rsid w:val="0027431B"/>
    <w:rsid w:val="002A255D"/>
    <w:rsid w:val="002B2205"/>
    <w:rsid w:val="002E042C"/>
    <w:rsid w:val="002E7337"/>
    <w:rsid w:val="003421A9"/>
    <w:rsid w:val="0034226C"/>
    <w:rsid w:val="003473AE"/>
    <w:rsid w:val="00381307"/>
    <w:rsid w:val="003B7639"/>
    <w:rsid w:val="003C5CAA"/>
    <w:rsid w:val="003E666D"/>
    <w:rsid w:val="004169CC"/>
    <w:rsid w:val="00460F0D"/>
    <w:rsid w:val="00496238"/>
    <w:rsid w:val="004E5848"/>
    <w:rsid w:val="0056290D"/>
    <w:rsid w:val="00644B63"/>
    <w:rsid w:val="006F5CF4"/>
    <w:rsid w:val="00710B92"/>
    <w:rsid w:val="00855574"/>
    <w:rsid w:val="008A2E9F"/>
    <w:rsid w:val="008C41A9"/>
    <w:rsid w:val="008D4EEB"/>
    <w:rsid w:val="008E52CA"/>
    <w:rsid w:val="008E664B"/>
    <w:rsid w:val="008F72CD"/>
    <w:rsid w:val="00976610"/>
    <w:rsid w:val="00A21F23"/>
    <w:rsid w:val="00AE6EA0"/>
    <w:rsid w:val="00BF09DE"/>
    <w:rsid w:val="00C373BD"/>
    <w:rsid w:val="00CC59E4"/>
    <w:rsid w:val="00CE168E"/>
    <w:rsid w:val="00DA54F9"/>
    <w:rsid w:val="00DC69C9"/>
    <w:rsid w:val="00E7510C"/>
    <w:rsid w:val="00F015BD"/>
    <w:rsid w:val="00F1566C"/>
    <w:rsid w:val="00F30843"/>
    <w:rsid w:val="00F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2784BF-88C9-46F8-8058-C7C5AF9E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240" w:after="120"/>
        <w:ind w:left="227" w:right="284" w:hanging="227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8E52CA"/>
    <w:pPr>
      <w:spacing w:before="0" w:after="0"/>
      <w:ind w:left="0" w:right="0" w:firstLine="0"/>
      <w:jc w:val="both"/>
    </w:pPr>
    <w:rPr>
      <w:rFonts w:ascii="Times New Roman" w:eastAsiaTheme="minorEastAsia" w:hAnsi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B2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09477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2B22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textovprepojenie">
    <w:name w:val="Hyperlink"/>
    <w:basedOn w:val="Predvolenpsmoodseku"/>
    <w:uiPriority w:val="99"/>
    <w:unhideWhenUsed/>
    <w:rsid w:val="008F72CD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8F72CD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1F519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F5195"/>
    <w:rPr>
      <w:rFonts w:ascii="Times New Roman" w:eastAsiaTheme="minorEastAsia" w:hAnsi="Times New Roman"/>
      <w:sz w:val="24"/>
      <w:szCs w:val="24"/>
    </w:rPr>
  </w:style>
  <w:style w:type="paragraph" w:styleId="Pta">
    <w:name w:val="footer"/>
    <w:basedOn w:val="Normlny"/>
    <w:link w:val="PtaChar"/>
    <w:uiPriority w:val="99"/>
    <w:unhideWhenUsed/>
    <w:rsid w:val="001F519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1F5195"/>
    <w:rPr>
      <w:rFonts w:ascii="Times New Roman" w:eastAsiaTheme="minorEastAsia" w:hAnsi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A1A6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A1A6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iroslavKohut/quadrocopter_driver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Stancoj</cp:lastModifiedBy>
  <cp:revision>6</cp:revision>
  <cp:lastPrinted>2017-01-15T19:25:00Z</cp:lastPrinted>
  <dcterms:created xsi:type="dcterms:W3CDTF">2017-01-15T18:50:00Z</dcterms:created>
  <dcterms:modified xsi:type="dcterms:W3CDTF">2017-01-15T19:25:00Z</dcterms:modified>
</cp:coreProperties>
</file>