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17CD768B" w:rsidR="008B45EA" w:rsidRPr="00737D4C" w:rsidRDefault="007A4A30" w:rsidP="00CB1D82">
            <w:r>
              <w:t xml:space="preserve">15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0C7789DC" w:rsidR="0039298C" w:rsidRPr="00BF2CB1" w:rsidRDefault="00BF2CB1">
      <w:pPr>
        <w:rPr>
          <w:b/>
          <w:bCs/>
          <w:sz w:val="36"/>
          <w:szCs w:val="36"/>
        </w:rPr>
      </w:pPr>
      <w:r w:rsidRPr="00BF2CB1">
        <w:rPr>
          <w:b/>
          <w:bCs/>
          <w:sz w:val="36"/>
          <w:szCs w:val="36"/>
        </w:rPr>
        <w:lastRenderedPageBreak/>
        <w:t xml:space="preserve">Hospitality Management and importance of Data Analysis </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Subject area: Hospitality Management with focus on Revenue Management </w:t>
      </w:r>
    </w:p>
    <w:p w14:paraId="7E1508A6"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Pr="00BF2CB1" w:rsidRDefault="0039298C">
          <w:pPr>
            <w:pStyle w:val="TOCHeading"/>
            <w:rPr>
              <w:rFonts w:asciiTheme="minorHAnsi" w:hAnsiTheme="minorHAnsi" w:cstheme="minorHAnsi"/>
            </w:rPr>
          </w:pPr>
          <w:r w:rsidRPr="00BF2CB1">
            <w:rPr>
              <w:rFonts w:asciiTheme="minorHAnsi" w:hAnsiTheme="minorHAnsi" w:cstheme="minorHAnsi"/>
            </w:rPr>
            <w:t>Table of Contents</w:t>
          </w:r>
        </w:p>
        <w:p w14:paraId="2E38327D" w14:textId="77777777" w:rsidR="0039298C" w:rsidRPr="00BF2CB1" w:rsidRDefault="00000000">
          <w:pPr>
            <w:pStyle w:val="TOC1"/>
            <w:rPr>
              <w:rFonts w:cstheme="minorHAnsi"/>
            </w:rPr>
          </w:pPr>
          <w:sdt>
            <w:sdtPr>
              <w:rPr>
                <w:rFonts w:cstheme="minorHAnsi"/>
                <w:b/>
                <w:bCs/>
              </w:rPr>
              <w:id w:val="183865962"/>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CF5A1A7" w14:textId="77777777" w:rsidR="0039298C" w:rsidRPr="00BF2CB1" w:rsidRDefault="00000000">
          <w:pPr>
            <w:pStyle w:val="TOC2"/>
            <w:ind w:left="216"/>
            <w:rPr>
              <w:rFonts w:cstheme="minorHAnsi"/>
            </w:rPr>
          </w:pPr>
          <w:sdt>
            <w:sdtPr>
              <w:rPr>
                <w:rFonts w:cstheme="minorHAnsi"/>
              </w:rPr>
              <w:id w:val="1667506712"/>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2</w:t>
          </w:r>
        </w:p>
        <w:p w14:paraId="36475F02" w14:textId="77777777" w:rsidR="0039298C" w:rsidRPr="00BF2CB1" w:rsidRDefault="00000000">
          <w:pPr>
            <w:pStyle w:val="TOC3"/>
            <w:ind w:left="446"/>
            <w:rPr>
              <w:rFonts w:cstheme="minorHAnsi"/>
            </w:rPr>
          </w:pPr>
          <w:sdt>
            <w:sdtPr>
              <w:rPr>
                <w:rFonts w:cstheme="minorHAnsi"/>
              </w:rPr>
              <w:id w:val="93059032"/>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3</w:t>
          </w:r>
        </w:p>
        <w:p w14:paraId="6B14934F" w14:textId="77777777" w:rsidR="0039298C" w:rsidRPr="00BF2CB1" w:rsidRDefault="00000000">
          <w:pPr>
            <w:pStyle w:val="TOC1"/>
            <w:rPr>
              <w:rFonts w:cstheme="minorHAnsi"/>
            </w:rPr>
          </w:pPr>
          <w:sdt>
            <w:sdtPr>
              <w:rPr>
                <w:rFonts w:cstheme="minorHAnsi"/>
                <w:b/>
                <w:bCs/>
              </w:rPr>
              <w:id w:val="183865966"/>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4</w:t>
          </w:r>
        </w:p>
        <w:p w14:paraId="0F6437C3" w14:textId="77777777" w:rsidR="0039298C" w:rsidRPr="00BF2CB1" w:rsidRDefault="00000000">
          <w:pPr>
            <w:pStyle w:val="TOC2"/>
            <w:ind w:left="216"/>
            <w:rPr>
              <w:rFonts w:cstheme="minorHAnsi"/>
            </w:rPr>
          </w:pPr>
          <w:sdt>
            <w:sdtPr>
              <w:rPr>
                <w:rFonts w:cstheme="minorHAnsi"/>
              </w:rPr>
              <w:id w:val="93059040"/>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5</w:t>
          </w:r>
        </w:p>
        <w:p w14:paraId="25E4D401" w14:textId="77777777" w:rsidR="0039298C" w:rsidRPr="00BF2CB1" w:rsidRDefault="00000000">
          <w:pPr>
            <w:pStyle w:val="TOC3"/>
            <w:ind w:left="446"/>
            <w:rPr>
              <w:rFonts w:cstheme="minorHAnsi"/>
            </w:rPr>
          </w:pPr>
          <w:sdt>
            <w:sdtPr>
              <w:rPr>
                <w:rFonts w:cstheme="minorHAnsi"/>
              </w:rPr>
              <w:id w:val="93059044"/>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6</w:t>
          </w:r>
        </w:p>
        <w:p w14:paraId="48F5DA72" w14:textId="77777777" w:rsidR="0039298C" w:rsidRPr="00BF2CB1" w:rsidRDefault="0039298C" w:rsidP="0039298C">
          <w:pPr>
            <w:pStyle w:val="TOCHeading"/>
            <w:rPr>
              <w:rFonts w:asciiTheme="minorHAnsi" w:hAnsiTheme="minorHAnsi" w:cstheme="minorHAnsi"/>
            </w:rPr>
          </w:pPr>
        </w:p>
        <w:p w14:paraId="39F370F3" w14:textId="0A2B06EE" w:rsidR="0039298C" w:rsidRPr="00BF2CB1" w:rsidRDefault="0039298C" w:rsidP="0039298C">
          <w:pPr>
            <w:rPr>
              <w:rFonts w:cstheme="minorHAnsi"/>
              <w:lang w:val="en-US"/>
            </w:rPr>
          </w:pPr>
          <w:bookmarkStart w:id="0" w:name="_Hlk152662880"/>
          <w:r w:rsidRPr="00BF2CB1">
            <w:rPr>
              <w:rFonts w:cstheme="minorHAnsi"/>
              <w:b/>
              <w:bCs/>
            </w:rPr>
            <w:t xml:space="preserve">Testing </w:t>
          </w:r>
          <w:proofErr w:type="spellStart"/>
          <w:r w:rsidRPr="00BF2CB1">
            <w:rPr>
              <w:rFonts w:cstheme="minorHAnsi"/>
              <w:b/>
              <w:bCs/>
            </w:rPr>
            <w:t>testing</w:t>
          </w:r>
          <w:proofErr w:type="spellEnd"/>
          <w:r w:rsidRPr="00BF2CB1">
            <w:rPr>
              <w:rFonts w:cstheme="minorHAnsi"/>
              <w:b/>
              <w:bCs/>
            </w:rPr>
            <w:t xml:space="preserve"> </w:t>
          </w:r>
          <w:r w:rsidRPr="00BF2CB1">
            <w:rPr>
              <w:rFonts w:cstheme="minorHAnsi"/>
            </w:rPr>
            <w:ptab w:relativeTo="margin" w:alignment="right" w:leader="dot"/>
          </w:r>
          <w:r w:rsidRPr="00BF2CB1">
            <w:rPr>
              <w:rFonts w:cstheme="minorHAnsi"/>
              <w:b/>
              <w:bCs/>
            </w:rPr>
            <w:t>1</w:t>
          </w:r>
          <w:bookmarkEnd w:id="0"/>
        </w:p>
        <w:p w14:paraId="17AB0003" w14:textId="65A346E1" w:rsidR="0039298C" w:rsidRPr="00BF2CB1" w:rsidRDefault="00000000" w:rsidP="0039298C">
          <w:pPr>
            <w:rPr>
              <w:rFonts w:cstheme="minorHAnsi"/>
              <w:lang w:val="en-US"/>
            </w:rPr>
          </w:pPr>
          <w:sdt>
            <w:sdtPr>
              <w:rPr>
                <w:rFonts w:cstheme="minorHAnsi"/>
                <w:b/>
                <w:bCs/>
              </w:rPr>
              <w:id w:val="1147706955"/>
              <w:placeholder>
                <w:docPart w:val="7D69ADAAE41E45D1B93B8890F4A3A061"/>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2</w:t>
          </w:r>
        </w:p>
        <w:p w14:paraId="3649406D" w14:textId="18663705" w:rsidR="0039298C" w:rsidRPr="00BF2CB1" w:rsidRDefault="00000000" w:rsidP="0039298C">
          <w:pPr>
            <w:rPr>
              <w:rFonts w:cstheme="minorHAnsi"/>
              <w:lang w:val="en-US"/>
            </w:rPr>
          </w:pPr>
          <w:sdt>
            <w:sdtPr>
              <w:rPr>
                <w:rFonts w:cstheme="minorHAnsi"/>
                <w:b/>
                <w:bCs/>
              </w:rPr>
              <w:id w:val="1365175143"/>
              <w:placeholder>
                <w:docPart w:val="9B3E0CDEC2FF4411B6B5BA929C26EE70"/>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4B79B0B0" w14:textId="77777777" w:rsidR="00BF2CB1" w:rsidRPr="00BF2CB1" w:rsidRDefault="00000000" w:rsidP="0039298C">
          <w:pPr>
            <w:rPr>
              <w:rFonts w:cstheme="minorHAnsi"/>
              <w:b/>
              <w:bCs/>
            </w:rPr>
          </w:pPr>
          <w:sdt>
            <w:sdtPr>
              <w:rPr>
                <w:rFonts w:cstheme="minorHAnsi"/>
                <w:b/>
                <w:bCs/>
              </w:rPr>
              <w:id w:val="551430788"/>
              <w:placeholder>
                <w:docPart w:val="A59F086697AF4041A0852C1BE5077219"/>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12BBE346" w14:textId="7B6DE1D9" w:rsidR="0039298C" w:rsidRPr="0039298C" w:rsidRDefault="00000000" w:rsidP="0039298C">
          <w:pPr>
            <w:rPr>
              <w:lang w:val="en-US"/>
            </w:rPr>
          </w:pPr>
        </w:p>
      </w:sdtContent>
    </w:sdt>
    <w:p w14:paraId="268E5CD0" w14:textId="77777777" w:rsidR="0039298C" w:rsidRDefault="0039298C"/>
    <w:p w14:paraId="0E312781" w14:textId="77777777" w:rsidR="0039298C" w:rsidRDefault="0039298C"/>
    <w:p w14:paraId="3D582D66" w14:textId="77777777" w:rsidR="0039298C" w:rsidRDefault="0039298C"/>
    <w:p w14:paraId="793542DC" w14:textId="77777777" w:rsidR="0039298C" w:rsidRDefault="0039298C"/>
    <w:p w14:paraId="056DA66A" w14:textId="77777777" w:rsidR="0039298C" w:rsidRDefault="0039298C"/>
    <w:p w14:paraId="43102F74" w14:textId="77777777" w:rsidR="0039298C" w:rsidRDefault="0039298C"/>
    <w:p w14:paraId="1B77BA75" w14:textId="77777777" w:rsidR="0039298C" w:rsidRDefault="0039298C"/>
    <w:p w14:paraId="2CD88CA4" w14:textId="77777777" w:rsidR="0039298C" w:rsidRDefault="0039298C"/>
    <w:p w14:paraId="33585E59" w14:textId="77777777" w:rsidR="0039298C" w:rsidRPr="00BF2CB1" w:rsidRDefault="0039298C">
      <w:pPr>
        <w:rPr>
          <w:rFonts w:cstheme="minorHAnsi"/>
          <w:sz w:val="24"/>
          <w:szCs w:val="24"/>
        </w:rPr>
      </w:pPr>
    </w:p>
    <w:p w14:paraId="051477F5" w14:textId="77777777" w:rsidR="0039298C" w:rsidRPr="00BF2CB1" w:rsidRDefault="0039298C" w:rsidP="00CD3CFB">
      <w:pPr>
        <w:spacing w:before="100" w:beforeAutospacing="1" w:after="100" w:afterAutospacing="1" w:line="360" w:lineRule="auto"/>
        <w:rPr>
          <w:rFonts w:cstheme="minorHAnsi"/>
          <w:sz w:val="24"/>
          <w:szCs w:val="24"/>
        </w:rPr>
      </w:pPr>
    </w:p>
    <w:p w14:paraId="6B2CEBE0" w14:textId="33F9BFF2" w:rsidR="003903AC" w:rsidRDefault="00BF2CB1" w:rsidP="006F7FE8">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Introduction</w:t>
      </w:r>
    </w:p>
    <w:p w14:paraId="1126394C" w14:textId="4ED9F2CD" w:rsidR="00B03A46" w:rsidRPr="006F7FE8" w:rsidRDefault="003903AC" w:rsidP="007C67E2">
      <w:pPr>
        <w:pStyle w:val="NormalWeb"/>
        <w:shd w:val="clear" w:color="auto" w:fill="FFFFFF"/>
        <w:spacing w:before="0" w:beforeAutospacing="0" w:after="0" w:afterAutospacing="0" w:line="360" w:lineRule="auto"/>
        <w:jc w:val="both"/>
        <w:rPr>
          <w:rFonts w:ascii="Arial" w:hAnsi="Arial" w:cs="Arial"/>
          <w:color w:val="222222"/>
        </w:rPr>
      </w:pPr>
      <w:r w:rsidRPr="003903AC">
        <w:rPr>
          <w:rFonts w:asciiTheme="minorHAnsi" w:hAnsiTheme="minorHAnsi" w:cstheme="minorHAnsi"/>
          <w:color w:val="000000"/>
        </w:rPr>
        <w:t xml:space="preserve">Hotel Revenue Management requires a solid understanding of </w:t>
      </w:r>
      <w:r w:rsidR="00CD3CFB">
        <w:rPr>
          <w:rFonts w:asciiTheme="minorHAnsi" w:hAnsiTheme="minorHAnsi" w:cstheme="minorHAnsi"/>
          <w:color w:val="000000"/>
        </w:rPr>
        <w:t xml:space="preserve">business </w:t>
      </w:r>
      <w:r w:rsidRPr="003903AC">
        <w:rPr>
          <w:rFonts w:asciiTheme="minorHAnsi" w:hAnsiTheme="minorHAnsi" w:cstheme="minorHAnsi"/>
          <w:color w:val="000000"/>
        </w:rPr>
        <w:t>data, be it managing room rates</w:t>
      </w:r>
      <w:r>
        <w:rPr>
          <w:rFonts w:asciiTheme="minorHAnsi" w:hAnsiTheme="minorHAnsi" w:cstheme="minorHAnsi"/>
          <w:color w:val="000000"/>
        </w:rPr>
        <w:t xml:space="preserve">, </w:t>
      </w:r>
      <w:r w:rsidRPr="003903AC">
        <w:rPr>
          <w:rFonts w:asciiTheme="minorHAnsi" w:hAnsiTheme="minorHAnsi" w:cstheme="minorHAnsi"/>
          <w:color w:val="000000"/>
        </w:rPr>
        <w:t xml:space="preserve">negotiating agreements about commissions through a variety of distribution channels, </w:t>
      </w:r>
      <w:r w:rsidR="00A436C1">
        <w:rPr>
          <w:rFonts w:asciiTheme="minorHAnsi" w:hAnsiTheme="minorHAnsi" w:cstheme="minorHAnsi"/>
          <w:color w:val="000000"/>
        </w:rPr>
        <w:t xml:space="preserve">or scouting the competition’s room rates in order to remain competitive in </w:t>
      </w:r>
      <w:r w:rsidR="00CD3CFB">
        <w:rPr>
          <w:rFonts w:asciiTheme="minorHAnsi" w:hAnsiTheme="minorHAnsi" w:cstheme="minorHAnsi"/>
          <w:color w:val="000000"/>
        </w:rPr>
        <w:t>the</w:t>
      </w:r>
      <w:r w:rsidR="00A436C1">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Default="00B03A46"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Business Analysis and </w:t>
      </w:r>
      <w:r w:rsidRPr="00BF2CB1">
        <w:rPr>
          <w:rFonts w:asciiTheme="minorHAnsi" w:hAnsiTheme="minorHAnsi" w:cstheme="minorHAnsi"/>
          <w:color w:val="000000"/>
        </w:rPr>
        <w:t>Project Plan </w:t>
      </w:r>
    </w:p>
    <w:p w14:paraId="580B1FA8" w14:textId="5C0FF35D" w:rsidR="00BF2CB1" w:rsidRPr="00BF2CB1"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Historical data help u</w:t>
      </w:r>
      <w:r w:rsidR="006F7FE8">
        <w:rPr>
          <w:rFonts w:asciiTheme="minorHAnsi" w:hAnsiTheme="minorHAnsi" w:cstheme="minorHAnsi"/>
          <w:color w:val="000000"/>
        </w:rPr>
        <w:t>s</w:t>
      </w:r>
      <w:r>
        <w:rPr>
          <w:rFonts w:asciiTheme="minorHAnsi" w:hAnsiTheme="minorHAnsi" w:cstheme="minorHAnsi"/>
          <w:color w:val="000000"/>
        </w:rPr>
        <w:t xml:space="preserve"> to predict future </w:t>
      </w:r>
      <w:r w:rsidR="00B03A46">
        <w:rPr>
          <w:rFonts w:asciiTheme="minorHAnsi" w:hAnsiTheme="minorHAnsi" w:cstheme="minorHAnsi"/>
          <w:color w:val="000000"/>
        </w:rPr>
        <w:t>guests’</w:t>
      </w:r>
      <w:r>
        <w:rPr>
          <w:rFonts w:asciiTheme="minorHAnsi" w:hAnsiTheme="minorHAnsi" w:cstheme="minorHAnsi"/>
          <w:color w:val="000000"/>
        </w:rPr>
        <w:t xml:space="preserve"> behaviour, predict demand and identify new trends. </w:t>
      </w:r>
      <w:r w:rsidR="00B03A46">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04927992" w14:textId="6A3B4F36" w:rsidR="00CD3CFB"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We’re going to look at the historical data of </w:t>
      </w:r>
      <w:r w:rsidRPr="00BF2CB1">
        <w:rPr>
          <w:rFonts w:asciiTheme="minorHAnsi" w:hAnsiTheme="minorHAnsi" w:cstheme="minorHAnsi"/>
          <w:color w:val="000000"/>
        </w:rPr>
        <w:t>the</w:t>
      </w:r>
      <w:r>
        <w:rPr>
          <w:rFonts w:asciiTheme="minorHAnsi" w:hAnsiTheme="minorHAnsi" w:cstheme="minorHAnsi"/>
          <w:color w:val="000000"/>
        </w:rPr>
        <w:t xml:space="preserve"> two</w:t>
      </w:r>
      <w:r w:rsidRPr="00BF2CB1">
        <w:rPr>
          <w:rFonts w:asciiTheme="minorHAnsi" w:hAnsiTheme="minorHAnsi" w:cstheme="minorHAnsi"/>
          <w:color w:val="000000"/>
        </w:rPr>
        <w:t xml:space="preserve"> differen</w:t>
      </w:r>
      <w:r>
        <w:rPr>
          <w:rFonts w:asciiTheme="minorHAnsi" w:hAnsiTheme="minorHAnsi" w:cstheme="minorHAnsi"/>
          <w:color w:val="000000"/>
        </w:rPr>
        <w:t>t</w:t>
      </w:r>
      <w:r w:rsidRPr="00BF2CB1">
        <w:rPr>
          <w:rFonts w:asciiTheme="minorHAnsi" w:hAnsiTheme="minorHAnsi" w:cstheme="minorHAnsi"/>
          <w:color w:val="000000"/>
        </w:rPr>
        <w:t xml:space="preserve"> properties in Portugal, one being hotel is located in the city of Lisbon and the second property is a holiday resort in the region of Algarve</w:t>
      </w:r>
      <w:r w:rsidR="00204651">
        <w:rPr>
          <w:rFonts w:asciiTheme="minorHAnsi" w:hAnsiTheme="minorHAnsi" w:cstheme="minorHAnsi"/>
          <w:color w:val="000000"/>
        </w:rPr>
        <w:t xml:space="preserve"> and identify key areas of revenue enhancement.  </w:t>
      </w:r>
    </w:p>
    <w:p w14:paraId="237EEB9D" w14:textId="77777777" w:rsidR="00A03FAF" w:rsidRDefault="00A03FAF" w:rsidP="007C67E2">
      <w:pPr>
        <w:pStyle w:val="NormalWeb"/>
        <w:spacing w:line="360" w:lineRule="auto"/>
        <w:jc w:val="both"/>
        <w:rPr>
          <w:rFonts w:asciiTheme="minorHAnsi" w:hAnsiTheme="minorHAnsi" w:cstheme="minorHAnsi"/>
          <w:color w:val="000000"/>
        </w:rPr>
      </w:pPr>
    </w:p>
    <w:p w14:paraId="57451167" w14:textId="77777777" w:rsidR="00A03FAF" w:rsidRDefault="00A03FAF" w:rsidP="00A03FAF">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Use of technologies </w:t>
      </w:r>
    </w:p>
    <w:p w14:paraId="0FB98492" w14:textId="77777777" w:rsidR="00A03FAF" w:rsidRDefault="00A03FAF" w:rsidP="00A03FAF">
      <w:pPr>
        <w:pStyle w:val="NormalWeb"/>
        <w:spacing w:line="360" w:lineRule="auto"/>
        <w:rPr>
          <w:rFonts w:asciiTheme="minorHAnsi" w:hAnsiTheme="minorHAnsi" w:cstheme="minorHAnsi"/>
          <w:color w:val="000000"/>
        </w:rPr>
      </w:pPr>
    </w:p>
    <w:p w14:paraId="5B1F9AF2" w14:textId="77777777" w:rsidR="00A03FAF" w:rsidRDefault="00A03FAF" w:rsidP="00A03FAF">
      <w:pPr>
        <w:pStyle w:val="BodyText"/>
        <w:spacing w:before="100" w:beforeAutospacing="1" w:after="100" w:afterAutospacing="1" w:line="360" w:lineRule="auto"/>
        <w:ind w:left="135" w:right="114"/>
        <w:jc w:val="both"/>
      </w:pPr>
      <w:r>
        <w:t>We have used two different supervised machine learning models, Random Forest and Linear regression, that</w:t>
      </w:r>
      <w:r>
        <w:rPr>
          <w:spacing w:val="1"/>
        </w:rPr>
        <w:t xml:space="preserve"> </w:t>
      </w:r>
      <w:r>
        <w:t>may often</w:t>
      </w:r>
      <w:r>
        <w:rPr>
          <w:spacing w:val="2"/>
        </w:rPr>
        <w:t xml:space="preserve"> </w:t>
      </w:r>
      <w:r>
        <w:t>use</w:t>
      </w:r>
      <w:r>
        <w:rPr>
          <w:spacing w:val="2"/>
        </w:rPr>
        <w:t xml:space="preserve"> </w:t>
      </w:r>
      <w:r>
        <w:t>in</w:t>
      </w:r>
      <w:r>
        <w:rPr>
          <w:spacing w:val="2"/>
        </w:rPr>
        <w:t xml:space="preserve"> </w:t>
      </w:r>
      <w:r>
        <w:t>regression</w:t>
      </w:r>
      <w:r>
        <w:rPr>
          <w:spacing w:val="4"/>
        </w:rPr>
        <w:t xml:space="preserve"> </w:t>
      </w:r>
      <w:r>
        <w:t>and</w:t>
      </w:r>
      <w:r>
        <w:rPr>
          <w:spacing w:val="2"/>
        </w:rPr>
        <w:t xml:space="preserve"> </w:t>
      </w:r>
      <w:r>
        <w:t>classification problems.</w:t>
      </w:r>
    </w:p>
    <w:p w14:paraId="7E2BD116" w14:textId="77777777" w:rsidR="00BA2568" w:rsidRDefault="00BA2568" w:rsidP="00BA2568">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Models </w:t>
      </w:r>
    </w:p>
    <w:p w14:paraId="720141BC" w14:textId="77777777" w:rsidR="00BA2568" w:rsidRPr="00B12E65" w:rsidRDefault="00BA2568" w:rsidP="00BA2568">
      <w:pPr>
        <w:pStyle w:val="NormalWeb"/>
        <w:spacing w:before="0" w:beforeAutospacing="0" w:after="0" w:afterAutospacing="0"/>
        <w:rPr>
          <w:rFonts w:asciiTheme="minorHAnsi" w:hAnsiTheme="minorHAnsi" w:cstheme="minorHAnsi"/>
          <w:color w:val="FF0000"/>
        </w:rPr>
      </w:pPr>
    </w:p>
    <w:p w14:paraId="3543B62B" w14:textId="77777777" w:rsidR="00BA2568" w:rsidRPr="00B12E65" w:rsidRDefault="00BA2568" w:rsidP="00BA2568">
      <w:pPr>
        <w:pStyle w:val="BodyText"/>
        <w:spacing w:line="369" w:lineRule="auto"/>
        <w:ind w:left="135" w:right="113"/>
        <w:jc w:val="both"/>
        <w:rPr>
          <w:color w:val="FF0000"/>
        </w:rPr>
      </w:pPr>
      <w:r w:rsidRPr="00B12E65">
        <w:rPr>
          <w:color w:val="FF0000"/>
        </w:rPr>
        <w:t>We</w:t>
      </w:r>
      <w:r w:rsidRPr="00B12E65">
        <w:rPr>
          <w:color w:val="FF0000"/>
          <w:spacing w:val="1"/>
        </w:rPr>
        <w:t xml:space="preserve"> </w:t>
      </w:r>
      <w:r w:rsidRPr="00B12E65">
        <w:rPr>
          <w:color w:val="FF0000"/>
        </w:rPr>
        <w:t>have</w:t>
      </w:r>
      <w:r w:rsidRPr="00B12E65">
        <w:rPr>
          <w:color w:val="FF0000"/>
          <w:spacing w:val="1"/>
        </w:rPr>
        <w:t xml:space="preserve"> </w:t>
      </w:r>
      <w:r w:rsidRPr="00B12E65">
        <w:rPr>
          <w:color w:val="FF0000"/>
        </w:rPr>
        <w:t>used</w:t>
      </w:r>
      <w:r w:rsidRPr="00B12E65">
        <w:rPr>
          <w:color w:val="FF0000"/>
          <w:spacing w:val="1"/>
        </w:rPr>
        <w:t xml:space="preserve"> </w:t>
      </w:r>
      <w:r w:rsidRPr="00B12E65">
        <w:rPr>
          <w:color w:val="FF0000"/>
        </w:rPr>
        <w:t>two</w:t>
      </w:r>
      <w:r w:rsidRPr="00B12E65">
        <w:rPr>
          <w:color w:val="FF0000"/>
          <w:spacing w:val="1"/>
        </w:rPr>
        <w:t xml:space="preserve"> </w:t>
      </w:r>
      <w:r w:rsidRPr="00B12E65">
        <w:rPr>
          <w:color w:val="FF0000"/>
        </w:rPr>
        <w:t>different</w:t>
      </w:r>
      <w:r w:rsidRPr="00B12E65">
        <w:rPr>
          <w:color w:val="FF0000"/>
          <w:spacing w:val="1"/>
        </w:rPr>
        <w:t xml:space="preserve"> </w:t>
      </w:r>
      <w:r w:rsidRPr="00B12E65">
        <w:rPr>
          <w:color w:val="FF0000"/>
        </w:rPr>
        <w:t>machine</w:t>
      </w:r>
      <w:r w:rsidRPr="00B12E65">
        <w:rPr>
          <w:color w:val="FF0000"/>
          <w:spacing w:val="1"/>
        </w:rPr>
        <w:t xml:space="preserve"> </w:t>
      </w:r>
      <w:r w:rsidRPr="00B12E65">
        <w:rPr>
          <w:color w:val="FF0000"/>
        </w:rPr>
        <w:t>learning</w:t>
      </w:r>
      <w:r w:rsidRPr="00B12E65">
        <w:rPr>
          <w:color w:val="FF0000"/>
          <w:spacing w:val="1"/>
        </w:rPr>
        <w:t xml:space="preserve"> </w:t>
      </w:r>
      <w:r w:rsidRPr="00B12E65">
        <w:rPr>
          <w:color w:val="FF0000"/>
        </w:rPr>
        <w:t>algorithms</w:t>
      </w:r>
      <w:r w:rsidRPr="00B12E65">
        <w:rPr>
          <w:color w:val="FF0000"/>
          <w:spacing w:val="1"/>
        </w:rPr>
        <w:t xml:space="preserve"> </w:t>
      </w:r>
      <w:r w:rsidRPr="00B12E65">
        <w:rPr>
          <w:color w:val="FF0000"/>
        </w:rPr>
        <w:t>including</w:t>
      </w:r>
      <w:r w:rsidRPr="00B12E65">
        <w:rPr>
          <w:color w:val="FF0000"/>
          <w:spacing w:val="1"/>
        </w:rPr>
        <w:t xml:space="preserve"> </w:t>
      </w:r>
      <w:r w:rsidRPr="00B12E65">
        <w:rPr>
          <w:color w:val="FF0000"/>
        </w:rPr>
        <w:t>linear</w:t>
      </w:r>
      <w:r w:rsidRPr="00B12E65">
        <w:rPr>
          <w:color w:val="FF0000"/>
          <w:spacing w:val="1"/>
        </w:rPr>
        <w:t xml:space="preserve"> </w:t>
      </w:r>
      <w:r w:rsidRPr="00B12E65">
        <w:rPr>
          <w:color w:val="FF0000"/>
        </w:rPr>
        <w:t>regression</w:t>
      </w:r>
      <w:r w:rsidRPr="00B12E65">
        <w:rPr>
          <w:color w:val="FF0000"/>
          <w:spacing w:val="1"/>
        </w:rPr>
        <w:t xml:space="preserve"> </w:t>
      </w:r>
      <w:r w:rsidRPr="00B12E65">
        <w:rPr>
          <w:color w:val="FF0000"/>
        </w:rPr>
        <w:t>and</w:t>
      </w:r>
      <w:r w:rsidRPr="00B12E65">
        <w:rPr>
          <w:color w:val="FF0000"/>
          <w:spacing w:val="1"/>
        </w:rPr>
        <w:t xml:space="preserve"> </w:t>
      </w:r>
      <w:r w:rsidRPr="00B12E65">
        <w:rPr>
          <w:color w:val="FF0000"/>
        </w:rPr>
        <w:t>random</w:t>
      </w:r>
      <w:r w:rsidRPr="00B12E65">
        <w:rPr>
          <w:color w:val="FF0000"/>
          <w:spacing w:val="1"/>
        </w:rPr>
        <w:t xml:space="preserve"> </w:t>
      </w:r>
      <w:r w:rsidRPr="00B12E65">
        <w:rPr>
          <w:color w:val="FF0000"/>
        </w:rPr>
        <w:t>forest</w:t>
      </w:r>
      <w:r w:rsidRPr="00B12E65">
        <w:rPr>
          <w:color w:val="FF0000"/>
          <w:spacing w:val="1"/>
        </w:rPr>
        <w:t xml:space="preserve"> </w:t>
      </w:r>
      <w:r w:rsidRPr="00B12E65">
        <w:rPr>
          <w:color w:val="FF0000"/>
        </w:rPr>
        <w:t>algorithm. Both the models have focused on to resolve the regression and classification prediction of featured</w:t>
      </w:r>
      <w:r w:rsidRPr="00B12E65">
        <w:rPr>
          <w:color w:val="FF0000"/>
          <w:spacing w:val="1"/>
        </w:rPr>
        <w:t xml:space="preserve"> </w:t>
      </w:r>
      <w:r w:rsidRPr="00B12E65">
        <w:rPr>
          <w:color w:val="FF0000"/>
        </w:rPr>
        <w:t>variable. We have done different steps to make the data useful. Such as removing unnecessary variables and</w:t>
      </w:r>
      <w:r w:rsidRPr="00B12E65">
        <w:rPr>
          <w:color w:val="FF0000"/>
          <w:spacing w:val="1"/>
        </w:rPr>
        <w:t xml:space="preserve"> </w:t>
      </w:r>
      <w:r w:rsidRPr="00B12E65">
        <w:rPr>
          <w:color w:val="FF0000"/>
        </w:rPr>
        <w:t>making the dummy variables of symptoms using age of the patients. After encoding there were 4239 rows and</w:t>
      </w:r>
      <w:r w:rsidRPr="00B12E65">
        <w:rPr>
          <w:color w:val="FF0000"/>
          <w:spacing w:val="1"/>
        </w:rPr>
        <w:t xml:space="preserve"> </w:t>
      </w:r>
      <w:r w:rsidRPr="00B12E65">
        <w:rPr>
          <w:color w:val="FF0000"/>
        </w:rPr>
        <w:t>44</w:t>
      </w:r>
      <w:r w:rsidRPr="00B12E65">
        <w:rPr>
          <w:color w:val="FF0000"/>
          <w:spacing w:val="3"/>
        </w:rPr>
        <w:t xml:space="preserve"> </w:t>
      </w:r>
      <w:r w:rsidRPr="00B12E65">
        <w:rPr>
          <w:color w:val="FF0000"/>
        </w:rPr>
        <w:t>feature</w:t>
      </w:r>
      <w:r w:rsidRPr="00B12E65">
        <w:rPr>
          <w:color w:val="FF0000"/>
          <w:spacing w:val="-1"/>
        </w:rPr>
        <w:t xml:space="preserve"> </w:t>
      </w:r>
      <w:r w:rsidRPr="00B12E65">
        <w:rPr>
          <w:color w:val="FF0000"/>
        </w:rPr>
        <w:t>variables in</w:t>
      </w:r>
      <w:r w:rsidRPr="00B12E65">
        <w:rPr>
          <w:color w:val="FF0000"/>
          <w:spacing w:val="1"/>
        </w:rPr>
        <w:t xml:space="preserve"> </w:t>
      </w:r>
      <w:r w:rsidRPr="00B12E65">
        <w:rPr>
          <w:color w:val="FF0000"/>
        </w:rPr>
        <w:t>this</w:t>
      </w:r>
      <w:r w:rsidRPr="00B12E65">
        <w:rPr>
          <w:color w:val="FF0000"/>
          <w:spacing w:val="2"/>
        </w:rPr>
        <w:t xml:space="preserve"> </w:t>
      </w:r>
      <w:r w:rsidRPr="00B12E65">
        <w:rPr>
          <w:color w:val="FF0000"/>
        </w:rPr>
        <w:t>dataset.</w:t>
      </w:r>
    </w:p>
    <w:p w14:paraId="668821C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0F85F19F"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20931810"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60ED33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Libraries </w:t>
      </w:r>
    </w:p>
    <w:p w14:paraId="41CA9231"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13574323" w14:textId="77777777" w:rsidR="00A03FAF" w:rsidRPr="007C67E2" w:rsidRDefault="00A03FAF" w:rsidP="00A03FAF">
      <w:pPr>
        <w:pStyle w:val="NormalWeb"/>
        <w:spacing w:before="0" w:beforeAutospacing="0" w:after="0" w:afterAutospacing="0"/>
        <w:rPr>
          <w:rFonts w:asciiTheme="minorHAnsi" w:hAnsiTheme="minorHAnsi" w:cstheme="minorHAnsi"/>
          <w:color w:val="000000"/>
          <w:shd w:val="clear" w:color="auto" w:fill="FFFFFF"/>
        </w:rPr>
      </w:pPr>
      <w:r w:rsidRPr="00BF2CB1">
        <w:rPr>
          <w:rFonts w:asciiTheme="minorHAnsi" w:hAnsiTheme="minorHAnsi" w:cstheme="minorHAnsi"/>
          <w:color w:val="000000"/>
          <w:shd w:val="clear" w:color="auto" w:fill="FFFFFF"/>
        </w:rPr>
        <w:t xml:space="preserve">We have downloaded all the libraries, panda for data manipulation and analysis library, </w:t>
      </w:r>
      <w:proofErr w:type="spellStart"/>
      <w:proofErr w:type="gramStart"/>
      <w:r w:rsidRPr="00BF2CB1">
        <w:rPr>
          <w:rFonts w:asciiTheme="minorHAnsi" w:hAnsiTheme="minorHAnsi" w:cstheme="minorHAnsi"/>
          <w:color w:val="000000"/>
          <w:shd w:val="clear" w:color="auto" w:fill="FFFFFF"/>
        </w:rPr>
        <w:t>matplotlib.pyplot</w:t>
      </w:r>
      <w:proofErr w:type="spellEnd"/>
      <w:proofErr w:type="gramEnd"/>
      <w:r w:rsidRPr="00BF2CB1">
        <w:rPr>
          <w:rFonts w:asciiTheme="minorHAnsi" w:hAnsiTheme="minorHAnsi" w:cstheme="minorHAnsi"/>
          <w:color w:val="000000"/>
          <w:shd w:val="clear" w:color="auto" w:fill="FFFFFF"/>
        </w:rPr>
        <w:t xml:space="preserve"> and seaborn for data visualisation, </w:t>
      </w:r>
      <w:proofErr w:type="spellStart"/>
      <w:r w:rsidRPr="00BF2CB1">
        <w:rPr>
          <w:rFonts w:asciiTheme="minorHAnsi" w:hAnsiTheme="minorHAnsi" w:cstheme="minorHAnsi"/>
          <w:color w:val="000000"/>
          <w:shd w:val="clear" w:color="auto" w:fill="FFFFFF"/>
        </w:rPr>
        <w:t>numpy</w:t>
      </w:r>
      <w:proofErr w:type="spellEnd"/>
      <w:r w:rsidRPr="00BF2CB1">
        <w:rPr>
          <w:rFonts w:asciiTheme="minorHAnsi" w:hAnsiTheme="minorHAnsi" w:cstheme="minorHAnsi"/>
          <w:color w:val="000000"/>
          <w:shd w:val="clear" w:color="auto" w:fill="FFFFFF"/>
        </w:rPr>
        <w:t xml:space="preserve"> for numerical computing, </w:t>
      </w:r>
      <w:proofErr w:type="spellStart"/>
      <w:r w:rsidRPr="00BF2CB1">
        <w:rPr>
          <w:rFonts w:asciiTheme="minorHAnsi" w:hAnsiTheme="minorHAnsi" w:cstheme="minorHAnsi"/>
          <w:color w:val="000000"/>
          <w:shd w:val="clear" w:color="auto" w:fill="FFFFFF"/>
        </w:rPr>
        <w:t>sklearn</w:t>
      </w:r>
      <w:proofErr w:type="spellEnd"/>
      <w:r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Pr>
          <w:rFonts w:asciiTheme="minorHAnsi" w:hAnsiTheme="minorHAnsi" w:cstheme="minorHAnsi"/>
          <w:color w:val="000000"/>
          <w:shd w:val="clear" w:color="auto" w:fill="FFFFFF"/>
        </w:rPr>
        <w:t xml:space="preserve">We also included a Folium, very useful Python Library used for visualizing geospatial data. </w:t>
      </w:r>
      <w:r w:rsidRPr="00BF2CB1">
        <w:rPr>
          <w:rFonts w:asciiTheme="minorHAnsi" w:hAnsiTheme="minorHAnsi" w:cstheme="minorHAnsi"/>
          <w:color w:val="000000"/>
          <w:shd w:val="clear" w:color="auto" w:fill="FFFFFF"/>
        </w:rPr>
        <w:t xml:space="preserve">Libraries are now imported and have been assigned the abbreviated formats. The abbreviated format makes recalling and using these libraries more efficient. Lastly, we have uploaded a csv file that we renamed as a </w:t>
      </w:r>
      <w:proofErr w:type="spellStart"/>
      <w:r w:rsidRPr="00BF2CB1">
        <w:rPr>
          <w:rFonts w:asciiTheme="minorHAnsi" w:hAnsiTheme="minorHAnsi" w:cstheme="minorHAnsi"/>
          <w:color w:val="000000"/>
          <w:shd w:val="clear" w:color="auto" w:fill="FFFFFF"/>
        </w:rPr>
        <w:t>hotel.df</w:t>
      </w:r>
      <w:proofErr w:type="spellEnd"/>
      <w:r w:rsidRPr="00BF2CB1">
        <w:rPr>
          <w:rFonts w:asciiTheme="minorHAnsi" w:hAnsiTheme="minorHAnsi" w:cstheme="minorHAnsi"/>
          <w:color w:val="000000"/>
          <w:shd w:val="clear" w:color="auto" w:fill="FFFFFF"/>
        </w:rPr>
        <w:t xml:space="preserve"> for easy reference.</w:t>
      </w:r>
    </w:p>
    <w:p w14:paraId="15B74752"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3337D1B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Dataset </w:t>
      </w:r>
      <w:r>
        <w:rPr>
          <w:rFonts w:asciiTheme="minorHAnsi" w:hAnsiTheme="minorHAnsi" w:cstheme="minorHAnsi"/>
          <w:color w:val="000000"/>
        </w:rPr>
        <w:t xml:space="preserve">and Data Understanding </w:t>
      </w:r>
    </w:p>
    <w:p w14:paraId="7F74DA1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0DF1C7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4A54BE8D" w14:textId="77777777" w:rsidR="00A03FAF" w:rsidRPr="00573773" w:rsidRDefault="00A03FAF" w:rsidP="00A0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301F0A9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31E5A410"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51D3BA8D"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2A88AAA"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56DC749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6272E1EF"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Prep</w:t>
      </w:r>
    </w:p>
    <w:p w14:paraId="6C52766C"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3295FCF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3F15EFE3"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7A0A9BC"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799C7C11"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0350922A"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4503FDA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Vis</w:t>
      </w:r>
    </w:p>
    <w:p w14:paraId="4526791C"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700113AA" w14:textId="77777777" w:rsidR="00A03FAF" w:rsidRDefault="00A03FAF" w:rsidP="00A03FA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Heatmap</w:t>
      </w:r>
    </w:p>
    <w:p w14:paraId="745C618F" w14:textId="77777777" w:rsidR="00A03FAF" w:rsidRDefault="00A03FAF" w:rsidP="00A03FAF"/>
    <w:p w14:paraId="17178E15" w14:textId="77777777" w:rsidR="00A03FAF" w:rsidRPr="004F6EDB" w:rsidRDefault="00A03FAF" w:rsidP="00A03FAF">
      <w:pPr>
        <w:numPr>
          <w:ilvl w:val="0"/>
          <w:numId w:val="2"/>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From above heatmap total special request highly correlated to </w:t>
      </w:r>
      <w:proofErr w:type="spellStart"/>
      <w:r w:rsidRPr="004F6EDB">
        <w:rPr>
          <w:rFonts w:ascii="Helvetica Neue" w:eastAsia="Times New Roman" w:hAnsi="Helvetica Neue" w:cs="Arial"/>
          <w:color w:val="000000"/>
          <w:sz w:val="20"/>
          <w:szCs w:val="20"/>
          <w:lang w:eastAsia="en-IE"/>
        </w:rPr>
        <w:t>adr</w:t>
      </w:r>
      <w:proofErr w:type="spellEnd"/>
      <w:r w:rsidRPr="004F6EDB">
        <w:rPr>
          <w:rFonts w:ascii="Helvetica Neue" w:eastAsia="Times New Roman" w:hAnsi="Helvetica Neue" w:cs="Arial"/>
          <w:color w:val="000000"/>
          <w:sz w:val="20"/>
          <w:szCs w:val="20"/>
          <w:lang w:eastAsia="en-IE"/>
        </w:rPr>
        <w:t>, adults &amp; arrival date year.</w:t>
      </w:r>
    </w:p>
    <w:p w14:paraId="7DB27B17" w14:textId="77777777" w:rsidR="00A03FAF" w:rsidRPr="004F6EDB" w:rsidRDefault="00A03FAF" w:rsidP="00A03FAF">
      <w:pPr>
        <w:numPr>
          <w:ilvl w:val="0"/>
          <w:numId w:val="2"/>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So total special request </w:t>
      </w:r>
      <w:proofErr w:type="spellStart"/>
      <w:r w:rsidRPr="004F6EDB">
        <w:rPr>
          <w:rFonts w:ascii="Helvetica Neue" w:eastAsia="Times New Roman" w:hAnsi="Helvetica Neue" w:cs="Arial"/>
          <w:color w:val="000000"/>
          <w:sz w:val="20"/>
          <w:szCs w:val="20"/>
          <w:lang w:eastAsia="en-IE"/>
        </w:rPr>
        <w:t>recieve</w:t>
      </w:r>
      <w:proofErr w:type="spellEnd"/>
      <w:r w:rsidRPr="004F6EDB">
        <w:rPr>
          <w:rFonts w:ascii="Helvetica Neue" w:eastAsia="Times New Roman" w:hAnsi="Helvetica Neue" w:cs="Arial"/>
          <w:color w:val="000000"/>
          <w:sz w:val="20"/>
          <w:szCs w:val="20"/>
          <w:lang w:eastAsia="en-IE"/>
        </w:rPr>
        <w:t xml:space="preserve"> with high </w:t>
      </w:r>
      <w:proofErr w:type="spellStart"/>
      <w:proofErr w:type="gramStart"/>
      <w:r w:rsidRPr="004F6EDB">
        <w:rPr>
          <w:rFonts w:ascii="Helvetica Neue" w:eastAsia="Times New Roman" w:hAnsi="Helvetica Neue" w:cs="Arial"/>
          <w:color w:val="000000"/>
          <w:sz w:val="20"/>
          <w:szCs w:val="20"/>
          <w:lang w:eastAsia="en-IE"/>
        </w:rPr>
        <w:t>adr,adults</w:t>
      </w:r>
      <w:proofErr w:type="spellEnd"/>
      <w:proofErr w:type="gramEnd"/>
      <w:r w:rsidRPr="004F6EDB">
        <w:rPr>
          <w:rFonts w:ascii="Helvetica Neue" w:eastAsia="Times New Roman" w:hAnsi="Helvetica Neue" w:cs="Arial"/>
          <w:color w:val="000000"/>
          <w:sz w:val="20"/>
          <w:szCs w:val="20"/>
          <w:lang w:eastAsia="en-IE"/>
        </w:rPr>
        <w:t xml:space="preserve"> &amp; arrival year.</w:t>
      </w:r>
    </w:p>
    <w:p w14:paraId="4429CD4A" w14:textId="0BB4644E" w:rsidR="00A03FAF" w:rsidRDefault="00BA2568" w:rsidP="007C67E2">
      <w:pPr>
        <w:pStyle w:val="NormalWeb"/>
        <w:spacing w:line="360" w:lineRule="auto"/>
        <w:jc w:val="both"/>
        <w:rPr>
          <w:rFonts w:asciiTheme="minorHAnsi" w:hAnsiTheme="minorHAnsi" w:cstheme="minorHAnsi"/>
          <w:color w:val="000000"/>
        </w:rPr>
      </w:pPr>
      <w:r w:rsidRPr="00AF7B6A">
        <w:rPr>
          <w:noProof/>
        </w:rPr>
        <w:lastRenderedPageBreak/>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6"/>
                    <a:stretch>
                      <a:fillRect/>
                    </a:stretch>
                  </pic:blipFill>
                  <pic:spPr>
                    <a:xfrm>
                      <a:off x="0" y="0"/>
                      <a:ext cx="5882005" cy="4438650"/>
                    </a:xfrm>
                    <a:prstGeom prst="rect">
                      <a:avLst/>
                    </a:prstGeom>
                  </pic:spPr>
                </pic:pic>
              </a:graphicData>
            </a:graphic>
          </wp:inline>
        </w:drawing>
      </w:r>
    </w:p>
    <w:p w14:paraId="54AB6F9F" w14:textId="5FCD3FB3" w:rsidR="00A03FAF" w:rsidRDefault="00A03FAF" w:rsidP="007C67E2">
      <w:pPr>
        <w:pStyle w:val="NormalWeb"/>
        <w:spacing w:line="360" w:lineRule="auto"/>
        <w:jc w:val="both"/>
        <w:rPr>
          <w:rFonts w:asciiTheme="minorHAnsi" w:hAnsiTheme="minorHAnsi" w:cstheme="minorHAnsi"/>
          <w:color w:val="000000"/>
        </w:rPr>
      </w:pPr>
    </w:p>
    <w:p w14:paraId="4464749E" w14:textId="77777777" w:rsidR="00A03FAF" w:rsidRDefault="00A03FAF" w:rsidP="007C67E2">
      <w:pPr>
        <w:pStyle w:val="NormalWeb"/>
        <w:spacing w:line="360" w:lineRule="auto"/>
        <w:jc w:val="both"/>
        <w:rPr>
          <w:rFonts w:asciiTheme="minorHAnsi" w:hAnsiTheme="minorHAnsi" w:cstheme="minorHAnsi"/>
          <w:color w:val="000000"/>
        </w:rPr>
      </w:pPr>
    </w:p>
    <w:p w14:paraId="4E7D3716" w14:textId="77777777" w:rsidR="00A03FAF" w:rsidRDefault="00A03FAF" w:rsidP="007C67E2">
      <w:pPr>
        <w:pStyle w:val="NormalWeb"/>
        <w:spacing w:line="360" w:lineRule="auto"/>
        <w:jc w:val="both"/>
        <w:rPr>
          <w:rFonts w:asciiTheme="minorHAnsi" w:hAnsiTheme="minorHAnsi" w:cstheme="minorHAnsi"/>
          <w:color w:val="000000"/>
        </w:rPr>
      </w:pPr>
    </w:p>
    <w:p w14:paraId="72114A6D" w14:textId="77777777" w:rsidR="00A03FAF" w:rsidRDefault="00A03FAF" w:rsidP="007C67E2">
      <w:pPr>
        <w:pStyle w:val="NormalWeb"/>
        <w:spacing w:line="360" w:lineRule="auto"/>
        <w:jc w:val="both"/>
        <w:rPr>
          <w:rFonts w:asciiTheme="minorHAnsi" w:hAnsiTheme="minorHAnsi" w:cstheme="minorHAnsi"/>
          <w:color w:val="000000"/>
        </w:rPr>
      </w:pPr>
    </w:p>
    <w:p w14:paraId="55E36508" w14:textId="77777777" w:rsidR="00A03FAF" w:rsidRDefault="00A03FAF" w:rsidP="007C67E2">
      <w:pPr>
        <w:pStyle w:val="NormalWeb"/>
        <w:spacing w:line="360" w:lineRule="auto"/>
        <w:jc w:val="both"/>
        <w:rPr>
          <w:rFonts w:asciiTheme="minorHAnsi" w:hAnsiTheme="minorHAnsi" w:cstheme="minorHAnsi"/>
          <w:color w:val="000000"/>
        </w:rPr>
      </w:pPr>
    </w:p>
    <w:p w14:paraId="3493D29D" w14:textId="77777777" w:rsidR="00A03FAF" w:rsidRDefault="00A03FAF" w:rsidP="007C67E2">
      <w:pPr>
        <w:pStyle w:val="NormalWeb"/>
        <w:spacing w:line="360" w:lineRule="auto"/>
        <w:jc w:val="both"/>
        <w:rPr>
          <w:rFonts w:asciiTheme="minorHAnsi" w:hAnsiTheme="minorHAnsi" w:cstheme="minorHAnsi"/>
          <w:color w:val="000000"/>
        </w:rPr>
      </w:pPr>
    </w:p>
    <w:p w14:paraId="7709B62C" w14:textId="77777777" w:rsidR="00A03FAF" w:rsidRDefault="00A03FAF" w:rsidP="007C67E2">
      <w:pPr>
        <w:pStyle w:val="NormalWeb"/>
        <w:spacing w:line="360" w:lineRule="auto"/>
        <w:jc w:val="both"/>
        <w:rPr>
          <w:rFonts w:asciiTheme="minorHAnsi" w:hAnsiTheme="minorHAnsi" w:cstheme="minorHAnsi"/>
          <w:color w:val="000000"/>
        </w:rPr>
      </w:pPr>
    </w:p>
    <w:p w14:paraId="43A6994B" w14:textId="77777777" w:rsidR="00A03FAF" w:rsidRDefault="00A03FAF" w:rsidP="007C67E2">
      <w:pPr>
        <w:pStyle w:val="NormalWeb"/>
        <w:spacing w:line="360" w:lineRule="auto"/>
        <w:jc w:val="both"/>
        <w:rPr>
          <w:rFonts w:asciiTheme="minorHAnsi" w:hAnsiTheme="minorHAnsi" w:cstheme="minorHAnsi"/>
          <w:color w:val="000000"/>
        </w:rPr>
      </w:pPr>
    </w:p>
    <w:p w14:paraId="4A6DB49F" w14:textId="77777777" w:rsidR="00A03FAF" w:rsidRDefault="00A03FAF" w:rsidP="007C67E2">
      <w:pPr>
        <w:pStyle w:val="NormalWeb"/>
        <w:spacing w:line="360" w:lineRule="auto"/>
        <w:jc w:val="both"/>
        <w:rPr>
          <w:rFonts w:asciiTheme="minorHAnsi" w:hAnsiTheme="minorHAnsi" w:cstheme="minorHAnsi"/>
          <w:color w:val="000000"/>
        </w:rPr>
      </w:pPr>
    </w:p>
    <w:p w14:paraId="2202FFF1" w14:textId="77777777" w:rsidR="00A03FAF" w:rsidRDefault="00A03FAF" w:rsidP="007C67E2">
      <w:pPr>
        <w:pStyle w:val="NormalWeb"/>
        <w:spacing w:line="360" w:lineRule="auto"/>
        <w:jc w:val="both"/>
        <w:rPr>
          <w:rFonts w:asciiTheme="minorHAnsi" w:hAnsiTheme="minorHAnsi" w:cstheme="minorHAnsi"/>
          <w:color w:val="000000"/>
        </w:rPr>
      </w:pPr>
    </w:p>
    <w:p w14:paraId="66BD7E97" w14:textId="77777777" w:rsidR="00A03FAF" w:rsidRDefault="00A03FAF" w:rsidP="007C67E2">
      <w:pPr>
        <w:pStyle w:val="NormalWeb"/>
        <w:spacing w:line="360" w:lineRule="auto"/>
        <w:jc w:val="both"/>
        <w:rPr>
          <w:rFonts w:asciiTheme="minorHAnsi" w:hAnsiTheme="minorHAnsi" w:cstheme="minorHAnsi"/>
          <w:color w:val="000000"/>
        </w:rPr>
      </w:pPr>
    </w:p>
    <w:p w14:paraId="5397BD6A" w14:textId="77777777" w:rsidR="00A03FAF" w:rsidRDefault="00A03FAF" w:rsidP="007C67E2">
      <w:pPr>
        <w:pStyle w:val="NormalWeb"/>
        <w:spacing w:line="360" w:lineRule="auto"/>
        <w:jc w:val="both"/>
        <w:rPr>
          <w:rFonts w:asciiTheme="minorHAnsi" w:hAnsiTheme="minorHAnsi" w:cstheme="minorHAnsi"/>
          <w:color w:val="000000"/>
        </w:rPr>
      </w:pPr>
    </w:p>
    <w:p w14:paraId="647AD4DD" w14:textId="77777777" w:rsidR="00A03FAF" w:rsidRDefault="00A03FAF" w:rsidP="007C67E2">
      <w:pPr>
        <w:pStyle w:val="NormalWeb"/>
        <w:spacing w:line="360" w:lineRule="auto"/>
        <w:jc w:val="both"/>
        <w:rPr>
          <w:rFonts w:asciiTheme="minorHAnsi" w:hAnsiTheme="minorHAnsi" w:cstheme="minorHAnsi"/>
          <w:color w:val="000000"/>
        </w:rPr>
      </w:pPr>
    </w:p>
    <w:p w14:paraId="31D3DC67" w14:textId="3E54CC1B"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04764D16"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1DBF4EDA"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04CDC06A"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1CE50566"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6104302" w:rsidR="00A436C1" w:rsidRPr="00BF2CB1"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4830F65A" w14:textId="77777777" w:rsidR="00204651" w:rsidRDefault="00204651" w:rsidP="00B03A46">
      <w:pPr>
        <w:pStyle w:val="NormalWeb"/>
        <w:spacing w:line="360" w:lineRule="auto"/>
        <w:rPr>
          <w:rFonts w:asciiTheme="minorHAnsi" w:hAnsiTheme="minorHAnsi" w:cstheme="minorHAnsi"/>
          <w:color w:val="000000"/>
        </w:rPr>
      </w:pPr>
    </w:p>
    <w:p w14:paraId="3B7A1273" w14:textId="77777777" w:rsidR="00204651" w:rsidRDefault="00204651" w:rsidP="00B03A46">
      <w:pPr>
        <w:pStyle w:val="NormalWeb"/>
        <w:spacing w:line="360" w:lineRule="auto"/>
        <w:rPr>
          <w:rFonts w:asciiTheme="minorHAnsi" w:hAnsiTheme="minorHAnsi" w:cstheme="minorHAnsi"/>
          <w:color w:val="000000"/>
        </w:rPr>
      </w:pPr>
    </w:p>
    <w:p w14:paraId="2130493A" w14:textId="7AF579C4"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arrival month </w:t>
      </w:r>
    </w:p>
    <w:p w14:paraId="4B98C581" w14:textId="2AF327D5"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streams by upselling a fine dining experience, spa treatments or variety upgrades, be it a better room or an executive floor usually reserved for premium guests.</w:t>
      </w:r>
    </w:p>
    <w:p w14:paraId="3EDDBFA1" w14:textId="7730DFA3" w:rsidR="00F36764" w:rsidRPr="00F36764" w:rsidRDefault="00BA2568"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noProof/>
        </w:rPr>
        <w:lastRenderedPageBreak/>
        <w:drawing>
          <wp:anchor distT="0" distB="0" distL="114300" distR="114300" simplePos="0" relativeHeight="251662336" behindDoc="0" locked="0" layoutInCell="1" allowOverlap="1" wp14:anchorId="3D68EDDB" wp14:editId="124FBA53">
            <wp:simplePos x="0" y="0"/>
            <wp:positionH relativeFrom="margin">
              <wp:posOffset>541020</wp:posOffset>
            </wp:positionH>
            <wp:positionV relativeFrom="margin">
              <wp:align>top</wp:align>
            </wp:positionV>
            <wp:extent cx="3895200" cy="2401200"/>
            <wp:effectExtent l="0" t="0" r="0" b="0"/>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2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64">
        <w:rPr>
          <w:noProof/>
        </w:rPr>
        <mc:AlternateContent>
          <mc:Choice Requires="wps">
            <w:drawing>
              <wp:anchor distT="0" distB="0" distL="114300" distR="114300" simplePos="0" relativeHeight="251661312" behindDoc="0" locked="0" layoutInCell="1" allowOverlap="1" wp14:anchorId="23F64027" wp14:editId="69B0717E">
                <wp:simplePos x="0" y="0"/>
                <wp:positionH relativeFrom="column">
                  <wp:posOffset>474345</wp:posOffset>
                </wp:positionH>
                <wp:positionV relativeFrom="paragraph">
                  <wp:posOffset>2616200</wp:posOffset>
                </wp:positionV>
                <wp:extent cx="3895090" cy="635"/>
                <wp:effectExtent l="0" t="0" r="0"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3895090" cy="635"/>
                        </a:xfrm>
                        <a:prstGeom prst="rect">
                          <a:avLst/>
                        </a:prstGeom>
                        <a:solidFill>
                          <a:prstClr val="white"/>
                        </a:solidFill>
                        <a:ln>
                          <a:noFill/>
                        </a:ln>
                      </wps:spPr>
                      <wps:txbx>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64027" id="_x0000_t202" coordsize="21600,21600" o:spt="202" path="m,l,21600r21600,l21600,xe">
                <v:stroke joinstyle="miter"/>
                <v:path gradientshapeok="t" o:connecttype="rect"/>
              </v:shapetype>
              <v:shape id="Text Box 1" o:spid="_x0000_s1026" type="#_x0000_t202" style="position:absolute;margin-left:37.35pt;margin-top:206pt;width:30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XrFQIAADgEAAAOAAAAZHJzL2Uyb0RvYy54bWysU8Fu2zAMvQ/YPwi6L05atGiNOEWWIsOA&#10;oC2QDj0rshQbkEWNUmJnXz9KtpOt22nYRaZF6lF872n+0DWGHRX6GmzBZ5MpZ8pKKGu7L/i31/Wn&#10;O858ELYUBqwq+El5/rD4+GHeulxdQQWmVMgIxPq8dQWvQnB5lnlZqUb4CThlKakBGxHoF/dZiaIl&#10;9MZkV9PpbdYClg5BKu9p97FP8kXC11rJ8Ky1V4GZgtPdQloxrbu4Zou5yPcoXFXL4RriH27RiNpS&#10;0zPUowiCHbD+A6qpJYIHHSYSmgy0rqVKM9A0s+m7abaVcCrNQuR4d6bJ/z9Y+XTcuhdkofsMHQkY&#10;CWmdzz1txnk6jU380k0Z5YnC05k21QUmafP67v5mek8pSbnb65uIkV2OOvThi4KGxaDgSJokqsRx&#10;40NfOpbETh5MXa5rY+JPTKwMsqMg/dqqDmoA/63K2FhrIZ7qAeNOdpkjRqHbdcNwOyhPNDNCbwfv&#10;5LqmRhvhw4tA0p9mIU+HZ1q0gbbgMEScVYA//rYf60kWynLWkp8K7r8fBCrOzFdLgkXzjQGOwW4M&#10;7KFZAY04o9fiZArpAAYzhhqheSOrL2MXSgkrqVfBwxiuQu9qeipSLZepiCzmRNjYrZMReiT0tXsT&#10;6AY5Aqn4BKPTRP5Olb426eKWh0AUJ8kioT2LA89kzyT68JSi/3/9T1WXB7/4CQAA//8DAFBLAwQU&#10;AAYACAAAACEA6rUBiOAAAAAKAQAADwAAAGRycy9kb3ducmV2LnhtbEyPsU7DMBCGdyTewTokFkSd&#10;lCiNQpyqqmCApWrowubG1zgQ25HttOHtOVhgvLtP/31/tZ7NwM7oQ++sgHSRAEPbOtXbTsDh7fm+&#10;ABaitEoOzqKALwywrq+vKlkqd7F7PDexYxRiQykF6BjHkvPQajQyLNyIlm4n542MNPqOKy8vFG4G&#10;vkySnBvZW/qg5Yhbje1nMxkBu+x9p++m09PrJnvwL4dpm390jRC3N/PmEVjEOf7B8KNP6lCT09FN&#10;VgU2CFhlKyIFZOmSOhGQF0UK7Pi7SYHXFf9fof4GAAD//wMAUEsBAi0AFAAGAAgAAAAhALaDOJL+&#10;AAAA4QEAABMAAAAAAAAAAAAAAAAAAAAAAFtDb250ZW50X1R5cGVzXS54bWxQSwECLQAUAAYACAAA&#10;ACEAOP0h/9YAAACUAQAACwAAAAAAAAAAAAAAAAAvAQAAX3JlbHMvLnJlbHNQSwECLQAUAAYACAAA&#10;ACEAc1aV6xUCAAA4BAAADgAAAAAAAAAAAAAAAAAuAgAAZHJzL2Uyb0RvYy54bWxQSwECLQAUAAYA&#10;CAAAACEA6rUBiOAAAAAKAQAADwAAAAAAAAAAAAAAAABvBAAAZHJzL2Rvd25yZXYueG1sUEsFBgAA&#10;AAAEAAQA8wAAAHwFAAAAAA==&#10;" stroked="f">
                <v:textbox style="mso-fit-shape-to-text:t" inset="0,0,0,0">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v:textbox>
                <w10:wrap type="square"/>
              </v:shape>
            </w:pict>
          </mc:Fallback>
        </mc:AlternateContent>
      </w:r>
    </w:p>
    <w:p w14:paraId="5C0D4E31" w14:textId="586372A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3610517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08CAD78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B9E31F9" w14:textId="492212C4"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7B39E722"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8989BC5" w14:textId="29B1A944"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C5649EA" w14:textId="0B28E036"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xml:space="preserve">market </w:t>
      </w:r>
      <w:proofErr w:type="gramStart"/>
      <w:r w:rsidRPr="00F36764">
        <w:rPr>
          <w:rFonts w:eastAsia="Times New Roman" w:cstheme="minorHAnsi"/>
          <w:color w:val="000000"/>
          <w:sz w:val="24"/>
          <w:szCs w:val="24"/>
          <w:lang w:eastAsia="en-IE"/>
        </w:rPr>
        <w:t>segment  (</w:t>
      </w:r>
      <w:proofErr w:type="gramEnd"/>
      <w:r w:rsidRPr="00F36764">
        <w:rPr>
          <w:rFonts w:eastAsia="Times New Roman" w:cstheme="minorHAnsi"/>
          <w:color w:val="000000"/>
          <w:sz w:val="24"/>
          <w:szCs w:val="24"/>
          <w:lang w:eastAsia="en-IE"/>
        </w:rPr>
        <w:t>online, groups) </w:t>
      </w:r>
    </w:p>
    <w:p w14:paraId="555E6548"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hotel market segmentation will help us identify different categories of guest based on the travel and reservation patterns. it helps the hotel detect new business in certain areas and the hoteliers can target travellers with tailored marketing materials while focusing on the specific pricing plans. </w:t>
      </w:r>
    </w:p>
    <w:p w14:paraId="21605BBE" w14:textId="1E5C16D3"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08AC40AC"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339C63F" w14:textId="523861D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4A46BA9E" w14:textId="09F01A7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0480177" w14:textId="5321134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23B8E4E" w14:textId="01FF9A6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61461DA" w14:textId="7777777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6096AD3"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4631756" w14:textId="231CFE89"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lastRenderedPageBreak/>
        <w:drawing>
          <wp:anchor distT="0" distB="0" distL="114300" distR="114300" simplePos="0" relativeHeight="251681792" behindDoc="1" locked="0" layoutInCell="1" allowOverlap="1" wp14:anchorId="4C69C212" wp14:editId="2A5D81B2">
            <wp:simplePos x="0" y="0"/>
            <wp:positionH relativeFrom="margin">
              <wp:align>center</wp:align>
            </wp:positionH>
            <wp:positionV relativeFrom="page">
              <wp:posOffset>881380</wp:posOffset>
            </wp:positionV>
            <wp:extent cx="4857750" cy="2998470"/>
            <wp:effectExtent l="0" t="0" r="0" b="0"/>
            <wp:wrapSquare wrapText="bothSides"/>
            <wp:docPr id="2020500782" name="Picture 202050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D5A4" w14:textId="158825C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F40C214" w14:textId="74DFA0B3"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C1BDE07" w14:textId="0B3357E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A9F88E6" w14:textId="1C0CE12E"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ADEDCDD" w14:textId="50A61F3C"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747AD9E"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0B3764" w14:textId="100931B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64384" behindDoc="0" locked="0" layoutInCell="1" allowOverlap="1" wp14:anchorId="21F1C4D4" wp14:editId="2F70EFC9">
                <wp:simplePos x="0" y="0"/>
                <wp:positionH relativeFrom="margin">
                  <wp:posOffset>651510</wp:posOffset>
                </wp:positionH>
                <wp:positionV relativeFrom="paragraph">
                  <wp:posOffset>74295</wp:posOffset>
                </wp:positionV>
                <wp:extent cx="4900930" cy="635"/>
                <wp:effectExtent l="0" t="0" r="0" b="0"/>
                <wp:wrapSquare wrapText="bothSides"/>
                <wp:docPr id="1849082184"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4AD2EFDE" w14:textId="64F09316" w:rsidR="00F36764" w:rsidRPr="003A5C1F" w:rsidRDefault="00F36764" w:rsidP="00F36764">
                            <w:pPr>
                              <w:pStyle w:val="Caption"/>
                              <w:rPr>
                                <w:noProof/>
                              </w:rPr>
                            </w:pPr>
                            <w:r>
                              <w:t>Figure x</w:t>
                            </w:r>
                            <w:r w:rsidR="00BD0DB3">
                              <w:t xml:space="preserve">: Countplot of market segment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1C4D4" id="_x0000_s1027" type="#_x0000_t202" style="position:absolute;margin-left:51.3pt;margin-top:5.85pt;width:385.9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hLGAIAAD8EAAAOAAAAZHJzL2Uyb0RvYy54bWysU8Fu2zAMvQ/YPwi6L3bar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fH2zy/vaaQpNjN9ad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5rM2yOAAAAAJAQAADwAAAGRycy9kb3ducmV2LnhtbEyPMU/DMBCFdyT+g3VI&#10;LIg6LVEapXGqqoIBlorQhc2Nr3FKbEe204Z/z3Wi2727p3ffK9eT6dkZfeicFTCfJcDQNk51thWw&#10;/3p7zoGFKK2SvbMo4BcDrKv7u1IWyl3sJ57r2DIKsaGQAnSMQ8F5aDQaGWZuQEu3o/NGRpK+5crL&#10;C4Wbni+SJONGdpY+aDngVmPzU49GwC793umn8fj6sUlf/Pt+3Ganthbi8WHarIBFnOK/Ga74hA4V&#10;MR3caFVgPelkkZGVhvkSGBnyZZoCO1wXOfCq5LcNqj8AAAD//wMAUEsBAi0AFAAGAAgAAAAhALaD&#10;OJL+AAAA4QEAABMAAAAAAAAAAAAAAAAAAAAAAFtDb250ZW50X1R5cGVzXS54bWxQSwECLQAUAAYA&#10;CAAAACEAOP0h/9YAAACUAQAACwAAAAAAAAAAAAAAAAAvAQAAX3JlbHMvLnJlbHNQSwECLQAUAAYA&#10;CAAAACEA2vG4SxgCAAA/BAAADgAAAAAAAAAAAAAAAAAuAgAAZHJzL2Uyb0RvYy54bWxQSwECLQAU&#10;AAYACAAAACEA5rM2yOAAAAAJAQAADwAAAAAAAAAAAAAAAAByBAAAZHJzL2Rvd25yZXYueG1sUEsF&#10;BgAAAAAEAAQA8wAAAH8FAAAAAA==&#10;" stroked="f">
                <v:textbox style="mso-fit-shape-to-text:t" inset="0,0,0,0">
                  <w:txbxContent>
                    <w:p w14:paraId="4AD2EFDE" w14:textId="64F09316" w:rsidR="00F36764" w:rsidRPr="003A5C1F" w:rsidRDefault="00F36764" w:rsidP="00F36764">
                      <w:pPr>
                        <w:pStyle w:val="Caption"/>
                        <w:rPr>
                          <w:noProof/>
                        </w:rPr>
                      </w:pPr>
                      <w:r>
                        <w:t>Figure x</w:t>
                      </w:r>
                      <w:r w:rsidR="00BD0DB3">
                        <w:t xml:space="preserve">: Countplot of market segment </w:t>
                      </w:r>
                    </w:p>
                  </w:txbxContent>
                </v:textbox>
                <w10:wrap type="square" anchorx="margin"/>
              </v:shape>
            </w:pict>
          </mc:Fallback>
        </mc:AlternateContent>
      </w: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4858A3D6" w:rsidR="008C010C"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sidRPr="00F36764">
        <w:rPr>
          <w:rFonts w:eastAsia="Times New Roman" w:cstheme="minorHAnsi"/>
          <w:color w:val="000000"/>
          <w:sz w:val="24"/>
          <w:szCs w:val="24"/>
          <w:lang w:eastAsia="en-IE"/>
        </w:rPr>
        <w:t>cancellations</w:t>
      </w:r>
    </w:p>
    <w:p w14:paraId="7A3B6EA8" w14:textId="627AADD2" w:rsidR="00F36764" w:rsidRPr="00F36764" w:rsidRDefault="008C010C" w:rsidP="008C010C">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Pr>
          <w:noProof/>
        </w:rPr>
        <mc:AlternateContent>
          <mc:Choice Requires="wps">
            <w:drawing>
              <wp:anchor distT="0" distB="0" distL="114300" distR="114300" simplePos="0" relativeHeight="251676672" behindDoc="0" locked="0" layoutInCell="1" allowOverlap="1" wp14:anchorId="176B4EB9" wp14:editId="363C67EA">
                <wp:simplePos x="0" y="0"/>
                <wp:positionH relativeFrom="column">
                  <wp:posOffset>2613660</wp:posOffset>
                </wp:positionH>
                <wp:positionV relativeFrom="paragraph">
                  <wp:posOffset>4644390</wp:posOffset>
                </wp:positionV>
                <wp:extent cx="330454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4642F63" w14:textId="3DE8000C" w:rsidR="008C010C" w:rsidRPr="000A4F81" w:rsidRDefault="008C010C" w:rsidP="008C010C">
                            <w:pPr>
                              <w:pStyle w:val="Caption"/>
                              <w:rPr>
                                <w:noProof/>
                              </w:rPr>
                            </w:pPr>
                            <w:r>
                              <w:t xml:space="preserve">Figure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B4EB9" id="_x0000_s1028" type="#_x0000_t202" style="position:absolute;left:0;text-align:left;margin-left:205.8pt;margin-top:365.7pt;width:260.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wz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ns/HN7Q2FJMXuZr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B+onEa4QAAAAsBAAAPAAAAZHJzL2Rvd25yZXYueG1sTI+xTsMwEIZ3JN7B&#10;OiQWRJ00IUCIU1UVDLBUhC5sbnyNA/E5sp02vD2GBca7+/Tf91er2QzsiM73lgSkiwQYUmtVT52A&#10;3dvT9R0wHyQpOVhCAV/oYVWfn1WyVPZEr3hsQsdiCPlSCtAhjCXnvtVopF/YESneDtYZGeLoOq6c&#10;PMVwM/BlkhTcyJ7iBy1H3GhsP5vJCNjm71t9NR0eX9Z55p5306b46BohLi/m9QOwgHP4g+FHP6pD&#10;HZ32diLl2SAgT9MiogJuszQHFon7bBnb7X83N8Driv/vUH8DAAD//wMAUEsBAi0AFAAGAAgAAAAh&#10;ALaDOJL+AAAA4QEAABMAAAAAAAAAAAAAAAAAAAAAAFtDb250ZW50X1R5cGVzXS54bWxQSwECLQAU&#10;AAYACAAAACEAOP0h/9YAAACUAQAACwAAAAAAAAAAAAAAAAAvAQAAX3JlbHMvLnJlbHNQSwECLQAU&#10;AAYACAAAACEA5cAMMxoCAAA/BAAADgAAAAAAAAAAAAAAAAAuAgAAZHJzL2Uyb0RvYy54bWxQSwEC&#10;LQAUAAYACAAAACEAfqJxGuEAAAALAQAADwAAAAAAAAAAAAAAAAB0BAAAZHJzL2Rvd25yZXYueG1s&#10;UEsFBgAAAAAEAAQA8wAAAIIFAAAAAA==&#10;" stroked="f">
                <v:textbox style="mso-fit-shape-to-text:t" inset="0,0,0,0">
                  <w:txbxContent>
                    <w:p w14:paraId="14642F63" w14:textId="3DE8000C" w:rsidR="008C010C" w:rsidRPr="000A4F81" w:rsidRDefault="008C010C" w:rsidP="008C010C">
                      <w:pPr>
                        <w:pStyle w:val="Caption"/>
                        <w:rPr>
                          <w:noProof/>
                        </w:rPr>
                      </w:pPr>
                      <w:r>
                        <w:t xml:space="preserve">Figure   % of room cancellations </w:t>
                      </w:r>
                    </w:p>
                  </w:txbxContent>
                </v:textbox>
                <w10:wrap type="square"/>
              </v:shape>
            </w:pict>
          </mc:Fallback>
        </mc:AlternateContent>
      </w:r>
      <w:r w:rsidRPr="00544EAD">
        <w:rPr>
          <w:noProof/>
        </w:rPr>
        <w:drawing>
          <wp:anchor distT="0" distB="0" distL="114300" distR="114300" simplePos="0" relativeHeight="251674624" behindDoc="0" locked="0" layoutInCell="1" allowOverlap="1" wp14:anchorId="27E526E4" wp14:editId="5390EBC0">
            <wp:simplePos x="0" y="0"/>
            <wp:positionH relativeFrom="column">
              <wp:posOffset>2613660</wp:posOffset>
            </wp:positionH>
            <wp:positionV relativeFrom="paragraph">
              <wp:posOffset>1635125</wp:posOffset>
            </wp:positionV>
            <wp:extent cx="3304540" cy="2952115"/>
            <wp:effectExtent l="0" t="0" r="0" b="63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9">
                      <a:extLst>
                        <a:ext uri="{28A0092B-C50C-407E-A947-70E740481C1C}">
                          <a14:useLocalDpi xmlns:a14="http://schemas.microsoft.com/office/drawing/2010/main" val="0"/>
                        </a:ext>
                      </a:extLst>
                    </a:blip>
                    <a:stretch>
                      <a:fillRect/>
                    </a:stretch>
                  </pic:blipFill>
                  <pic:spPr>
                    <a:xfrm>
                      <a:off x="0" y="0"/>
                      <a:ext cx="3304540" cy="295211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revenue, particularly </w:t>
      </w:r>
      <w:proofErr w:type="gramStart"/>
      <w:r w:rsidR="00F36764" w:rsidRPr="00F36764">
        <w:rPr>
          <w:rFonts w:eastAsia="Times New Roman" w:cstheme="minorHAnsi"/>
          <w:color w:val="000000"/>
          <w:sz w:val="24"/>
          <w:szCs w:val="24"/>
          <w:lang w:eastAsia="en-IE"/>
        </w:rPr>
        <w:t>last minute</w:t>
      </w:r>
      <w:proofErr w:type="gramEnd"/>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proofErr w:type="gramStart"/>
      <w:r w:rsidR="00F36764" w:rsidRPr="00F36764">
        <w:rPr>
          <w:rFonts w:eastAsia="Times New Roman" w:cstheme="minorHAnsi"/>
          <w:color w:val="000000"/>
          <w:sz w:val="24"/>
          <w:szCs w:val="24"/>
          <w:lang w:eastAsia="en-IE"/>
        </w:rPr>
        <w:t>guests</w:t>
      </w:r>
      <w:proofErr w:type="gramEnd"/>
      <w:r w:rsidR="00F36764" w:rsidRPr="00F36764">
        <w:rPr>
          <w:rFonts w:eastAsia="Times New Roman" w:cstheme="minorHAnsi"/>
          <w:color w:val="000000"/>
          <w:sz w:val="24"/>
          <w:szCs w:val="24"/>
          <w:lang w:eastAsia="en-IE"/>
        </w:rPr>
        <w:t xml:space="preserve"> arrival. There’d could be a </w:t>
      </w:r>
      <w:proofErr w:type="gramStart"/>
      <w:r w:rsidR="00F36764" w:rsidRPr="00F36764">
        <w:rPr>
          <w:rFonts w:eastAsia="Times New Roman" w:cstheme="minorHAnsi"/>
          <w:color w:val="000000"/>
          <w:sz w:val="24"/>
          <w:szCs w:val="24"/>
          <w:lang w:eastAsia="en-IE"/>
        </w:rPr>
        <w:t>genuine reasons</w:t>
      </w:r>
      <w:proofErr w:type="gramEnd"/>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p>
    <w:p w14:paraId="5511130C" w14:textId="4EC25ADC" w:rsidR="00F36764" w:rsidRDefault="00F36764" w:rsidP="00F36764">
      <w:pPr>
        <w:pStyle w:val="NormalWeb"/>
        <w:spacing w:line="360" w:lineRule="auto"/>
        <w:rPr>
          <w:rFonts w:asciiTheme="minorHAnsi" w:hAnsiTheme="minorHAnsi" w:cstheme="minorHAnsi"/>
          <w:color w:val="000000"/>
        </w:rPr>
      </w:pPr>
    </w:p>
    <w:p w14:paraId="0F18EB53" w14:textId="173B9C00" w:rsidR="00BF2CB1" w:rsidRPr="00BF2CB1" w:rsidRDefault="00BF2CB1" w:rsidP="00F36764">
      <w:pPr>
        <w:pStyle w:val="NormalWeb"/>
        <w:spacing w:line="360" w:lineRule="auto"/>
        <w:rPr>
          <w:rFonts w:asciiTheme="minorHAnsi" w:hAnsiTheme="minorHAnsi" w:cstheme="minorHAnsi"/>
          <w:color w:val="000000"/>
        </w:rPr>
      </w:pPr>
    </w:p>
    <w:p w14:paraId="5177E66C" w14:textId="5BFEED18" w:rsidR="008C010C" w:rsidRDefault="008C010C" w:rsidP="00CD3CFB">
      <w:pPr>
        <w:pStyle w:val="NormalWeb"/>
        <w:spacing w:line="360" w:lineRule="auto"/>
        <w:rPr>
          <w:rFonts w:asciiTheme="minorHAnsi" w:hAnsiTheme="minorHAnsi" w:cstheme="minorHAnsi"/>
          <w:color w:val="000000"/>
        </w:rPr>
      </w:pPr>
    </w:p>
    <w:p w14:paraId="5D365F4B" w14:textId="77777777" w:rsidR="008C010C" w:rsidRDefault="008C010C" w:rsidP="00CD3CFB">
      <w:pPr>
        <w:pStyle w:val="NormalWeb"/>
        <w:spacing w:line="360" w:lineRule="auto"/>
        <w:rPr>
          <w:rFonts w:asciiTheme="minorHAnsi" w:hAnsiTheme="minorHAnsi" w:cstheme="minorHAnsi"/>
          <w:color w:val="000000"/>
        </w:rPr>
      </w:pPr>
    </w:p>
    <w:p w14:paraId="3C2D82BB" w14:textId="1FB7B3A4" w:rsidR="008C010C" w:rsidRDefault="008C010C"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8720" behindDoc="0" locked="0" layoutInCell="1" allowOverlap="1" wp14:anchorId="08F8B048" wp14:editId="1443F83A">
                <wp:simplePos x="0" y="0"/>
                <wp:positionH relativeFrom="column">
                  <wp:posOffset>1099185</wp:posOffset>
                </wp:positionH>
                <wp:positionV relativeFrom="paragraph">
                  <wp:posOffset>3279775</wp:posOffset>
                </wp:positionV>
                <wp:extent cx="3761740" cy="635"/>
                <wp:effectExtent l="0" t="0" r="0" b="0"/>
                <wp:wrapTopAndBottom/>
                <wp:docPr id="21879311" name="Text Box 1"/>
                <wp:cNvGraphicFramePr/>
                <a:graphic xmlns:a="http://schemas.openxmlformats.org/drawingml/2006/main">
                  <a:graphicData uri="http://schemas.microsoft.com/office/word/2010/wordprocessingShape">
                    <wps:wsp>
                      <wps:cNvSpPr txBox="1"/>
                      <wps:spPr>
                        <a:xfrm>
                          <a:off x="0" y="0"/>
                          <a:ext cx="3761740" cy="635"/>
                        </a:xfrm>
                        <a:prstGeom prst="rect">
                          <a:avLst/>
                        </a:prstGeom>
                        <a:solidFill>
                          <a:prstClr val="white"/>
                        </a:solidFill>
                        <a:ln>
                          <a:noFill/>
                        </a:ln>
                      </wps:spPr>
                      <wps:txbx>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8B048" id="_x0000_s1029" type="#_x0000_t202" style="position:absolute;margin-left:86.55pt;margin-top:258.25pt;width:29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QvGgIAAD8EAAAOAAAAZHJzL2Uyb0RvYy54bWysU01v2zAMvQ/YfxB0X5y0W1o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m/ns5iO5JPnm15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j781R4QAAAAsBAAAPAAAAZHJzL2Rvd25yZXYueG1sTI8xT8MwEIV3JP6D&#10;dUhdEHXSNikKcaqqggGWitCFzY3dOBCfI9tpw7/nYIHt3t3Tu++Vm8n27Kx96BwKSOcJMI2NUx22&#10;Ag5vT3f3wEKUqGTvUAv40gE21fVVKQvlLviqz3VsGYVgKKQAE+NQcB4ao60MczdopNvJeSsjSd9y&#10;5eWFwm3PF0mScys7pA9GDnpndPNZj1bAfvW+N7fj6fFlu1r658O4yz/aWojZzbR9ABb1FP/M8INP&#10;6FAR09GNqALrSa+XKVkFZGmeASPHOs9oOP5ucuBVyf93qL4BAAD//wMAUEsBAi0AFAAGAAgAAAAh&#10;ALaDOJL+AAAA4QEAABMAAAAAAAAAAAAAAAAAAAAAAFtDb250ZW50X1R5cGVzXS54bWxQSwECLQAU&#10;AAYACAAAACEAOP0h/9YAAACUAQAACwAAAAAAAAAAAAAAAAAvAQAAX3JlbHMvLnJlbHNQSwECLQAU&#10;AAYACAAAACEA606ULxoCAAA/BAAADgAAAAAAAAAAAAAAAAAuAgAAZHJzL2Uyb0RvYy54bWxQSwEC&#10;LQAUAAYACAAAACEAo+/NUeEAAAALAQAADwAAAAAAAAAAAAAAAAB0BAAAZHJzL2Rvd25yZXYueG1s&#10;UEsFBgAAAAAEAAQA8wAAAIIFAAAAAA==&#10;" stroked="f">
                <v:textbox style="mso-fit-shape-to-text:t" inset="0,0,0,0">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v:textbox>
                <w10:wrap type="topAndBottom"/>
              </v:shape>
            </w:pict>
          </mc:Fallback>
        </mc:AlternateContent>
      </w:r>
      <w:r>
        <w:rPr>
          <w:noProof/>
        </w:rPr>
        <w:drawing>
          <wp:anchor distT="0" distB="0" distL="114300" distR="114300" simplePos="0" relativeHeight="251669504" behindDoc="0" locked="0" layoutInCell="1" allowOverlap="0" wp14:anchorId="71FCA08F" wp14:editId="5264D52E">
            <wp:simplePos x="0" y="0"/>
            <wp:positionH relativeFrom="margin">
              <wp:posOffset>1099185</wp:posOffset>
            </wp:positionH>
            <wp:positionV relativeFrom="paragraph">
              <wp:posOffset>327025</wp:posOffset>
            </wp:positionV>
            <wp:extent cx="3761740" cy="289560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CC24E" w14:textId="514D5CFA" w:rsidR="008C010C" w:rsidRDefault="008C010C" w:rsidP="00CD3CFB">
      <w:pPr>
        <w:pStyle w:val="NormalWeb"/>
        <w:spacing w:line="360" w:lineRule="auto"/>
        <w:rPr>
          <w:rFonts w:asciiTheme="minorHAnsi" w:hAnsiTheme="minorHAnsi" w:cstheme="minorHAnsi"/>
          <w:color w:val="000000"/>
        </w:rPr>
      </w:pPr>
    </w:p>
    <w:p w14:paraId="5502E604" w14:textId="5F7FA0D2" w:rsidR="008C010C" w:rsidRDefault="008C010C" w:rsidP="00CD3CFB">
      <w:pPr>
        <w:pStyle w:val="NormalWeb"/>
        <w:spacing w:line="360" w:lineRule="auto"/>
        <w:rPr>
          <w:rFonts w:asciiTheme="minorHAnsi" w:hAnsiTheme="minorHAnsi" w:cstheme="minorHAnsi"/>
          <w:color w:val="000000"/>
        </w:rPr>
      </w:pPr>
    </w:p>
    <w:p w14:paraId="1EF036B7" w14:textId="3A52D5D0" w:rsidR="00A436C1" w:rsidRDefault="00A436C1" w:rsidP="00BF2CB1">
      <w:pPr>
        <w:pStyle w:val="NormalWeb"/>
        <w:spacing w:before="0" w:beforeAutospacing="0" w:after="0" w:afterAutospacing="0"/>
        <w:rPr>
          <w:rFonts w:asciiTheme="minorHAnsi" w:hAnsiTheme="minorHAnsi" w:cstheme="minorHAnsi"/>
          <w:color w:val="000000"/>
        </w:rPr>
      </w:pP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Default="00BD0DB3" w:rsidP="00BF2CB1">
      <w:pPr>
        <w:pStyle w:val="NormalWeb"/>
        <w:spacing w:before="0" w:beforeAutospacing="0" w:after="0" w:afterAutospacing="0"/>
        <w:rPr>
          <w:rFonts w:asciiTheme="minorHAnsi" w:hAnsiTheme="minorHAnsi" w:cstheme="minorHAnsi"/>
          <w:color w:val="000000"/>
        </w:rPr>
      </w:pPr>
    </w:p>
    <w:p w14:paraId="24133E85" w14:textId="13D36E77" w:rsidR="00BD0DB3" w:rsidRDefault="00BD0DB3"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Distribution channels </w:t>
      </w:r>
    </w:p>
    <w:p w14:paraId="39D73C2F" w14:textId="31D231B3" w:rsidR="00BD0DB3" w:rsidRDefault="00BD0DB3" w:rsidP="00BF2CB1">
      <w:pPr>
        <w:pStyle w:val="NormalWeb"/>
        <w:spacing w:before="0" w:beforeAutospacing="0" w:after="0" w:afterAutospacing="0"/>
        <w:rPr>
          <w:rFonts w:asciiTheme="minorHAnsi" w:hAnsiTheme="minorHAnsi" w:cstheme="minorHAnsi"/>
          <w:color w:val="000000"/>
        </w:rPr>
      </w:pPr>
    </w:p>
    <w:p w14:paraId="7C467EC3" w14:textId="2F45C2D7" w:rsidR="00BD0DB3" w:rsidRPr="00BF2CB1" w:rsidRDefault="00BD0DB3" w:rsidP="00BF2CB1">
      <w:pPr>
        <w:pStyle w:val="NormalWeb"/>
        <w:spacing w:before="0" w:beforeAutospacing="0" w:after="0" w:afterAutospacing="0"/>
        <w:rPr>
          <w:rFonts w:asciiTheme="minorHAnsi" w:hAnsiTheme="minorHAnsi" w:cstheme="minorHAnsi"/>
          <w:color w:val="000000"/>
        </w:rPr>
      </w:pPr>
    </w:p>
    <w:p w14:paraId="44CA1DAD" w14:textId="720AEEE7" w:rsidR="00BF2CB1" w:rsidRDefault="008C010C"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28B70483">
            <wp:simplePos x="0" y="0"/>
            <wp:positionH relativeFrom="margin">
              <wp:posOffset>126365</wp:posOffset>
            </wp:positionH>
            <wp:positionV relativeFrom="paragraph">
              <wp:posOffset>172720</wp:posOffset>
            </wp:positionV>
            <wp:extent cx="4267200" cy="263842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174AF" w14:textId="20CECB7A" w:rsidR="00BD0DB3" w:rsidRDefault="00BD0DB3" w:rsidP="00BF2CB1">
      <w:pPr>
        <w:pStyle w:val="NormalWeb"/>
        <w:spacing w:before="0" w:beforeAutospacing="0" w:after="0" w:afterAutospacing="0"/>
        <w:rPr>
          <w:rFonts w:asciiTheme="minorHAnsi" w:hAnsiTheme="minorHAnsi" w:cstheme="minorHAnsi"/>
          <w:color w:val="000000"/>
        </w:rPr>
      </w:pP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2CD0E3CE" w:rsidR="00BD0DB3" w:rsidRDefault="008C010C"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05353A38">
                <wp:simplePos x="0" y="0"/>
                <wp:positionH relativeFrom="column">
                  <wp:posOffset>146685</wp:posOffset>
                </wp:positionH>
                <wp:positionV relativeFrom="paragraph">
                  <wp:posOffset>144145</wp:posOffset>
                </wp:positionV>
                <wp:extent cx="4267200" cy="635"/>
                <wp:effectExtent l="0" t="0" r="0" b="0"/>
                <wp:wrapSquare wrapText="bothSides"/>
                <wp:docPr id="1022719663"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5CCDA3" id="_x0000_s1030" type="#_x0000_t202" style="position:absolute;margin-left:11.55pt;margin-top:11.35pt;width:336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l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vwwX3wiLjiT5Fu8/xhzZNenDn34oqBh0Sg4EicJKnG6&#10;96EPHUNiJQ9Gl1ttTPyJjo1BdhLEX1vroIbkv0UZG2MtxFd9wniTXeeIVuj2HdMltTvOuIfyTKMj&#10;9KrwTm411bsXPjwJJBnQSCTt8EhHZaAtOAwWZzXgj7/dx3hih7yctSSrgvvvR4GKM/PVEm9Rg6OB&#10;o7EfDXtsNkCTzmhpnEwmPcBgRrNCaF5I8etYhVzCSqpV8DCam9CLmzZGqvU6BZHSnAj3dudkTD3i&#10;+ty9CHQDK4HIfIBRcCJ/RU4fm+hx62MgpBNzEdcexQFuUmniftiouAa//qeo696vfgIAAP//AwBQ&#10;SwMEFAAGAAgAAAAhAGeX28vgAAAACAEAAA8AAABkcnMvZG93bnJldi54bWxMjzFPwzAQhXck/oN1&#10;SCyIOk1LWkKcqqpgoEtF2oXNja9xILYj22nDv+c6wXS6957efVesRtOxM/rQOitgOkmAoa2dam0j&#10;4LB/e1wCC1FaJTtnUcAPBliVtzeFzJW72A88V7FhVGJDLgXoGPuc81BrNDJMXI+WvJPzRkZafcOV&#10;lxcqNx1PkyTjRraWLmjZ40Zj/V0NRsBu/rnTD8Ppdbuez/z7YdhkX00lxP3duH4BFnGMf2G44hM6&#10;lMR0dINVgXUC0tmUkjTTBTDys+cnEo5XYQm8LPj/B8pfAAAA//8DAFBLAQItABQABgAIAAAAIQC2&#10;gziS/gAAAOEBAAATAAAAAAAAAAAAAAAAAAAAAABbQ29udGVudF9UeXBlc10ueG1sUEsBAi0AFAAG&#10;AAgAAAAhADj9If/WAAAAlAEAAAsAAAAAAAAAAAAAAAAALwEAAF9yZWxzLy5yZWxzUEsBAi0AFAAG&#10;AAgAAAAhAJ06Z6UZAgAAPwQAAA4AAAAAAAAAAAAAAAAALgIAAGRycy9lMm9Eb2MueG1sUEsBAi0A&#10;FAAGAAgAAAAhAGeX28vgAAAACAEAAA8AAAAAAAAAAAAAAAAAcwQAAGRycy9kb3ducmV2LnhtbFBL&#10;BQYAAAAABAAEAPMAAACABQAAAAA=&#10;" stroked="f">
                <v:textbox style="mso-fit-shape-to-text:t" inset="0,0,0,0">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v:textbox>
                <w10:wrap type="square"/>
              </v:shape>
            </w:pict>
          </mc:Fallback>
        </mc:AlternateContent>
      </w:r>
    </w:p>
    <w:p w14:paraId="11B975D6" w14:textId="58949E79" w:rsidR="00BD0DB3" w:rsidRDefault="00BD0DB3" w:rsidP="00BF2CB1">
      <w:pPr>
        <w:pStyle w:val="NormalWeb"/>
        <w:spacing w:before="0" w:beforeAutospacing="0" w:after="0" w:afterAutospacing="0"/>
        <w:rPr>
          <w:rFonts w:asciiTheme="minorHAnsi" w:hAnsiTheme="minorHAnsi" w:cstheme="minorHAnsi"/>
          <w:color w:val="000000"/>
        </w:rPr>
      </w:pPr>
    </w:p>
    <w:p w14:paraId="3F014EE6" w14:textId="77777777" w:rsidR="00A03FAF" w:rsidRDefault="00A03FAF" w:rsidP="00A03FAF">
      <w:pPr>
        <w:pStyle w:val="NormalWeb"/>
        <w:shd w:val="clear" w:color="auto" w:fill="FFFFFF"/>
        <w:spacing w:before="0" w:beforeAutospacing="0" w:after="0" w:afterAutospacing="0"/>
        <w:rPr>
          <w:rFonts w:ascii="Arial" w:hAnsi="Arial" w:cs="Arial"/>
          <w:color w:val="222222"/>
        </w:rPr>
      </w:pPr>
    </w:p>
    <w:p w14:paraId="303C99C2" w14:textId="77777777" w:rsidR="00A03FAF" w:rsidRPr="006F7FE8"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Prices of room per night</w:t>
      </w:r>
      <w:r>
        <w:rPr>
          <w:rFonts w:ascii="Helvetica Neue" w:hAnsi="Helvetica Neue" w:cs="Arial"/>
          <w:b/>
          <w:bCs/>
          <w:color w:val="000000"/>
          <w:sz w:val="20"/>
          <w:szCs w:val="20"/>
        </w:rPr>
        <w:t>s</w:t>
      </w:r>
    </w:p>
    <w:p w14:paraId="4521515D" w14:textId="77777777" w:rsidR="00A03FAF" w:rsidRDefault="00A03FAF" w:rsidP="008C010C">
      <w:pPr>
        <w:pStyle w:val="NormalWeb"/>
        <w:spacing w:line="360" w:lineRule="auto"/>
        <w:rPr>
          <w:rFonts w:asciiTheme="minorHAnsi" w:hAnsiTheme="minorHAnsi" w:cstheme="minorHAnsi"/>
          <w:color w:val="000000"/>
        </w:rPr>
      </w:pPr>
    </w:p>
    <w:p w14:paraId="07DB7DAB" w14:textId="7A7A6929" w:rsidR="008C010C" w:rsidRDefault="00A03FAF" w:rsidP="008C010C">
      <w:pPr>
        <w:pStyle w:val="NormalWeb"/>
        <w:spacing w:line="360" w:lineRule="auto"/>
        <w:rPr>
          <w:rFonts w:asciiTheme="minorHAnsi" w:hAnsiTheme="minorHAnsi" w:cstheme="minorHAnsi"/>
          <w:color w:val="000000"/>
        </w:rPr>
      </w:pPr>
      <w:r w:rsidRPr="00A03FAF">
        <w:rPr>
          <w:rFonts w:asciiTheme="minorHAnsi" w:hAnsiTheme="minorHAnsi" w:cstheme="minorHAnsi"/>
          <w:color w:val="000000"/>
        </w:rPr>
        <w:drawing>
          <wp:inline distT="0" distB="0" distL="0" distR="0" wp14:anchorId="54769E7F" wp14:editId="47BFF852">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12"/>
                    <a:stretch>
                      <a:fillRect/>
                    </a:stretch>
                  </pic:blipFill>
                  <pic:spPr>
                    <a:xfrm>
                      <a:off x="0" y="0"/>
                      <a:ext cx="6120130" cy="1281430"/>
                    </a:xfrm>
                    <a:prstGeom prst="rect">
                      <a:avLst/>
                    </a:prstGeom>
                  </pic:spPr>
                </pic:pic>
              </a:graphicData>
            </a:graphic>
          </wp:inline>
        </w:drawing>
      </w:r>
    </w:p>
    <w:p w14:paraId="133E15CF" w14:textId="77777777" w:rsidR="00A03FAF" w:rsidRDefault="00A03FAF" w:rsidP="008C010C">
      <w:pPr>
        <w:pStyle w:val="NormalWeb"/>
        <w:spacing w:line="360" w:lineRule="auto"/>
        <w:rPr>
          <w:rFonts w:asciiTheme="minorHAnsi" w:hAnsiTheme="minorHAnsi" w:cstheme="minorHAnsi"/>
          <w:color w:val="000000"/>
        </w:rPr>
      </w:pPr>
    </w:p>
    <w:p w14:paraId="18C6A4EA" w14:textId="77777777" w:rsidR="00A03FAF" w:rsidRDefault="00A03FAF" w:rsidP="00A03FAF">
      <w:pPr>
        <w:pStyle w:val="NormalWeb"/>
        <w:spacing w:line="360" w:lineRule="auto"/>
        <w:rPr>
          <w:rFonts w:asciiTheme="minorHAnsi" w:hAnsiTheme="minorHAnsi" w:cstheme="minorHAnsi"/>
          <w:color w:val="000000"/>
        </w:rPr>
      </w:pPr>
    </w:p>
    <w:p w14:paraId="17B16659" w14:textId="77777777" w:rsidR="00A03FAF"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Number of stays - city hotel more </w:t>
      </w:r>
      <w:proofErr w:type="spellStart"/>
      <w:r>
        <w:rPr>
          <w:rFonts w:ascii="Helvetica Neue" w:hAnsi="Helvetica Neue" w:cs="Arial"/>
          <w:color w:val="000000"/>
          <w:sz w:val="20"/>
          <w:szCs w:val="20"/>
        </w:rPr>
        <w:t>more</w:t>
      </w:r>
      <w:proofErr w:type="spellEnd"/>
      <w:r>
        <w:rPr>
          <w:rFonts w:ascii="Helvetica Neue" w:hAnsi="Helvetica Neue" w:cs="Arial"/>
          <w:color w:val="000000"/>
          <w:sz w:val="20"/>
          <w:szCs w:val="20"/>
        </w:rPr>
        <w:t xml:space="preserve"> </w:t>
      </w:r>
      <w:proofErr w:type="gramStart"/>
      <w:r>
        <w:rPr>
          <w:rFonts w:ascii="Helvetica Neue" w:hAnsi="Helvetica Neue" w:cs="Arial"/>
          <w:color w:val="000000"/>
          <w:sz w:val="20"/>
          <w:szCs w:val="20"/>
        </w:rPr>
        <w:t>nights..</w:t>
      </w:r>
      <w:proofErr w:type="gramEnd"/>
      <w:r>
        <w:rPr>
          <w:rFonts w:ascii="Helvetica Neue" w:hAnsi="Helvetica Neue" w:cs="Arial"/>
          <w:color w:val="000000"/>
          <w:sz w:val="20"/>
          <w:szCs w:val="20"/>
        </w:rPr>
        <w:t xml:space="preserve"> resorts loaners</w:t>
      </w:r>
    </w:p>
    <w:p w14:paraId="68823120" w14:textId="77777777" w:rsidR="00A03FAF" w:rsidRDefault="00A03FAF" w:rsidP="008C010C">
      <w:pPr>
        <w:pStyle w:val="NormalWeb"/>
        <w:spacing w:line="360" w:lineRule="auto"/>
        <w:rPr>
          <w:rFonts w:asciiTheme="minorHAnsi" w:hAnsiTheme="minorHAnsi" w:cstheme="minorHAnsi"/>
          <w:color w:val="000000"/>
        </w:rPr>
      </w:pPr>
    </w:p>
    <w:p w14:paraId="4BF7BF0E" w14:textId="77777777" w:rsidR="00A03FAF" w:rsidRDefault="00A03FAF" w:rsidP="008C010C">
      <w:pPr>
        <w:pStyle w:val="NormalWeb"/>
        <w:spacing w:line="360" w:lineRule="auto"/>
        <w:rPr>
          <w:rFonts w:asciiTheme="minorHAnsi" w:hAnsiTheme="minorHAnsi" w:cstheme="minorHAnsi"/>
          <w:color w:val="000000"/>
        </w:rPr>
      </w:pPr>
    </w:p>
    <w:p w14:paraId="3703ABE8" w14:textId="77777777" w:rsidR="00A03FAF" w:rsidRDefault="00A03FAF" w:rsidP="008C010C">
      <w:pPr>
        <w:pStyle w:val="NormalWeb"/>
        <w:spacing w:line="360" w:lineRule="auto"/>
        <w:rPr>
          <w:rFonts w:asciiTheme="minorHAnsi" w:hAnsiTheme="minorHAnsi" w:cstheme="minorHAnsi"/>
          <w:color w:val="000000"/>
        </w:rPr>
      </w:pPr>
    </w:p>
    <w:p w14:paraId="08C42202" w14:textId="77777777" w:rsidR="00A03FAF" w:rsidRDefault="00A03FAF" w:rsidP="008C010C">
      <w:pPr>
        <w:pStyle w:val="NormalWeb"/>
        <w:spacing w:line="360" w:lineRule="auto"/>
        <w:rPr>
          <w:rFonts w:asciiTheme="minorHAnsi" w:hAnsiTheme="minorHAnsi" w:cstheme="minorHAnsi"/>
          <w:color w:val="000000"/>
        </w:rPr>
      </w:pPr>
    </w:p>
    <w:p w14:paraId="769F0E42" w14:textId="538F708F" w:rsidR="00A03FAF" w:rsidRDefault="00A03FAF" w:rsidP="008C010C">
      <w:pPr>
        <w:pStyle w:val="NormalWeb"/>
        <w:spacing w:line="360" w:lineRule="auto"/>
        <w:rPr>
          <w:rFonts w:asciiTheme="minorHAnsi" w:hAnsiTheme="minorHAnsi" w:cstheme="minorHAnsi"/>
          <w:color w:val="000000"/>
        </w:rPr>
      </w:pPr>
      <w:r w:rsidRPr="00544EAD">
        <w:rPr>
          <w:noProof/>
        </w:rPr>
        <w:drawing>
          <wp:inline distT="0" distB="0" distL="0" distR="0" wp14:anchorId="40DDF7CA" wp14:editId="1E77D20F">
            <wp:extent cx="4572000" cy="2952750"/>
            <wp:effectExtent l="0" t="0" r="0" b="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3"/>
                    <a:stretch>
                      <a:fillRect/>
                    </a:stretch>
                  </pic:blipFill>
                  <pic:spPr>
                    <a:xfrm>
                      <a:off x="0" y="0"/>
                      <a:ext cx="4572000" cy="2952750"/>
                    </a:xfrm>
                    <a:prstGeom prst="rect">
                      <a:avLst/>
                    </a:prstGeom>
                  </pic:spPr>
                </pic:pic>
              </a:graphicData>
            </a:graphic>
          </wp:inline>
        </w:drawing>
      </w:r>
    </w:p>
    <w:p w14:paraId="5777EADB" w14:textId="77777777" w:rsidR="00A03FAF" w:rsidRDefault="00A03FAF" w:rsidP="008C010C">
      <w:pPr>
        <w:pStyle w:val="NormalWeb"/>
        <w:spacing w:line="360" w:lineRule="auto"/>
        <w:rPr>
          <w:rFonts w:asciiTheme="minorHAnsi" w:hAnsiTheme="minorHAnsi" w:cstheme="minorHAnsi"/>
          <w:color w:val="000000"/>
        </w:rPr>
      </w:pPr>
    </w:p>
    <w:p w14:paraId="11452275" w14:textId="228F44D4" w:rsidR="00A03FAF" w:rsidRDefault="00A03FAF" w:rsidP="008C010C">
      <w:pPr>
        <w:pStyle w:val="NormalWeb"/>
        <w:spacing w:line="360" w:lineRule="auto"/>
        <w:rPr>
          <w:rFonts w:asciiTheme="minorHAnsi" w:hAnsiTheme="minorHAnsi" w:cstheme="minorHAnsi"/>
          <w:color w:val="000000"/>
        </w:rPr>
      </w:pPr>
      <w:r w:rsidRPr="00544EAD">
        <w:rPr>
          <w:noProof/>
        </w:rPr>
        <w:lastRenderedPageBreak/>
        <w:drawing>
          <wp:inline distT="0" distB="0" distL="0" distR="0" wp14:anchorId="6D5047D6" wp14:editId="3BE0E03E">
            <wp:extent cx="4581525" cy="3097530"/>
            <wp:effectExtent l="0" t="0" r="9525" b="7620"/>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4"/>
                    <a:stretch>
                      <a:fillRect/>
                    </a:stretch>
                  </pic:blipFill>
                  <pic:spPr>
                    <a:xfrm>
                      <a:off x="0" y="0"/>
                      <a:ext cx="4581525" cy="3097530"/>
                    </a:xfrm>
                    <a:prstGeom prst="rect">
                      <a:avLst/>
                    </a:prstGeom>
                  </pic:spPr>
                </pic:pic>
              </a:graphicData>
            </a:graphic>
          </wp:inline>
        </w:drawing>
      </w: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77777777" w:rsidR="00A03FAF" w:rsidRDefault="00A03FAF" w:rsidP="008C010C">
      <w:pPr>
        <w:pStyle w:val="NormalWeb"/>
        <w:spacing w:line="360" w:lineRule="auto"/>
        <w:rPr>
          <w:rFonts w:asciiTheme="minorHAnsi" w:hAnsiTheme="minorHAnsi" w:cstheme="minorHAnsi"/>
          <w:color w:val="000000"/>
        </w:rPr>
      </w:pPr>
    </w:p>
    <w:p w14:paraId="30949EE5" w14:textId="77777777" w:rsidR="00A03FAF" w:rsidRDefault="00A03FAF" w:rsidP="008C010C">
      <w:pPr>
        <w:pStyle w:val="NormalWeb"/>
        <w:spacing w:line="360" w:lineRule="auto"/>
        <w:rPr>
          <w:rFonts w:asciiTheme="minorHAnsi" w:hAnsiTheme="minorHAnsi" w:cstheme="minorHAnsi"/>
          <w:color w:val="000000"/>
        </w:rPr>
      </w:pPr>
    </w:p>
    <w:p w14:paraId="38A9CB72" w14:textId="77777777" w:rsidR="00A03FAF" w:rsidRDefault="00A03FAF" w:rsidP="008C010C">
      <w:pPr>
        <w:pStyle w:val="NormalWeb"/>
        <w:spacing w:line="360" w:lineRule="auto"/>
        <w:rPr>
          <w:rFonts w:asciiTheme="minorHAnsi" w:hAnsiTheme="minorHAnsi" w:cstheme="minorHAnsi"/>
          <w:color w:val="000000"/>
        </w:rPr>
      </w:pPr>
    </w:p>
    <w:p w14:paraId="3097A834" w14:textId="77777777" w:rsidR="00A03FAF" w:rsidRDefault="00A03FAF" w:rsidP="008C010C">
      <w:pPr>
        <w:pStyle w:val="NormalWeb"/>
        <w:spacing w:line="360" w:lineRule="auto"/>
        <w:rPr>
          <w:rFonts w:asciiTheme="minorHAnsi" w:hAnsiTheme="minorHAnsi" w:cstheme="minorHAnsi"/>
          <w:color w:val="000000"/>
        </w:rPr>
      </w:pPr>
    </w:p>
    <w:p w14:paraId="780FD41F" w14:textId="1B9244F1" w:rsidR="00A03FAF" w:rsidRDefault="00A03FAF" w:rsidP="008C010C">
      <w:pPr>
        <w:pStyle w:val="NormalWeb"/>
        <w:spacing w:line="360" w:lineRule="auto"/>
        <w:rPr>
          <w:rFonts w:asciiTheme="minorHAnsi" w:hAnsiTheme="minorHAnsi" w:cstheme="minorHAnsi"/>
          <w:color w:val="000000"/>
        </w:rPr>
      </w:pPr>
      <w:r w:rsidRPr="005C7750">
        <w:rPr>
          <w:noProof/>
        </w:rPr>
        <w:lastRenderedPageBreak/>
        <w:drawing>
          <wp:anchor distT="0" distB="0" distL="114300" distR="114300" simplePos="0" relativeHeight="251679744" behindDoc="0" locked="0" layoutInCell="1" allowOverlap="1" wp14:anchorId="45B1E8EC" wp14:editId="3E780ABB">
            <wp:simplePos x="0" y="0"/>
            <wp:positionH relativeFrom="margin">
              <wp:posOffset>1451610</wp:posOffset>
            </wp:positionH>
            <wp:positionV relativeFrom="paragraph">
              <wp:posOffset>2795270</wp:posOffset>
            </wp:positionV>
            <wp:extent cx="4133850" cy="2514600"/>
            <wp:effectExtent l="0" t="0" r="0" b="0"/>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14:sizeRelH relativeFrom="margin">
              <wp14:pctWidth>0</wp14:pctWidth>
            </wp14:sizeRelH>
            <wp14:sizeRelV relativeFrom="margin">
              <wp14:pctHeight>0</wp14:pctHeight>
            </wp14:sizeRelV>
          </wp:anchor>
        </w:drawing>
      </w:r>
      <w:r w:rsidRPr="005C7750">
        <w:rPr>
          <w:noProof/>
        </w:rPr>
        <w:drawing>
          <wp:inline distT="0" distB="0" distL="0" distR="0" wp14:anchorId="7DE89270" wp14:editId="1AC751C6">
            <wp:extent cx="4143375" cy="2533650"/>
            <wp:effectExtent l="0" t="0" r="9525" b="0"/>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6"/>
                    <a:stretch>
                      <a:fillRect/>
                    </a:stretch>
                  </pic:blipFill>
                  <pic:spPr>
                    <a:xfrm>
                      <a:off x="0" y="0"/>
                      <a:ext cx="4143375" cy="2533650"/>
                    </a:xfrm>
                    <a:prstGeom prst="rect">
                      <a:avLst/>
                    </a:prstGeom>
                  </pic:spPr>
                </pic:pic>
              </a:graphicData>
            </a:graphic>
          </wp:inline>
        </w:drawing>
      </w:r>
    </w:p>
    <w:p w14:paraId="2B9E7285" w14:textId="0D734E5F" w:rsidR="00A03FAF" w:rsidRDefault="00A03FAF" w:rsidP="008C010C">
      <w:pPr>
        <w:pStyle w:val="NormalWeb"/>
        <w:spacing w:line="360" w:lineRule="auto"/>
        <w:rPr>
          <w:rFonts w:asciiTheme="minorHAnsi" w:hAnsiTheme="minorHAnsi" w:cstheme="minorHAnsi"/>
          <w:color w:val="000000"/>
        </w:rPr>
      </w:pPr>
    </w:p>
    <w:p w14:paraId="16889065" w14:textId="77777777"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77777777" w:rsidR="00A03FAF" w:rsidRDefault="00A03FAF" w:rsidP="008C010C">
      <w:pPr>
        <w:pStyle w:val="NormalWeb"/>
        <w:spacing w:line="360" w:lineRule="auto"/>
        <w:rPr>
          <w:rFonts w:asciiTheme="minorHAnsi" w:hAnsiTheme="minorHAnsi" w:cstheme="minorHAnsi"/>
          <w:color w:val="000000"/>
        </w:rPr>
      </w:pPr>
    </w:p>
    <w:p w14:paraId="292D893D" w14:textId="77777777" w:rsidR="00A03FAF" w:rsidRDefault="00A03FAF" w:rsidP="008C010C">
      <w:pPr>
        <w:pStyle w:val="NormalWeb"/>
        <w:spacing w:line="360" w:lineRule="auto"/>
        <w:rPr>
          <w:rFonts w:asciiTheme="minorHAnsi" w:hAnsiTheme="minorHAnsi" w:cstheme="minorHAnsi"/>
          <w:color w:val="000000"/>
        </w:rPr>
      </w:pP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65268854" w14:textId="77777777" w:rsidR="00A03FAF" w:rsidRDefault="00A03FAF" w:rsidP="008C010C">
      <w:pPr>
        <w:pStyle w:val="NormalWeb"/>
        <w:spacing w:line="360" w:lineRule="auto"/>
        <w:rPr>
          <w:rFonts w:asciiTheme="minorHAnsi" w:hAnsiTheme="minorHAnsi" w:cstheme="minorHAnsi"/>
          <w:color w:val="000000"/>
        </w:rPr>
      </w:pPr>
    </w:p>
    <w:p w14:paraId="126F8C67" w14:textId="77777777" w:rsidR="00A03FAF" w:rsidRDefault="00A03FAF" w:rsidP="008C010C">
      <w:pPr>
        <w:pStyle w:val="NormalWeb"/>
        <w:spacing w:line="360" w:lineRule="auto"/>
        <w:rPr>
          <w:rFonts w:asciiTheme="minorHAnsi" w:hAnsiTheme="minorHAnsi" w:cstheme="minorHAnsi"/>
          <w:color w:val="000000"/>
        </w:rPr>
      </w:pPr>
    </w:p>
    <w:p w14:paraId="6A27E011" w14:textId="77777777" w:rsidR="00A03FAF" w:rsidRDefault="00A03FAF" w:rsidP="008C010C">
      <w:pPr>
        <w:pStyle w:val="NormalWeb"/>
        <w:spacing w:line="360" w:lineRule="auto"/>
        <w:rPr>
          <w:rFonts w:asciiTheme="minorHAnsi" w:hAnsiTheme="minorHAnsi" w:cstheme="minorHAnsi"/>
          <w:color w:val="000000"/>
        </w:rPr>
      </w:pPr>
    </w:p>
    <w:p w14:paraId="51EAEA22" w14:textId="77777777" w:rsidR="00A03FAF" w:rsidRDefault="00A03FAF" w:rsidP="00A03FAF"/>
    <w:p w14:paraId="494CC17C" w14:textId="77777777" w:rsidR="00897DEF" w:rsidRDefault="00897DEF" w:rsidP="00B12E65">
      <w:pPr>
        <w:pStyle w:val="NormalWeb"/>
        <w:spacing w:before="0" w:beforeAutospacing="0" w:after="0" w:afterAutospacing="0"/>
        <w:rPr>
          <w:rFonts w:asciiTheme="minorHAnsi" w:hAnsiTheme="minorHAnsi" w:cstheme="minorHAnsi"/>
          <w:color w:val="000000"/>
        </w:rPr>
      </w:pPr>
    </w:p>
    <w:p w14:paraId="54BFEB61" w14:textId="03A84F91" w:rsidR="00897DEF" w:rsidRPr="00BF2CB1" w:rsidRDefault="00897DEF" w:rsidP="00B12E65">
      <w:pPr>
        <w:pStyle w:val="NormalWeb"/>
        <w:spacing w:before="0" w:beforeAutospacing="0" w:after="0" w:afterAutospacing="0"/>
        <w:rPr>
          <w:rFonts w:asciiTheme="minorHAnsi" w:hAnsiTheme="minorHAnsi" w:cstheme="minorHAnsi"/>
          <w:color w:val="000000"/>
        </w:rPr>
      </w:pPr>
    </w:p>
    <w:p w14:paraId="6DC002A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F7EDBF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7439C0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86C946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CD0F2A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A9DF6C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778942F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D2EA02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4CA765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0D5D3B1D" w14:textId="77777777" w:rsidR="00B12E65" w:rsidRPr="00B12E65" w:rsidRDefault="00B12E65" w:rsidP="00B12E65">
      <w:pPr>
        <w:pStyle w:val="BodyText"/>
        <w:spacing w:before="8"/>
        <w:rPr>
          <w:color w:val="FF0000"/>
          <w:sz w:val="19"/>
        </w:rPr>
      </w:pPr>
    </w:p>
    <w:p w14:paraId="4CB187E6" w14:textId="77777777" w:rsidR="00B12E65" w:rsidRPr="00B12E65" w:rsidRDefault="00B12E65" w:rsidP="00B12E65">
      <w:pPr>
        <w:pStyle w:val="Heading2"/>
        <w:rPr>
          <w:color w:val="FF0000"/>
        </w:rPr>
      </w:pPr>
      <w:bookmarkStart w:id="1" w:name="_TOC_250005"/>
      <w:r w:rsidRPr="00B12E65">
        <w:rPr>
          <w:color w:val="FF0000"/>
        </w:rPr>
        <w:t>Challenges</w:t>
      </w:r>
      <w:r w:rsidRPr="00B12E65">
        <w:rPr>
          <w:color w:val="FF0000"/>
          <w:spacing w:val="22"/>
        </w:rPr>
        <w:t xml:space="preserve"> </w:t>
      </w:r>
      <w:bookmarkEnd w:id="1"/>
      <w:r w:rsidRPr="00B12E65">
        <w:rPr>
          <w:color w:val="FF0000"/>
        </w:rPr>
        <w:t>encountered</w:t>
      </w:r>
    </w:p>
    <w:p w14:paraId="51B75D84" w14:textId="77777777" w:rsidR="00B12E65" w:rsidRPr="00B12E65" w:rsidRDefault="00B12E65" w:rsidP="00B12E65">
      <w:pPr>
        <w:pStyle w:val="BodyText"/>
        <w:spacing w:before="3"/>
        <w:rPr>
          <w:b/>
          <w:color w:val="FF0000"/>
          <w:sz w:val="31"/>
        </w:rPr>
      </w:pPr>
    </w:p>
    <w:p w14:paraId="028B7E6D" w14:textId="77777777" w:rsidR="00B12E65" w:rsidRDefault="00B12E65" w:rsidP="00B12E65">
      <w:pPr>
        <w:pStyle w:val="BodyText"/>
        <w:spacing w:line="369" w:lineRule="auto"/>
        <w:ind w:left="135" w:right="103"/>
        <w:jc w:val="both"/>
      </w:pPr>
      <w:r w:rsidRPr="00B12E65">
        <w:rPr>
          <w:color w:val="FF0000"/>
        </w:rPr>
        <w:t>Different challenges have been encountered in working with this dataset and applying models on it. These</w:t>
      </w:r>
      <w:r w:rsidRPr="00B12E65">
        <w:rPr>
          <w:color w:val="FF0000"/>
          <w:spacing w:val="1"/>
        </w:rPr>
        <w:t xml:space="preserve"> </w:t>
      </w:r>
      <w:r w:rsidRPr="00B12E65">
        <w:rPr>
          <w:color w:val="FF0000"/>
        </w:rPr>
        <w:t>challenges</w:t>
      </w:r>
      <w:r w:rsidRPr="00B12E65">
        <w:rPr>
          <w:color w:val="FF0000"/>
          <w:spacing w:val="28"/>
        </w:rPr>
        <w:t xml:space="preserve"> </w:t>
      </w:r>
      <w:r w:rsidRPr="00B12E65">
        <w:rPr>
          <w:color w:val="FF0000"/>
        </w:rPr>
        <w:t>may</w:t>
      </w:r>
      <w:r w:rsidRPr="00B12E65">
        <w:rPr>
          <w:color w:val="FF0000"/>
          <w:spacing w:val="24"/>
        </w:rPr>
        <w:t xml:space="preserve"> </w:t>
      </w:r>
      <w:r w:rsidRPr="00B12E65">
        <w:rPr>
          <w:color w:val="FF0000"/>
        </w:rPr>
        <w:t>include</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big</w:t>
      </w:r>
      <w:r w:rsidRPr="00B12E65">
        <w:rPr>
          <w:color w:val="FF0000"/>
          <w:spacing w:val="27"/>
        </w:rPr>
        <w:t xml:space="preserve"> </w:t>
      </w:r>
      <w:r w:rsidRPr="00B12E65">
        <w:rPr>
          <w:color w:val="FF0000"/>
        </w:rPr>
        <w:t>size</w:t>
      </w:r>
      <w:r w:rsidRPr="00B12E65">
        <w:rPr>
          <w:color w:val="FF0000"/>
          <w:spacing w:val="27"/>
        </w:rPr>
        <w:t xml:space="preserve"> </w:t>
      </w:r>
      <w:r w:rsidRPr="00B12E65">
        <w:rPr>
          <w:color w:val="FF0000"/>
        </w:rPr>
        <w:t>of</w:t>
      </w:r>
      <w:r w:rsidRPr="00B12E65">
        <w:rPr>
          <w:color w:val="FF0000"/>
          <w:spacing w:val="23"/>
        </w:rPr>
        <w:t xml:space="preserve"> </w:t>
      </w:r>
      <w:r w:rsidRPr="00B12E65">
        <w:rPr>
          <w:color w:val="FF0000"/>
        </w:rPr>
        <w:t>dataset,</w:t>
      </w:r>
      <w:r w:rsidRPr="00B12E65">
        <w:rPr>
          <w:color w:val="FF0000"/>
          <w:spacing w:val="24"/>
        </w:rPr>
        <w:t xml:space="preserve"> </w:t>
      </w:r>
      <w:r w:rsidRPr="00B12E65">
        <w:rPr>
          <w:color w:val="FF0000"/>
        </w:rPr>
        <w:t>categorizing</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descriptive</w:t>
      </w:r>
      <w:r w:rsidRPr="00B12E65">
        <w:rPr>
          <w:color w:val="FF0000"/>
          <w:spacing w:val="26"/>
        </w:rPr>
        <w:t xml:space="preserve"> </w:t>
      </w:r>
      <w:r w:rsidRPr="00B12E65">
        <w:rPr>
          <w:color w:val="FF0000"/>
        </w:rPr>
        <w:t>text</w:t>
      </w:r>
      <w:r w:rsidRPr="00B12E65">
        <w:rPr>
          <w:color w:val="FF0000"/>
          <w:spacing w:val="25"/>
        </w:rPr>
        <w:t xml:space="preserve"> </w:t>
      </w:r>
      <w:r w:rsidRPr="00B12E65">
        <w:rPr>
          <w:color w:val="FF0000"/>
        </w:rPr>
        <w:t>of</w:t>
      </w:r>
      <w:r w:rsidRPr="00B12E65">
        <w:rPr>
          <w:color w:val="FF0000"/>
          <w:spacing w:val="27"/>
        </w:rPr>
        <w:t xml:space="preserve"> </w:t>
      </w:r>
      <w:r w:rsidRPr="00B12E65">
        <w:rPr>
          <w:color w:val="FF0000"/>
        </w:rPr>
        <w:t>symptoms.</w:t>
      </w:r>
      <w:r w:rsidRPr="00B12E65">
        <w:rPr>
          <w:color w:val="FF0000"/>
          <w:spacing w:val="34"/>
        </w:rPr>
        <w:t xml:space="preserve"> </w:t>
      </w:r>
      <w:r w:rsidRPr="00B12E65">
        <w:rPr>
          <w:color w:val="FF0000"/>
        </w:rPr>
        <w:t>There</w:t>
      </w:r>
      <w:r w:rsidRPr="00B12E65">
        <w:rPr>
          <w:color w:val="FF0000"/>
          <w:spacing w:val="23"/>
        </w:rPr>
        <w:t xml:space="preserve"> </w:t>
      </w:r>
      <w:r w:rsidRPr="00B12E65">
        <w:rPr>
          <w:color w:val="FF0000"/>
        </w:rPr>
        <w:t>were</w:t>
      </w:r>
      <w:r w:rsidRPr="00B12E65">
        <w:rPr>
          <w:color w:val="FF0000"/>
          <w:spacing w:val="26"/>
        </w:rPr>
        <w:t xml:space="preserve"> </w:t>
      </w:r>
      <w:r w:rsidRPr="00B12E65">
        <w:rPr>
          <w:color w:val="FF0000"/>
        </w:rPr>
        <w:t>a</w:t>
      </w:r>
      <w:r w:rsidRPr="00B12E65">
        <w:rPr>
          <w:color w:val="FF0000"/>
          <w:spacing w:val="-52"/>
        </w:rPr>
        <w:t xml:space="preserve"> </w:t>
      </w:r>
      <w:r w:rsidRPr="00B12E65">
        <w:rPr>
          <w:color w:val="FF0000"/>
        </w:rPr>
        <w:t>lot of missing values, cleaning and pre-processing of the data, sparse data after encoding, finding the perfect</w:t>
      </w:r>
      <w:r w:rsidRPr="00B12E65">
        <w:rPr>
          <w:color w:val="FF0000"/>
          <w:spacing w:val="1"/>
        </w:rPr>
        <w:t xml:space="preserve"> </w:t>
      </w:r>
      <w:r w:rsidRPr="00B12E65">
        <w:rPr>
          <w:color w:val="FF0000"/>
        </w:rPr>
        <w:t>model</w:t>
      </w:r>
      <w:r w:rsidRPr="00B12E65">
        <w:rPr>
          <w:color w:val="FF0000"/>
          <w:spacing w:val="1"/>
        </w:rPr>
        <w:t xml:space="preserve"> </w:t>
      </w:r>
      <w:r w:rsidRPr="00B12E65">
        <w:rPr>
          <w:color w:val="FF0000"/>
        </w:rPr>
        <w:t>that may</w:t>
      </w:r>
      <w:r w:rsidRPr="00B12E65">
        <w:rPr>
          <w:color w:val="FF0000"/>
          <w:spacing w:val="1"/>
        </w:rPr>
        <w:t xml:space="preserve"> </w:t>
      </w:r>
      <w:r w:rsidRPr="00B12E65">
        <w:rPr>
          <w:color w:val="FF0000"/>
        </w:rPr>
        <w:t>give</w:t>
      </w:r>
      <w:r w:rsidRPr="00B12E65">
        <w:rPr>
          <w:color w:val="FF0000"/>
          <w:spacing w:val="-1"/>
        </w:rPr>
        <w:t xml:space="preserve"> </w:t>
      </w:r>
      <w:r w:rsidRPr="00B12E65">
        <w:rPr>
          <w:color w:val="FF0000"/>
        </w:rPr>
        <w:t>greater accuracy.</w:t>
      </w:r>
    </w:p>
    <w:p w14:paraId="5A2CE04A" w14:textId="77777777" w:rsidR="00F36764" w:rsidRDefault="00F36764" w:rsidP="00F36764">
      <w:pPr>
        <w:shd w:val="clear" w:color="auto" w:fill="FFFFFF"/>
        <w:spacing w:after="0" w:line="240" w:lineRule="auto"/>
        <w:rPr>
          <w:rFonts w:ascii="Helvetica Neue" w:eastAsia="Times New Roman" w:hAnsi="Helvetica Neue" w:cs="Arial"/>
          <w:color w:val="000000"/>
          <w:sz w:val="20"/>
          <w:szCs w:val="20"/>
          <w:lang w:eastAsia="en-IE"/>
        </w:rPr>
      </w:pPr>
    </w:p>
    <w:p w14:paraId="00D3C2FC" w14:textId="77777777" w:rsidR="00B12E65" w:rsidRPr="00BF2CB1" w:rsidRDefault="00B12E65" w:rsidP="00BF2CB1">
      <w:pPr>
        <w:pStyle w:val="NormalWeb"/>
        <w:spacing w:before="0" w:beforeAutospacing="0" w:after="0" w:afterAutospacing="0"/>
        <w:rPr>
          <w:rFonts w:asciiTheme="minorHAnsi" w:hAnsiTheme="minorHAnsi" w:cstheme="minorHAnsi"/>
          <w:color w:val="000000"/>
        </w:rPr>
      </w:pPr>
    </w:p>
    <w:p w14:paraId="20F17EE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B9DEB09"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Challenges </w:t>
      </w:r>
    </w:p>
    <w:p w14:paraId="7D4CB229" w14:textId="5056067B" w:rsidR="00CD2A13" w:rsidRDefault="00CD2A13" w:rsidP="00CD2A13">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Cleaning</w:t>
      </w:r>
    </w:p>
    <w:p w14:paraId="2B893A1A" w14:textId="284C79B1" w:rsidR="00CD2A13" w:rsidRDefault="00CD2A13" w:rsidP="00CD2A13">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Lots of missing values</w:t>
      </w:r>
    </w:p>
    <w:p w14:paraId="0B47B6C2" w14:textId="049A3570" w:rsidR="00CD2A13" w:rsidRPr="00BF2CB1" w:rsidRDefault="00CD2A13" w:rsidP="00CD2A13">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Identifying the target value </w:t>
      </w:r>
      <w:proofErr w:type="gramStart"/>
      <w:r>
        <w:rPr>
          <w:rFonts w:asciiTheme="minorHAnsi" w:hAnsiTheme="minorHAnsi" w:cstheme="minorHAnsi"/>
          <w:color w:val="000000"/>
        </w:rPr>
        <w:t>-  (</w:t>
      </w:r>
      <w:proofErr w:type="gramEnd"/>
      <w:r>
        <w:rPr>
          <w:rFonts w:asciiTheme="minorHAnsi" w:hAnsiTheme="minorHAnsi" w:cstheme="minorHAnsi"/>
          <w:color w:val="000000"/>
        </w:rPr>
        <w:t>ADR, vs is-cancelled)</w:t>
      </w:r>
    </w:p>
    <w:p w14:paraId="244E9BE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6C09D0D"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Analysis of Results </w:t>
      </w:r>
    </w:p>
    <w:p w14:paraId="56F57F76" w14:textId="77777777" w:rsidR="00CD2A13" w:rsidRDefault="00CD2A13" w:rsidP="00BF2CB1">
      <w:pPr>
        <w:pStyle w:val="NormalWeb"/>
        <w:spacing w:before="0" w:beforeAutospacing="0" w:after="0" w:afterAutospacing="0"/>
        <w:rPr>
          <w:rFonts w:asciiTheme="minorHAnsi" w:hAnsiTheme="minorHAnsi" w:cstheme="minorHAnsi"/>
          <w:color w:val="000000"/>
        </w:rPr>
      </w:pPr>
    </w:p>
    <w:p w14:paraId="477F678F" w14:textId="36CE8888" w:rsidR="00CD2A13" w:rsidRPr="00BF2CB1" w:rsidRDefault="00CD2A13"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These are my findings</w:t>
      </w:r>
      <w:proofErr w:type="gramStart"/>
      <w:r>
        <w:rPr>
          <w:rFonts w:asciiTheme="minorHAnsi" w:hAnsiTheme="minorHAnsi" w:cstheme="minorHAnsi"/>
          <w:color w:val="000000"/>
        </w:rPr>
        <w:t xml:space="preserve"> ..</w:t>
      </w:r>
      <w:proofErr w:type="gramEnd"/>
    </w:p>
    <w:p w14:paraId="5655E047"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789D4A4"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29450265" w14:textId="77777777" w:rsidR="004A5D64" w:rsidRDefault="004A5D64" w:rsidP="00BF2CB1">
      <w:pPr>
        <w:pStyle w:val="NormalWeb"/>
        <w:spacing w:before="0" w:beforeAutospacing="0" w:after="0" w:afterAutospacing="0"/>
        <w:rPr>
          <w:rFonts w:asciiTheme="minorHAnsi" w:hAnsiTheme="minorHAnsi" w:cstheme="minorHAnsi"/>
          <w:color w:val="000000"/>
        </w:rPr>
      </w:pPr>
    </w:p>
    <w:p w14:paraId="54C8F457" w14:textId="4E005C03" w:rsidR="004A5D64" w:rsidRPr="00ED6FB9" w:rsidRDefault="004A5D64" w:rsidP="004A5D64">
      <w:pPr>
        <w:pStyle w:val="NormalWeb"/>
        <w:rPr>
          <w:rFonts w:asciiTheme="minorHAnsi" w:hAnsiTheme="minorHAnsi" w:cstheme="minorHAnsi"/>
          <w:color w:val="FF0000"/>
        </w:rPr>
      </w:pPr>
    </w:p>
    <w:p w14:paraId="6FBEBAB8" w14:textId="7E1C80BA" w:rsidR="004A5D64" w:rsidRDefault="00B12E65"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p>
    <w:p w14:paraId="4E432B0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3DAF710B"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E908831"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References </w:t>
      </w: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17"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C458DD7" w:rsidR="00BF2CB1" w:rsidRDefault="00000000" w:rsidP="00BF2CB1">
      <w:pPr>
        <w:pStyle w:val="NormalWeb"/>
        <w:spacing w:before="0" w:beforeAutospacing="0" w:after="0" w:afterAutospacing="0"/>
        <w:rPr>
          <w:rStyle w:val="Hyperlink"/>
          <w:rFonts w:asciiTheme="minorHAnsi" w:hAnsiTheme="minorHAnsi" w:cstheme="minorHAnsi"/>
        </w:rPr>
      </w:pPr>
      <w:hyperlink r:id="rId18" w:history="1">
        <w:r w:rsidR="004A5D64" w:rsidRPr="000E172E">
          <w:rPr>
            <w:rStyle w:val="Hyperlink"/>
            <w:rFonts w:asciiTheme="minorHAnsi" w:hAnsiTheme="minorHAnsi" w:cstheme="minorHAnsi"/>
          </w:rPr>
          <w:t>https://www.kaggle.com/</w:t>
        </w:r>
      </w:hyperlink>
    </w:p>
    <w:p w14:paraId="414BE6FF" w14:textId="77777777" w:rsidR="006F7FE8" w:rsidRDefault="006F7FE8" w:rsidP="00BF2CB1">
      <w:pPr>
        <w:pStyle w:val="NormalWeb"/>
        <w:spacing w:before="0" w:beforeAutospacing="0" w:after="0" w:afterAutospacing="0"/>
        <w:rPr>
          <w:rFonts w:asciiTheme="minorHAnsi" w:hAnsiTheme="minorHAnsi" w:cstheme="minorHAnsi"/>
          <w:color w:val="000000"/>
        </w:rPr>
      </w:pPr>
    </w:p>
    <w:p w14:paraId="7746DD2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65FDD888" w14:textId="77777777" w:rsidR="00BF2CB1" w:rsidRDefault="00000000" w:rsidP="00B12E65">
      <w:pPr>
        <w:pStyle w:val="NormalWeb"/>
        <w:spacing w:before="0" w:beforeAutospacing="0" w:after="0" w:afterAutospacing="0"/>
        <w:rPr>
          <w:rStyle w:val="Hyperlink"/>
          <w:rFonts w:asciiTheme="minorHAnsi" w:hAnsiTheme="minorHAnsi" w:cstheme="minorHAnsi"/>
          <w:color w:val="1155CC"/>
        </w:rPr>
      </w:pPr>
      <w:hyperlink r:id="rId19"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704BB79" w14:textId="77777777" w:rsidR="006F7FE8" w:rsidRDefault="006F7FE8" w:rsidP="00B12E65">
      <w:pPr>
        <w:pStyle w:val="NormalWeb"/>
        <w:spacing w:before="0" w:beforeAutospacing="0" w:after="0" w:afterAutospacing="0"/>
        <w:rPr>
          <w:rStyle w:val="Hyperlink"/>
          <w:rFonts w:asciiTheme="minorHAnsi" w:hAnsiTheme="minorHAnsi" w:cstheme="minorHAnsi"/>
          <w:color w:val="1155CC"/>
        </w:rPr>
      </w:pPr>
    </w:p>
    <w:p w14:paraId="79321753" w14:textId="276EED68" w:rsidR="006F7FE8" w:rsidRDefault="00000000" w:rsidP="00B12E65">
      <w:pPr>
        <w:pStyle w:val="NormalWeb"/>
        <w:spacing w:before="0" w:beforeAutospacing="0" w:after="0" w:afterAutospacing="0"/>
        <w:rPr>
          <w:rFonts w:asciiTheme="minorHAnsi" w:hAnsiTheme="minorHAnsi" w:cstheme="minorHAnsi"/>
          <w:color w:val="000000"/>
        </w:rPr>
      </w:pPr>
      <w:hyperlink r:id="rId20" w:anchor=":~:text=Folium%20is%20a%20Python%20library,library%20for%20plotting%20interactive%20maps" w:history="1">
        <w:r w:rsidR="006F7FE8" w:rsidRPr="000E172E">
          <w:rPr>
            <w:rStyle w:val="Hyperlink"/>
            <w:rFonts w:asciiTheme="minorHAnsi" w:hAnsiTheme="minorHAnsi" w:cstheme="minorHAnsi"/>
          </w:rPr>
          <w:t>https://www.analyticsvidhya.com/blog/2020/06/guide-geospatial-analysis-folium-python/#:~:text=Folium%20is%20a%20Python%20library,library%20for%20plotting%20interactive%20maps</w:t>
        </w:r>
      </w:hyperlink>
      <w:r w:rsidR="006F7FE8" w:rsidRPr="006F7FE8">
        <w:rPr>
          <w:rFonts w:asciiTheme="minorHAnsi" w:hAnsiTheme="minorHAnsi" w:cstheme="minorHAnsi"/>
          <w:color w:val="000000"/>
        </w:rPr>
        <w:t>.</w:t>
      </w:r>
    </w:p>
    <w:p w14:paraId="7C7EB727" w14:textId="77777777" w:rsidR="006F7FE8" w:rsidRPr="00BF2CB1" w:rsidRDefault="006F7FE8" w:rsidP="00B12E65">
      <w:pPr>
        <w:pStyle w:val="NormalWeb"/>
        <w:spacing w:before="0" w:beforeAutospacing="0" w:after="0" w:afterAutospacing="0"/>
        <w:rPr>
          <w:rFonts w:asciiTheme="minorHAnsi" w:hAnsiTheme="minorHAnsi" w:cstheme="minorHAnsi"/>
          <w:color w:val="000000"/>
        </w:rPr>
      </w:pPr>
    </w:p>
    <w:p w14:paraId="56F516BC" w14:textId="77777777" w:rsidR="00B12E65" w:rsidRDefault="00000000" w:rsidP="00B12E65">
      <w:pPr>
        <w:spacing w:after="0" w:line="240" w:lineRule="auto"/>
        <w:rPr>
          <w:rStyle w:val="Hyperlink"/>
          <w:rFonts w:cstheme="minorHAnsi"/>
          <w:sz w:val="24"/>
          <w:szCs w:val="24"/>
        </w:rPr>
      </w:pPr>
      <w:hyperlink r:id="rId21" w:history="1">
        <w:r w:rsidR="004A5D64" w:rsidRPr="000E172E">
          <w:rPr>
            <w:rStyle w:val="Hyperlink"/>
            <w:rFonts w:cstheme="minorHAnsi"/>
            <w:sz w:val="24"/>
            <w:szCs w:val="24"/>
          </w:rPr>
          <w:t>https://realpython.com/</w:t>
        </w:r>
      </w:hyperlink>
    </w:p>
    <w:p w14:paraId="63E29BF6" w14:textId="56FAE2A6" w:rsidR="004A5D64" w:rsidRPr="00B12E65" w:rsidRDefault="00000000" w:rsidP="00B12E65">
      <w:pPr>
        <w:spacing w:after="0" w:line="240" w:lineRule="auto"/>
        <w:rPr>
          <w:rFonts w:cstheme="minorHAnsi"/>
          <w:sz w:val="24"/>
          <w:szCs w:val="24"/>
        </w:rPr>
      </w:pPr>
      <w:hyperlink r:id="rId22" w:history="1">
        <w:r w:rsidR="00B12E65" w:rsidRPr="000E172E">
          <w:rPr>
            <w:rStyle w:val="Hyperlink"/>
            <w:rFonts w:cstheme="minorHAnsi"/>
          </w:rPr>
          <w:t>https://www.geeksforgeeks.org/</w:t>
        </w:r>
      </w:hyperlink>
    </w:p>
    <w:p w14:paraId="11CDCB1B"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6B8571C" w14:textId="77777777" w:rsidR="0039298C" w:rsidRPr="00BF2CB1" w:rsidRDefault="0039298C">
      <w:pPr>
        <w:rPr>
          <w:rFonts w:cstheme="minorHAnsi"/>
          <w:sz w:val="24"/>
          <w:szCs w:val="24"/>
        </w:rPr>
      </w:pPr>
    </w:p>
    <w:p w14:paraId="018567E7" w14:textId="77777777" w:rsidR="0039298C" w:rsidRPr="00BF2CB1" w:rsidRDefault="0039298C">
      <w:pPr>
        <w:rPr>
          <w:rFonts w:cstheme="minorHAnsi"/>
          <w:sz w:val="24"/>
          <w:szCs w:val="24"/>
        </w:rPr>
      </w:pPr>
    </w:p>
    <w:p w14:paraId="518E6B2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project management methodology to develop and execute a capstone project. </w:t>
      </w:r>
    </w:p>
    <w:p w14:paraId="5825445D"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You will select a dataset</w:t>
      </w:r>
    </w:p>
    <w:p w14:paraId="4D18850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conduct exploratory data analysis</w:t>
      </w:r>
    </w:p>
    <w:p w14:paraId="0D46197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pre-process the data</w:t>
      </w:r>
    </w:p>
    <w:p w14:paraId="4E2034E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implement at least one machine learning algorithm,</w:t>
      </w:r>
    </w:p>
    <w:p w14:paraId="76DD4015"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and present your findings effectively through a comprehensive report</w:t>
      </w:r>
    </w:p>
    <w:p w14:paraId="3C437F87" w14:textId="77777777" w:rsidR="0039298C" w:rsidRPr="00BF2CB1" w:rsidRDefault="0039298C" w:rsidP="0039298C">
      <w:pPr>
        <w:pStyle w:val="ListParagraph"/>
        <w:spacing w:after="0"/>
        <w:rPr>
          <w:rFonts w:cstheme="minorHAnsi"/>
          <w:sz w:val="24"/>
          <w:szCs w:val="24"/>
        </w:rPr>
      </w:pPr>
    </w:p>
    <w:p w14:paraId="47F2137F" w14:textId="77AA952D" w:rsidR="0039298C" w:rsidRPr="00BF2CB1" w:rsidRDefault="0039298C" w:rsidP="0039298C">
      <w:pPr>
        <w:pStyle w:val="ListParagraph"/>
        <w:spacing w:after="0"/>
        <w:rPr>
          <w:rFonts w:cstheme="minorHAnsi"/>
          <w:sz w:val="24"/>
          <w:szCs w:val="24"/>
        </w:rPr>
      </w:pPr>
      <w:r w:rsidRPr="00BF2CB1">
        <w:rPr>
          <w:rFonts w:cstheme="minorHAnsi"/>
          <w:sz w:val="24"/>
          <w:szCs w:val="24"/>
        </w:rPr>
        <w:t>******************</w:t>
      </w:r>
    </w:p>
    <w:p w14:paraId="11454784" w14:textId="77777777" w:rsidR="0039298C" w:rsidRPr="00BF2CB1" w:rsidRDefault="0039298C" w:rsidP="0039298C">
      <w:pPr>
        <w:pStyle w:val="ListParagraph"/>
        <w:spacing w:after="0"/>
        <w:rPr>
          <w:rFonts w:cstheme="minorHAnsi"/>
          <w:sz w:val="24"/>
          <w:szCs w:val="24"/>
        </w:rPr>
      </w:pPr>
    </w:p>
    <w:p w14:paraId="0E801957" w14:textId="77777777" w:rsidR="005F2662" w:rsidRPr="00BF2CB1" w:rsidRDefault="005F2662" w:rsidP="0039298C">
      <w:pPr>
        <w:pStyle w:val="ListParagraph"/>
        <w:spacing w:after="0"/>
        <w:rPr>
          <w:rFonts w:cstheme="minorHAnsi"/>
          <w:sz w:val="24"/>
          <w:szCs w:val="24"/>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3AC041EE" w:rsidR="00FA78F3" w:rsidRDefault="00FA78F3" w:rsidP="0039298C">
      <w:pPr>
        <w:pStyle w:val="ListParagraph"/>
        <w:spacing w:after="0"/>
        <w:rPr>
          <w:b/>
          <w:bCs/>
          <w:color w:val="FF0000"/>
        </w:rPr>
      </w:pP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39292237" w:rsidR="008833EB" w:rsidRDefault="008833EB" w:rsidP="0039298C">
      <w:pPr>
        <w:pStyle w:val="ListParagraph"/>
        <w:spacing w:after="0"/>
        <w:rPr>
          <w:b/>
          <w:bCs/>
          <w:color w:val="FF0000"/>
        </w:rPr>
      </w:pP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58699D1F" w:rsidR="0039298C" w:rsidRDefault="0039298C"/>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227A9BA5" w14:textId="34E21587" w:rsidR="008833EB" w:rsidRDefault="008833EB"/>
    <w:p w14:paraId="09A16434" w14:textId="77777777" w:rsidR="00544EAD" w:rsidRDefault="00544EAD"/>
    <w:p w14:paraId="4CDDC810" w14:textId="1D5009A8" w:rsidR="00544EAD" w:rsidRDefault="00544EAD"/>
    <w:p w14:paraId="20083CBA" w14:textId="77777777" w:rsidR="00544EAD" w:rsidRDefault="00544EAD"/>
    <w:p w14:paraId="237B7EEE" w14:textId="0A731346" w:rsidR="00544EAD" w:rsidRDefault="00544EAD"/>
    <w:p w14:paraId="7E30687A" w14:textId="3E4F36E9" w:rsidR="005C7750" w:rsidRDefault="005C7750"/>
    <w:p w14:paraId="3649E04E" w14:textId="51D3ADCD" w:rsidR="00544EAD" w:rsidRDefault="00544EAD"/>
    <w:p w14:paraId="64A003DC" w14:textId="1E8A36F4" w:rsidR="00544EAD" w:rsidRDefault="00544EAD">
      <w:r>
        <w:t xml:space="preserve">Fig </w:t>
      </w:r>
    </w:p>
    <w:p w14:paraId="1A93E905" w14:textId="77777777" w:rsidR="00544EAD" w:rsidRDefault="00544EAD"/>
    <w:p w14:paraId="2C25303E" w14:textId="77777777" w:rsidR="00AF7B6A" w:rsidRDefault="00AF7B6A" w:rsidP="00AF7B6A"/>
    <w:p w14:paraId="28996B89" w14:textId="77777777" w:rsidR="00AF7B6A" w:rsidRDefault="00AF7B6A" w:rsidP="00AF7B6A"/>
    <w:p w14:paraId="64550FE2" w14:textId="77777777" w:rsidR="00AF7B6A" w:rsidRDefault="00AF7B6A" w:rsidP="00AF7B6A"/>
    <w:p w14:paraId="33A15280" w14:textId="77777777" w:rsidR="00AF7B6A" w:rsidRDefault="00AF7B6A" w:rsidP="00AF7B6A"/>
    <w:p w14:paraId="5AE1ADE1" w14:textId="77777777" w:rsidR="00AF7B6A" w:rsidRDefault="00AF7B6A" w:rsidP="00AF7B6A"/>
    <w:p w14:paraId="15C50B95" w14:textId="77777777" w:rsidR="00AF7B6A" w:rsidRDefault="00AF7B6A" w:rsidP="00AF7B6A"/>
    <w:p w14:paraId="6F842C80" w14:textId="7DDF45AE" w:rsidR="00AF7B6A" w:rsidRDefault="00AF7B6A" w:rsidP="00AF7B6A"/>
    <w:p w14:paraId="518E3F73" w14:textId="77777777" w:rsidR="004F6EDB" w:rsidRDefault="004F6EDB" w:rsidP="00AF7B6A"/>
    <w:p w14:paraId="408E7A1B"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br/>
        <w:t>City hotels are the most preferred hotel type by the guests. We can say City hotel is the busiest hotel.</w:t>
      </w:r>
    </w:p>
    <w:p w14:paraId="34EF37F3"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27.5 % bookings were got cancelled out of all the bookings.</w:t>
      </w:r>
    </w:p>
    <w:p w14:paraId="58422C75"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Only 3.9 % people were revisited the hotels. Rest 96.1 % were new guests. </w:t>
      </w:r>
      <w:proofErr w:type="gramStart"/>
      <w:r w:rsidRPr="004F6EDB">
        <w:rPr>
          <w:rFonts w:ascii="Helvetica Neue" w:eastAsia="Times New Roman" w:hAnsi="Helvetica Neue" w:cs="Arial"/>
          <w:color w:val="000000"/>
          <w:sz w:val="20"/>
          <w:szCs w:val="20"/>
          <w:lang w:eastAsia="en-IE"/>
        </w:rPr>
        <w:t>Thus</w:t>
      </w:r>
      <w:proofErr w:type="gramEnd"/>
      <w:r w:rsidRPr="004F6EDB">
        <w:rPr>
          <w:rFonts w:ascii="Helvetica Neue" w:eastAsia="Times New Roman" w:hAnsi="Helvetica Neue" w:cs="Arial"/>
          <w:color w:val="000000"/>
          <w:sz w:val="20"/>
          <w:szCs w:val="20"/>
          <w:lang w:eastAsia="en-IE"/>
        </w:rPr>
        <w:t xml:space="preserve"> retention rate is low.</w:t>
      </w:r>
    </w:p>
    <w:p w14:paraId="7DB073C5"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The percentage of 0 changes made in the booking was more than 82 %. Percentage of Single changes made was about 10%.</w:t>
      </w:r>
    </w:p>
    <w:p w14:paraId="755642A7"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customers (91.6%) do not require car parking spaces.</w:t>
      </w:r>
    </w:p>
    <w:p w14:paraId="0947E4B3"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79.1 % bookings were made through TA/TO (travel agents/Tour operators).</w:t>
      </w:r>
    </w:p>
    <w:p w14:paraId="261D6D63"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proofErr w:type="gramStart"/>
      <w:r w:rsidRPr="004F6EDB">
        <w:rPr>
          <w:rFonts w:ascii="Helvetica Neue" w:eastAsia="Times New Roman" w:hAnsi="Helvetica Neue" w:cs="Arial"/>
          <w:color w:val="000000"/>
          <w:sz w:val="20"/>
          <w:szCs w:val="20"/>
          <w:lang w:eastAsia="en-IE"/>
        </w:rPr>
        <w:t>BB( Bed</w:t>
      </w:r>
      <w:proofErr w:type="gramEnd"/>
      <w:r w:rsidRPr="004F6EDB">
        <w:rPr>
          <w:rFonts w:ascii="Helvetica Neue" w:eastAsia="Times New Roman" w:hAnsi="Helvetica Neue" w:cs="Arial"/>
          <w:color w:val="000000"/>
          <w:sz w:val="20"/>
          <w:szCs w:val="20"/>
          <w:lang w:eastAsia="en-IE"/>
        </w:rPr>
        <w:t xml:space="preserve"> &amp; Breakfast) is the most preferred type of meal by the guests.</w:t>
      </w:r>
    </w:p>
    <w:p w14:paraId="51FA37F2"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Maximum number of guests were from Portugal, i.e. more than 25000 guests.</w:t>
      </w:r>
    </w:p>
    <w:p w14:paraId="0741159C"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bookings for City hotels and Resort hotel were happened in 2016.</w:t>
      </w:r>
    </w:p>
    <w:p w14:paraId="66E6BB37"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ADR for city hotel is high as compared to resort hotels. These City hotels are generating more revenue than the resort hotels.</w:t>
      </w:r>
    </w:p>
    <w:p w14:paraId="3CA91A00"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Booking cancellation rate is high for City hotels which almost 30 %.</w:t>
      </w:r>
    </w:p>
    <w:p w14:paraId="3E5756DB"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lead time for resort hotel is high.</w:t>
      </w:r>
    </w:p>
    <w:p w14:paraId="37ABD5C4"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Waiting time period for City hotel is high as compared to resort hotels. That means city hotels are much busier than Resort hotels.</w:t>
      </w:r>
    </w:p>
    <w:p w14:paraId="5634A19C"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Resort hotels have the most repeated guests.</w:t>
      </w:r>
    </w:p>
    <w:p w14:paraId="3C28BC9B"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lastRenderedPageBreak/>
        <w:t xml:space="preserve">Optimal stay in both the type hotel is less than 7 days. </w:t>
      </w:r>
      <w:proofErr w:type="gramStart"/>
      <w:r w:rsidRPr="004F6EDB">
        <w:rPr>
          <w:rFonts w:ascii="Helvetica Neue" w:eastAsia="Times New Roman" w:hAnsi="Helvetica Neue" w:cs="Arial"/>
          <w:color w:val="000000"/>
          <w:sz w:val="20"/>
          <w:szCs w:val="20"/>
          <w:lang w:eastAsia="en-IE"/>
        </w:rPr>
        <w:t>Usually</w:t>
      </w:r>
      <w:proofErr w:type="gramEnd"/>
      <w:r w:rsidRPr="004F6EDB">
        <w:rPr>
          <w:rFonts w:ascii="Helvetica Neue" w:eastAsia="Times New Roman" w:hAnsi="Helvetica Neue" w:cs="Arial"/>
          <w:color w:val="000000"/>
          <w:sz w:val="20"/>
          <w:szCs w:val="20"/>
          <w:lang w:eastAsia="en-IE"/>
        </w:rPr>
        <w:t xml:space="preserve"> people stay for a week.</w:t>
      </w:r>
    </w:p>
    <w:p w14:paraId="01D86579" w14:textId="77777777" w:rsidR="004F6EDB" w:rsidRPr="004F6EDB" w:rsidRDefault="004F6EDB" w:rsidP="004F6EDB">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Almost 19 % people did not cancel their bookings even after not getting the same room which they reserved while booking hotel. Only 2.5 % people cancelled the booking.</w:t>
      </w:r>
    </w:p>
    <w:p w14:paraId="65B97A4B" w14:textId="77777777" w:rsidR="004F6EDB" w:rsidRPr="004F6EDB" w:rsidRDefault="004F6EDB" w:rsidP="004F6EDB">
      <w:pPr>
        <w:shd w:val="clear" w:color="auto" w:fill="FFFFFF"/>
        <w:spacing w:after="0" w:line="240" w:lineRule="auto"/>
        <w:rPr>
          <w:rFonts w:ascii="Arial" w:eastAsia="Times New Roman" w:hAnsi="Arial" w:cs="Arial"/>
          <w:color w:val="222222"/>
          <w:sz w:val="24"/>
          <w:szCs w:val="24"/>
          <w:lang w:eastAsia="en-IE"/>
        </w:rPr>
      </w:pPr>
    </w:p>
    <w:p w14:paraId="57912207" w14:textId="77777777" w:rsidR="004F6EDB" w:rsidRPr="00ED6FB9" w:rsidRDefault="004F6EDB" w:rsidP="004F6EDB">
      <w:pPr>
        <w:pStyle w:val="NormalWeb"/>
        <w:rPr>
          <w:rFonts w:asciiTheme="minorHAnsi" w:hAnsiTheme="minorHAnsi" w:cstheme="minorHAnsi"/>
          <w:color w:val="FF0000"/>
        </w:rPr>
      </w:pPr>
      <w:r>
        <w:rPr>
          <w:rFonts w:asciiTheme="minorHAnsi" w:hAnsiTheme="minorHAnsi" w:cstheme="minorHAnsi"/>
          <w:color w:val="FF0000"/>
        </w:rPr>
        <w:t xml:space="preserve">Conclusion: </w:t>
      </w:r>
      <w:r w:rsidRPr="00ED6FB9">
        <w:rPr>
          <w:rFonts w:asciiTheme="minorHAnsi" w:hAnsiTheme="minorHAnsi" w:cstheme="minorHAnsi"/>
          <w:color w:val="FF0000"/>
        </w:rPr>
        <w:t>Create flexible price plans depending on competition analysis, seasonality, and demand.</w:t>
      </w:r>
    </w:p>
    <w:p w14:paraId="75D3533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Strategically use promotions and discounts to increase demand.</w:t>
      </w:r>
    </w:p>
    <w:p w14:paraId="472CB0C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Working together and communicating:</w:t>
      </w:r>
    </w:p>
    <w:p w14:paraId="1886EB42"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Encourage cooperation between the marketing, sales, and revenue management departments.</w:t>
      </w:r>
    </w:p>
    <w:p w14:paraId="0AFC0D75"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Align price tactics with marketing initiatives and sales targets.</w:t>
      </w:r>
    </w:p>
    <w:p w14:paraId="029D0A1D"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Integrating operations:</w:t>
      </w:r>
    </w:p>
    <w:p w14:paraId="5D99AE62"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Make sure that decisions about pricing and inventory are in line with the hotel's capacity and service capabilities by closely collaborating with operations.</w:t>
      </w:r>
    </w:p>
    <w:p w14:paraId="6BC3DA1D"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Loop of Feedback and Adjustment:</w:t>
      </w:r>
    </w:p>
    <w:p w14:paraId="53938CAF"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Create a routine evaluation procedure to evaluate how well revenue management tactics are working.</w:t>
      </w:r>
    </w:p>
    <w:p w14:paraId="5E89030B"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Pricing and distribution strategies can be iteratively adjusted by using feedback.</w:t>
      </w:r>
    </w:p>
    <w:p w14:paraId="4946A54C"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Instruction and Growth:</w:t>
      </w:r>
    </w:p>
    <w:p w14:paraId="36402874"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Staff members should receive training on new tools and technology.</w:t>
      </w:r>
    </w:p>
    <w:p w14:paraId="7D7BF35F" w14:textId="565CCDCB" w:rsidR="004F6EDB" w:rsidRDefault="004F6EDB" w:rsidP="004F6EDB">
      <w:pPr>
        <w:rPr>
          <w:rFonts w:cstheme="minorHAnsi"/>
          <w:color w:val="FF0000"/>
        </w:rPr>
      </w:pPr>
      <w:r w:rsidRPr="00ED6FB9">
        <w:rPr>
          <w:rFonts w:cstheme="minorHAnsi"/>
          <w:color w:val="FF0000"/>
        </w:rPr>
        <w:t>Ascertain that the group is prepared to adjust to modifications in price and distribution tactics</w:t>
      </w:r>
    </w:p>
    <w:p w14:paraId="030566B3"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0141A52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4E690DD4"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Arrival per month </w:t>
      </w:r>
    </w:p>
    <w:p w14:paraId="2F444DE2"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6A6CB5F5"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Market </w:t>
      </w:r>
      <w:proofErr w:type="gramStart"/>
      <w:r>
        <w:rPr>
          <w:rFonts w:ascii="Helvetica Neue" w:hAnsi="Helvetica Neue" w:cs="Arial"/>
          <w:color w:val="000000"/>
          <w:sz w:val="20"/>
          <w:szCs w:val="20"/>
        </w:rPr>
        <w:t>segment  (</w:t>
      </w:r>
      <w:proofErr w:type="gramEnd"/>
      <w:r>
        <w:rPr>
          <w:rFonts w:ascii="Helvetica Neue" w:hAnsi="Helvetica Neue" w:cs="Arial"/>
          <w:color w:val="000000"/>
          <w:sz w:val="20"/>
          <w:szCs w:val="20"/>
        </w:rPr>
        <w:t>online, Groups) </w:t>
      </w:r>
    </w:p>
    <w:p w14:paraId="678D768E"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390A1DC6"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Disctributions</w:t>
      </w:r>
      <w:proofErr w:type="spellEnd"/>
      <w:r>
        <w:rPr>
          <w:rFonts w:ascii="Helvetica Neue" w:hAnsi="Helvetica Neue" w:cs="Arial"/>
          <w:color w:val="000000"/>
          <w:sz w:val="20"/>
          <w:szCs w:val="20"/>
        </w:rPr>
        <w:t xml:space="preserve"> channels</w:t>
      </w:r>
    </w:p>
    <w:p w14:paraId="5424F5E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28FA182D"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Cancelatoins</w:t>
      </w:r>
      <w:proofErr w:type="spellEnd"/>
      <w:r>
        <w:rPr>
          <w:rFonts w:ascii="Helvetica Neue" w:hAnsi="Helvetica Neue" w:cs="Arial"/>
          <w:color w:val="000000"/>
          <w:sz w:val="20"/>
          <w:szCs w:val="20"/>
        </w:rPr>
        <w:t> </w:t>
      </w:r>
    </w:p>
    <w:p w14:paraId="1D7E42DA"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5E3D702A" w14:textId="77777777" w:rsidR="004F6EDB" w:rsidRDefault="004F6EDB" w:rsidP="004F6EDB"/>
    <w:p w14:paraId="33C8E23C" w14:textId="73848584" w:rsidR="004F6EDB" w:rsidRDefault="004F6EDB" w:rsidP="004F6EDB">
      <w:pPr>
        <w:rPr>
          <w:rFonts w:ascii="Helvetica Neue" w:hAnsi="Helvetica Neue" w:cs="Arial"/>
          <w:color w:val="000000"/>
          <w:sz w:val="20"/>
          <w:szCs w:val="20"/>
        </w:rPr>
      </w:pPr>
      <w:r>
        <w:rPr>
          <w:rFonts w:ascii="Helvetica Neue" w:hAnsi="Helvetica Neue" w:cs="Arial"/>
          <w:color w:val="000000"/>
          <w:sz w:val="20"/>
          <w:szCs w:val="20"/>
        </w:rPr>
        <w:t>To predict data with the goal of maximizing revenue, it is important to take special events, holiday seasons and global condition into consideration.</w:t>
      </w:r>
    </w:p>
    <w:p w14:paraId="0EB7F390" w14:textId="77777777" w:rsidR="006F7FE8" w:rsidRDefault="006F7FE8" w:rsidP="004F6EDB">
      <w:pPr>
        <w:rPr>
          <w:rFonts w:ascii="Helvetica Neue" w:hAnsi="Helvetica Neue" w:cs="Arial"/>
          <w:color w:val="000000"/>
          <w:sz w:val="20"/>
          <w:szCs w:val="20"/>
        </w:rPr>
      </w:pPr>
    </w:p>
    <w:p w14:paraId="397EB037" w14:textId="3B46DBD4" w:rsidR="006F7FE8" w:rsidRDefault="006F7FE8" w:rsidP="004F6EDB">
      <w:pPr>
        <w:rPr>
          <w:rFonts w:ascii="Segoe UI" w:hAnsi="Segoe UI" w:cs="Segoe UI"/>
          <w:color w:val="374151"/>
        </w:rPr>
      </w:pPr>
      <w:r>
        <w:rPr>
          <w:rFonts w:ascii="Segoe UI" w:hAnsi="Segoe UI" w:cs="Segoe UI"/>
          <w:color w:val="374151"/>
        </w:rPr>
        <w:t xml:space="preserve">A pair plot of the first ten variables facilitates a comprehensive exploration of their interdependencies. It reveals patterns, trends, and potential outliers through scatterplots and helps </w:t>
      </w:r>
      <w:r>
        <w:rPr>
          <w:rFonts w:ascii="Segoe UI" w:hAnsi="Segoe UI" w:cs="Segoe UI"/>
          <w:color w:val="374151"/>
        </w:rPr>
        <w:lastRenderedPageBreak/>
        <w:t>assess correlations. This visual inspection aids in understanding the data's structure, guiding further analysis, and informing data-driven decision-making in diverse applications.</w:t>
      </w:r>
    </w:p>
    <w:p w14:paraId="6AF1A1CE" w14:textId="77777777" w:rsidR="006F7FE8" w:rsidRDefault="006F7FE8" w:rsidP="004F6EDB">
      <w:pPr>
        <w:rPr>
          <w:rFonts w:ascii="Segoe UI" w:hAnsi="Segoe UI" w:cs="Segoe UI"/>
          <w:color w:val="374151"/>
        </w:rPr>
      </w:pPr>
    </w:p>
    <w:p w14:paraId="72A4F751" w14:textId="77777777" w:rsidR="006F7FE8" w:rsidRDefault="006F7FE8" w:rsidP="004F6EDB"/>
    <w:sectPr w:rsidR="006F7FE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43875237">
    <w:abstractNumId w:val="3"/>
  </w:num>
  <w:num w:numId="2" w16cid:durableId="1672564296">
    <w:abstractNumId w:val="0"/>
  </w:num>
  <w:num w:numId="3" w16cid:durableId="1300963360">
    <w:abstractNumId w:val="1"/>
  </w:num>
  <w:num w:numId="4" w16cid:durableId="1682201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04651"/>
    <w:rsid w:val="003903AC"/>
    <w:rsid w:val="0039298C"/>
    <w:rsid w:val="004A5D64"/>
    <w:rsid w:val="004F6EDB"/>
    <w:rsid w:val="00530F90"/>
    <w:rsid w:val="00544EAD"/>
    <w:rsid w:val="00573773"/>
    <w:rsid w:val="005C7750"/>
    <w:rsid w:val="005F16F9"/>
    <w:rsid w:val="005F2662"/>
    <w:rsid w:val="006F7FE8"/>
    <w:rsid w:val="007A4A30"/>
    <w:rsid w:val="007C67E2"/>
    <w:rsid w:val="008833EB"/>
    <w:rsid w:val="00897DEF"/>
    <w:rsid w:val="008B45EA"/>
    <w:rsid w:val="008C010C"/>
    <w:rsid w:val="008D5098"/>
    <w:rsid w:val="00941B88"/>
    <w:rsid w:val="00A03FAF"/>
    <w:rsid w:val="00A436C1"/>
    <w:rsid w:val="00AF7B6A"/>
    <w:rsid w:val="00B03A46"/>
    <w:rsid w:val="00B12E65"/>
    <w:rsid w:val="00BA2568"/>
    <w:rsid w:val="00BD0DB3"/>
    <w:rsid w:val="00BF2CB1"/>
    <w:rsid w:val="00C2671C"/>
    <w:rsid w:val="00CD2A13"/>
    <w:rsid w:val="00CD3CFB"/>
    <w:rsid w:val="00DF2CDC"/>
    <w:rsid w:val="00E52375"/>
    <w:rsid w:val="00EA16DD"/>
    <w:rsid w:val="00ED6FB9"/>
    <w:rsid w:val="00F36764"/>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hyperlink" Target="https://realpython.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iencedirect.com/science/article/pii/S23523409183151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nalyticsvidhya.com/blog/2020/06/guide-geospatial-analysis-folium-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E5357C692469881A18ABC85CD7A75"/>
        <w:category>
          <w:name w:val="General"/>
          <w:gallery w:val="placeholder"/>
        </w:category>
        <w:types>
          <w:type w:val="bbPlcHdr"/>
        </w:types>
        <w:behaviors>
          <w:behavior w:val="content"/>
        </w:behaviors>
        <w:guid w:val="{03DCBEB6-5273-40FB-8F19-B25290C34B35}"/>
      </w:docPartPr>
      <w:docPartBody>
        <w:p w:rsidR="00DF7357" w:rsidRDefault="00926306" w:rsidP="00926306">
          <w:pPr>
            <w:pStyle w:val="58DE5357C692469881A18ABC85CD7A75"/>
          </w:pPr>
          <w:r>
            <w:t>Type chapter title (level 1)</w:t>
          </w:r>
        </w:p>
      </w:docPartBody>
    </w:docPart>
    <w:docPart>
      <w:docPartPr>
        <w:name w:val="AB8DD467DBD34E01A4EAD3539AD1CC3A"/>
        <w:category>
          <w:name w:val="General"/>
          <w:gallery w:val="placeholder"/>
        </w:category>
        <w:types>
          <w:type w:val="bbPlcHdr"/>
        </w:types>
        <w:behaviors>
          <w:behavior w:val="content"/>
        </w:behaviors>
        <w:guid w:val="{F743071B-D184-4D1B-93A2-AA846133D73A}"/>
      </w:docPartPr>
      <w:docPartBody>
        <w:p w:rsidR="00DF7357" w:rsidRDefault="00926306" w:rsidP="00926306">
          <w:pPr>
            <w:pStyle w:val="AB8DD467DBD34E01A4EAD3539AD1CC3A"/>
          </w:pPr>
          <w:r>
            <w:t>Type chapter title (level 2)</w:t>
          </w:r>
        </w:p>
      </w:docPartBody>
    </w:docPart>
    <w:docPart>
      <w:docPartPr>
        <w:name w:val="6291542C3CCE4B22898B9C492D7BB3C7"/>
        <w:category>
          <w:name w:val="General"/>
          <w:gallery w:val="placeholder"/>
        </w:category>
        <w:types>
          <w:type w:val="bbPlcHdr"/>
        </w:types>
        <w:behaviors>
          <w:behavior w:val="content"/>
        </w:behaviors>
        <w:guid w:val="{99CA7A3B-11E4-49A9-B9D0-002CC72C36A8}"/>
      </w:docPartPr>
      <w:docPartBody>
        <w:p w:rsidR="00DF7357" w:rsidRDefault="00926306" w:rsidP="00926306">
          <w:pPr>
            <w:pStyle w:val="6291542C3CCE4B22898B9C492D7BB3C7"/>
          </w:pPr>
          <w:r>
            <w:t>Type chapter title (level 3)</w:t>
          </w:r>
        </w:p>
      </w:docPartBody>
    </w:docPart>
    <w:docPart>
      <w:docPartPr>
        <w:name w:val="7D69ADAAE41E45D1B93B8890F4A3A061"/>
        <w:category>
          <w:name w:val="General"/>
          <w:gallery w:val="placeholder"/>
        </w:category>
        <w:types>
          <w:type w:val="bbPlcHdr"/>
        </w:types>
        <w:behaviors>
          <w:behavior w:val="content"/>
        </w:behaviors>
        <w:guid w:val="{E453FA78-E4D3-4EFF-A4D1-EB9290E41EB2}"/>
      </w:docPartPr>
      <w:docPartBody>
        <w:p w:rsidR="00DF7357" w:rsidRDefault="00926306" w:rsidP="00926306">
          <w:pPr>
            <w:pStyle w:val="7D69ADAAE41E45D1B93B8890F4A3A061"/>
          </w:pPr>
          <w:r>
            <w:t>Type chapter title (level 1)</w:t>
          </w:r>
        </w:p>
      </w:docPartBody>
    </w:docPart>
    <w:docPart>
      <w:docPartPr>
        <w:name w:val="9B3E0CDEC2FF4411B6B5BA929C26EE70"/>
        <w:category>
          <w:name w:val="General"/>
          <w:gallery w:val="placeholder"/>
        </w:category>
        <w:types>
          <w:type w:val="bbPlcHdr"/>
        </w:types>
        <w:behaviors>
          <w:behavior w:val="content"/>
        </w:behaviors>
        <w:guid w:val="{18D54568-B86F-450D-BD1E-536D5EA9E951}"/>
      </w:docPartPr>
      <w:docPartBody>
        <w:p w:rsidR="00DF7357" w:rsidRDefault="00926306" w:rsidP="00926306">
          <w:pPr>
            <w:pStyle w:val="9B3E0CDEC2FF4411B6B5BA929C26EE70"/>
          </w:pPr>
          <w:r>
            <w:t>Type chapter title (level 1)</w:t>
          </w:r>
        </w:p>
      </w:docPartBody>
    </w:docPart>
    <w:docPart>
      <w:docPartPr>
        <w:name w:val="A59F086697AF4041A0852C1BE5077219"/>
        <w:category>
          <w:name w:val="General"/>
          <w:gallery w:val="placeholder"/>
        </w:category>
        <w:types>
          <w:type w:val="bbPlcHdr"/>
        </w:types>
        <w:behaviors>
          <w:behavior w:val="content"/>
        </w:behaviors>
        <w:guid w:val="{154A6904-7AE9-4310-BAD9-101D9C855573}"/>
      </w:docPartPr>
      <w:docPartBody>
        <w:p w:rsidR="00DF7357" w:rsidRDefault="00926306" w:rsidP="00926306">
          <w:pPr>
            <w:pStyle w:val="A59F086697AF4041A0852C1BE507721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6"/>
    <w:rsid w:val="004143F0"/>
    <w:rsid w:val="007F168E"/>
    <w:rsid w:val="008011FA"/>
    <w:rsid w:val="008F58D7"/>
    <w:rsid w:val="00926306"/>
    <w:rsid w:val="009A409F"/>
    <w:rsid w:val="00A41875"/>
    <w:rsid w:val="00B276E0"/>
    <w:rsid w:val="00C17F8D"/>
    <w:rsid w:val="00C975CE"/>
    <w:rsid w:val="00CC2220"/>
    <w:rsid w:val="00CD2F4F"/>
    <w:rsid w:val="00DF4856"/>
    <w:rsid w:val="00DF7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E5357C692469881A18ABC85CD7A75">
    <w:name w:val="58DE5357C692469881A18ABC85CD7A75"/>
    <w:rsid w:val="00926306"/>
  </w:style>
  <w:style w:type="paragraph" w:customStyle="1" w:styleId="AB8DD467DBD34E01A4EAD3539AD1CC3A">
    <w:name w:val="AB8DD467DBD34E01A4EAD3539AD1CC3A"/>
    <w:rsid w:val="00926306"/>
  </w:style>
  <w:style w:type="paragraph" w:customStyle="1" w:styleId="6291542C3CCE4B22898B9C492D7BB3C7">
    <w:name w:val="6291542C3CCE4B22898B9C492D7BB3C7"/>
    <w:rsid w:val="00926306"/>
  </w:style>
  <w:style w:type="paragraph" w:customStyle="1" w:styleId="7D69ADAAE41E45D1B93B8890F4A3A061">
    <w:name w:val="7D69ADAAE41E45D1B93B8890F4A3A061"/>
    <w:rsid w:val="00926306"/>
  </w:style>
  <w:style w:type="paragraph" w:customStyle="1" w:styleId="9B3E0CDEC2FF4411B6B5BA929C26EE70">
    <w:name w:val="9B3E0CDEC2FF4411B6B5BA929C26EE70"/>
    <w:rsid w:val="00926306"/>
  </w:style>
  <w:style w:type="paragraph" w:customStyle="1" w:styleId="A59F086697AF4041A0852C1BE5077219">
    <w:name w:val="A59F086697AF4041A0852C1BE5077219"/>
    <w:rsid w:val="0092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55CD-FAF3-48AF-8A82-3057FADA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17</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20</cp:revision>
  <dcterms:created xsi:type="dcterms:W3CDTF">2022-03-06T15:21:00Z</dcterms:created>
  <dcterms:modified xsi:type="dcterms:W3CDTF">2023-12-14T16:27:00Z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