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Входная карта:</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“Добро пожаловать! Вы находитесь в мире, где каждому ребёнку вживляют специальный чип, позволяющий выходить во всемирную сеть. Разработкой подобных чипов и программ для них занимаются две соперничающие компании: ВайтТек и БлэкМайнд.</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*другая сторона карты* Вы - программист, причём профессиональный, а потому вам предложили вакансии обе эти компании. Предлагают примерно одинаковый набор задач, поэтому вы в смятении.</w:t>
      </w:r>
    </w:p>
    <w:p>
      <w:pPr>
        <w:rPr>
          <w:rFonts w:hint="default" w:ascii="Times New Roman" w:hAnsi="Times New Roman" w:cs="Times New Roman"/>
          <w:sz w:val="24"/>
          <w:szCs w:val="24"/>
          <w:lang w:val="ru-RU"/>
        </w:rPr>
      </w:pPr>
    </w:p>
    <w:p>
      <w:pPr>
        <w:ind w:left="2100" w:leftChars="0" w:firstLine="420" w:firstLineChars="0"/>
        <w:rPr>
          <w:rFonts w:hint="default" w:ascii="Times New Roman" w:hAnsi="Times New Roman" w:cs="Times New Roman"/>
          <w:sz w:val="24"/>
          <w:szCs w:val="24"/>
          <w:lang w:val="ru-RU"/>
        </w:rPr>
      </w:pPr>
      <w:r>
        <w:rPr>
          <w:rFonts w:hint="default" w:ascii="Times New Roman" w:hAnsi="Times New Roman" w:cs="Times New Roman"/>
          <w:sz w:val="24"/>
          <w:szCs w:val="24"/>
          <w:lang w:val="ru-RU"/>
        </w:rPr>
        <w:t>Ваш выбор?</w:t>
      </w:r>
    </w:p>
    <w:p>
      <w:pPr>
        <w:rPr>
          <w:rFonts w:hint="default" w:ascii="Times New Roman" w:hAnsi="Times New Roman" w:cs="Times New Roman"/>
          <w:sz w:val="24"/>
          <w:szCs w:val="24"/>
          <w:lang w:val="ru-RU"/>
        </w:rPr>
      </w:pPr>
    </w:p>
    <w:p>
      <w:pPr>
        <w:ind w:left="840" w:leftChars="0" w:firstLine="420" w:firstLineChars="0"/>
        <w:rPr>
          <w:rFonts w:hint="default" w:ascii="Times New Roman" w:hAnsi="Times New Roman" w:cs="Times New Roman"/>
          <w:sz w:val="24"/>
          <w:szCs w:val="24"/>
          <w:lang w:val="ru-RU"/>
        </w:rPr>
      </w:pPr>
      <w:r>
        <w:rPr>
          <w:sz w:val="24"/>
        </w:rPr>
        <mc:AlternateContent>
          <mc:Choice Requires="wps">
            <w:drawing>
              <wp:anchor distT="0" distB="0" distL="114300" distR="114300" simplePos="0" relativeHeight="251660288" behindDoc="0" locked="0" layoutInCell="1" allowOverlap="1">
                <wp:simplePos x="0" y="0"/>
                <wp:positionH relativeFrom="column">
                  <wp:posOffset>43180</wp:posOffset>
                </wp:positionH>
                <wp:positionV relativeFrom="paragraph">
                  <wp:posOffset>59055</wp:posOffset>
                </wp:positionV>
                <wp:extent cx="525145" cy="75565"/>
                <wp:effectExtent l="8890" t="15240" r="12065" b="23495"/>
                <wp:wrapNone/>
                <wp:docPr id="2" name="Left Arrow 2"/>
                <wp:cNvGraphicFramePr/>
                <a:graphic xmlns:a="http://schemas.openxmlformats.org/drawingml/2006/main">
                  <a:graphicData uri="http://schemas.microsoft.com/office/word/2010/wordprocessingShape">
                    <wps:wsp>
                      <wps:cNvSpPr/>
                      <wps:spPr>
                        <a:xfrm>
                          <a:off x="1186180" y="2590800"/>
                          <a:ext cx="525145" cy="7556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4pt;margin-top:4.65pt;height:5.95pt;width:41.35pt;z-index:251660288;v-text-anchor:middle;mso-width-relative:page;mso-height-relative:page;" fillcolor="#5B9BD5 [3204]" filled="t" stroked="t" coordsize="21600,21600" o:gfxdata="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YYmn1tMAAAAFAQAADwAAAAAAAAABACAA&#10;AAAiAAAAZHJzL2Rvd25yZXYueG1sUEsBAhQAFAAAAAgAh07iQFqopIeEAgAAKAUAAA4AAAAAAAAA&#10;AQAgAAAAIgEAAGRycy9lMm9Eb2MueG1sUEsFBgAAAAAGAAYAWQEAABgGAAAAAA==&#10;" adj="1554,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3697605</wp:posOffset>
                </wp:positionH>
                <wp:positionV relativeFrom="paragraph">
                  <wp:posOffset>81915</wp:posOffset>
                </wp:positionV>
                <wp:extent cx="473075" cy="76200"/>
                <wp:effectExtent l="6350" t="15240" r="15875" b="22860"/>
                <wp:wrapNone/>
                <wp:docPr id="1" name="Right Arrow 1"/>
                <wp:cNvGraphicFramePr/>
                <a:graphic xmlns:a="http://schemas.openxmlformats.org/drawingml/2006/main">
                  <a:graphicData uri="http://schemas.microsoft.com/office/word/2010/wordprocessingShape">
                    <wps:wsp>
                      <wps:cNvSpPr/>
                      <wps:spPr>
                        <a:xfrm>
                          <a:off x="4170680" y="2585085"/>
                          <a:ext cx="473075" cy="762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91.15pt;margin-top:6.45pt;height:6pt;width:37.25pt;z-index:251659264;v-text-anchor:middle;mso-width-relative:page;mso-height-relative:page;" fillcolor="#5B9BD5 [3204]" filled="t" stroked="t" coordsize="21600,21600" o:gfxdata="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x2f7XVAAAACQEAAA8AAAAAAAAA&#10;AQAgAAAAIgAAAGRycy9kb3ducmV2LnhtbFBLAQIUABQAAAAIAIdO4kDJ7VGthgIAACoFAAAOAAAA&#10;AAAAAAEAIAAAACQBAABkcnMvZTJvRG9jLnhtbFBLBQYAAAAABgAGAFkBAAAcBgAAAAA=&#10;" adj="19861,5400">
                <v:fill on="t" focussize="0,0"/>
                <v:stroke weight="1pt" color="#41719C [3204]" miterlimit="8" joinstyle="miter"/>
                <v:imagedata o:title=""/>
                <o:lock v:ext="edit" aspectratio="f"/>
              </v:shape>
            </w:pict>
          </mc:Fallback>
        </mc:AlternateContent>
      </w:r>
      <w:r>
        <w:rPr>
          <w:rFonts w:hint="default" w:ascii="Times New Roman" w:hAnsi="Times New Roman" w:cs="Times New Roman"/>
          <w:sz w:val="24"/>
          <w:szCs w:val="24"/>
          <w:lang w:val="ru-RU"/>
        </w:rPr>
        <w:t>Вайт тек</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БлэкМайнд</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Финишные карты:</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ВайтТек:</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Поздравляем, вы не погибли в процессе захвата мира! С вашей посильной помощью компания захватила контроль над чипами всего мира, и теперь может в любой момент заставить людей делать что нужно. Творите хаос!</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БлэкМайнд:</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Поздравляем, вы сумели спасти мир и не умереть в процессе! В информационном плане, конечно, но не расстраивайтесь! У вас есть доверие компании, почти полная свобода действий и любые средства, которые только может представить человек. Творите, и ваши решения ещё не раз спасут мир!</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Дополнительная, “предательская” карта:</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Вы умудрились лавировать между двумя противоборствующих сторон и не умереть! Мы впечатлены. Теперь, когда мир погрузился в хаос, вы можете убежать, захватив с собой все наработки обеих компаний! Удачи в новом мире!</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Расположение карт:</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Вайт</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Предательская конц</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Блэк</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8</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16</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7</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15</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6</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14</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5</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13</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4</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12</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3</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11</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2</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10</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1</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вводная карта</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9</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Карты 1</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ru-RU"/>
        </w:rPr>
        <w:t xml:space="preserve">и 9 (совпадают) </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br w:type="textWrapping"/>
      </w:r>
      <w:r>
        <w:rPr>
          <w:rFonts w:hint="default" w:ascii="Times New Roman" w:hAnsi="Times New Roman" w:cs="Times New Roman"/>
          <w:sz w:val="24"/>
          <w:szCs w:val="24"/>
          <w:lang w:val="ru-RU"/>
        </w:rPr>
        <w:t>В документах, оставшихся от вашего предшественника есть подтверждения того, что он занимался промышленным шпионажем в пользу соперничающей компании.</w:t>
      </w:r>
    </w:p>
    <w:p>
      <w:pPr>
        <w:rPr>
          <w:rFonts w:hint="default" w:ascii="Times New Roman" w:hAnsi="Times New Roman" w:cs="Times New Roman"/>
          <w:sz w:val="24"/>
          <w:szCs w:val="24"/>
          <w:lang w:val="ru-RU"/>
        </w:rPr>
      </w:pPr>
    </w:p>
    <w:p>
      <w:pPr>
        <w:jc w:val="left"/>
        <w:rPr>
          <w:rFonts w:hint="default" w:ascii="Times New Roman" w:hAnsi="Times New Roman" w:cs="Times New Roman"/>
          <w:sz w:val="24"/>
          <w:szCs w:val="24"/>
          <w:lang w:val="ru-RU"/>
        </w:rPr>
      </w:pPr>
      <w:r>
        <w:rPr>
          <w:rFonts w:hint="default" w:ascii="Times New Roman" w:hAnsi="Times New Roman" w:cs="Times New Roman"/>
          <w:sz w:val="24"/>
          <w:szCs w:val="24"/>
          <w:lang w:val="ru-RU"/>
        </w:rPr>
        <w:t>Раз скандала не было,</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Сообщить начальству</w:t>
      </w:r>
    </w:p>
    <w:p>
      <w:pPr>
        <w:jc w:val="left"/>
        <w:rPr>
          <w:rFonts w:hint="default" w:ascii="Times New Roman" w:hAnsi="Times New Roman" w:cs="Times New Roman"/>
          <w:sz w:val="24"/>
          <w:szCs w:val="24"/>
          <w:lang w:val="ru-RU"/>
        </w:rPr>
      </w:pPr>
      <w:r>
        <w:rPr>
          <w:rFonts w:hint="default" w:ascii="Times New Roman" w:hAnsi="Times New Roman" w:cs="Times New Roman"/>
          <w:sz w:val="24"/>
          <w:szCs w:val="24"/>
          <w:lang w:val="ru-RU"/>
        </w:rPr>
        <w:t>значит всё разрешилось мирно.</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(+2 клетки вверх)</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ru-RU"/>
        </w:rPr>
        <w:t>Это не моё дело.</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Карта 2-10</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В вашей компании довольно спокойная атмосфера. Ваши коллеги - милые люди. Несмотря на всё это, вам кажется, что за вами следят.</w:t>
      </w:r>
    </w:p>
    <w:p>
      <w:pPr>
        <w:rPr>
          <w:rFonts w:hint="default" w:ascii="Times New Roman" w:hAnsi="Times New Roman" w:cs="Times New Roman"/>
          <w:sz w:val="24"/>
          <w:szCs w:val="24"/>
          <w:lang w:val="ru-RU"/>
        </w:rPr>
      </w:pPr>
    </w:p>
    <w:p>
      <w:pPr>
        <w:ind w:left="120" w:hanging="120" w:hangingChars="50"/>
        <w:rPr>
          <w:rFonts w:hint="default" w:ascii="Times New Roman" w:hAnsi="Times New Roman" w:cs="Times New Roman"/>
          <w:sz w:val="24"/>
          <w:szCs w:val="24"/>
          <w:lang w:val="ru-RU"/>
        </w:rPr>
      </w:pPr>
      <w:r>
        <w:rPr>
          <w:rFonts w:hint="default" w:ascii="Times New Roman" w:hAnsi="Times New Roman" w:cs="Times New Roman"/>
          <w:sz w:val="24"/>
          <w:szCs w:val="24"/>
          <w:lang w:val="ru-RU"/>
        </w:rPr>
        <w:t>Это паранойа.</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Это не паранойа.</w:t>
      </w:r>
    </w:p>
    <w:p>
      <w:pPr>
        <w:ind w:left="120" w:hanging="120" w:hangingChars="50"/>
        <w:rPr>
          <w:rFonts w:hint="default" w:ascii="Times New Roman" w:hAnsi="Times New Roman" w:cs="Times New Roman"/>
          <w:sz w:val="24"/>
          <w:szCs w:val="24"/>
          <w:lang w:val="ru-RU"/>
        </w:rPr>
      </w:pPr>
      <w:r>
        <w:rPr>
          <w:rFonts w:hint="default" w:ascii="Times New Roman" w:hAnsi="Times New Roman" w:cs="Times New Roman"/>
          <w:sz w:val="24"/>
          <w:szCs w:val="24"/>
          <w:lang w:val="ru-RU"/>
        </w:rPr>
        <w:t>(1 клетка вверх для Блэк)</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Будьте бдительны.</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(1 клетка вниз для Вайт)</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Карта 3</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Кто-то попытался взломать базу данных. Но в вашей голове только один вопрос: зачем? По офису гуляет две версии:</w:t>
      </w:r>
    </w:p>
    <w:p>
      <w:pPr>
        <w:rPr>
          <w:rFonts w:hint="default" w:ascii="Times New Roman" w:hAnsi="Times New Roman" w:cs="Times New Roman"/>
          <w:sz w:val="24"/>
          <w:szCs w:val="24"/>
          <w:lang w:val="ru-RU"/>
        </w:rPr>
      </w:pPr>
    </w:p>
    <w:p>
      <w:pPr>
        <w:ind w:left="120" w:hanging="120" w:hangingChars="50"/>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БлэкМайнд </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Кто-то хочет найти доказательства или опровержения</w:t>
      </w:r>
    </w:p>
    <w:p>
      <w:pPr>
        <w:ind w:left="120" w:hanging="120" w:hangingChars="50"/>
        <w:rPr>
          <w:rFonts w:hint="default" w:ascii="Times New Roman" w:hAnsi="Times New Roman" w:cs="Times New Roman"/>
          <w:sz w:val="24"/>
          <w:szCs w:val="24"/>
          <w:lang w:val="ru-RU"/>
        </w:rPr>
      </w:pPr>
      <w:r>
        <w:rPr>
          <w:rFonts w:hint="default" w:ascii="Times New Roman" w:hAnsi="Times New Roman" w:cs="Times New Roman"/>
          <w:sz w:val="24"/>
          <w:szCs w:val="24"/>
          <w:lang w:val="ru-RU"/>
        </w:rPr>
        <w:t>(1 клетка вверх)</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 xml:space="preserve">слухам о том, что ваша компания проводит </w:t>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ab/>
      </w:r>
      <w:r>
        <w:rPr>
          <w:rFonts w:hint="default" w:ascii="Times New Roman" w:hAnsi="Times New Roman" w:cs="Times New Roman"/>
          <w:sz w:val="24"/>
          <w:szCs w:val="24"/>
          <w:lang w:val="ru-RU"/>
        </w:rPr>
        <w:t>эксперименты на людях.</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Карта 11</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Попытка взлома базы данных, за которую отвечали вы, провалилась. Это удручающе, но не критично.</w:t>
      </w:r>
    </w:p>
    <w:p>
      <w:pPr>
        <w:rPr>
          <w:rFonts w:hint="default" w:ascii="Times New Roman" w:hAnsi="Times New Roman" w:cs="Times New Roman"/>
          <w:sz w:val="24"/>
          <w:szCs w:val="24"/>
          <w:lang w:val="ru-RU"/>
        </w:rPr>
      </w:pPr>
    </w:p>
    <w:p>
      <w:pPr>
        <w:ind w:left="2520" w:leftChars="0" w:firstLine="420" w:firstLineChars="0"/>
        <w:rPr>
          <w:rFonts w:hint="default" w:ascii="Times New Roman" w:hAnsi="Times New Roman" w:cs="Times New Roman"/>
          <w:sz w:val="24"/>
          <w:szCs w:val="24"/>
          <w:lang w:val="ru-RU"/>
        </w:rPr>
      </w:pPr>
      <w:r>
        <w:rPr>
          <w:rFonts w:hint="default" w:ascii="Times New Roman" w:hAnsi="Times New Roman" w:cs="Times New Roman"/>
          <w:sz w:val="24"/>
          <w:szCs w:val="24"/>
          <w:lang w:val="ru-RU"/>
        </w:rPr>
        <w:t>Пока не критично.</w:t>
      </w:r>
    </w:p>
    <w:p>
      <w:pPr>
        <w:ind w:left="2520" w:leftChars="0" w:firstLine="420" w:firstLineChars="0"/>
        <w:rPr>
          <w:rFonts w:hint="default" w:ascii="Times New Roman" w:hAnsi="Times New Roman" w:cs="Times New Roman"/>
          <w:sz w:val="24"/>
          <w:szCs w:val="24"/>
          <w:lang w:val="ru-RU"/>
        </w:rPr>
      </w:pPr>
      <w:r>
        <w:rPr>
          <w:rFonts w:hint="default" w:ascii="Times New Roman" w:hAnsi="Times New Roman" w:cs="Times New Roman"/>
          <w:sz w:val="24"/>
          <w:szCs w:val="24"/>
          <w:lang w:val="ru-RU"/>
        </w:rPr>
        <w:t>(1 клетка вниз)</w:t>
      </w:r>
    </w:p>
    <w:p>
      <w:pPr>
        <w:rPr>
          <w:rFonts w:hint="default" w:ascii="Times New Roman" w:hAnsi="Times New Roman" w:cs="Times New Roman"/>
          <w:sz w:val="24"/>
          <w:szCs w:val="24"/>
          <w:lang w:val="ru-RU"/>
        </w:rPr>
      </w:pPr>
    </w:p>
    <w:p>
      <w:pPr>
        <w:jc w:val="left"/>
        <w:rPr>
          <w:rFonts w:hint="default" w:ascii="Times New Roman" w:hAnsi="Times New Roman" w:cs="Times New Roman"/>
          <w:sz w:val="24"/>
          <w:szCs w:val="24"/>
          <w:lang w:val="ru-RU"/>
        </w:rPr>
      </w:pPr>
      <w:r>
        <w:rPr>
          <w:rFonts w:hint="default" w:ascii="Times New Roman" w:hAnsi="Times New Roman" w:cs="Times New Roman"/>
          <w:sz w:val="24"/>
          <w:szCs w:val="24"/>
          <w:lang w:val="ru-RU"/>
        </w:rPr>
        <w:t>Карта 4</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Недавно вас перевели в другой офис, некоторые из этажей которого закрыты наглухо - ни входов, ни выходов, лифт просто проезжает мимо. Компания объясняет это хрупкостью систем и сложностью программ, которые там усовершенствуются. Но ни один из работников этому не верит. А вы?</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Верите</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Не верите</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(2 клетки вниз)</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Карта 12</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Кто-то считает чипы опасными, а компании, их разрабатывающие - злобными гремлинами, желающими контролировать людей. Недавно одного вашего коллегу избили, а другую довели до самоубийства. Может, стоит уйти с этой работы?</w:t>
      </w:r>
    </w:p>
    <w:p>
      <w:pPr>
        <w:rPr>
          <w:rFonts w:hint="default" w:ascii="Times New Roman" w:hAnsi="Times New Roman" w:cs="Times New Roman"/>
          <w:sz w:val="24"/>
          <w:szCs w:val="24"/>
          <w:lang w:val="ru-RU"/>
        </w:rPr>
      </w:pPr>
      <w:bookmarkStart w:id="0" w:name="_GoBack"/>
      <w:bookmarkEnd w:id="0"/>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Да, стоит.</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Нет. Зарплата хорошая, коллектив приятный.</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(Поздравляю, вас убили!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xml:space="preserve">К тому же, компания выделяет защиту Уйти с секретами компании можно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тем, кто этого просит.</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только в могилу</w:t>
      </w:r>
      <w:r>
        <w:rPr>
          <w:rFonts w:hint="default" w:ascii="Times New Roman" w:hAnsi="Times New Roman" w:cs="Times New Roman"/>
          <w:sz w:val="24"/>
          <w:szCs w:val="24"/>
          <w:lang w:val="en-US"/>
        </w:rPr>
        <w:t>!</w:t>
      </w:r>
      <w:r>
        <w:rPr>
          <w:rFonts w:hint="default" w:ascii="Times New Roman" w:hAnsi="Times New Roman" w:cs="Times New Roman"/>
          <w:sz w:val="24"/>
          <w:szCs w:val="24"/>
          <w:lang w:val="ru-RU"/>
        </w:rPr>
        <w:t>)</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Карта 5</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К вам вне работы подходят с предложением представители БлэкМайнд. Они предлагают вам куда большую сумму за промышленный шпионаж в пользу их компании. </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Согласиться</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Отказаться</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(Поздравляю, вы погибли!)</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Карта 6</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Ваша новая должность позволяет вам заходить на ещё недавно закрытые для вас этажи. Вам это не нужно, но вы можете. Ваши коллеги, работающие именно на этих этажах, всеми силами вас отговаривают. Стоит ли оно того?</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Да, стоит.</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
      </w:r>
      <w:r>
        <w:rPr>
          <w:rFonts w:hint="default" w:ascii="Times New Roman" w:hAnsi="Times New Roman" w:cs="Times New Roman"/>
          <w:sz w:val="24"/>
          <w:szCs w:val="24"/>
          <w:lang w:val="ru-RU"/>
        </w:rPr>
        <w:tab/>
        <w:t>Нет, не стоит.</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Карта 7</w:t>
      </w: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 xml:space="preserve">Если </w:t>
      </w: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p>
    <w:p>
      <w:pPr>
        <w:rPr>
          <w:rFonts w:hint="default" w:ascii="Times New Roman" w:hAnsi="Times New Roman" w:cs="Times New Roman"/>
          <w:sz w:val="24"/>
          <w:szCs w:val="24"/>
          <w:lang w:val="ru-RU"/>
        </w:rPr>
      </w:pPr>
      <w:r>
        <w:rPr>
          <w:rFonts w:hint="default" w:ascii="Times New Roman" w:hAnsi="Times New Roman" w:cs="Times New Roman"/>
          <w:sz w:val="24"/>
          <w:szCs w:val="24"/>
          <w:lang w:val="ru-RU"/>
        </w:rPr>
        <w:t>///Идя по карьерной лестнице вверх вы всё чаще задаёте себе вопросы морального характера. Всё же, заниматься разработкой чипов, встроенных в людские головы - неблагодарная работа.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D50B28"/>
    <w:rsid w:val="0C8525C5"/>
    <w:rsid w:val="15865818"/>
    <w:rsid w:val="37D54E12"/>
    <w:rsid w:val="3DD50B28"/>
    <w:rsid w:val="499E5355"/>
    <w:rsid w:val="59197FDB"/>
    <w:rsid w:val="5BF477F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2021-10-01T17:43:00Z</dcterms:created>
  <dc:creator>Семья</dc:creator>
  <cp:lastModifiedBy>Семья</cp:lastModifiedBy>
  <dcterms:modified xsi:type="dcterms:W3CDTF">2021-10-06T19:44:50Z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4B1A7CDCD702416C93B6F8F5F5FCFDCB</vt:lpwstr>
  </property>
</Properties>
</file>