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t>МІНІСТЕРСТВО ОСВІТИ І НАУКИ УКРАЇНИ</w:t>
      </w:r>
    </w:p>
    <w:p>
      <w:pPr>
        <w:jc w:val="center"/>
      </w:pPr>
      <w:r>
        <w:rPr>
          <w:b/>
          <w:i w:val="0"/>
        </w:rPr>
        <w:t>Вінницький національний аграрний університет</w:t>
      </w:r>
    </w:p>
    <w:p>
      <w:pPr>
        <w:jc w:val="center"/>
      </w:pPr>
      <w:r>
        <w:rPr>
          <w:b/>
          <w:i w:val="0"/>
        </w:rPr>
        <w:t>Факультет комп'ютерних наук та економічної кібернетики</w:t>
      </w:r>
    </w:p>
    <w:p/>
    <w:p/>
    <w:p/>
    <w:p/>
    <w:p/>
    <w:p/>
    <w:p>
      <w:pPr>
        <w:jc w:val="center"/>
      </w:pPr>
      <w:r>
        <w:rPr>
          <w:b w:val="0"/>
          <w:i w:val="0"/>
        </w:rPr>
        <w:t>Дисципліна: «Аналіз та методи оптимізації складних систем»</w:t>
      </w:r>
    </w:p>
    <w:p>
      <w:pPr>
        <w:jc w:val="center"/>
      </w:pPr>
      <w:r>
        <w:rPr>
          <w:b/>
          <w:i w:val="0"/>
          <w:sz w:val="32"/>
        </w:rPr>
        <w:t>ЗВІТ до практичної роботи № 5</w:t>
      </w:r>
    </w:p>
    <w:p>
      <w:pPr>
        <w:jc w:val="center"/>
      </w:pPr>
      <w:r>
        <w:rPr>
          <w:b w:val="0"/>
          <w:i/>
        </w:rPr>
        <w:t>«Лінійне програмування: симплекс-метод, двоїстість та аналіз чутливості»</w:t>
      </w:r>
    </w:p>
    <w:p>
      <w:pPr>
        <w:jc w:val="center"/>
      </w:pPr>
      <w:r>
        <w:rPr>
          <w:b w:val="0"/>
          <w:i/>
        </w:rPr>
        <w:t>Варіант № 1</w:t>
      </w:r>
    </w:p>
    <w:p/>
    <w:p/>
    <w:p/>
    <w:p/>
    <w:p/>
    <w:p/>
    <w:p/>
    <w:p/>
    <w:p>
      <w:pPr>
        <w:jc w:val="right"/>
      </w:pPr>
      <w:r>
        <w:rPr>
          <w:b w:val="0"/>
          <w:i w:val="0"/>
        </w:rPr>
        <w:t>Виконав: студент групи КН-11</w:t>
      </w:r>
    </w:p>
    <w:p>
      <w:pPr>
        <w:jc w:val="right"/>
      </w:pPr>
      <w:r>
        <w:rPr>
          <w:b w:val="0"/>
          <w:i w:val="0"/>
        </w:rPr>
        <w:t>Толошний Мирослав</w:t>
      </w:r>
    </w:p>
    <w:p/>
    <w:p/>
    <w:p/>
    <w:p/>
    <w:p/>
    <w:p/>
    <w:p>
      <w:pPr>
        <w:jc w:val="center"/>
      </w:pPr>
      <w:r>
        <w:rPr>
          <w:b w:val="0"/>
          <w:i w:val="0"/>
        </w:rPr>
        <w:t>Вінниця — 2026</w:t>
      </w:r>
    </w:p>
    <w:p>
      <w:r>
        <w:br w:type="page"/>
      </w:r>
    </w:p>
    <w:p>
      <w:pPr>
        <w:pStyle w:val="Heading1"/>
      </w:pPr>
      <w:r>
        <w:rPr>
          <w:color w:val="000000"/>
        </w:rPr>
        <w:t>1. Мета роботи</w:t>
      </w:r>
    </w:p>
    <w:p>
      <w:r>
        <w:rPr>
          <w:b w:val="0"/>
          <w:i w:val="0"/>
        </w:rPr>
        <w:t>Побудувати лінійну модель планування випуску двох видів продукції, розв'язати її графічно та симплекс-методом вручну, перевірити розв'язок засобами SciPy, сформулювати й розв'язати двоїсту задачу, інтерпретувати тіньові ціни ресурсів та виконати аналіз чутливості оптимального плану.</w:t>
      </w:r>
    </w:p>
    <w:p>
      <w:pPr>
        <w:pStyle w:val="Heading1"/>
      </w:pPr>
      <w:r>
        <w:rPr>
          <w:color w:val="000000"/>
        </w:rPr>
        <w:t>2. Змістовна та математична постановка задачі</w:t>
      </w:r>
    </w:p>
    <w:p>
      <w:r>
        <w:rPr>
          <w:b w:val="0"/>
          <w:i w:val="0"/>
        </w:rPr>
        <w:t>Підприємство випускає два види продукції — A (x1) і B (x2), використовуючи три ресурси: сировина, машинний час та робочий час, запаси яких обмежені. Прибуток з одиниці продукції A становить 27 грн, з одиниці B — 41 грн. Потрібно визначити план випуску (x1, x2), що максимізує сумарний прибуток.</w:t>
      </w:r>
    </w:p>
    <w:p>
      <w:pPr>
        <w:jc w:val="center"/>
      </w:pPr>
      <w:r>
        <w:rPr>
          <w:b/>
          <w:i w:val="0"/>
        </w:rPr>
        <w:t>Z = 27·x1 + 41·x2  →  max</w:t>
      </w:r>
    </w:p>
    <w:p>
      <w:pPr>
        <w:jc w:val="center"/>
      </w:pPr>
      <w:r>
        <w:rPr>
          <w:b w:val="0"/>
          <w:i w:val="0"/>
        </w:rPr>
        <w:t>2·x1 + 5·x2 ≤ 130   (Сировина, кг)</w:t>
      </w:r>
    </w:p>
    <w:p>
      <w:pPr>
        <w:jc w:val="center"/>
      </w:pPr>
      <w:r>
        <w:rPr>
          <w:b w:val="0"/>
          <w:i w:val="0"/>
        </w:rPr>
        <w:t>3·x1 + 3·x2 ≤ 110   (Машинний час, год)</w:t>
      </w:r>
    </w:p>
    <w:p>
      <w:pPr>
        <w:jc w:val="center"/>
      </w:pPr>
      <w:r>
        <w:rPr>
          <w:b w:val="0"/>
          <w:i w:val="0"/>
        </w:rPr>
        <w:t>1·x1 + 2·x2 ≤ 55   (Робочий час, год)</w:t>
      </w:r>
    </w:p>
    <w:p>
      <w:pPr>
        <w:jc w:val="center"/>
      </w:pPr>
      <w:r>
        <w:rPr>
          <w:b w:val="0"/>
          <w:i w:val="0"/>
        </w:rPr>
        <w:t>x1, x2 ≥ 0</w:t>
      </w:r>
    </w:p>
    <w:p>
      <w:r>
        <w:rPr>
          <w:b/>
          <w:i w:val="0"/>
        </w:rPr>
        <w:t>Канонічна форма (з доданими невід'ємними залишковими змінними s1, s2, s3):</w:t>
      </w:r>
    </w:p>
    <w:p>
      <w:pPr>
        <w:jc w:val="center"/>
      </w:pPr>
      <w:r>
        <w:rPr>
          <w:b w:val="0"/>
          <w:i w:val="0"/>
        </w:rPr>
        <w:t>2·x1 + 5·x2 + s1 = 130,  s1 ≥ 0</w:t>
      </w:r>
    </w:p>
    <w:p>
      <w:pPr>
        <w:jc w:val="center"/>
      </w:pPr>
      <w:r>
        <w:rPr>
          <w:b w:val="0"/>
          <w:i w:val="0"/>
        </w:rPr>
        <w:t>3·x1 + 3·x2 + s2 = 110,  s2 ≥ 0</w:t>
      </w:r>
    </w:p>
    <w:p>
      <w:pPr>
        <w:jc w:val="center"/>
      </w:pPr>
      <w:r>
        <w:rPr>
          <w:b w:val="0"/>
          <w:i w:val="0"/>
        </w:rPr>
        <w:t>1·x1 + 2·x2 + s3 = 55,  s3 ≥ 0</w:t>
      </w:r>
    </w:p>
    <w:p>
      <w:r>
        <w:rPr>
          <w:b w:val="0"/>
          <w:i w:val="0"/>
        </w:rPr>
        <w:t>sᵢ має економічний зміст невикористаного залишку відповідного ресурсу: якщо у плані sᵢ=0, ресурс використано повністю (дефіцитний), якщо sᵢ&gt;0 — лишається запас (надлишковий).</w:t>
      </w:r>
    </w:p>
    <w:p>
      <w:pPr>
        <w:pStyle w:val="Heading1"/>
      </w:pPr>
      <w:r>
        <w:rPr>
          <w:color w:val="000000"/>
        </w:rPr>
        <w:t>3. Графічний розв'язок</w:t>
      </w:r>
    </w:p>
    <w:p>
      <w:r>
        <w:rPr>
          <w:b w:val="0"/>
          <w:i w:val="0"/>
        </w:rPr>
        <w:t>Допустима область — перетин трьох напівплощин (обмежень) і першого квадранта; вона є опуклим многокутником. Вектор-градієнт c=(27, 41) показує напрямок найшвидшого зростання Z; лінія рівня Z=const переміщується в цьому напрямку до останнього дотику з областю — це й визначає оптимальну вершину.</w:t>
      </w:r>
    </w:p>
    <w:p>
      <w:pPr>
        <w:jc w:val="center"/>
      </w:pPr>
      <w:r>
        <w:drawing>
          <wp:inline xmlns:a="http://schemas.openxmlformats.org/drawingml/2006/main" xmlns:pic="http://schemas.openxmlformats.org/drawingml/2006/picture">
            <wp:extent cx="5040000" cy="4320000"/>
            <wp:docPr id="1" name="Picture 1"/>
            <wp:cNvGraphicFramePr>
              <a:graphicFrameLocks noChangeAspect="1"/>
            </wp:cNvGraphicFramePr>
            <a:graphic>
              <a:graphicData uri="http://schemas.openxmlformats.org/drawingml/2006/picture">
                <pic:pic>
                  <pic:nvPicPr>
                    <pic:cNvPr id="0" name="graph_variant_1.png"/>
                    <pic:cNvPicPr/>
                  </pic:nvPicPr>
                  <pic:blipFill>
                    <a:blip r:embed="rId9"/>
                    <a:stretch>
                      <a:fillRect/>
                    </a:stretch>
                  </pic:blipFill>
                  <pic:spPr>
                    <a:xfrm>
                      <a:off x="0" y="0"/>
                      <a:ext cx="5040000" cy="4320000"/>
                    </a:xfrm>
                    <a:prstGeom prst="rect"/>
                  </pic:spPr>
                </pic:pic>
              </a:graphicData>
            </a:graphic>
          </wp:inline>
        </w:drawing>
      </w:r>
    </w:p>
    <w:p>
      <w:r>
        <w:rPr>
          <w:b w:val="0"/>
          <w:i w:val="0"/>
        </w:rPr>
        <w:t>Оптимум досягається у вершині x* = (18.33, 18.33), Z* = 1247. Вершини допустимої області: (0, 0); (36.6667, 0); (18.3333, 18.3333); (15, 20); (0, 26).</w:t>
      </w:r>
    </w:p>
    <w:p>
      <w:pPr>
        <w:pStyle w:val="Heading1"/>
      </w:pPr>
      <w:r>
        <w:rPr>
          <w:color w:val="000000"/>
        </w:rPr>
        <w:t>4. Ручний розв'язок симплекс-методом</w:t>
      </w:r>
    </w:p>
    <w:p>
      <w:r>
        <w:rPr>
          <w:b w:val="0"/>
          <w:i w:val="0"/>
        </w:rPr>
        <w:t>Початковий базис — залишкові змінні s1, s2, s3 (це відповідає вершині x1=x2=0). На кожному кроці обирається розв'язувальний стовпець (змінна з найбільш від'ємною оцінкою Δj у Z-рядку) та розв'язувальний рядок (мінімальне симплексне відношення bᵢ/aᵢₖ серед додатних aᵢₖ), після чого таблиця перераховується методом Жордана-Гауса.</w:t>
      </w:r>
    </w:p>
    <w:p>
      <w:r>
        <w:rPr>
          <w:b/>
          <w:i w:val="0"/>
        </w:rPr>
        <w:t>Таблиця 0 (базис: s1, s2, s3)</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21"/>
              </w:rPr>
              <w:t>Базис</w:t>
            </w:r>
          </w:p>
        </w:tc>
        <w:tc>
          <w:tcPr>
            <w:tcW w:type="dxa" w:w="1234"/>
          </w:tcPr>
          <w:p>
            <w:r>
              <w:rPr>
                <w:sz w:val="21"/>
              </w:rPr>
              <w:t>x1</w:t>
            </w:r>
          </w:p>
        </w:tc>
        <w:tc>
          <w:tcPr>
            <w:tcW w:type="dxa" w:w="1234"/>
          </w:tcPr>
          <w:p>
            <w:r>
              <w:rPr>
                <w:sz w:val="21"/>
              </w:rPr>
              <w:t>x2</w:t>
            </w:r>
          </w:p>
        </w:tc>
        <w:tc>
          <w:tcPr>
            <w:tcW w:type="dxa" w:w="1234"/>
          </w:tcPr>
          <w:p>
            <w:r>
              <w:rPr>
                <w:sz w:val="21"/>
              </w:rPr>
              <w:t>s1</w:t>
            </w:r>
          </w:p>
        </w:tc>
        <w:tc>
          <w:tcPr>
            <w:tcW w:type="dxa" w:w="1234"/>
          </w:tcPr>
          <w:p>
            <w:r>
              <w:rPr>
                <w:sz w:val="21"/>
              </w:rPr>
              <w:t>s2</w:t>
            </w:r>
          </w:p>
        </w:tc>
        <w:tc>
          <w:tcPr>
            <w:tcW w:type="dxa" w:w="1234"/>
          </w:tcPr>
          <w:p>
            <w:r>
              <w:rPr>
                <w:sz w:val="21"/>
              </w:rPr>
              <w:t>s3</w:t>
            </w:r>
          </w:p>
        </w:tc>
        <w:tc>
          <w:tcPr>
            <w:tcW w:type="dxa" w:w="1234"/>
          </w:tcPr>
          <w:p>
            <w:r>
              <w:rPr>
                <w:sz w:val="21"/>
              </w:rPr>
              <w:t>B</w:t>
            </w:r>
          </w:p>
        </w:tc>
      </w:tr>
      <w:tr>
        <w:tc>
          <w:tcPr>
            <w:tcW w:type="dxa" w:w="1234"/>
          </w:tcPr>
          <w:p>
            <w:r>
              <w:rPr>
                <w:sz w:val="21"/>
              </w:rPr>
              <w:t>s1</w:t>
            </w:r>
          </w:p>
        </w:tc>
        <w:tc>
          <w:tcPr>
            <w:tcW w:type="dxa" w:w="1234"/>
          </w:tcPr>
          <w:p>
            <w:r>
              <w:rPr>
                <w:sz w:val="21"/>
              </w:rPr>
              <w:t>2.000</w:t>
            </w:r>
          </w:p>
        </w:tc>
        <w:tc>
          <w:tcPr>
            <w:tcW w:type="dxa" w:w="1234"/>
          </w:tcPr>
          <w:p>
            <w:r>
              <w:rPr>
                <w:sz w:val="21"/>
              </w:rPr>
              <w:t>5.000</w:t>
            </w:r>
          </w:p>
        </w:tc>
        <w:tc>
          <w:tcPr>
            <w:tcW w:type="dxa" w:w="1234"/>
          </w:tcPr>
          <w:p>
            <w:r>
              <w:rPr>
                <w:sz w:val="21"/>
              </w:rPr>
              <w:t>1.000</w:t>
            </w:r>
          </w:p>
        </w:tc>
        <w:tc>
          <w:tcPr>
            <w:tcW w:type="dxa" w:w="1234"/>
          </w:tcPr>
          <w:p>
            <w:r>
              <w:rPr>
                <w:sz w:val="21"/>
              </w:rPr>
              <w:t>0.000</w:t>
            </w:r>
          </w:p>
        </w:tc>
        <w:tc>
          <w:tcPr>
            <w:tcW w:type="dxa" w:w="1234"/>
          </w:tcPr>
          <w:p>
            <w:r>
              <w:rPr>
                <w:sz w:val="21"/>
              </w:rPr>
              <w:t>0.000</w:t>
            </w:r>
          </w:p>
        </w:tc>
        <w:tc>
          <w:tcPr>
            <w:tcW w:type="dxa" w:w="1234"/>
          </w:tcPr>
          <w:p>
            <w:r>
              <w:rPr>
                <w:sz w:val="21"/>
              </w:rPr>
              <w:t>130.000</w:t>
            </w:r>
          </w:p>
        </w:tc>
      </w:tr>
      <w:tr>
        <w:tc>
          <w:tcPr>
            <w:tcW w:type="dxa" w:w="1234"/>
          </w:tcPr>
          <w:p>
            <w:r>
              <w:rPr>
                <w:sz w:val="21"/>
              </w:rPr>
              <w:t>s2</w:t>
            </w:r>
          </w:p>
        </w:tc>
        <w:tc>
          <w:tcPr>
            <w:tcW w:type="dxa" w:w="1234"/>
          </w:tcPr>
          <w:p>
            <w:r>
              <w:rPr>
                <w:sz w:val="21"/>
              </w:rPr>
              <w:t>3.000</w:t>
            </w:r>
          </w:p>
        </w:tc>
        <w:tc>
          <w:tcPr>
            <w:tcW w:type="dxa" w:w="1234"/>
          </w:tcPr>
          <w:p>
            <w:r>
              <w:rPr>
                <w:sz w:val="21"/>
              </w:rPr>
              <w:t>3.000</w:t>
            </w:r>
          </w:p>
        </w:tc>
        <w:tc>
          <w:tcPr>
            <w:tcW w:type="dxa" w:w="1234"/>
          </w:tcPr>
          <w:p>
            <w:r>
              <w:rPr>
                <w:sz w:val="21"/>
              </w:rPr>
              <w:t>0.000</w:t>
            </w:r>
          </w:p>
        </w:tc>
        <w:tc>
          <w:tcPr>
            <w:tcW w:type="dxa" w:w="1234"/>
          </w:tcPr>
          <w:p>
            <w:r>
              <w:rPr>
                <w:sz w:val="21"/>
              </w:rPr>
              <w:t>1.000</w:t>
            </w:r>
          </w:p>
        </w:tc>
        <w:tc>
          <w:tcPr>
            <w:tcW w:type="dxa" w:w="1234"/>
          </w:tcPr>
          <w:p>
            <w:r>
              <w:rPr>
                <w:sz w:val="21"/>
              </w:rPr>
              <w:t>0.000</w:t>
            </w:r>
          </w:p>
        </w:tc>
        <w:tc>
          <w:tcPr>
            <w:tcW w:type="dxa" w:w="1234"/>
          </w:tcPr>
          <w:p>
            <w:r>
              <w:rPr>
                <w:sz w:val="21"/>
              </w:rPr>
              <w:t>110.000</w:t>
            </w:r>
          </w:p>
        </w:tc>
      </w:tr>
      <w:tr>
        <w:tc>
          <w:tcPr>
            <w:tcW w:type="dxa" w:w="1234"/>
          </w:tcPr>
          <w:p>
            <w:r>
              <w:rPr>
                <w:sz w:val="21"/>
              </w:rPr>
              <w:t>s3</w:t>
            </w:r>
          </w:p>
        </w:tc>
        <w:tc>
          <w:tcPr>
            <w:tcW w:type="dxa" w:w="1234"/>
          </w:tcPr>
          <w:p>
            <w:r>
              <w:rPr>
                <w:sz w:val="21"/>
              </w:rPr>
              <w:t>1.000</w:t>
            </w:r>
          </w:p>
        </w:tc>
        <w:tc>
          <w:tcPr>
            <w:tcW w:type="dxa" w:w="1234"/>
          </w:tcPr>
          <w:p>
            <w:r>
              <w:rPr>
                <w:sz w:val="21"/>
              </w:rPr>
              <w:t>2.000</w:t>
            </w:r>
          </w:p>
        </w:tc>
        <w:tc>
          <w:tcPr>
            <w:tcW w:type="dxa" w:w="1234"/>
          </w:tcPr>
          <w:p>
            <w:r>
              <w:rPr>
                <w:sz w:val="21"/>
              </w:rPr>
              <w:t>0.000</w:t>
            </w:r>
          </w:p>
        </w:tc>
        <w:tc>
          <w:tcPr>
            <w:tcW w:type="dxa" w:w="1234"/>
          </w:tcPr>
          <w:p>
            <w:r>
              <w:rPr>
                <w:sz w:val="21"/>
              </w:rPr>
              <w:t>0.000</w:t>
            </w:r>
          </w:p>
        </w:tc>
        <w:tc>
          <w:tcPr>
            <w:tcW w:type="dxa" w:w="1234"/>
          </w:tcPr>
          <w:p>
            <w:r>
              <w:rPr>
                <w:sz w:val="21"/>
              </w:rPr>
              <w:t>1.000</w:t>
            </w:r>
          </w:p>
        </w:tc>
        <w:tc>
          <w:tcPr>
            <w:tcW w:type="dxa" w:w="1234"/>
          </w:tcPr>
          <w:p>
            <w:r>
              <w:rPr>
                <w:sz w:val="21"/>
              </w:rPr>
              <w:t>55.000</w:t>
            </w:r>
          </w:p>
        </w:tc>
      </w:tr>
      <w:tr>
        <w:tc>
          <w:tcPr>
            <w:tcW w:type="dxa" w:w="1234"/>
          </w:tcPr>
          <w:p>
            <w:r>
              <w:rPr>
                <w:sz w:val="21"/>
              </w:rPr>
              <w:t>Δj (Z-рядок)</w:t>
            </w:r>
          </w:p>
        </w:tc>
        <w:tc>
          <w:tcPr>
            <w:tcW w:type="dxa" w:w="1234"/>
          </w:tcPr>
          <w:p>
            <w:r>
              <w:rPr>
                <w:sz w:val="21"/>
              </w:rPr>
              <w:t>-27.000</w:t>
            </w:r>
          </w:p>
        </w:tc>
        <w:tc>
          <w:tcPr>
            <w:tcW w:type="dxa" w:w="1234"/>
          </w:tcPr>
          <w:p>
            <w:r>
              <w:rPr>
                <w:sz w:val="21"/>
              </w:rPr>
              <w:t>-41.000</w:t>
            </w:r>
          </w:p>
        </w:tc>
        <w:tc>
          <w:tcPr>
            <w:tcW w:type="dxa" w:w="1234"/>
          </w:tcPr>
          <w:p>
            <w:r>
              <w:rPr>
                <w:sz w:val="21"/>
              </w:rPr>
              <w:t>0.000</w:t>
            </w:r>
          </w:p>
        </w:tc>
        <w:tc>
          <w:tcPr>
            <w:tcW w:type="dxa" w:w="1234"/>
          </w:tcPr>
          <w:p>
            <w:r>
              <w:rPr>
                <w:sz w:val="21"/>
              </w:rPr>
              <w:t>0.000</w:t>
            </w:r>
          </w:p>
        </w:tc>
        <w:tc>
          <w:tcPr>
            <w:tcW w:type="dxa" w:w="1234"/>
          </w:tcPr>
          <w:p>
            <w:r>
              <w:rPr>
                <w:sz w:val="21"/>
              </w:rPr>
              <w:t>0.000</w:t>
            </w:r>
          </w:p>
        </w:tc>
        <w:tc>
          <w:tcPr>
            <w:tcW w:type="dxa" w:w="1234"/>
          </w:tcPr>
          <w:p>
            <w:r>
              <w:rPr>
                <w:sz w:val="21"/>
              </w:rPr>
              <w:t>0.000</w:t>
            </w:r>
          </w:p>
        </w:tc>
      </w:tr>
    </w:tbl>
    <w:p>
      <w:r>
        <w:rPr>
          <w:b w:val="0"/>
          <w:i w:val="0"/>
        </w:rPr>
        <w:t>Розв'язувальний стовпець — x2 (найбільш від'ємна оцінка в Z-рядку). Симплексні відношення B/стовпець: s1: 26.000; s2: 36.667; s3: 27.500. Мінімальне — у рядку s1, тому ця змінна виходить з базису, а x2 входить. Переходимо до таблиці 1.</w:t>
      </w:r>
    </w:p>
    <w:p>
      <w:r>
        <w:rPr>
          <w:b/>
          <w:i w:val="0"/>
        </w:rPr>
        <w:t>Таблиця 1 (базис: x2, s2, s3)</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21"/>
              </w:rPr>
              <w:t>Базис</w:t>
            </w:r>
          </w:p>
        </w:tc>
        <w:tc>
          <w:tcPr>
            <w:tcW w:type="dxa" w:w="1234"/>
          </w:tcPr>
          <w:p>
            <w:r>
              <w:rPr>
                <w:sz w:val="21"/>
              </w:rPr>
              <w:t>x1</w:t>
            </w:r>
          </w:p>
        </w:tc>
        <w:tc>
          <w:tcPr>
            <w:tcW w:type="dxa" w:w="1234"/>
          </w:tcPr>
          <w:p>
            <w:r>
              <w:rPr>
                <w:sz w:val="21"/>
              </w:rPr>
              <w:t>x2</w:t>
            </w:r>
          </w:p>
        </w:tc>
        <w:tc>
          <w:tcPr>
            <w:tcW w:type="dxa" w:w="1234"/>
          </w:tcPr>
          <w:p>
            <w:r>
              <w:rPr>
                <w:sz w:val="21"/>
              </w:rPr>
              <w:t>s1</w:t>
            </w:r>
          </w:p>
        </w:tc>
        <w:tc>
          <w:tcPr>
            <w:tcW w:type="dxa" w:w="1234"/>
          </w:tcPr>
          <w:p>
            <w:r>
              <w:rPr>
                <w:sz w:val="21"/>
              </w:rPr>
              <w:t>s2</w:t>
            </w:r>
          </w:p>
        </w:tc>
        <w:tc>
          <w:tcPr>
            <w:tcW w:type="dxa" w:w="1234"/>
          </w:tcPr>
          <w:p>
            <w:r>
              <w:rPr>
                <w:sz w:val="21"/>
              </w:rPr>
              <w:t>s3</w:t>
            </w:r>
          </w:p>
        </w:tc>
        <w:tc>
          <w:tcPr>
            <w:tcW w:type="dxa" w:w="1234"/>
          </w:tcPr>
          <w:p>
            <w:r>
              <w:rPr>
                <w:sz w:val="21"/>
              </w:rPr>
              <w:t>B</w:t>
            </w:r>
          </w:p>
        </w:tc>
      </w:tr>
      <w:tr>
        <w:tc>
          <w:tcPr>
            <w:tcW w:type="dxa" w:w="1234"/>
          </w:tcPr>
          <w:p>
            <w:r>
              <w:rPr>
                <w:sz w:val="21"/>
              </w:rPr>
              <w:t>x2</w:t>
            </w:r>
          </w:p>
        </w:tc>
        <w:tc>
          <w:tcPr>
            <w:tcW w:type="dxa" w:w="1234"/>
          </w:tcPr>
          <w:p>
            <w:r>
              <w:rPr>
                <w:sz w:val="21"/>
              </w:rPr>
              <w:t>0.400</w:t>
            </w:r>
          </w:p>
        </w:tc>
        <w:tc>
          <w:tcPr>
            <w:tcW w:type="dxa" w:w="1234"/>
          </w:tcPr>
          <w:p>
            <w:r>
              <w:rPr>
                <w:sz w:val="21"/>
              </w:rPr>
              <w:t>1.000</w:t>
            </w:r>
          </w:p>
        </w:tc>
        <w:tc>
          <w:tcPr>
            <w:tcW w:type="dxa" w:w="1234"/>
          </w:tcPr>
          <w:p>
            <w:r>
              <w:rPr>
                <w:sz w:val="21"/>
              </w:rPr>
              <w:t>0.200</w:t>
            </w:r>
          </w:p>
        </w:tc>
        <w:tc>
          <w:tcPr>
            <w:tcW w:type="dxa" w:w="1234"/>
          </w:tcPr>
          <w:p>
            <w:r>
              <w:rPr>
                <w:sz w:val="21"/>
              </w:rPr>
              <w:t>0.000</w:t>
            </w:r>
          </w:p>
        </w:tc>
        <w:tc>
          <w:tcPr>
            <w:tcW w:type="dxa" w:w="1234"/>
          </w:tcPr>
          <w:p>
            <w:r>
              <w:rPr>
                <w:sz w:val="21"/>
              </w:rPr>
              <w:t>0.000</w:t>
            </w:r>
          </w:p>
        </w:tc>
        <w:tc>
          <w:tcPr>
            <w:tcW w:type="dxa" w:w="1234"/>
          </w:tcPr>
          <w:p>
            <w:r>
              <w:rPr>
                <w:sz w:val="21"/>
              </w:rPr>
              <w:t>26.000</w:t>
            </w:r>
          </w:p>
        </w:tc>
      </w:tr>
      <w:tr>
        <w:tc>
          <w:tcPr>
            <w:tcW w:type="dxa" w:w="1234"/>
          </w:tcPr>
          <w:p>
            <w:r>
              <w:rPr>
                <w:sz w:val="21"/>
              </w:rPr>
              <w:t>s2</w:t>
            </w:r>
          </w:p>
        </w:tc>
        <w:tc>
          <w:tcPr>
            <w:tcW w:type="dxa" w:w="1234"/>
          </w:tcPr>
          <w:p>
            <w:r>
              <w:rPr>
                <w:sz w:val="21"/>
              </w:rPr>
              <w:t>1.800</w:t>
            </w:r>
          </w:p>
        </w:tc>
        <w:tc>
          <w:tcPr>
            <w:tcW w:type="dxa" w:w="1234"/>
          </w:tcPr>
          <w:p>
            <w:r>
              <w:rPr>
                <w:sz w:val="21"/>
              </w:rPr>
              <w:t>0.000</w:t>
            </w:r>
          </w:p>
        </w:tc>
        <w:tc>
          <w:tcPr>
            <w:tcW w:type="dxa" w:w="1234"/>
          </w:tcPr>
          <w:p>
            <w:r>
              <w:rPr>
                <w:sz w:val="21"/>
              </w:rPr>
              <w:t>-0.600</w:t>
            </w:r>
          </w:p>
        </w:tc>
        <w:tc>
          <w:tcPr>
            <w:tcW w:type="dxa" w:w="1234"/>
          </w:tcPr>
          <w:p>
            <w:r>
              <w:rPr>
                <w:sz w:val="21"/>
              </w:rPr>
              <w:t>1.000</w:t>
            </w:r>
          </w:p>
        </w:tc>
        <w:tc>
          <w:tcPr>
            <w:tcW w:type="dxa" w:w="1234"/>
          </w:tcPr>
          <w:p>
            <w:r>
              <w:rPr>
                <w:sz w:val="21"/>
              </w:rPr>
              <w:t>0.000</w:t>
            </w:r>
          </w:p>
        </w:tc>
        <w:tc>
          <w:tcPr>
            <w:tcW w:type="dxa" w:w="1234"/>
          </w:tcPr>
          <w:p>
            <w:r>
              <w:rPr>
                <w:sz w:val="21"/>
              </w:rPr>
              <w:t>32.000</w:t>
            </w:r>
          </w:p>
        </w:tc>
      </w:tr>
      <w:tr>
        <w:tc>
          <w:tcPr>
            <w:tcW w:type="dxa" w:w="1234"/>
          </w:tcPr>
          <w:p>
            <w:r>
              <w:rPr>
                <w:sz w:val="21"/>
              </w:rPr>
              <w:t>s3</w:t>
            </w:r>
          </w:p>
        </w:tc>
        <w:tc>
          <w:tcPr>
            <w:tcW w:type="dxa" w:w="1234"/>
          </w:tcPr>
          <w:p>
            <w:r>
              <w:rPr>
                <w:sz w:val="21"/>
              </w:rPr>
              <w:t>0.200</w:t>
            </w:r>
          </w:p>
        </w:tc>
        <w:tc>
          <w:tcPr>
            <w:tcW w:type="dxa" w:w="1234"/>
          </w:tcPr>
          <w:p>
            <w:r>
              <w:rPr>
                <w:sz w:val="21"/>
              </w:rPr>
              <w:t>0.000</w:t>
            </w:r>
          </w:p>
        </w:tc>
        <w:tc>
          <w:tcPr>
            <w:tcW w:type="dxa" w:w="1234"/>
          </w:tcPr>
          <w:p>
            <w:r>
              <w:rPr>
                <w:sz w:val="21"/>
              </w:rPr>
              <w:t>-0.400</w:t>
            </w:r>
          </w:p>
        </w:tc>
        <w:tc>
          <w:tcPr>
            <w:tcW w:type="dxa" w:w="1234"/>
          </w:tcPr>
          <w:p>
            <w:r>
              <w:rPr>
                <w:sz w:val="21"/>
              </w:rPr>
              <w:t>0.000</w:t>
            </w:r>
          </w:p>
        </w:tc>
        <w:tc>
          <w:tcPr>
            <w:tcW w:type="dxa" w:w="1234"/>
          </w:tcPr>
          <w:p>
            <w:r>
              <w:rPr>
                <w:sz w:val="21"/>
              </w:rPr>
              <w:t>1.000</w:t>
            </w:r>
          </w:p>
        </w:tc>
        <w:tc>
          <w:tcPr>
            <w:tcW w:type="dxa" w:w="1234"/>
          </w:tcPr>
          <w:p>
            <w:r>
              <w:rPr>
                <w:sz w:val="21"/>
              </w:rPr>
              <w:t>3.000</w:t>
            </w:r>
          </w:p>
        </w:tc>
      </w:tr>
      <w:tr>
        <w:tc>
          <w:tcPr>
            <w:tcW w:type="dxa" w:w="1234"/>
          </w:tcPr>
          <w:p>
            <w:r>
              <w:rPr>
                <w:sz w:val="21"/>
              </w:rPr>
              <w:t>Δj (Z-рядок)</w:t>
            </w:r>
          </w:p>
        </w:tc>
        <w:tc>
          <w:tcPr>
            <w:tcW w:type="dxa" w:w="1234"/>
          </w:tcPr>
          <w:p>
            <w:r>
              <w:rPr>
                <w:sz w:val="21"/>
              </w:rPr>
              <w:t>-10.600</w:t>
            </w:r>
          </w:p>
        </w:tc>
        <w:tc>
          <w:tcPr>
            <w:tcW w:type="dxa" w:w="1234"/>
          </w:tcPr>
          <w:p>
            <w:r>
              <w:rPr>
                <w:sz w:val="21"/>
              </w:rPr>
              <w:t>0.000</w:t>
            </w:r>
          </w:p>
        </w:tc>
        <w:tc>
          <w:tcPr>
            <w:tcW w:type="dxa" w:w="1234"/>
          </w:tcPr>
          <w:p>
            <w:r>
              <w:rPr>
                <w:sz w:val="21"/>
              </w:rPr>
              <w:t>8.200</w:t>
            </w:r>
          </w:p>
        </w:tc>
        <w:tc>
          <w:tcPr>
            <w:tcW w:type="dxa" w:w="1234"/>
          </w:tcPr>
          <w:p>
            <w:r>
              <w:rPr>
                <w:sz w:val="21"/>
              </w:rPr>
              <w:t>0.000</w:t>
            </w:r>
          </w:p>
        </w:tc>
        <w:tc>
          <w:tcPr>
            <w:tcW w:type="dxa" w:w="1234"/>
          </w:tcPr>
          <w:p>
            <w:r>
              <w:rPr>
                <w:sz w:val="21"/>
              </w:rPr>
              <w:t>0.000</w:t>
            </w:r>
          </w:p>
        </w:tc>
        <w:tc>
          <w:tcPr>
            <w:tcW w:type="dxa" w:w="1234"/>
          </w:tcPr>
          <w:p>
            <w:r>
              <w:rPr>
                <w:sz w:val="21"/>
              </w:rPr>
              <w:t>1066.000</w:t>
            </w:r>
          </w:p>
        </w:tc>
      </w:tr>
    </w:tbl>
    <w:p>
      <w:r>
        <w:rPr>
          <w:b w:val="0"/>
          <w:i w:val="0"/>
        </w:rPr>
        <w:t>Розв'язувальний стовпець — x1 (найбільш від'ємна оцінка в Z-рядку). Симплексні відношення B/стовпець: x2: 65.000; s2: 17.778; s3: 15.000. Мінімальне — у рядку s3, тому ця змінна виходить з базису, а x1 входить. Переходимо до таблиці 2.</w:t>
      </w:r>
    </w:p>
    <w:p>
      <w:r>
        <w:rPr>
          <w:b/>
          <w:i w:val="0"/>
        </w:rPr>
        <w:t>Таблиця 2 (базис: x2, s2, x1)</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21"/>
              </w:rPr>
              <w:t>Базис</w:t>
            </w:r>
          </w:p>
        </w:tc>
        <w:tc>
          <w:tcPr>
            <w:tcW w:type="dxa" w:w="1234"/>
          </w:tcPr>
          <w:p>
            <w:r>
              <w:rPr>
                <w:sz w:val="21"/>
              </w:rPr>
              <w:t>x1</w:t>
            </w:r>
          </w:p>
        </w:tc>
        <w:tc>
          <w:tcPr>
            <w:tcW w:type="dxa" w:w="1234"/>
          </w:tcPr>
          <w:p>
            <w:r>
              <w:rPr>
                <w:sz w:val="21"/>
              </w:rPr>
              <w:t>x2</w:t>
            </w:r>
          </w:p>
        </w:tc>
        <w:tc>
          <w:tcPr>
            <w:tcW w:type="dxa" w:w="1234"/>
          </w:tcPr>
          <w:p>
            <w:r>
              <w:rPr>
                <w:sz w:val="21"/>
              </w:rPr>
              <w:t>s1</w:t>
            </w:r>
          </w:p>
        </w:tc>
        <w:tc>
          <w:tcPr>
            <w:tcW w:type="dxa" w:w="1234"/>
          </w:tcPr>
          <w:p>
            <w:r>
              <w:rPr>
                <w:sz w:val="21"/>
              </w:rPr>
              <w:t>s2</w:t>
            </w:r>
          </w:p>
        </w:tc>
        <w:tc>
          <w:tcPr>
            <w:tcW w:type="dxa" w:w="1234"/>
          </w:tcPr>
          <w:p>
            <w:r>
              <w:rPr>
                <w:sz w:val="21"/>
              </w:rPr>
              <w:t>s3</w:t>
            </w:r>
          </w:p>
        </w:tc>
        <w:tc>
          <w:tcPr>
            <w:tcW w:type="dxa" w:w="1234"/>
          </w:tcPr>
          <w:p>
            <w:r>
              <w:rPr>
                <w:sz w:val="21"/>
              </w:rPr>
              <w:t>B</w:t>
            </w:r>
          </w:p>
        </w:tc>
      </w:tr>
      <w:tr>
        <w:tc>
          <w:tcPr>
            <w:tcW w:type="dxa" w:w="1234"/>
          </w:tcPr>
          <w:p>
            <w:r>
              <w:rPr>
                <w:sz w:val="21"/>
              </w:rPr>
              <w:t>x2</w:t>
            </w:r>
          </w:p>
        </w:tc>
        <w:tc>
          <w:tcPr>
            <w:tcW w:type="dxa" w:w="1234"/>
          </w:tcPr>
          <w:p>
            <w:r>
              <w:rPr>
                <w:sz w:val="21"/>
              </w:rPr>
              <w:t>0.000</w:t>
            </w:r>
          </w:p>
        </w:tc>
        <w:tc>
          <w:tcPr>
            <w:tcW w:type="dxa" w:w="1234"/>
          </w:tcPr>
          <w:p>
            <w:r>
              <w:rPr>
                <w:sz w:val="21"/>
              </w:rPr>
              <w:t>1.000</w:t>
            </w:r>
          </w:p>
        </w:tc>
        <w:tc>
          <w:tcPr>
            <w:tcW w:type="dxa" w:w="1234"/>
          </w:tcPr>
          <w:p>
            <w:r>
              <w:rPr>
                <w:sz w:val="21"/>
              </w:rPr>
              <w:t>1.000</w:t>
            </w:r>
          </w:p>
        </w:tc>
        <w:tc>
          <w:tcPr>
            <w:tcW w:type="dxa" w:w="1234"/>
          </w:tcPr>
          <w:p>
            <w:r>
              <w:rPr>
                <w:sz w:val="21"/>
              </w:rPr>
              <w:t>0.000</w:t>
            </w:r>
          </w:p>
        </w:tc>
        <w:tc>
          <w:tcPr>
            <w:tcW w:type="dxa" w:w="1234"/>
          </w:tcPr>
          <w:p>
            <w:r>
              <w:rPr>
                <w:sz w:val="21"/>
              </w:rPr>
              <w:t>-2.000</w:t>
            </w:r>
          </w:p>
        </w:tc>
        <w:tc>
          <w:tcPr>
            <w:tcW w:type="dxa" w:w="1234"/>
          </w:tcPr>
          <w:p>
            <w:r>
              <w:rPr>
                <w:sz w:val="21"/>
              </w:rPr>
              <w:t>20.000</w:t>
            </w:r>
          </w:p>
        </w:tc>
      </w:tr>
      <w:tr>
        <w:tc>
          <w:tcPr>
            <w:tcW w:type="dxa" w:w="1234"/>
          </w:tcPr>
          <w:p>
            <w:r>
              <w:rPr>
                <w:sz w:val="21"/>
              </w:rPr>
              <w:t>s2</w:t>
            </w:r>
          </w:p>
        </w:tc>
        <w:tc>
          <w:tcPr>
            <w:tcW w:type="dxa" w:w="1234"/>
          </w:tcPr>
          <w:p>
            <w:r>
              <w:rPr>
                <w:sz w:val="21"/>
              </w:rPr>
              <w:t>0.000</w:t>
            </w:r>
          </w:p>
        </w:tc>
        <w:tc>
          <w:tcPr>
            <w:tcW w:type="dxa" w:w="1234"/>
          </w:tcPr>
          <w:p>
            <w:r>
              <w:rPr>
                <w:sz w:val="21"/>
              </w:rPr>
              <w:t>0.000</w:t>
            </w:r>
          </w:p>
        </w:tc>
        <w:tc>
          <w:tcPr>
            <w:tcW w:type="dxa" w:w="1234"/>
          </w:tcPr>
          <w:p>
            <w:r>
              <w:rPr>
                <w:sz w:val="21"/>
              </w:rPr>
              <w:t>3.000</w:t>
            </w:r>
          </w:p>
        </w:tc>
        <w:tc>
          <w:tcPr>
            <w:tcW w:type="dxa" w:w="1234"/>
          </w:tcPr>
          <w:p>
            <w:r>
              <w:rPr>
                <w:sz w:val="21"/>
              </w:rPr>
              <w:t>1.000</w:t>
            </w:r>
          </w:p>
        </w:tc>
        <w:tc>
          <w:tcPr>
            <w:tcW w:type="dxa" w:w="1234"/>
          </w:tcPr>
          <w:p>
            <w:r>
              <w:rPr>
                <w:sz w:val="21"/>
              </w:rPr>
              <w:t>-9.000</w:t>
            </w:r>
          </w:p>
        </w:tc>
        <w:tc>
          <w:tcPr>
            <w:tcW w:type="dxa" w:w="1234"/>
          </w:tcPr>
          <w:p>
            <w:r>
              <w:rPr>
                <w:sz w:val="21"/>
              </w:rPr>
              <w:t>5.000</w:t>
            </w:r>
          </w:p>
        </w:tc>
      </w:tr>
      <w:tr>
        <w:tc>
          <w:tcPr>
            <w:tcW w:type="dxa" w:w="1234"/>
          </w:tcPr>
          <w:p>
            <w:r>
              <w:rPr>
                <w:sz w:val="21"/>
              </w:rPr>
              <w:t>x1</w:t>
            </w:r>
          </w:p>
        </w:tc>
        <w:tc>
          <w:tcPr>
            <w:tcW w:type="dxa" w:w="1234"/>
          </w:tcPr>
          <w:p>
            <w:r>
              <w:rPr>
                <w:sz w:val="21"/>
              </w:rPr>
              <w:t>1.000</w:t>
            </w:r>
          </w:p>
        </w:tc>
        <w:tc>
          <w:tcPr>
            <w:tcW w:type="dxa" w:w="1234"/>
          </w:tcPr>
          <w:p>
            <w:r>
              <w:rPr>
                <w:sz w:val="21"/>
              </w:rPr>
              <w:t>0.000</w:t>
            </w:r>
          </w:p>
        </w:tc>
        <w:tc>
          <w:tcPr>
            <w:tcW w:type="dxa" w:w="1234"/>
          </w:tcPr>
          <w:p>
            <w:r>
              <w:rPr>
                <w:sz w:val="21"/>
              </w:rPr>
              <w:t>-2.000</w:t>
            </w:r>
          </w:p>
        </w:tc>
        <w:tc>
          <w:tcPr>
            <w:tcW w:type="dxa" w:w="1234"/>
          </w:tcPr>
          <w:p>
            <w:r>
              <w:rPr>
                <w:sz w:val="21"/>
              </w:rPr>
              <w:t>0.000</w:t>
            </w:r>
          </w:p>
        </w:tc>
        <w:tc>
          <w:tcPr>
            <w:tcW w:type="dxa" w:w="1234"/>
          </w:tcPr>
          <w:p>
            <w:r>
              <w:rPr>
                <w:sz w:val="21"/>
              </w:rPr>
              <w:t>5.000</w:t>
            </w:r>
          </w:p>
        </w:tc>
        <w:tc>
          <w:tcPr>
            <w:tcW w:type="dxa" w:w="1234"/>
          </w:tcPr>
          <w:p>
            <w:r>
              <w:rPr>
                <w:sz w:val="21"/>
              </w:rPr>
              <w:t>15.000</w:t>
            </w:r>
          </w:p>
        </w:tc>
      </w:tr>
      <w:tr>
        <w:tc>
          <w:tcPr>
            <w:tcW w:type="dxa" w:w="1234"/>
          </w:tcPr>
          <w:p>
            <w:r>
              <w:rPr>
                <w:sz w:val="21"/>
              </w:rPr>
              <w:t>Δj (Z-рядок)</w:t>
            </w:r>
          </w:p>
        </w:tc>
        <w:tc>
          <w:tcPr>
            <w:tcW w:type="dxa" w:w="1234"/>
          </w:tcPr>
          <w:p>
            <w:r>
              <w:rPr>
                <w:sz w:val="21"/>
              </w:rPr>
              <w:t>0.000</w:t>
            </w:r>
          </w:p>
        </w:tc>
        <w:tc>
          <w:tcPr>
            <w:tcW w:type="dxa" w:w="1234"/>
          </w:tcPr>
          <w:p>
            <w:r>
              <w:rPr>
                <w:sz w:val="21"/>
              </w:rPr>
              <w:t>0.000</w:t>
            </w:r>
          </w:p>
        </w:tc>
        <w:tc>
          <w:tcPr>
            <w:tcW w:type="dxa" w:w="1234"/>
          </w:tcPr>
          <w:p>
            <w:r>
              <w:rPr>
                <w:sz w:val="21"/>
              </w:rPr>
              <w:t>-13.000</w:t>
            </w:r>
          </w:p>
        </w:tc>
        <w:tc>
          <w:tcPr>
            <w:tcW w:type="dxa" w:w="1234"/>
          </w:tcPr>
          <w:p>
            <w:r>
              <w:rPr>
                <w:sz w:val="21"/>
              </w:rPr>
              <w:t>0.000</w:t>
            </w:r>
          </w:p>
        </w:tc>
        <w:tc>
          <w:tcPr>
            <w:tcW w:type="dxa" w:w="1234"/>
          </w:tcPr>
          <w:p>
            <w:r>
              <w:rPr>
                <w:sz w:val="21"/>
              </w:rPr>
              <w:t>53.000</w:t>
            </w:r>
          </w:p>
        </w:tc>
        <w:tc>
          <w:tcPr>
            <w:tcW w:type="dxa" w:w="1234"/>
          </w:tcPr>
          <w:p>
            <w:r>
              <w:rPr>
                <w:sz w:val="21"/>
              </w:rPr>
              <w:t>1225.000</w:t>
            </w:r>
          </w:p>
        </w:tc>
      </w:tr>
    </w:tbl>
    <w:p>
      <w:r>
        <w:rPr>
          <w:b w:val="0"/>
          <w:i w:val="0"/>
        </w:rPr>
        <w:t>Розв'язувальний стовпець — s1 (найбільш від'ємна оцінка в Z-рядку). Симплексні відношення B/стовпець: x2: 20.000; s2: 1.667; x1: —. Мінімальне — у рядку s2, тому ця змінна виходить з базису, а s1 входить. Переходимо до таблиці 3.</w:t>
      </w:r>
    </w:p>
    <w:p>
      <w:r>
        <w:rPr>
          <w:b/>
          <w:i w:val="0"/>
        </w:rPr>
        <w:t>Таблиця 3 (базис: x2, s1, x1)</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21"/>
              </w:rPr>
              <w:t>Базис</w:t>
            </w:r>
          </w:p>
        </w:tc>
        <w:tc>
          <w:tcPr>
            <w:tcW w:type="dxa" w:w="1234"/>
          </w:tcPr>
          <w:p>
            <w:r>
              <w:rPr>
                <w:sz w:val="21"/>
              </w:rPr>
              <w:t>x1</w:t>
            </w:r>
          </w:p>
        </w:tc>
        <w:tc>
          <w:tcPr>
            <w:tcW w:type="dxa" w:w="1234"/>
          </w:tcPr>
          <w:p>
            <w:r>
              <w:rPr>
                <w:sz w:val="21"/>
              </w:rPr>
              <w:t>x2</w:t>
            </w:r>
          </w:p>
        </w:tc>
        <w:tc>
          <w:tcPr>
            <w:tcW w:type="dxa" w:w="1234"/>
          </w:tcPr>
          <w:p>
            <w:r>
              <w:rPr>
                <w:sz w:val="21"/>
              </w:rPr>
              <w:t>s1</w:t>
            </w:r>
          </w:p>
        </w:tc>
        <w:tc>
          <w:tcPr>
            <w:tcW w:type="dxa" w:w="1234"/>
          </w:tcPr>
          <w:p>
            <w:r>
              <w:rPr>
                <w:sz w:val="21"/>
              </w:rPr>
              <w:t>s2</w:t>
            </w:r>
          </w:p>
        </w:tc>
        <w:tc>
          <w:tcPr>
            <w:tcW w:type="dxa" w:w="1234"/>
          </w:tcPr>
          <w:p>
            <w:r>
              <w:rPr>
                <w:sz w:val="21"/>
              </w:rPr>
              <w:t>s3</w:t>
            </w:r>
          </w:p>
        </w:tc>
        <w:tc>
          <w:tcPr>
            <w:tcW w:type="dxa" w:w="1234"/>
          </w:tcPr>
          <w:p>
            <w:r>
              <w:rPr>
                <w:sz w:val="21"/>
              </w:rPr>
              <w:t>B</w:t>
            </w:r>
          </w:p>
        </w:tc>
      </w:tr>
      <w:tr>
        <w:tc>
          <w:tcPr>
            <w:tcW w:type="dxa" w:w="1234"/>
          </w:tcPr>
          <w:p>
            <w:r>
              <w:rPr>
                <w:sz w:val="21"/>
              </w:rPr>
              <w:t>x2</w:t>
            </w:r>
          </w:p>
        </w:tc>
        <w:tc>
          <w:tcPr>
            <w:tcW w:type="dxa" w:w="1234"/>
          </w:tcPr>
          <w:p>
            <w:r>
              <w:rPr>
                <w:sz w:val="21"/>
              </w:rPr>
              <w:t>0.000</w:t>
            </w:r>
          </w:p>
        </w:tc>
        <w:tc>
          <w:tcPr>
            <w:tcW w:type="dxa" w:w="1234"/>
          </w:tcPr>
          <w:p>
            <w:r>
              <w:rPr>
                <w:sz w:val="21"/>
              </w:rPr>
              <w:t>1.000</w:t>
            </w:r>
          </w:p>
        </w:tc>
        <w:tc>
          <w:tcPr>
            <w:tcW w:type="dxa" w:w="1234"/>
          </w:tcPr>
          <w:p>
            <w:r>
              <w:rPr>
                <w:sz w:val="21"/>
              </w:rPr>
              <w:t>0.000</w:t>
            </w:r>
          </w:p>
        </w:tc>
        <w:tc>
          <w:tcPr>
            <w:tcW w:type="dxa" w:w="1234"/>
          </w:tcPr>
          <w:p>
            <w:r>
              <w:rPr>
                <w:sz w:val="21"/>
              </w:rPr>
              <w:t>-0.333</w:t>
            </w:r>
          </w:p>
        </w:tc>
        <w:tc>
          <w:tcPr>
            <w:tcW w:type="dxa" w:w="1234"/>
          </w:tcPr>
          <w:p>
            <w:r>
              <w:rPr>
                <w:sz w:val="21"/>
              </w:rPr>
              <w:t>1.000</w:t>
            </w:r>
          </w:p>
        </w:tc>
        <w:tc>
          <w:tcPr>
            <w:tcW w:type="dxa" w:w="1234"/>
          </w:tcPr>
          <w:p>
            <w:r>
              <w:rPr>
                <w:sz w:val="21"/>
              </w:rPr>
              <w:t>18.333</w:t>
            </w:r>
          </w:p>
        </w:tc>
      </w:tr>
      <w:tr>
        <w:tc>
          <w:tcPr>
            <w:tcW w:type="dxa" w:w="1234"/>
          </w:tcPr>
          <w:p>
            <w:r>
              <w:rPr>
                <w:sz w:val="21"/>
              </w:rPr>
              <w:t>s1</w:t>
            </w:r>
          </w:p>
        </w:tc>
        <w:tc>
          <w:tcPr>
            <w:tcW w:type="dxa" w:w="1234"/>
          </w:tcPr>
          <w:p>
            <w:r>
              <w:rPr>
                <w:sz w:val="21"/>
              </w:rPr>
              <w:t>0.000</w:t>
            </w:r>
          </w:p>
        </w:tc>
        <w:tc>
          <w:tcPr>
            <w:tcW w:type="dxa" w:w="1234"/>
          </w:tcPr>
          <w:p>
            <w:r>
              <w:rPr>
                <w:sz w:val="21"/>
              </w:rPr>
              <w:t>0.000</w:t>
            </w:r>
          </w:p>
        </w:tc>
        <w:tc>
          <w:tcPr>
            <w:tcW w:type="dxa" w:w="1234"/>
          </w:tcPr>
          <w:p>
            <w:r>
              <w:rPr>
                <w:sz w:val="21"/>
              </w:rPr>
              <w:t>1.000</w:t>
            </w:r>
          </w:p>
        </w:tc>
        <w:tc>
          <w:tcPr>
            <w:tcW w:type="dxa" w:w="1234"/>
          </w:tcPr>
          <w:p>
            <w:r>
              <w:rPr>
                <w:sz w:val="21"/>
              </w:rPr>
              <w:t>0.333</w:t>
            </w:r>
          </w:p>
        </w:tc>
        <w:tc>
          <w:tcPr>
            <w:tcW w:type="dxa" w:w="1234"/>
          </w:tcPr>
          <w:p>
            <w:r>
              <w:rPr>
                <w:sz w:val="21"/>
              </w:rPr>
              <w:t>-3.000</w:t>
            </w:r>
          </w:p>
        </w:tc>
        <w:tc>
          <w:tcPr>
            <w:tcW w:type="dxa" w:w="1234"/>
          </w:tcPr>
          <w:p>
            <w:r>
              <w:rPr>
                <w:sz w:val="21"/>
              </w:rPr>
              <w:t>1.667</w:t>
            </w:r>
          </w:p>
        </w:tc>
      </w:tr>
      <w:tr>
        <w:tc>
          <w:tcPr>
            <w:tcW w:type="dxa" w:w="1234"/>
          </w:tcPr>
          <w:p>
            <w:r>
              <w:rPr>
                <w:sz w:val="21"/>
              </w:rPr>
              <w:t>x1</w:t>
            </w:r>
          </w:p>
        </w:tc>
        <w:tc>
          <w:tcPr>
            <w:tcW w:type="dxa" w:w="1234"/>
          </w:tcPr>
          <w:p>
            <w:r>
              <w:rPr>
                <w:sz w:val="21"/>
              </w:rPr>
              <w:t>1.000</w:t>
            </w:r>
          </w:p>
        </w:tc>
        <w:tc>
          <w:tcPr>
            <w:tcW w:type="dxa" w:w="1234"/>
          </w:tcPr>
          <w:p>
            <w:r>
              <w:rPr>
                <w:sz w:val="21"/>
              </w:rPr>
              <w:t>0.000</w:t>
            </w:r>
          </w:p>
        </w:tc>
        <w:tc>
          <w:tcPr>
            <w:tcW w:type="dxa" w:w="1234"/>
          </w:tcPr>
          <w:p>
            <w:r>
              <w:rPr>
                <w:sz w:val="21"/>
              </w:rPr>
              <w:t>0.000</w:t>
            </w:r>
          </w:p>
        </w:tc>
        <w:tc>
          <w:tcPr>
            <w:tcW w:type="dxa" w:w="1234"/>
          </w:tcPr>
          <w:p>
            <w:r>
              <w:rPr>
                <w:sz w:val="21"/>
              </w:rPr>
              <w:t>0.667</w:t>
            </w:r>
          </w:p>
        </w:tc>
        <w:tc>
          <w:tcPr>
            <w:tcW w:type="dxa" w:w="1234"/>
          </w:tcPr>
          <w:p>
            <w:r>
              <w:rPr>
                <w:sz w:val="21"/>
              </w:rPr>
              <w:t>-1.000</w:t>
            </w:r>
          </w:p>
        </w:tc>
        <w:tc>
          <w:tcPr>
            <w:tcW w:type="dxa" w:w="1234"/>
          </w:tcPr>
          <w:p>
            <w:r>
              <w:rPr>
                <w:sz w:val="21"/>
              </w:rPr>
              <w:t>18.333</w:t>
            </w:r>
          </w:p>
        </w:tc>
      </w:tr>
      <w:tr>
        <w:tc>
          <w:tcPr>
            <w:tcW w:type="dxa" w:w="1234"/>
          </w:tcPr>
          <w:p>
            <w:r>
              <w:rPr>
                <w:sz w:val="21"/>
              </w:rPr>
              <w:t>Δj (Z-рядок)</w:t>
            </w:r>
          </w:p>
        </w:tc>
        <w:tc>
          <w:tcPr>
            <w:tcW w:type="dxa" w:w="1234"/>
          </w:tcPr>
          <w:p>
            <w:r>
              <w:rPr>
                <w:sz w:val="21"/>
              </w:rPr>
              <w:t>0.000</w:t>
            </w:r>
          </w:p>
        </w:tc>
        <w:tc>
          <w:tcPr>
            <w:tcW w:type="dxa" w:w="1234"/>
          </w:tcPr>
          <w:p>
            <w:r>
              <w:rPr>
                <w:sz w:val="21"/>
              </w:rPr>
              <w:t>0.000</w:t>
            </w:r>
          </w:p>
        </w:tc>
        <w:tc>
          <w:tcPr>
            <w:tcW w:type="dxa" w:w="1234"/>
          </w:tcPr>
          <w:p>
            <w:r>
              <w:rPr>
                <w:sz w:val="21"/>
              </w:rPr>
              <w:t>0.000</w:t>
            </w:r>
          </w:p>
        </w:tc>
        <w:tc>
          <w:tcPr>
            <w:tcW w:type="dxa" w:w="1234"/>
          </w:tcPr>
          <w:p>
            <w:r>
              <w:rPr>
                <w:sz w:val="21"/>
              </w:rPr>
              <w:t>4.333</w:t>
            </w:r>
          </w:p>
        </w:tc>
        <w:tc>
          <w:tcPr>
            <w:tcW w:type="dxa" w:w="1234"/>
          </w:tcPr>
          <w:p>
            <w:r>
              <w:rPr>
                <w:sz w:val="21"/>
              </w:rPr>
              <w:t>14.000</w:t>
            </w:r>
          </w:p>
        </w:tc>
        <w:tc>
          <w:tcPr>
            <w:tcW w:type="dxa" w:w="1234"/>
          </w:tcPr>
          <w:p>
            <w:r>
              <w:rPr>
                <w:sz w:val="21"/>
              </w:rPr>
              <w:t>1246.667</w:t>
            </w:r>
          </w:p>
        </w:tc>
      </w:tr>
    </w:tbl>
    <w:p>
      <w:r>
        <w:rPr>
          <w:b w:val="0"/>
          <w:i w:val="0"/>
        </w:rPr>
        <w:t>Усі оцінки Δj ≥ 0 — критерій оптимальності виконано, таблиця остаточна. Базисні змінні дають оптимальний план x* = (18.33, 18.33), Z* = 1247.</w:t>
      </w:r>
    </w:p>
    <w:p>
      <w:pPr>
        <w:pStyle w:val="Heading1"/>
      </w:pPr>
      <w:r>
        <w:rPr>
          <w:color w:val="000000"/>
        </w:rPr>
        <w:t>5. Текст програми та результати комп'ютерного розв'язання</w:t>
      </w:r>
    </w:p>
    <w:p>
      <w:pPr>
        <w:spacing w:after="160"/>
      </w:pPr>
      <w:r>
        <w:rPr>
          <w:rFonts w:ascii="Courier New" w:hAnsi="Courier New"/>
          <w:sz w:val="19"/>
        </w:rPr>
        <w:t>def simplex_solve(c, A, b, max_iter=30):</w:t>
        <w:br/>
      </w:r>
      <w:r>
        <w:rPr>
          <w:rFonts w:ascii="Courier New" w:hAnsi="Courier New"/>
          <w:sz w:val="19"/>
        </w:rPr>
        <w:t xml:space="preserve">    """Табличний симплекс-метод для max c^T x, Ax &lt;= b, x &gt;= 0, b &gt;= 0."""</w:t>
        <w:br/>
      </w:r>
      <w:r>
        <w:rPr>
          <w:rFonts w:ascii="Courier New" w:hAnsi="Courier New"/>
          <w:sz w:val="19"/>
        </w:rPr>
        <w:t xml:space="preserve">    mm, nn = A.shape</w:t>
        <w:br/>
      </w:r>
      <w:r>
        <w:rPr>
          <w:rFonts w:ascii="Courier New" w:hAnsi="Courier New"/>
          <w:sz w:val="19"/>
        </w:rPr>
        <w:t xml:space="preserve">    T = np.hstack([A, np.eye(mm), b.reshape(-1, 1)]).astype(float)</w:t>
        <w:br/>
      </w:r>
      <w:r>
        <w:rPr>
          <w:rFonts w:ascii="Courier New" w:hAnsi="Courier New"/>
          <w:sz w:val="19"/>
        </w:rPr>
        <w:t xml:space="preserve">    obj = np.concatenate([-c, np.zeros(mm + 1)])      # Z-рядок: Z - c^T x = 0</w:t>
        <w:br/>
      </w:r>
      <w:r>
        <w:rPr>
          <w:rFonts w:ascii="Courier New" w:hAnsi="Courier New"/>
          <w:sz w:val="19"/>
        </w:rPr>
        <w:t xml:space="preserve">    basis = list(range(nn, nn + mm))                   # початковий базис -- слеки</w:t>
        <w:br/>
      </w:r>
      <w:r>
        <w:rPr>
          <w:rFonts w:ascii="Courier New" w:hAnsi="Courier New"/>
          <w:sz w:val="19"/>
        </w:rPr>
        <w:t xml:space="preserve">    var_names = [f"x{i+1}" for i in range(nn)] + [f"s{i+1}" for i in range(mm)]</w:t>
        <w:br/>
      </w:r>
      <w:r>
        <w:rPr>
          <w:rFonts w:ascii="Courier New" w:hAnsi="Courier New"/>
          <w:sz w:val="19"/>
        </w:rPr>
        <w:br/>
      </w:r>
      <w:r>
        <w:rPr>
          <w:rFonts w:ascii="Courier New" w:hAnsi="Courier New"/>
          <w:sz w:val="19"/>
        </w:rPr>
        <w:t xml:space="preserve">    tableaus = []</w:t>
        <w:br/>
      </w:r>
      <w:r>
        <w:rPr>
          <w:rFonts w:ascii="Courier New" w:hAnsi="Courier New"/>
          <w:sz w:val="19"/>
        </w:rPr>
        <w:t xml:space="preserve">    while True:</w:t>
        <w:br/>
      </w:r>
      <w:r>
        <w:rPr>
          <w:rFonts w:ascii="Courier New" w:hAnsi="Courier New"/>
          <w:sz w:val="19"/>
        </w:rPr>
        <w:t xml:space="preserve">        snap = {"basis": list(basis), "T": T.copy(), "obj": obj.copy(), "pivot": None}</w:t>
        <w:br/>
      </w:r>
      <w:r>
        <w:rPr>
          <w:rFonts w:ascii="Courier New" w:hAnsi="Courier New"/>
          <w:sz w:val="19"/>
        </w:rPr>
        <w:t xml:space="preserve">        if np.all(obj[:-1] &gt;= -1e-9):                  # критерій оптимальності</w:t>
        <w:br/>
      </w:r>
      <w:r>
        <w:rPr>
          <w:rFonts w:ascii="Courier New" w:hAnsi="Courier New"/>
          <w:sz w:val="19"/>
        </w:rPr>
        <w:t xml:space="preserve">            tableaus.append(snap)</w:t>
        <w:br/>
      </w:r>
      <w:r>
        <w:rPr>
          <w:rFonts w:ascii="Courier New" w:hAnsi="Courier New"/>
          <w:sz w:val="19"/>
        </w:rPr>
        <w:t xml:space="preserve">            break</w:t>
        <w:br/>
      </w:r>
      <w:r>
        <w:rPr>
          <w:rFonts w:ascii="Courier New" w:hAnsi="Courier New"/>
          <w:sz w:val="19"/>
        </w:rPr>
        <w:t xml:space="preserve">        col = int(np.argmin(obj[:-1]))                 # розв'язувальний стовпець (правило Данціга)</w:t>
        <w:br/>
      </w:r>
      <w:r>
        <w:rPr>
          <w:rFonts w:ascii="Courier New" w:hAnsi="Courier New"/>
          <w:sz w:val="19"/>
        </w:rPr>
        <w:t xml:space="preserve">        ratios = [T[i, -1] / T[i, col] if T[i, col] &gt; 1e-9 else np.inf for i in range(mm)]</w:t>
        <w:br/>
      </w:r>
      <w:r>
        <w:rPr>
          <w:rFonts w:ascii="Courier New" w:hAnsi="Courier New"/>
          <w:sz w:val="19"/>
        </w:rPr>
        <w:t xml:space="preserve">        row = int(np.argmin(ratios))                   # розв'язувальний рядок (мін. відношення)</w:t>
        <w:br/>
      </w:r>
      <w:r>
        <w:rPr>
          <w:rFonts w:ascii="Courier New" w:hAnsi="Courier New"/>
          <w:sz w:val="19"/>
        </w:rPr>
        <w:t xml:space="preserve">        snap["pivot"] = {"entering": var_names[col], "leaving": var_names[basis[row]]}</w:t>
        <w:br/>
      </w:r>
      <w:r>
        <w:rPr>
          <w:rFonts w:ascii="Courier New" w:hAnsi="Courier New"/>
          <w:sz w:val="19"/>
        </w:rPr>
        <w:t xml:space="preserve">        tableaus.append(snap)</w:t>
        <w:br/>
      </w:r>
      <w:r>
        <w:rPr>
          <w:rFonts w:ascii="Courier New" w:hAnsi="Courier New"/>
          <w:sz w:val="19"/>
        </w:rPr>
        <w:br/>
      </w:r>
      <w:r>
        <w:rPr>
          <w:rFonts w:ascii="Courier New" w:hAnsi="Courier New"/>
          <w:sz w:val="19"/>
        </w:rPr>
        <w:t xml:space="preserve">        pivot = T[row, col]</w:t>
        <w:br/>
      </w:r>
      <w:r>
        <w:rPr>
          <w:rFonts w:ascii="Courier New" w:hAnsi="Courier New"/>
          <w:sz w:val="19"/>
        </w:rPr>
        <w:t xml:space="preserve">        T[row, :] /= pivot                              # нормування розв'язувального рядка</w:t>
        <w:br/>
      </w:r>
      <w:r>
        <w:rPr>
          <w:rFonts w:ascii="Courier New" w:hAnsi="Courier New"/>
          <w:sz w:val="19"/>
        </w:rPr>
        <w:t xml:space="preserve">        for i in range(mm):</w:t>
        <w:br/>
      </w:r>
      <w:r>
        <w:rPr>
          <w:rFonts w:ascii="Courier New" w:hAnsi="Courier New"/>
          <w:sz w:val="19"/>
        </w:rPr>
        <w:t xml:space="preserve">            if i != row:</w:t>
        <w:br/>
      </w:r>
      <w:r>
        <w:rPr>
          <w:rFonts w:ascii="Courier New" w:hAnsi="Courier New"/>
          <w:sz w:val="19"/>
        </w:rPr>
        <w:t xml:space="preserve">                T[i, :] -= T[i, col] * T[row, :]        # виключення Жордана-Гауса</w:t>
        <w:br/>
      </w:r>
      <w:r>
        <w:rPr>
          <w:rFonts w:ascii="Courier New" w:hAnsi="Courier New"/>
          <w:sz w:val="19"/>
        </w:rPr>
        <w:t xml:space="preserve">        obj -= obj[col] * T[row, :]</w:t>
        <w:br/>
      </w:r>
      <w:r>
        <w:rPr>
          <w:rFonts w:ascii="Courier New" w:hAnsi="Courier New"/>
          <w:sz w:val="19"/>
        </w:rPr>
        <w:t xml:space="preserve">        basis[row] = col</w:t>
        <w:br/>
      </w:r>
      <w:r>
        <w:rPr>
          <w:rFonts w:ascii="Courier New" w:hAnsi="Courier New"/>
          <w:sz w:val="19"/>
        </w:rPr>
        <w:t xml:space="preserve">    x = np.zeros(nn)</w:t>
        <w:br/>
      </w:r>
      <w:r>
        <w:rPr>
          <w:rFonts w:ascii="Courier New" w:hAnsi="Courier New"/>
          <w:sz w:val="19"/>
        </w:rPr>
        <w:t xml:space="preserve">    for i, bidx in enumerate(basis):</w:t>
        <w:br/>
      </w:r>
      <w:r>
        <w:rPr>
          <w:rFonts w:ascii="Courier New" w:hAnsi="Courier New"/>
          <w:sz w:val="19"/>
        </w:rPr>
        <w:t xml:space="preserve">        if bidx &lt; nn:</w:t>
        <w:br/>
      </w:r>
      <w:r>
        <w:rPr>
          <w:rFonts w:ascii="Courier New" w:hAnsi="Courier New"/>
          <w:sz w:val="19"/>
        </w:rPr>
        <w:t xml:space="preserve">            x[bidx] = T[i, -1]</w:t>
        <w:br/>
      </w:r>
      <w:r>
        <w:rPr>
          <w:rFonts w:ascii="Courier New" w:hAnsi="Courier New"/>
          <w:sz w:val="19"/>
        </w:rPr>
        <w:t xml:space="preserve">    return x, float(obj[-1]), basis, var_names, tableaus</w:t>
      </w:r>
    </w:p>
    <w:p>
      <w:r>
        <w:rPr>
          <w:b w:val="0"/>
          <w:i w:val="0"/>
        </w:rPr>
        <w:t>Перевірка засобами scipy.optimize.linprog (метод 'highs'): x* = (18.33, 18.33), Z* = 1247, залишки ресурсів = (1.667, 0, 0).</w:t>
      </w:r>
    </w:p>
    <w:p>
      <w:r>
        <w:rPr>
          <w:b/>
          <w:i w:val="0"/>
        </w:rPr>
        <w:t>Результат ручного симплекс-методу повністю збігається з результатом SciPy/HiGHS — це підтверджує правильність обчислень.</w:t>
      </w:r>
    </w:p>
    <w:p>
      <w:r>
        <w:rPr>
          <w:b w:val="0"/>
          <w:i w:val="0"/>
        </w:rPr>
        <w:t>Перевірка допустимості знайденого плану: Ax* = (128.3, 110, 55) ≤ (130, 110, 55) = b — усі обмеження виконано.</w:t>
      </w:r>
    </w:p>
    <w:p>
      <w:pPr>
        <w:pStyle w:val="Heading1"/>
      </w:pPr>
      <w:r>
        <w:rPr>
          <w:color w:val="000000"/>
        </w:rPr>
        <w:t>6. Двоїста задача та перевірка теорем двоїстості</w:t>
      </w:r>
    </w:p>
    <w:p>
      <w:pPr>
        <w:jc w:val="center"/>
      </w:pPr>
      <w:r>
        <w:rPr>
          <w:b/>
          <w:i w:val="0"/>
        </w:rPr>
        <w:t>W = 130·y1 + 110·y2 + 55·y3  →  min</w:t>
      </w:r>
    </w:p>
    <w:p>
      <w:pPr>
        <w:jc w:val="center"/>
      </w:pPr>
      <w:r>
        <w:rPr>
          <w:b w:val="0"/>
          <w:i w:val="0"/>
        </w:rPr>
        <w:t>2·y1 + 3·y2 + 1·y3 ≥ 27</w:t>
      </w:r>
    </w:p>
    <w:p>
      <w:pPr>
        <w:jc w:val="center"/>
      </w:pPr>
      <w:r>
        <w:rPr>
          <w:b w:val="0"/>
          <w:i w:val="0"/>
        </w:rPr>
        <w:t>5·y1 + 3·y2 + 2·y3 ≥ 41</w:t>
      </w:r>
    </w:p>
    <w:p>
      <w:pPr>
        <w:jc w:val="center"/>
      </w:pPr>
      <w:r>
        <w:rPr>
          <w:b w:val="0"/>
          <w:i w:val="0"/>
        </w:rPr>
        <w:t>y1, y2, y3 ≥ 0</w:t>
      </w:r>
    </w:p>
    <w:p>
      <w:r>
        <w:rPr>
          <w:b w:val="0"/>
          <w:i w:val="0"/>
        </w:rPr>
        <w:t>Двоїсті оцінки y* зручно зчитати прямо з фінальної симплекс-таблиці прямої задачі: це коефіцієнти Z-рядка у стовпцях залишкових змінних s1, s2, s3 (теорема про двоїстий симплекс-множник).</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21"/>
              </w:rPr>
              <w:t>Оцінка</w:t>
            </w:r>
          </w:p>
        </w:tc>
        <w:tc>
          <w:tcPr>
            <w:tcW w:type="dxa" w:w="4320"/>
          </w:tcPr>
          <w:p>
            <w:r>
              <w:rPr>
                <w:sz w:val="21"/>
              </w:rPr>
              <w:t>Значення</w:t>
            </w:r>
          </w:p>
        </w:tc>
      </w:tr>
      <w:tr>
        <w:tc>
          <w:tcPr>
            <w:tcW w:type="dxa" w:w="4320"/>
          </w:tcPr>
          <w:p>
            <w:r>
              <w:rPr>
                <w:sz w:val="21"/>
              </w:rPr>
              <w:t>y1* (Сировина)</w:t>
            </w:r>
          </w:p>
        </w:tc>
        <w:tc>
          <w:tcPr>
            <w:tcW w:type="dxa" w:w="4320"/>
          </w:tcPr>
          <w:p>
            <w:r>
              <w:rPr>
                <w:sz w:val="21"/>
              </w:rPr>
              <w:t>0.0000</w:t>
            </w:r>
          </w:p>
        </w:tc>
      </w:tr>
      <w:tr>
        <w:tc>
          <w:tcPr>
            <w:tcW w:type="dxa" w:w="4320"/>
          </w:tcPr>
          <w:p>
            <w:r>
              <w:rPr>
                <w:sz w:val="21"/>
              </w:rPr>
              <w:t>y2* (Машинний час)</w:t>
            </w:r>
          </w:p>
        </w:tc>
        <w:tc>
          <w:tcPr>
            <w:tcW w:type="dxa" w:w="4320"/>
          </w:tcPr>
          <w:p>
            <w:r>
              <w:rPr>
                <w:sz w:val="21"/>
              </w:rPr>
              <w:t>4.3333</w:t>
            </w:r>
          </w:p>
        </w:tc>
      </w:tr>
      <w:tr>
        <w:tc>
          <w:tcPr>
            <w:tcW w:type="dxa" w:w="4320"/>
          </w:tcPr>
          <w:p>
            <w:r>
              <w:rPr>
                <w:sz w:val="21"/>
              </w:rPr>
              <w:t>y3* (Робочий час)</w:t>
            </w:r>
          </w:p>
        </w:tc>
        <w:tc>
          <w:tcPr>
            <w:tcW w:type="dxa" w:w="4320"/>
          </w:tcPr>
          <w:p>
            <w:r>
              <w:rPr>
                <w:sz w:val="21"/>
              </w:rPr>
              <w:t>14.0000</w:t>
            </w:r>
          </w:p>
        </w:tc>
      </w:tr>
      <w:tr>
        <w:tc>
          <w:tcPr>
            <w:tcW w:type="dxa" w:w="4320"/>
          </w:tcPr>
          <w:p>
            <w:r>
              <w:rPr>
                <w:sz w:val="21"/>
              </w:rPr>
              <w:t>W* = b·y*</w:t>
            </w:r>
          </w:p>
        </w:tc>
        <w:tc>
          <w:tcPr>
            <w:tcW w:type="dxa" w:w="4320"/>
          </w:tcPr>
          <w:p>
            <w:r>
              <w:rPr>
                <w:sz w:val="21"/>
              </w:rPr>
              <w:t>1246.6667</w:t>
            </w:r>
          </w:p>
        </w:tc>
      </w:tr>
    </w:tbl>
    <w:p>
      <w:r>
        <w:rPr>
          <w:b w:val="0"/>
          <w:i w:val="0"/>
        </w:rPr>
        <w:t>Перша теорема двоїстості: Z* = 1247, W* = 1247 — значення збігаються (виконано), отже знайдений розв'язок справді оптимальний.</w:t>
      </w:r>
    </w:p>
    <w:p>
      <w:pPr>
        <w:pStyle w:val="Heading1"/>
      </w:pPr>
      <w:r>
        <w:rPr>
          <w:color w:val="000000"/>
        </w:rPr>
        <w:t>7. Умови доповнювальної нежорсткості та дефіцитність ресурсів</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21"/>
              </w:rPr>
              <w:t>Пара</w:t>
            </w:r>
          </w:p>
        </w:tc>
        <w:tc>
          <w:tcPr>
            <w:tcW w:type="dxa" w:w="1728"/>
          </w:tcPr>
          <w:p>
            <w:r>
              <w:rPr>
                <w:sz w:val="21"/>
              </w:rPr>
              <w:t>Двоїста змінна / оцінка</w:t>
            </w:r>
          </w:p>
        </w:tc>
        <w:tc>
          <w:tcPr>
            <w:tcW w:type="dxa" w:w="1728"/>
          </w:tcPr>
          <w:p>
            <w:r>
              <w:rPr>
                <w:sz w:val="21"/>
              </w:rPr>
              <w:t>Значення оцінки</w:t>
            </w:r>
          </w:p>
        </w:tc>
        <w:tc>
          <w:tcPr>
            <w:tcW w:type="dxa" w:w="1728"/>
          </w:tcPr>
          <w:p>
            <w:r>
              <w:rPr>
                <w:sz w:val="21"/>
              </w:rPr>
              <w:t>Залишок / значення xⱼ</w:t>
            </w:r>
          </w:p>
        </w:tc>
        <w:tc>
          <w:tcPr>
            <w:tcW w:type="dxa" w:w="1728"/>
          </w:tcPr>
          <w:p>
            <w:r>
              <w:rPr>
                <w:sz w:val="21"/>
              </w:rPr>
              <w:t>Добуток (має бути 0)</w:t>
            </w:r>
          </w:p>
        </w:tc>
      </w:tr>
      <w:tr>
        <w:tc>
          <w:tcPr>
            <w:tcW w:type="dxa" w:w="1728"/>
          </w:tcPr>
          <w:p>
            <w:r>
              <w:rPr>
                <w:sz w:val="21"/>
              </w:rPr>
              <w:t>обмеження 1 (Сировина)</w:t>
            </w:r>
          </w:p>
        </w:tc>
        <w:tc>
          <w:tcPr>
            <w:tcW w:type="dxa" w:w="1728"/>
          </w:tcPr>
          <w:p>
            <w:r>
              <w:rPr>
                <w:sz w:val="21"/>
              </w:rPr>
              <w:t>y1</w:t>
            </w:r>
          </w:p>
        </w:tc>
        <w:tc>
          <w:tcPr>
            <w:tcW w:type="dxa" w:w="1728"/>
          </w:tcPr>
          <w:p>
            <w:r>
              <w:rPr>
                <w:sz w:val="21"/>
              </w:rPr>
              <w:t>0.0000</w:t>
            </w:r>
          </w:p>
        </w:tc>
        <w:tc>
          <w:tcPr>
            <w:tcW w:type="dxa" w:w="1728"/>
          </w:tcPr>
          <w:p>
            <w:r>
              <w:rPr>
                <w:sz w:val="21"/>
              </w:rPr>
              <w:t>1.6667</w:t>
            </w:r>
          </w:p>
        </w:tc>
        <w:tc>
          <w:tcPr>
            <w:tcW w:type="dxa" w:w="1728"/>
          </w:tcPr>
          <w:p>
            <w:r>
              <w:rPr>
                <w:sz w:val="21"/>
              </w:rPr>
              <w:t>0.000000</w:t>
            </w:r>
          </w:p>
        </w:tc>
      </w:tr>
      <w:tr>
        <w:tc>
          <w:tcPr>
            <w:tcW w:type="dxa" w:w="1728"/>
          </w:tcPr>
          <w:p>
            <w:r>
              <w:rPr>
                <w:sz w:val="21"/>
              </w:rPr>
              <w:t>обмеження 2 (Машинний час)</w:t>
            </w:r>
          </w:p>
        </w:tc>
        <w:tc>
          <w:tcPr>
            <w:tcW w:type="dxa" w:w="1728"/>
          </w:tcPr>
          <w:p>
            <w:r>
              <w:rPr>
                <w:sz w:val="21"/>
              </w:rPr>
              <w:t>y2</w:t>
            </w:r>
          </w:p>
        </w:tc>
        <w:tc>
          <w:tcPr>
            <w:tcW w:type="dxa" w:w="1728"/>
          </w:tcPr>
          <w:p>
            <w:r>
              <w:rPr>
                <w:sz w:val="21"/>
              </w:rPr>
              <w:t>4.3333</w:t>
            </w:r>
          </w:p>
        </w:tc>
        <w:tc>
          <w:tcPr>
            <w:tcW w:type="dxa" w:w="1728"/>
          </w:tcPr>
          <w:p>
            <w:r>
              <w:rPr>
                <w:sz w:val="21"/>
              </w:rPr>
              <w:t>-0.0000</w:t>
            </w:r>
          </w:p>
        </w:tc>
        <w:tc>
          <w:tcPr>
            <w:tcW w:type="dxa" w:w="1728"/>
          </w:tcPr>
          <w:p>
            <w:r>
              <w:rPr>
                <w:sz w:val="21"/>
              </w:rPr>
              <w:t>-0.000000</w:t>
            </w:r>
          </w:p>
        </w:tc>
      </w:tr>
      <w:tr>
        <w:tc>
          <w:tcPr>
            <w:tcW w:type="dxa" w:w="1728"/>
          </w:tcPr>
          <w:p>
            <w:r>
              <w:rPr>
                <w:sz w:val="21"/>
              </w:rPr>
              <w:t>обмеження 3 (Робочий час)</w:t>
            </w:r>
          </w:p>
        </w:tc>
        <w:tc>
          <w:tcPr>
            <w:tcW w:type="dxa" w:w="1728"/>
          </w:tcPr>
          <w:p>
            <w:r>
              <w:rPr>
                <w:sz w:val="21"/>
              </w:rPr>
              <w:t>y3</w:t>
            </w:r>
          </w:p>
        </w:tc>
        <w:tc>
          <w:tcPr>
            <w:tcW w:type="dxa" w:w="1728"/>
          </w:tcPr>
          <w:p>
            <w:r>
              <w:rPr>
                <w:sz w:val="21"/>
              </w:rPr>
              <w:t>14.0000</w:t>
            </w:r>
          </w:p>
        </w:tc>
        <w:tc>
          <w:tcPr>
            <w:tcW w:type="dxa" w:w="1728"/>
          </w:tcPr>
          <w:p>
            <w:r>
              <w:rPr>
                <w:sz w:val="21"/>
              </w:rPr>
              <w:t>-0.0000</w:t>
            </w:r>
          </w:p>
        </w:tc>
        <w:tc>
          <w:tcPr>
            <w:tcW w:type="dxa" w:w="1728"/>
          </w:tcPr>
          <w:p>
            <w:r>
              <w:rPr>
                <w:sz w:val="21"/>
              </w:rPr>
              <w:t>-0.000000</w:t>
            </w:r>
          </w:p>
        </w:tc>
      </w:tr>
      <w:tr>
        <w:tc>
          <w:tcPr>
            <w:tcW w:type="dxa" w:w="1728"/>
          </w:tcPr>
          <w:p>
            <w:r>
              <w:rPr>
                <w:sz w:val="21"/>
              </w:rPr>
              <w:t>x1</w:t>
            </w:r>
          </w:p>
        </w:tc>
        <w:tc>
          <w:tcPr>
            <w:tcW w:type="dxa" w:w="1728"/>
          </w:tcPr>
          <w:p>
            <w:r>
              <w:rPr>
                <w:sz w:val="21"/>
              </w:rPr>
              <w:t>обм. двоїстої 1</w:t>
            </w:r>
          </w:p>
        </w:tc>
        <w:tc>
          <w:tcPr>
            <w:tcW w:type="dxa" w:w="1728"/>
          </w:tcPr>
          <w:p>
            <w:r>
              <w:rPr>
                <w:sz w:val="21"/>
              </w:rPr>
              <w:t>0.0000</w:t>
            </w:r>
          </w:p>
        </w:tc>
        <w:tc>
          <w:tcPr>
            <w:tcW w:type="dxa" w:w="1728"/>
          </w:tcPr>
          <w:p>
            <w:r>
              <w:rPr>
                <w:sz w:val="21"/>
              </w:rPr>
              <w:t>18.3333</w:t>
            </w:r>
          </w:p>
        </w:tc>
        <w:tc>
          <w:tcPr>
            <w:tcW w:type="dxa" w:w="1728"/>
          </w:tcPr>
          <w:p>
            <w:r>
              <w:rPr>
                <w:sz w:val="21"/>
              </w:rPr>
              <w:t>0.000000</w:t>
            </w:r>
          </w:p>
        </w:tc>
      </w:tr>
      <w:tr>
        <w:tc>
          <w:tcPr>
            <w:tcW w:type="dxa" w:w="1728"/>
          </w:tcPr>
          <w:p>
            <w:r>
              <w:rPr>
                <w:sz w:val="21"/>
              </w:rPr>
              <w:t>x2</w:t>
            </w:r>
          </w:p>
        </w:tc>
        <w:tc>
          <w:tcPr>
            <w:tcW w:type="dxa" w:w="1728"/>
          </w:tcPr>
          <w:p>
            <w:r>
              <w:rPr>
                <w:sz w:val="21"/>
              </w:rPr>
              <w:t>обм. двоїстої 2</w:t>
            </w:r>
          </w:p>
        </w:tc>
        <w:tc>
          <w:tcPr>
            <w:tcW w:type="dxa" w:w="1728"/>
          </w:tcPr>
          <w:p>
            <w:r>
              <w:rPr>
                <w:sz w:val="21"/>
              </w:rPr>
              <w:t>0.0000</w:t>
            </w:r>
          </w:p>
        </w:tc>
        <w:tc>
          <w:tcPr>
            <w:tcW w:type="dxa" w:w="1728"/>
          </w:tcPr>
          <w:p>
            <w:r>
              <w:rPr>
                <w:sz w:val="21"/>
              </w:rPr>
              <w:t>18.3333</w:t>
            </w:r>
          </w:p>
        </w:tc>
        <w:tc>
          <w:tcPr>
            <w:tcW w:type="dxa" w:w="1728"/>
          </w:tcPr>
          <w:p>
            <w:r>
              <w:rPr>
                <w:sz w:val="21"/>
              </w:rPr>
              <w:t>0.000000</w:t>
            </w:r>
          </w:p>
        </w:tc>
      </w:tr>
    </w:tbl>
    <w:p>
      <w:r>
        <w:rPr>
          <w:b w:val="0"/>
          <w:i w:val="0"/>
        </w:rPr>
        <w:t>Для кожної пари «обмеження — двоїста змінна» добуток (тіньова ціна)×(залишок ресурсу) дорівнює нулю, і для кожної пари «змінна — обмеження двоїстої задачі» добуток (значення xⱼ)×(надлишок двоїстого обмеження) також дорівнює нулю — друга теорема двоїстості виконується.</w:t>
      </w:r>
    </w:p>
    <w:p>
      <w:pPr>
        <w:pStyle w:val="Heading2"/>
      </w:pPr>
      <w:r>
        <w:rPr>
          <w:color w:val="000000"/>
        </w:rPr>
        <w:t>Таблиця дефіцитних і надлишкових ресурсів</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21"/>
              </w:rPr>
              <w:t>Ресурс</w:t>
            </w:r>
          </w:p>
        </w:tc>
        <w:tc>
          <w:tcPr>
            <w:tcW w:type="dxa" w:w="1440"/>
          </w:tcPr>
          <w:p>
            <w:r>
              <w:rPr>
                <w:sz w:val="21"/>
              </w:rPr>
              <w:t>Запас b</w:t>
            </w:r>
          </w:p>
        </w:tc>
        <w:tc>
          <w:tcPr>
            <w:tcW w:type="dxa" w:w="1440"/>
          </w:tcPr>
          <w:p>
            <w:r>
              <w:rPr>
                <w:sz w:val="21"/>
              </w:rPr>
              <w:t>Використано</w:t>
            </w:r>
          </w:p>
        </w:tc>
        <w:tc>
          <w:tcPr>
            <w:tcW w:type="dxa" w:w="1440"/>
          </w:tcPr>
          <w:p>
            <w:r>
              <w:rPr>
                <w:sz w:val="21"/>
              </w:rPr>
              <w:t>Залишок</w:t>
            </w:r>
          </w:p>
        </w:tc>
        <w:tc>
          <w:tcPr>
            <w:tcW w:type="dxa" w:w="1440"/>
          </w:tcPr>
          <w:p>
            <w:r>
              <w:rPr>
                <w:sz w:val="21"/>
              </w:rPr>
              <w:t>Тіньова ціна y*</w:t>
            </w:r>
          </w:p>
        </w:tc>
        <w:tc>
          <w:tcPr>
            <w:tcW w:type="dxa" w:w="1440"/>
          </w:tcPr>
          <w:p>
            <w:r>
              <w:rPr>
                <w:sz w:val="21"/>
              </w:rPr>
              <w:t>Статус</w:t>
            </w:r>
          </w:p>
        </w:tc>
      </w:tr>
      <w:tr>
        <w:tc>
          <w:tcPr>
            <w:tcW w:type="dxa" w:w="1440"/>
          </w:tcPr>
          <w:p>
            <w:r>
              <w:rPr>
                <w:sz w:val="21"/>
              </w:rPr>
              <w:t>Сировина</w:t>
            </w:r>
          </w:p>
        </w:tc>
        <w:tc>
          <w:tcPr>
            <w:tcW w:type="dxa" w:w="1440"/>
          </w:tcPr>
          <w:p>
            <w:r>
              <w:rPr>
                <w:sz w:val="21"/>
              </w:rPr>
              <w:t>130.00</w:t>
            </w:r>
          </w:p>
        </w:tc>
        <w:tc>
          <w:tcPr>
            <w:tcW w:type="dxa" w:w="1440"/>
          </w:tcPr>
          <w:p>
            <w:r>
              <w:rPr>
                <w:sz w:val="21"/>
              </w:rPr>
              <w:t>128.3333</w:t>
            </w:r>
          </w:p>
        </w:tc>
        <w:tc>
          <w:tcPr>
            <w:tcW w:type="dxa" w:w="1440"/>
          </w:tcPr>
          <w:p>
            <w:r>
              <w:rPr>
                <w:sz w:val="21"/>
              </w:rPr>
              <w:t>1.6667</w:t>
            </w:r>
          </w:p>
        </w:tc>
        <w:tc>
          <w:tcPr>
            <w:tcW w:type="dxa" w:w="1440"/>
          </w:tcPr>
          <w:p>
            <w:r>
              <w:rPr>
                <w:sz w:val="21"/>
              </w:rPr>
              <w:t>0.0000</w:t>
            </w:r>
          </w:p>
        </w:tc>
        <w:tc>
          <w:tcPr>
            <w:tcW w:type="dxa" w:w="1440"/>
          </w:tcPr>
          <w:p>
            <w:r>
              <w:rPr>
                <w:sz w:val="21"/>
              </w:rPr>
              <w:t>надлишковий</w:t>
            </w:r>
          </w:p>
        </w:tc>
      </w:tr>
      <w:tr>
        <w:tc>
          <w:tcPr>
            <w:tcW w:type="dxa" w:w="1440"/>
          </w:tcPr>
          <w:p>
            <w:r>
              <w:rPr>
                <w:sz w:val="21"/>
              </w:rPr>
              <w:t>Машинний час</w:t>
            </w:r>
          </w:p>
        </w:tc>
        <w:tc>
          <w:tcPr>
            <w:tcW w:type="dxa" w:w="1440"/>
          </w:tcPr>
          <w:p>
            <w:r>
              <w:rPr>
                <w:sz w:val="21"/>
              </w:rPr>
              <w:t>110.00</w:t>
            </w:r>
          </w:p>
        </w:tc>
        <w:tc>
          <w:tcPr>
            <w:tcW w:type="dxa" w:w="1440"/>
          </w:tcPr>
          <w:p>
            <w:r>
              <w:rPr>
                <w:sz w:val="21"/>
              </w:rPr>
              <w:t>110.0000</w:t>
            </w:r>
          </w:p>
        </w:tc>
        <w:tc>
          <w:tcPr>
            <w:tcW w:type="dxa" w:w="1440"/>
          </w:tcPr>
          <w:p>
            <w:r>
              <w:rPr>
                <w:sz w:val="21"/>
              </w:rPr>
              <w:t>-0.0000</w:t>
            </w:r>
          </w:p>
        </w:tc>
        <w:tc>
          <w:tcPr>
            <w:tcW w:type="dxa" w:w="1440"/>
          </w:tcPr>
          <w:p>
            <w:r>
              <w:rPr>
                <w:sz w:val="21"/>
              </w:rPr>
              <w:t>4.3333</w:t>
            </w:r>
          </w:p>
        </w:tc>
        <w:tc>
          <w:tcPr>
            <w:tcW w:type="dxa" w:w="1440"/>
          </w:tcPr>
          <w:p>
            <w:r>
              <w:rPr>
                <w:sz w:val="21"/>
              </w:rPr>
              <w:t>дефіцитний</w:t>
            </w:r>
          </w:p>
        </w:tc>
      </w:tr>
      <w:tr>
        <w:tc>
          <w:tcPr>
            <w:tcW w:type="dxa" w:w="1440"/>
          </w:tcPr>
          <w:p>
            <w:r>
              <w:rPr>
                <w:sz w:val="21"/>
              </w:rPr>
              <w:t>Робочий час</w:t>
            </w:r>
          </w:p>
        </w:tc>
        <w:tc>
          <w:tcPr>
            <w:tcW w:type="dxa" w:w="1440"/>
          </w:tcPr>
          <w:p>
            <w:r>
              <w:rPr>
                <w:sz w:val="21"/>
              </w:rPr>
              <w:t>55.00</w:t>
            </w:r>
          </w:p>
        </w:tc>
        <w:tc>
          <w:tcPr>
            <w:tcW w:type="dxa" w:w="1440"/>
          </w:tcPr>
          <w:p>
            <w:r>
              <w:rPr>
                <w:sz w:val="21"/>
              </w:rPr>
              <w:t>55.0000</w:t>
            </w:r>
          </w:p>
        </w:tc>
        <w:tc>
          <w:tcPr>
            <w:tcW w:type="dxa" w:w="1440"/>
          </w:tcPr>
          <w:p>
            <w:r>
              <w:rPr>
                <w:sz w:val="21"/>
              </w:rPr>
              <w:t>-0.0000</w:t>
            </w:r>
          </w:p>
        </w:tc>
        <w:tc>
          <w:tcPr>
            <w:tcW w:type="dxa" w:w="1440"/>
          </w:tcPr>
          <w:p>
            <w:r>
              <w:rPr>
                <w:sz w:val="21"/>
              </w:rPr>
              <w:t>14.0000</w:t>
            </w:r>
          </w:p>
        </w:tc>
        <w:tc>
          <w:tcPr>
            <w:tcW w:type="dxa" w:w="1440"/>
          </w:tcPr>
          <w:p>
            <w:r>
              <w:rPr>
                <w:sz w:val="21"/>
              </w:rPr>
              <w:t>дефіцитний</w:t>
            </w:r>
          </w:p>
        </w:tc>
      </w:tr>
    </w:tbl>
    <w:p>
      <w:r>
        <w:rPr>
          <w:b w:val="0"/>
          <w:i w:val="0"/>
        </w:rPr>
        <w:t>Дефіцитні ресурси (використані повністю, тіньова ціна &gt; 0): Машинний час, Робочий час. Надлишкові ресурси (є запас, тіньова ціна = 0): Сировина. Економічно це означає, що лише за дефіцитні ресурси є сенс платити надбавку понад їхню номінальну вартість — саме вони стримують подальше зростання прибутку.</w:t>
      </w:r>
    </w:p>
    <w:p>
      <w:pPr>
        <w:pStyle w:val="Heading1"/>
      </w:pPr>
      <w:r>
        <w:rPr>
          <w:color w:val="000000"/>
        </w:rPr>
        <w:t>8. Аналіз чутливості</w:t>
      </w:r>
    </w:p>
    <w:p>
      <w:pPr>
        <w:jc w:val="center"/>
      </w:pPr>
      <w:r>
        <w:drawing>
          <wp:inline xmlns:a="http://schemas.openxmlformats.org/drawingml/2006/main" xmlns:pic="http://schemas.openxmlformats.org/drawingml/2006/picture">
            <wp:extent cx="5760000" cy="1728000"/>
            <wp:docPr id="2" name="Picture 2"/>
            <wp:cNvGraphicFramePr>
              <a:graphicFrameLocks noChangeAspect="1"/>
            </wp:cNvGraphicFramePr>
            <a:graphic>
              <a:graphicData uri="http://schemas.openxmlformats.org/drawingml/2006/picture">
                <pic:pic>
                  <pic:nvPicPr>
                    <pic:cNvPr id="0" name="sensitivity_variant_1.png"/>
                    <pic:cNvPicPr/>
                  </pic:nvPicPr>
                  <pic:blipFill>
                    <a:blip r:embed="rId10"/>
                    <a:stretch>
                      <a:fillRect/>
                    </a:stretch>
                  </pic:blipFill>
                  <pic:spPr>
                    <a:xfrm>
                      <a:off x="0" y="0"/>
                      <a:ext cx="5760000" cy="1728000"/>
                    </a:xfrm>
                    <a:prstGeom prst="rect"/>
                  </pic:spPr>
                </pic:pic>
              </a:graphicData>
            </a:graphic>
          </wp:inline>
        </w:drawing>
      </w:r>
    </w:p>
    <w:p>
      <w:r>
        <w:rPr>
          <w:b/>
          <w:i w:val="0"/>
        </w:rPr>
        <w:t>Залежність Z* від запасу ресурсу «Сировина» (крок ±25% від 130):</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21"/>
              </w:rPr>
              <w:t>Δ, %</w:t>
            </w:r>
          </w:p>
        </w:tc>
        <w:tc>
          <w:tcPr>
            <w:tcW w:type="dxa" w:w="2880"/>
          </w:tcPr>
          <w:p>
            <w:r>
              <w:rPr>
                <w:sz w:val="21"/>
              </w:rPr>
              <w:t>b1</w:t>
            </w:r>
          </w:p>
        </w:tc>
        <w:tc>
          <w:tcPr>
            <w:tcW w:type="dxa" w:w="2880"/>
          </w:tcPr>
          <w:p>
            <w:r>
              <w:rPr>
                <w:sz w:val="21"/>
              </w:rPr>
              <w:t>Z*</w:t>
            </w:r>
          </w:p>
        </w:tc>
      </w:tr>
      <w:tr>
        <w:tc>
          <w:tcPr>
            <w:tcW w:type="dxa" w:w="2880"/>
          </w:tcPr>
          <w:p>
            <w:r>
              <w:rPr>
                <w:sz w:val="21"/>
              </w:rPr>
              <w:t>-25</w:t>
            </w:r>
          </w:p>
        </w:tc>
        <w:tc>
          <w:tcPr>
            <w:tcW w:type="dxa" w:w="2880"/>
          </w:tcPr>
          <w:p>
            <w:r>
              <w:rPr>
                <w:sz w:val="21"/>
              </w:rPr>
              <w:t>97.50</w:t>
            </w:r>
          </w:p>
        </w:tc>
        <w:tc>
          <w:tcPr>
            <w:tcW w:type="dxa" w:w="2880"/>
          </w:tcPr>
          <w:p>
            <w:r>
              <w:rPr>
                <w:sz w:val="21"/>
              </w:rPr>
              <w:t>1102.778</w:t>
            </w:r>
          </w:p>
        </w:tc>
      </w:tr>
      <w:tr>
        <w:tc>
          <w:tcPr>
            <w:tcW w:type="dxa" w:w="2880"/>
          </w:tcPr>
          <w:p>
            <w:r>
              <w:rPr>
                <w:sz w:val="21"/>
              </w:rPr>
              <w:t>-12.5</w:t>
            </w:r>
          </w:p>
        </w:tc>
        <w:tc>
          <w:tcPr>
            <w:tcW w:type="dxa" w:w="2880"/>
          </w:tcPr>
          <w:p>
            <w:r>
              <w:rPr>
                <w:sz w:val="21"/>
              </w:rPr>
              <w:t>113.75</w:t>
            </w:r>
          </w:p>
        </w:tc>
        <w:tc>
          <w:tcPr>
            <w:tcW w:type="dxa" w:w="2880"/>
          </w:tcPr>
          <w:p>
            <w:r>
              <w:rPr>
                <w:sz w:val="21"/>
              </w:rPr>
              <w:t>1178.611</w:t>
            </w:r>
          </w:p>
        </w:tc>
      </w:tr>
      <w:tr>
        <w:tc>
          <w:tcPr>
            <w:tcW w:type="dxa" w:w="2880"/>
          </w:tcPr>
          <w:p>
            <w:r>
              <w:rPr>
                <w:sz w:val="21"/>
              </w:rPr>
              <w:t>0</w:t>
            </w:r>
          </w:p>
        </w:tc>
        <w:tc>
          <w:tcPr>
            <w:tcW w:type="dxa" w:w="2880"/>
          </w:tcPr>
          <w:p>
            <w:r>
              <w:rPr>
                <w:sz w:val="21"/>
              </w:rPr>
              <w:t>130.00</w:t>
            </w:r>
          </w:p>
        </w:tc>
        <w:tc>
          <w:tcPr>
            <w:tcW w:type="dxa" w:w="2880"/>
          </w:tcPr>
          <w:p>
            <w:r>
              <w:rPr>
                <w:sz w:val="21"/>
              </w:rPr>
              <w:t>1246.667</w:t>
            </w:r>
          </w:p>
        </w:tc>
      </w:tr>
      <w:tr>
        <w:tc>
          <w:tcPr>
            <w:tcW w:type="dxa" w:w="2880"/>
          </w:tcPr>
          <w:p>
            <w:r>
              <w:rPr>
                <w:sz w:val="21"/>
              </w:rPr>
              <w:t>12.5</w:t>
            </w:r>
          </w:p>
        </w:tc>
        <w:tc>
          <w:tcPr>
            <w:tcW w:type="dxa" w:w="2880"/>
          </w:tcPr>
          <w:p>
            <w:r>
              <w:rPr>
                <w:sz w:val="21"/>
              </w:rPr>
              <w:t>146.25</w:t>
            </w:r>
          </w:p>
        </w:tc>
        <w:tc>
          <w:tcPr>
            <w:tcW w:type="dxa" w:w="2880"/>
          </w:tcPr>
          <w:p>
            <w:r>
              <w:rPr>
                <w:sz w:val="21"/>
              </w:rPr>
              <w:t>1246.667</w:t>
            </w:r>
          </w:p>
        </w:tc>
      </w:tr>
      <w:tr>
        <w:tc>
          <w:tcPr>
            <w:tcW w:type="dxa" w:w="2880"/>
          </w:tcPr>
          <w:p>
            <w:r>
              <w:rPr>
                <w:sz w:val="21"/>
              </w:rPr>
              <w:t>25</w:t>
            </w:r>
          </w:p>
        </w:tc>
        <w:tc>
          <w:tcPr>
            <w:tcW w:type="dxa" w:w="2880"/>
          </w:tcPr>
          <w:p>
            <w:r>
              <w:rPr>
                <w:sz w:val="21"/>
              </w:rPr>
              <w:t>162.50</w:t>
            </w:r>
          </w:p>
        </w:tc>
        <w:tc>
          <w:tcPr>
            <w:tcW w:type="dxa" w:w="2880"/>
          </w:tcPr>
          <w:p>
            <w:r>
              <w:rPr>
                <w:sz w:val="21"/>
              </w:rPr>
              <w:t>1246.667</w:t>
            </w:r>
          </w:p>
        </w:tc>
      </w:tr>
    </w:tbl>
    <w:p>
      <w:r>
        <w:rPr>
          <w:b/>
          <w:i w:val="0"/>
        </w:rPr>
        <w:t>Залежність Z* від запасу ресурсу «Машинний час» (крок ±25% від 110):</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21"/>
              </w:rPr>
              <w:t>Δ, %</w:t>
            </w:r>
          </w:p>
        </w:tc>
        <w:tc>
          <w:tcPr>
            <w:tcW w:type="dxa" w:w="2880"/>
          </w:tcPr>
          <w:p>
            <w:r>
              <w:rPr>
                <w:sz w:val="21"/>
              </w:rPr>
              <w:t>b2</w:t>
            </w:r>
          </w:p>
        </w:tc>
        <w:tc>
          <w:tcPr>
            <w:tcW w:type="dxa" w:w="2880"/>
          </w:tcPr>
          <w:p>
            <w:r>
              <w:rPr>
                <w:sz w:val="21"/>
              </w:rPr>
              <w:t>Z*</w:t>
            </w:r>
          </w:p>
        </w:tc>
      </w:tr>
      <w:tr>
        <w:tc>
          <w:tcPr>
            <w:tcW w:type="dxa" w:w="2880"/>
          </w:tcPr>
          <w:p>
            <w:r>
              <w:rPr>
                <w:sz w:val="21"/>
              </w:rPr>
              <w:t>-25</w:t>
            </w:r>
          </w:p>
        </w:tc>
        <w:tc>
          <w:tcPr>
            <w:tcW w:type="dxa" w:w="2880"/>
          </w:tcPr>
          <w:p>
            <w:r>
              <w:rPr>
                <w:sz w:val="21"/>
              </w:rPr>
              <w:t>82.50</w:t>
            </w:r>
          </w:p>
        </w:tc>
        <w:tc>
          <w:tcPr>
            <w:tcW w:type="dxa" w:w="2880"/>
          </w:tcPr>
          <w:p>
            <w:r>
              <w:rPr>
                <w:sz w:val="21"/>
              </w:rPr>
              <w:t>1092.500</w:t>
            </w:r>
          </w:p>
        </w:tc>
      </w:tr>
      <w:tr>
        <w:tc>
          <w:tcPr>
            <w:tcW w:type="dxa" w:w="2880"/>
          </w:tcPr>
          <w:p>
            <w:r>
              <w:rPr>
                <w:sz w:val="21"/>
              </w:rPr>
              <w:t>-12.5</w:t>
            </w:r>
          </w:p>
        </w:tc>
        <w:tc>
          <w:tcPr>
            <w:tcW w:type="dxa" w:w="2880"/>
          </w:tcPr>
          <w:p>
            <w:r>
              <w:rPr>
                <w:sz w:val="21"/>
              </w:rPr>
              <w:t>96.25</w:t>
            </w:r>
          </w:p>
        </w:tc>
        <w:tc>
          <w:tcPr>
            <w:tcW w:type="dxa" w:w="2880"/>
          </w:tcPr>
          <w:p>
            <w:r>
              <w:rPr>
                <w:sz w:val="21"/>
              </w:rPr>
              <w:t>1173.472</w:t>
            </w:r>
          </w:p>
        </w:tc>
      </w:tr>
      <w:tr>
        <w:tc>
          <w:tcPr>
            <w:tcW w:type="dxa" w:w="2880"/>
          </w:tcPr>
          <w:p>
            <w:r>
              <w:rPr>
                <w:sz w:val="21"/>
              </w:rPr>
              <w:t>0</w:t>
            </w:r>
          </w:p>
        </w:tc>
        <w:tc>
          <w:tcPr>
            <w:tcW w:type="dxa" w:w="2880"/>
          </w:tcPr>
          <w:p>
            <w:r>
              <w:rPr>
                <w:sz w:val="21"/>
              </w:rPr>
              <w:t>110.00</w:t>
            </w:r>
          </w:p>
        </w:tc>
        <w:tc>
          <w:tcPr>
            <w:tcW w:type="dxa" w:w="2880"/>
          </w:tcPr>
          <w:p>
            <w:r>
              <w:rPr>
                <w:sz w:val="21"/>
              </w:rPr>
              <w:t>1246.667</w:t>
            </w:r>
          </w:p>
        </w:tc>
      </w:tr>
      <w:tr>
        <w:tc>
          <w:tcPr>
            <w:tcW w:type="dxa" w:w="2880"/>
          </w:tcPr>
          <w:p>
            <w:r>
              <w:rPr>
                <w:sz w:val="21"/>
              </w:rPr>
              <w:t>12.5</w:t>
            </w:r>
          </w:p>
        </w:tc>
        <w:tc>
          <w:tcPr>
            <w:tcW w:type="dxa" w:w="2880"/>
          </w:tcPr>
          <w:p>
            <w:r>
              <w:rPr>
                <w:sz w:val="21"/>
              </w:rPr>
              <w:t>123.75</w:t>
            </w:r>
          </w:p>
        </w:tc>
        <w:tc>
          <w:tcPr>
            <w:tcW w:type="dxa" w:w="2880"/>
          </w:tcPr>
          <w:p>
            <w:r>
              <w:rPr>
                <w:sz w:val="21"/>
              </w:rPr>
              <w:t>1306.250</w:t>
            </w:r>
          </w:p>
        </w:tc>
      </w:tr>
      <w:tr>
        <w:tc>
          <w:tcPr>
            <w:tcW w:type="dxa" w:w="2880"/>
          </w:tcPr>
          <w:p>
            <w:r>
              <w:rPr>
                <w:sz w:val="21"/>
              </w:rPr>
              <w:t>25</w:t>
            </w:r>
          </w:p>
        </w:tc>
        <w:tc>
          <w:tcPr>
            <w:tcW w:type="dxa" w:w="2880"/>
          </w:tcPr>
          <w:p>
            <w:r>
              <w:rPr>
                <w:sz w:val="21"/>
              </w:rPr>
              <w:t>137.50</w:t>
            </w:r>
          </w:p>
        </w:tc>
        <w:tc>
          <w:tcPr>
            <w:tcW w:type="dxa" w:w="2880"/>
          </w:tcPr>
          <w:p>
            <w:r>
              <w:rPr>
                <w:sz w:val="21"/>
              </w:rPr>
              <w:t>1365.833</w:t>
            </w:r>
          </w:p>
        </w:tc>
      </w:tr>
    </w:tbl>
    <w:p>
      <w:r>
        <w:rPr>
          <w:b/>
          <w:i w:val="0"/>
        </w:rPr>
        <w:t>Залежність Z* від запасу ресурсу «Робочий час» (крок ±25% від 55):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sz w:val="21"/>
              </w:rPr>
              <w:t>Δ, %</w:t>
            </w:r>
          </w:p>
        </w:tc>
        <w:tc>
          <w:tcPr>
            <w:tcW w:type="dxa" w:w="2880"/>
          </w:tcPr>
          <w:p>
            <w:r>
              <w:rPr>
                <w:sz w:val="21"/>
              </w:rPr>
              <w:t>b3</w:t>
            </w:r>
          </w:p>
        </w:tc>
        <w:tc>
          <w:tcPr>
            <w:tcW w:type="dxa" w:w="2880"/>
          </w:tcPr>
          <w:p>
            <w:r>
              <w:rPr>
                <w:sz w:val="21"/>
              </w:rPr>
              <w:t>Z*</w:t>
            </w:r>
          </w:p>
        </w:tc>
      </w:tr>
      <w:tr>
        <w:tc>
          <w:tcPr>
            <w:tcW w:type="dxa" w:w="2880"/>
          </w:tcPr>
          <w:p>
            <w:r>
              <w:rPr>
                <w:sz w:val="21"/>
              </w:rPr>
              <w:t>-25</w:t>
            </w:r>
          </w:p>
        </w:tc>
        <w:tc>
          <w:tcPr>
            <w:tcW w:type="dxa" w:w="2880"/>
          </w:tcPr>
          <w:p>
            <w:r>
              <w:rPr>
                <w:sz w:val="21"/>
              </w:rPr>
              <w:t>41.25</w:t>
            </w:r>
          </w:p>
        </w:tc>
        <w:tc>
          <w:tcPr>
            <w:tcW w:type="dxa" w:w="2880"/>
          </w:tcPr>
          <w:p>
            <w:r>
              <w:rPr>
                <w:sz w:val="21"/>
              </w:rPr>
              <w:t>1054.167</w:t>
            </w:r>
          </w:p>
        </w:tc>
      </w:tr>
      <w:tr>
        <w:tc>
          <w:tcPr>
            <w:tcW w:type="dxa" w:w="2880"/>
          </w:tcPr>
          <w:p>
            <w:r>
              <w:rPr>
                <w:sz w:val="21"/>
              </w:rPr>
              <w:t>-12.5</w:t>
            </w:r>
          </w:p>
        </w:tc>
        <w:tc>
          <w:tcPr>
            <w:tcW w:type="dxa" w:w="2880"/>
          </w:tcPr>
          <w:p>
            <w:r>
              <w:rPr>
                <w:sz w:val="21"/>
              </w:rPr>
              <w:t>48.12</w:t>
            </w:r>
          </w:p>
        </w:tc>
        <w:tc>
          <w:tcPr>
            <w:tcW w:type="dxa" w:w="2880"/>
          </w:tcPr>
          <w:p>
            <w:r>
              <w:rPr>
                <w:sz w:val="21"/>
              </w:rPr>
              <w:t>1150.417</w:t>
            </w:r>
          </w:p>
        </w:tc>
      </w:tr>
      <w:tr>
        <w:tc>
          <w:tcPr>
            <w:tcW w:type="dxa" w:w="2880"/>
          </w:tcPr>
          <w:p>
            <w:r>
              <w:rPr>
                <w:sz w:val="21"/>
              </w:rPr>
              <w:t>0</w:t>
            </w:r>
          </w:p>
        </w:tc>
        <w:tc>
          <w:tcPr>
            <w:tcW w:type="dxa" w:w="2880"/>
          </w:tcPr>
          <w:p>
            <w:r>
              <w:rPr>
                <w:sz w:val="21"/>
              </w:rPr>
              <w:t>55.00</w:t>
            </w:r>
          </w:p>
        </w:tc>
        <w:tc>
          <w:tcPr>
            <w:tcW w:type="dxa" w:w="2880"/>
          </w:tcPr>
          <w:p>
            <w:r>
              <w:rPr>
                <w:sz w:val="21"/>
              </w:rPr>
              <w:t>1246.667</w:t>
            </w:r>
          </w:p>
        </w:tc>
      </w:tr>
      <w:tr>
        <w:tc>
          <w:tcPr>
            <w:tcW w:type="dxa" w:w="2880"/>
          </w:tcPr>
          <w:p>
            <w:r>
              <w:rPr>
                <w:sz w:val="21"/>
              </w:rPr>
              <w:t>12.5</w:t>
            </w:r>
          </w:p>
        </w:tc>
        <w:tc>
          <w:tcPr>
            <w:tcW w:type="dxa" w:w="2880"/>
          </w:tcPr>
          <w:p>
            <w:r>
              <w:rPr>
                <w:sz w:val="21"/>
              </w:rPr>
              <w:t>61.88</w:t>
            </w:r>
          </w:p>
        </w:tc>
        <w:tc>
          <w:tcPr>
            <w:tcW w:type="dxa" w:w="2880"/>
          </w:tcPr>
          <w:p>
            <w:r>
              <w:rPr>
                <w:sz w:val="21"/>
              </w:rPr>
              <w:t>1254.444</w:t>
            </w:r>
          </w:p>
        </w:tc>
      </w:tr>
      <w:tr>
        <w:tc>
          <w:tcPr>
            <w:tcW w:type="dxa" w:w="2880"/>
          </w:tcPr>
          <w:p>
            <w:r>
              <w:rPr>
                <w:sz w:val="21"/>
              </w:rPr>
              <w:t>25</w:t>
            </w:r>
          </w:p>
        </w:tc>
        <w:tc>
          <w:tcPr>
            <w:tcW w:type="dxa" w:w="2880"/>
          </w:tcPr>
          <w:p>
            <w:r>
              <w:rPr>
                <w:sz w:val="21"/>
              </w:rPr>
              <w:t>68.75</w:t>
            </w:r>
          </w:p>
        </w:tc>
        <w:tc>
          <w:tcPr>
            <w:tcW w:type="dxa" w:w="2880"/>
          </w:tcPr>
          <w:p>
            <w:r>
              <w:rPr>
                <w:sz w:val="21"/>
              </w:rPr>
              <w:t>1254.444</w:t>
            </w:r>
          </w:p>
        </w:tc>
      </w:tr>
    </w:tbl>
    <w:p>
      <w:r>
        <w:rPr>
          <w:b/>
          <w:i w:val="0"/>
        </w:rPr>
        <w:t>Інтервали стійкості двоїстих оцінок (межі зміни bᵢ, що не змінюють оптимальний базис):</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21"/>
              </w:rPr>
              <w:t>Ресурс</w:t>
            </w:r>
          </w:p>
        </w:tc>
        <w:tc>
          <w:tcPr>
            <w:tcW w:type="dxa" w:w="1728"/>
          </w:tcPr>
          <w:p>
            <w:r>
              <w:rPr>
                <w:sz w:val="21"/>
              </w:rPr>
              <w:t>bᵢ min</w:t>
            </w:r>
          </w:p>
        </w:tc>
        <w:tc>
          <w:tcPr>
            <w:tcW w:type="dxa" w:w="1728"/>
          </w:tcPr>
          <w:p>
            <w:r>
              <w:rPr>
                <w:sz w:val="21"/>
              </w:rPr>
              <w:t>bᵢ поточне</w:t>
            </w:r>
          </w:p>
        </w:tc>
        <w:tc>
          <w:tcPr>
            <w:tcW w:type="dxa" w:w="1728"/>
          </w:tcPr>
          <w:p>
            <w:r>
              <w:rPr>
                <w:sz w:val="21"/>
              </w:rPr>
              <w:t>bᵢ max</w:t>
            </w:r>
          </w:p>
        </w:tc>
        <w:tc>
          <w:tcPr>
            <w:tcW w:type="dxa" w:w="1728"/>
          </w:tcPr>
          <w:p>
            <w:r>
              <w:rPr>
                <w:sz w:val="21"/>
              </w:rPr>
              <w:t>Тіньова ціна y*</w:t>
            </w:r>
          </w:p>
        </w:tc>
      </w:tr>
      <w:tr>
        <w:tc>
          <w:tcPr>
            <w:tcW w:type="dxa" w:w="1728"/>
          </w:tcPr>
          <w:p>
            <w:r>
              <w:rPr>
                <w:sz w:val="21"/>
              </w:rPr>
              <w:t>Сировина</w:t>
            </w:r>
          </w:p>
        </w:tc>
        <w:tc>
          <w:tcPr>
            <w:tcW w:type="dxa" w:w="1728"/>
          </w:tcPr>
          <w:p>
            <w:r>
              <w:rPr>
                <w:sz w:val="21"/>
              </w:rPr>
              <w:t>128.333</w:t>
            </w:r>
          </w:p>
        </w:tc>
        <w:tc>
          <w:tcPr>
            <w:tcW w:type="dxa" w:w="1728"/>
          </w:tcPr>
          <w:p>
            <w:r>
              <w:rPr>
                <w:sz w:val="21"/>
              </w:rPr>
              <w:t>130.000</w:t>
            </w:r>
          </w:p>
        </w:tc>
        <w:tc>
          <w:tcPr>
            <w:tcW w:type="dxa" w:w="1728"/>
          </w:tcPr>
          <w:p>
            <w:r>
              <w:rPr>
                <w:sz w:val="21"/>
              </w:rPr>
              <w:t>+∞</w:t>
            </w:r>
          </w:p>
        </w:tc>
        <w:tc>
          <w:tcPr>
            <w:tcW w:type="dxa" w:w="1728"/>
          </w:tcPr>
          <w:p>
            <w:r>
              <w:rPr>
                <w:sz w:val="21"/>
              </w:rPr>
              <w:t>0.0000</w:t>
            </w:r>
          </w:p>
        </w:tc>
      </w:tr>
      <w:tr>
        <w:tc>
          <w:tcPr>
            <w:tcW w:type="dxa" w:w="1728"/>
          </w:tcPr>
          <w:p>
            <w:r>
              <w:rPr>
                <w:sz w:val="21"/>
              </w:rPr>
              <w:t>Машинний час</w:t>
            </w:r>
          </w:p>
        </w:tc>
        <w:tc>
          <w:tcPr>
            <w:tcW w:type="dxa" w:w="1728"/>
          </w:tcPr>
          <w:p>
            <w:r>
              <w:rPr>
                <w:sz w:val="21"/>
              </w:rPr>
              <w:t>105.000</w:t>
            </w:r>
          </w:p>
        </w:tc>
        <w:tc>
          <w:tcPr>
            <w:tcW w:type="dxa" w:w="1728"/>
          </w:tcPr>
          <w:p>
            <w:r>
              <w:rPr>
                <w:sz w:val="21"/>
              </w:rPr>
              <w:t>110.000</w:t>
            </w:r>
          </w:p>
        </w:tc>
        <w:tc>
          <w:tcPr>
            <w:tcW w:type="dxa" w:w="1728"/>
          </w:tcPr>
          <w:p>
            <w:r>
              <w:rPr>
                <w:sz w:val="21"/>
              </w:rPr>
              <w:t>165.000</w:t>
            </w:r>
          </w:p>
        </w:tc>
        <w:tc>
          <w:tcPr>
            <w:tcW w:type="dxa" w:w="1728"/>
          </w:tcPr>
          <w:p>
            <w:r>
              <w:rPr>
                <w:sz w:val="21"/>
              </w:rPr>
              <w:t>4.3333</w:t>
            </w:r>
          </w:p>
        </w:tc>
      </w:tr>
      <w:tr>
        <w:tc>
          <w:tcPr>
            <w:tcW w:type="dxa" w:w="1728"/>
          </w:tcPr>
          <w:p>
            <w:r>
              <w:rPr>
                <w:sz w:val="21"/>
              </w:rPr>
              <w:t>Робочий час</w:t>
            </w:r>
          </w:p>
        </w:tc>
        <w:tc>
          <w:tcPr>
            <w:tcW w:type="dxa" w:w="1728"/>
          </w:tcPr>
          <w:p>
            <w:r>
              <w:rPr>
                <w:sz w:val="21"/>
              </w:rPr>
              <w:t>36.667</w:t>
            </w:r>
          </w:p>
        </w:tc>
        <w:tc>
          <w:tcPr>
            <w:tcW w:type="dxa" w:w="1728"/>
          </w:tcPr>
          <w:p>
            <w:r>
              <w:rPr>
                <w:sz w:val="21"/>
              </w:rPr>
              <w:t>55.000</w:t>
            </w:r>
          </w:p>
        </w:tc>
        <w:tc>
          <w:tcPr>
            <w:tcW w:type="dxa" w:w="1728"/>
          </w:tcPr>
          <w:p>
            <w:r>
              <w:rPr>
                <w:sz w:val="21"/>
              </w:rPr>
              <w:t>55.556</w:t>
            </w:r>
          </w:p>
        </w:tc>
        <w:tc>
          <w:tcPr>
            <w:tcW w:type="dxa" w:w="1728"/>
          </w:tcPr>
          <w:p>
            <w:r>
              <w:rPr>
                <w:sz w:val="21"/>
              </w:rPr>
              <w:t>14.0000</w:t>
            </w:r>
          </w:p>
        </w:tc>
      </w:tr>
    </w:tbl>
    <w:p>
      <w:r>
        <w:rPr>
          <w:b w:val="0"/>
          <w:i w:val="0"/>
        </w:rPr>
        <w:t>У межах свого інтервалу стійкості кожен ресурс можна збільшувати чи зменшувати, і тіньова ціна залишатиметься сталою (графіки вище — прямі лінії з нахилом, що дорівнює y*); за межами інтервалу змінюється сам оптимальний базис, і нахил графіка (а отже й тіньова ціна) змінюється.</w:t>
      </w:r>
    </w:p>
    <w:p>
      <w:r>
        <w:rPr>
          <w:b w:val="0"/>
          <w:i w:val="0"/>
        </w:rPr>
        <w:t>Управлінський висновок: найвищу тіньову ціну має ресурс «Робочий час» (y* = 14 грн за одиницю) — саме його доцільно закуповувати першим, і платити за додаткову одиницю можна не більше 14 грн, доки це перебуває в межах інтервалу стійкості.</w:t>
      </w:r>
    </w:p>
    <w:p>
      <w:pPr>
        <w:pStyle w:val="Heading1"/>
      </w:pPr>
      <w:r>
        <w:rPr>
          <w:color w:val="000000"/>
        </w:rPr>
        <w:t>9. Висновки</w:t>
      </w:r>
    </w:p>
    <w:p>
      <w:pPr>
        <w:pStyle w:val="ListBullet"/>
      </w:pPr>
      <w:r>
        <w:t>Для варіанта 1 оптимальний план випуску: x1* = 18.33 (продукція A), x2* = 18.33 (продукція B), максимальний прибуток Z* = 1247 грн.</w:t>
      </w:r>
    </w:p>
    <w:p>
      <w:pPr>
        <w:pStyle w:val="ListBullet"/>
      </w:pPr>
      <w:r>
        <w:t>Ручний симплекс-метод і scipy.optimize.linprog (HiGHS) дали однаковий результат, що підтверджує правильність реалізації алгоритму.</w:t>
      </w:r>
    </w:p>
    <w:p>
      <w:pPr>
        <w:pStyle w:val="ListBullet"/>
      </w:pPr>
      <w:r>
        <w:t>Дефіцитні ресурси (повністю використані, додатна тіньова ціна): Машинний час, Робочий час; надлишкові (є резерв, нульова тіньова ціна): Сировина.</w:t>
      </w:r>
    </w:p>
    <w:p>
      <w:pPr>
        <w:pStyle w:val="ListBullet"/>
      </w:pPr>
      <w:r>
        <w:t>Перша теорема двоїстості підтверджена чисельно: Z* = W* = 1247; умови доповнювальної нежорсткості виконані для кожної пари обмеження/змінної.</w:t>
      </w:r>
    </w:p>
    <w:p>
      <w:pPr>
        <w:pStyle w:val="ListBullet"/>
      </w:pPr>
      <w:r>
        <w:t>Аналіз чутливості показав, що в межах інтервалу стійкості тіньові ціни лишаються сталими, а зміна Z* пропорційна зміні запасу ресурсу саме з коефіцієнтом, що дорівнює тіньовій ціні.</w:t>
      </w:r>
    </w:p>
    <w:p>
      <w:pPr>
        <w:pStyle w:val="ListBullet"/>
      </w:pPr>
      <w:r>
        <w:t>Управлінська рекомендація: першим закуповувати ресурс «Робочий час» за ціною, що не перевищує його тіньову ціну 14 грн/од.</w:t>
      </w:r>
    </w:p>
    <w:p>
      <w:pPr>
        <w:pStyle w:val="Heading1"/>
      </w:pPr>
      <w:r>
        <w:rPr>
          <w:color w:val="000000"/>
        </w:rPr>
        <w:t>10. Відповіді на контрольні питання</w:t>
      </w:r>
    </w:p>
    <w:p>
      <w:r>
        <w:rPr>
          <w:b/>
          <w:i w:val="0"/>
        </w:rPr>
        <w:t>1. Чому допустима область задачі ЛП є опуклим многогранником?</w:t>
      </w:r>
    </w:p>
    <w:p>
      <w:r>
        <w:rPr>
          <w:b w:val="0"/>
          <w:i w:val="0"/>
        </w:rPr>
        <w:t>Допустима область задається системою лінійних нерівностей aᵢ₁x₁+...+aᵢₙxₙ ≤ bᵢ. Кожна окрема нерівність визначає напівпростір — множину, яка опукла за визначенням (відрізок між будь-якими двома її точками цілком лежить у ній). Перетин будь-якої кількості опуклих множин знову опуклий, тому допустима область як перетин m напівпросторів (та умов невід'ємності xⱼ ≥ 0, які самі є напівпросторами) завжди опукла; а оскільки вона ще й обмежена лінійними гранями, це многогранник (політоп).</w:t>
      </w:r>
    </w:p>
    <w:p>
      <w:r>
        <w:rPr>
          <w:b/>
          <w:i w:val="0"/>
        </w:rPr>
        <w:t>2. Сформулюйте основну теорему лінійного програмування.</w:t>
      </w:r>
    </w:p>
    <w:p>
      <w:r>
        <w:rPr>
          <w:b w:val="0"/>
          <w:i w:val="0"/>
        </w:rPr>
        <w:t>Якщо допустима область задачі ЛП непорожня й оптимум цільової функції на ній існує (скінченний), то цей оптимум досягається принаймні в одній вершині многогранника допустимих розв'язків. Більше того, якщо оптимум досягається у двох суміжних вершинах, він досягається в усіх точках грані між ними. Звідси випливає, що розв'язок задачі можна шукати не по всій (нескінченній) області, а лише серед скінченної кількості вершин — саме на цьому й будується симплекс-метод.</w:t>
      </w:r>
    </w:p>
    <w:p>
      <w:r>
        <w:rPr>
          <w:b/>
          <w:i w:val="0"/>
        </w:rPr>
        <w:t>3. Який економічний зміст мають додаткові змінні канонічної форми?</w:t>
      </w:r>
    </w:p>
    <w:p>
      <w:r>
        <w:rPr>
          <w:b w:val="0"/>
          <w:i w:val="0"/>
        </w:rPr>
        <w:t>Додаткова (слекова) змінна sᵢ у рівнянні aᵢ₁x₁+...+aᵢₙxₙ+sᵢ=bᵢ означає невикористаний залишок i-го ресурсу при плані випуску (x₁,...,xₙ): sᵢ = bᵢ − (фактично витрачено). Якщо sᵢ=0 у оптимальному плані, ресурс витрачено повністю (дефіцитний ресурс); якщо sᵢ&gt;0 — частина запасу лишається незадіяною (надлишковий ресурс), і купувати цей ресурс додатково не має сенсу.</w:t>
      </w:r>
    </w:p>
    <w:p>
      <w:r>
        <w:rPr>
          <w:b/>
          <w:i w:val="0"/>
        </w:rPr>
        <w:t>4. Як обирають розв'язувальний стовпець і розв'язувальний рядок у симплекс-методі?</w:t>
      </w:r>
    </w:p>
    <w:p>
      <w:r>
        <w:rPr>
          <w:b w:val="0"/>
          <w:i w:val="0"/>
        </w:rPr>
        <w:t>Розв'язувальний стовпець обирають за критерієм оптимальності: серед оцінок Δⱼ (коефіцієнтів Z-рядка) вибирають змінну з найбільшим порушенням критерію (найбільш від'ємна оцінка для задачі на максимум у прийнятому в роботі записі) — її введення в базис найшвидше покращує цільову функцію. Розв'язувальний рядок обирають за правилом мінімального симплексного відношення min(bᵢ/aᵢₖ) серед рядків із додатним елементом aᵢₖ у розв'язувальному стовпці — це найбільший крок, на який можна збільшити нову базисну змінну, не порушивши невід'ємності інших базисних змінних.</w:t>
      </w:r>
    </w:p>
    <w:p>
      <w:r>
        <w:rPr>
          <w:b/>
          <w:i w:val="0"/>
        </w:rPr>
        <w:t>5. Що таке виродженість задачі ЛП і чим вона небезпечна?</w:t>
      </w:r>
    </w:p>
    <w:p>
      <w:r>
        <w:rPr>
          <w:b w:val="0"/>
          <w:i w:val="0"/>
        </w:rPr>
        <w:t>Виродженість — ситуація, коли в поточному базисному розв'язку одна чи кілька базисних змінних дорівнюють нулю (нульове симплексне відношення bᵢ/aᵢₖ=0). У такому разі черговий крок симплекс-методу не змінює значення цільової функції, і за невдалого вибору розв'язувального елемента алгоритм може почати циклічно повертатися до вже пройдених базисів (зациклення), не досягаючи оптимуму. Усувають цю небезпеку правилом Бленда (детермінований вибір найменшого індексу серед кандидатів) або невеликим випадковим збуренням правих частин.</w:t>
      </w:r>
    </w:p>
    <w:p>
      <w:r>
        <w:rPr>
          <w:b/>
          <w:i w:val="0"/>
        </w:rPr>
        <w:t>6. Сформулюйте правила побудови двоїстої задачі.</w:t>
      </w:r>
    </w:p>
    <w:p>
      <w:r>
        <w:rPr>
          <w:b w:val="0"/>
          <w:i w:val="0"/>
        </w:rPr>
        <w:t>Для прямої задачі max cᵗx за Ax≤b, x≥0 двоїста будується так: (1) тип оптимізації змінюється на протилежний (max → min); (2) кожному обмеженню прямої задачі відповідає одна двоїста змінна yᵢ≥0; (3) коефіцієнти правих частин b стають коефіцієнтами цільової функції двоїстої задачі W=bᵗy; (4) матриця обмежень транспонується (Aᵗ), а права частина двоїстих обмежень — це коефіцієнти цільової функції прямої задачі c; (5) тип нерівності обмежень змінюється на протилежний (≤ → ≥).</w:t>
      </w:r>
    </w:p>
    <w:p>
      <w:r>
        <w:rPr>
          <w:b/>
          <w:i w:val="0"/>
        </w:rPr>
        <w:t>7. Сформулюйте першу і другу теореми двоїстості.</w:t>
      </w:r>
    </w:p>
    <w:p>
      <w:r>
        <w:rPr>
          <w:b w:val="0"/>
          <w:i w:val="0"/>
        </w:rPr>
        <w:t>Перша теорема (про рівність оптимумів): якщо пряма задача має оптимальний розв'язок x*, то й двоїста має оптимальний розв'язок y*, і значення їхніх цільових функцій збігаються: Z*=W*. Друга теорема (про доповнювальну нежорсткість): для будь-якої пари допустимих розв'язків x, y виконується yᵢ·(bᵢ−Σaᵢⱼxⱼ)=0 для кожного i та xⱼ·(Σaᵢⱼyᵢ−cⱼ)=0 для кожного j; тобто якщо обмеження виконується як строга нерівність (є залишок), відповідна двоїста змінна дорівнює нулю, і навпаки.</w:t>
      </w:r>
    </w:p>
    <w:p>
      <w:r>
        <w:rPr>
          <w:b/>
          <w:i w:val="0"/>
        </w:rPr>
        <w:t>8. Який економічний зміст має двоїста оцінка ресурсу? Чому оцінка надлишкового ресурсу дорівнює нулю?</w:t>
      </w:r>
    </w:p>
    <w:p>
      <w:r>
        <w:rPr>
          <w:b w:val="0"/>
          <w:i w:val="0"/>
        </w:rPr>
        <w:t>Двоїста оцінка yᵢ* — це тіньова ціна ресурсу: приріст максимального прибутку Z* при збільшенні запасу i-го ресурсу на одну одиницю, ∂Z*/∂bᵢ=yᵢ*. Вона показує, скільки максимально варто заплатити за додаткову одиницю ресурсу, щоб це ще було вигідно. Якщо ресурс надлишковий (у оптимальному плані залишається невикористаний запас), збільшення його запасу на одиницю нічого не змінює в плані випуску й не додає прибутку — за другою теоремою доповнювальної нежорсткості це автоматично дає yᵢ*=0.</w:t>
      </w:r>
    </w:p>
    <w:p>
      <w:r>
        <w:rPr>
          <w:b/>
          <w:i w:val="0"/>
        </w:rPr>
        <w:t>9. Що таке інтервал стійкості двоїстих оцінок і навіщо його обчислюють?</w:t>
      </w:r>
    </w:p>
    <w:p>
      <w:r>
        <w:rPr>
          <w:b w:val="0"/>
          <w:i w:val="0"/>
        </w:rPr>
        <w:t>Інтервал стійкості за правою частиною bᵢ — це діапазон значень запасу ресурсу, у межах якого оптимальний базис (набір дефіцитних/надлишкових ресурсів) не змінюється, а отже тіньова ціна yᵢ* залишається сталою. За межами цього інтервалу до або виходить з базису інша змінна, і тіньова ціна змінюється (ресурс може стати надлишковим або, навпаки, дефіцитним). Інтервал обчислюють, щоб знати, у яких межах висновок «кожна додаткова одиниця ресурсу дає +yᵢ* прибутку» лишається коректним.</w:t>
      </w:r>
    </w:p>
    <w:p>
      <w:r>
        <w:rPr>
          <w:b/>
          <w:i w:val="0"/>
        </w:rPr>
        <w:t>10. Як за допомогою тіньових цін оцінити доцільність випуску нового виду продукції?</w:t>
      </w:r>
    </w:p>
    <w:p>
      <w:r>
        <w:rPr>
          <w:b w:val="0"/>
          <w:i w:val="0"/>
        </w:rPr>
        <w:t>Новий вид продукції з нормою витрат (a₁,...,aₘ) на одиницю та прибутком c вигідно включати в план лише тоді, коли його прибуток перевищує «вартість» витрачених ресурсів, оцінену за їхніми тіньовими цінами: c &gt; Σ aᵢ·yᵢ*. Якщо ця нерівність виконується, запровадження нового продукту збільшить Z* понад поточний оптимум; якщо ні — ресурси, які пішли б на його виробництво, вигідніше й надалі витрачати на вже наявні продукти A і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