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6</w:t>
      </w:r>
    </w:p>
    <w:p>
      <w:pPr>
        <w:jc w:val="center"/>
      </w:pPr>
      <w:r>
        <w:rPr>
          <w:b w:val="0"/>
          <w:i/>
        </w:rPr>
        <w:t>«Транспортна задача та задача про призначення»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Опанувати методи розв'язання задач транспортного типу: побудову опорного плану методами північно-західного кута, мінімального елемента та Фогеля, перевірку оптимальності методом потенціалів, а також розв'язання задачі про призначення угорським алгоритмом.</w:t>
      </w:r>
    </w:p>
    <w:p>
      <w:pPr>
        <w:pStyle w:val="Heading1"/>
      </w:pPr>
      <w:r>
        <w:rPr>
          <w:color w:val="000000"/>
        </w:rPr>
        <w:t>2. Постановка задачі</w:t>
      </w:r>
    </w:p>
    <w:p>
      <w:r>
        <w:rPr>
          <w:b w:val="0"/>
          <w:i w:val="0"/>
        </w:rPr>
        <w:t>Постачальники (запаси): a = (85, 65, 75).  Споживачі (потреби): b = (56, 45, 68, 56).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B4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r>
        <w:rPr>
          <w:b w:val="0"/>
          <w:i w:val="0"/>
        </w:rPr>
        <w:t>Баланс: Σa = 225, Σb = 225 → задача ЗАКРИТА (збалансована).</w:t>
      </w:r>
    </w:p>
    <w:p>
      <w:pPr>
        <w:pStyle w:val="Heading1"/>
      </w:pPr>
      <w:r>
        <w:rPr>
          <w:color w:val="000000"/>
        </w:rPr>
        <w:t>3. Опорні плани трьома методами</w:t>
      </w:r>
    </w:p>
    <w:p>
      <w:r>
        <w:rPr>
          <w:b/>
          <w:i w:val="0"/>
        </w:rPr>
        <w:t>Північно-західного кута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B4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</w:tbl>
    <w:p>
      <w:r>
        <w:rPr>
          <w:b w:val="0"/>
          <w:i w:val="0"/>
        </w:rPr>
        <w:t>Вартість плану: F = 1732. Базисних клітинок: 6 (норма: 6).</w:t>
      </w:r>
    </w:p>
    <w:p>
      <w:r>
        <w:rPr>
          <w:b/>
          <w:i w:val="0"/>
        </w:rPr>
        <w:t>Мінімального елемента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B4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rPr>
          <w:b w:val="0"/>
          <w:i w:val="0"/>
        </w:rPr>
        <w:t>Вартість плану: F = 1192. Базисних клітинок: 6 (норма: 6).</w:t>
      </w:r>
    </w:p>
    <w:p>
      <w:r>
        <w:rPr>
          <w:b/>
          <w:i w:val="0"/>
        </w:rPr>
        <w:t>Фогеля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B4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47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rPr>
          <w:b w:val="0"/>
          <w:i w:val="0"/>
        </w:rPr>
        <w:t>Вартість плану: F = 1230. Базисних клітинок: 6 (норма: 6).</w:t>
      </w:r>
    </w:p>
    <w:p>
      <w:r>
        <w:rPr>
          <w:b w:val="0"/>
          <w:i w:val="0"/>
        </w:rPr>
        <w:t>Метод північно-західного кута дав найдорожчий план (F = 1732), оскільки повністю ігнорує тарифи. Метод мінімального елемента (F = 1192) і метод Фогеля (F = 1230) враховують вартість і дають план, значно ближчий до оптимального.</w:t>
      </w:r>
    </w:p>
    <w:p>
      <w:pPr>
        <w:pStyle w:val="Heading1"/>
      </w:pPr>
      <w:r>
        <w:rPr>
          <w:color w:val="000000"/>
        </w:rPr>
        <w:t>4. Ручна ітерація методу потенціалів (з плану мінімального елемента)</w:t>
      </w:r>
    </w:p>
    <w:p>
      <w:r>
        <w:rPr>
          <w:b w:val="0"/>
          <w:i w:val="0"/>
        </w:rPr>
        <w:t>Потенціали: u = (0, 2, -4), v = (4, 6, 7, 7) (u₁ = 0 задано довільно).</w:t>
      </w:r>
    </w:p>
    <w:p>
      <w:r>
        <w:rPr>
          <w:b w:val="0"/>
          <w:i w:val="0"/>
        </w:rPr>
        <w:t>Найбільш від'ємна оцінка — клітинка (A2;B1): Δ = -1 &lt; 0 → план можна покращити.</w:t>
      </w:r>
    </w:p>
    <w:p>
      <w:r>
        <w:rPr>
          <w:b w:val="0"/>
          <w:i w:val="0"/>
        </w:rPr>
        <w:t>Цикл перерахунку: (A2;B1) → (A1;B1) → (A1;B3) → (A2;B3). θ = min перевезень у «мінусових» вершинах = 9.</w:t>
      </w:r>
    </w:p>
    <w:p>
      <w:r>
        <w:rPr>
          <w:b w:val="0"/>
          <w:i w:val="0"/>
        </w:rPr>
        <w:t>План після перерахунку: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B4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rPr>
          <w:b w:val="0"/>
          <w:i w:val="0"/>
        </w:rPr>
        <w:t>Нова вартість: F = 1183 (було 1192).</w:t>
      </w:r>
    </w:p>
    <w:p>
      <w:pPr>
        <w:pStyle w:val="Heading1"/>
      </w:pPr>
      <w:r>
        <w:rPr>
          <w:color w:val="000000"/>
        </w:rPr>
        <w:t>5. Текст програми</w:t>
      </w:r>
    </w:p>
    <w:p>
      <w:pPr>
        <w:spacing w:after="160"/>
      </w:pPr>
      <w:r>
        <w:rPr>
          <w:rFonts w:ascii="Courier New" w:hAnsi="Courier New"/>
          <w:sz w:val="19"/>
        </w:rPr>
        <w:t>def north_west(a, b):</w:t>
        <w:br/>
      </w:r>
      <w:r>
        <w:rPr>
          <w:rFonts w:ascii="Courier New" w:hAnsi="Courier New"/>
          <w:sz w:val="19"/>
        </w:rPr>
        <w:t xml:space="preserve">    a, b = a.copy(), b.copy()</w:t>
        <w:br/>
      </w:r>
      <w:r>
        <w:rPr>
          <w:rFonts w:ascii="Courier New" w:hAnsi="Courier New"/>
          <w:sz w:val="19"/>
        </w:rPr>
        <w:t xml:space="preserve">    X = np.zeros((len(a), len(b)))</w:t>
        <w:br/>
      </w:r>
      <w:r>
        <w:rPr>
          <w:rFonts w:ascii="Courier New" w:hAnsi="Courier New"/>
          <w:sz w:val="19"/>
        </w:rPr>
        <w:t xml:space="preserve">    i = j = 0</w:t>
        <w:br/>
      </w:r>
      <w:r>
        <w:rPr>
          <w:rFonts w:ascii="Courier New" w:hAnsi="Courier New"/>
          <w:sz w:val="19"/>
        </w:rPr>
        <w:t xml:space="preserve">    while i &lt; len(a) and j &lt; len(b):</w:t>
        <w:br/>
      </w:r>
      <w:r>
        <w:rPr>
          <w:rFonts w:ascii="Courier New" w:hAnsi="Courier New"/>
          <w:sz w:val="19"/>
        </w:rPr>
        <w:t xml:space="preserve">        q = min(a[i], b[j])</w:t>
        <w:br/>
      </w:r>
      <w:r>
        <w:rPr>
          <w:rFonts w:ascii="Courier New" w:hAnsi="Courier New"/>
          <w:sz w:val="19"/>
        </w:rPr>
        <w:t xml:space="preserve">        X[i, j] = q</w:t>
        <w:br/>
      </w:r>
      <w:r>
        <w:rPr>
          <w:rFonts w:ascii="Courier New" w:hAnsi="Courier New"/>
          <w:sz w:val="19"/>
        </w:rPr>
        <w:t xml:space="preserve">        a[i] -= q; b[j] -= q</w:t>
        <w:br/>
      </w:r>
      <w:r>
        <w:rPr>
          <w:rFonts w:ascii="Courier New" w:hAnsi="Courier New"/>
          <w:sz w:val="19"/>
        </w:rPr>
        <w:t xml:space="preserve">        if a[i] &lt;= 1e-9:</w:t>
        <w:br/>
      </w:r>
      <w:r>
        <w:rPr>
          <w:rFonts w:ascii="Courier New" w:hAnsi="Courier New"/>
          <w:sz w:val="19"/>
        </w:rPr>
        <w:t xml:space="preserve">            i += 1</w:t>
        <w:br/>
      </w:r>
      <w:r>
        <w:rPr>
          <w:rFonts w:ascii="Courier New" w:hAnsi="Courier New"/>
          <w:sz w:val="19"/>
        </w:rPr>
        <w:t xml:space="preserve">        else:</w:t>
        <w:br/>
      </w:r>
      <w:r>
        <w:rPr>
          <w:rFonts w:ascii="Courier New" w:hAnsi="Courier New"/>
          <w:sz w:val="19"/>
        </w:rPr>
        <w:t xml:space="preserve">            j += 1</w:t>
        <w:br/>
      </w:r>
      <w:r>
        <w:rPr>
          <w:rFonts w:ascii="Courier New" w:hAnsi="Courier New"/>
          <w:sz w:val="19"/>
        </w:rPr>
        <w:t xml:space="preserve">    return X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min_element(C, a, b):</w:t>
        <w:br/>
      </w:r>
      <w:r>
        <w:rPr>
          <w:rFonts w:ascii="Courier New" w:hAnsi="Courier New"/>
          <w:sz w:val="19"/>
        </w:rPr>
        <w:t xml:space="preserve">    a, b = a.copy(), b.copy()</w:t>
        <w:br/>
      </w:r>
      <w:r>
        <w:rPr>
          <w:rFonts w:ascii="Courier New" w:hAnsi="Courier New"/>
          <w:sz w:val="19"/>
        </w:rPr>
        <w:t xml:space="preserve">    X = np.zeros_like(C); M = C.copy()</w:t>
        <w:br/>
      </w:r>
      <w:r>
        <w:rPr>
          <w:rFonts w:ascii="Courier New" w:hAnsi="Courier New"/>
          <w:sz w:val="19"/>
        </w:rPr>
        <w:t xml:space="preserve">    while a.sum() &gt; 1e-9:</w:t>
        <w:br/>
      </w:r>
      <w:r>
        <w:rPr>
          <w:rFonts w:ascii="Courier New" w:hAnsi="Courier New"/>
          <w:sz w:val="19"/>
        </w:rPr>
        <w:t xml:space="preserve">        i, j = np.unravel_index(np.argmin(M), M.shape)</w:t>
        <w:br/>
      </w:r>
      <w:r>
        <w:rPr>
          <w:rFonts w:ascii="Courier New" w:hAnsi="Courier New"/>
          <w:sz w:val="19"/>
        </w:rPr>
        <w:t xml:space="preserve">        q = min(a[i], b[j])</w:t>
        <w:br/>
      </w:r>
      <w:r>
        <w:rPr>
          <w:rFonts w:ascii="Courier New" w:hAnsi="Courier New"/>
          <w:sz w:val="19"/>
        </w:rPr>
        <w:t xml:space="preserve">        X[i, j] = q</w:t>
        <w:br/>
      </w:r>
      <w:r>
        <w:rPr>
          <w:rFonts w:ascii="Courier New" w:hAnsi="Courier New"/>
          <w:sz w:val="19"/>
        </w:rPr>
        <w:t xml:space="preserve">        a[i] -= q; b[j] -= q</w:t>
        <w:br/>
      </w:r>
      <w:r>
        <w:rPr>
          <w:rFonts w:ascii="Courier New" w:hAnsi="Courier New"/>
          <w:sz w:val="19"/>
        </w:rPr>
        <w:t xml:space="preserve">        if a[i] &lt;= 1e-9: M[i, :] = np.inf</w:t>
        <w:br/>
      </w:r>
      <w:r>
        <w:rPr>
          <w:rFonts w:ascii="Courier New" w:hAnsi="Courier New"/>
          <w:sz w:val="19"/>
        </w:rPr>
        <w:t xml:space="preserve">        if b[j] &lt;= 1e-9: M[:, j] = np.inf</w:t>
        <w:br/>
      </w:r>
      <w:r>
        <w:rPr>
          <w:rFonts w:ascii="Courier New" w:hAnsi="Courier New"/>
          <w:sz w:val="19"/>
        </w:rPr>
        <w:t xml:space="preserve">    return X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vogel(C, a, b):</w:t>
        <w:br/>
      </w:r>
      <w:r>
        <w:rPr>
          <w:rFonts w:ascii="Courier New" w:hAnsi="Courier New"/>
          <w:sz w:val="19"/>
        </w:rPr>
        <w:t xml:space="preserve">    # на кожному кроці обирає рядок/стовпець із найбільшим штрафом</w:t>
        <w:br/>
      </w:r>
      <w:r>
        <w:rPr>
          <w:rFonts w:ascii="Courier New" w:hAnsi="Courier New"/>
          <w:sz w:val="19"/>
        </w:rPr>
        <w:t xml:space="preserve">    # (різницею двох найменших тарифів) і заповнює в ньому найдешевшу клітинку</w:t>
        <w:br/>
      </w:r>
      <w:r>
        <w:rPr>
          <w:rFonts w:ascii="Courier New" w:hAnsi="Courier New"/>
          <w:sz w:val="19"/>
        </w:rPr>
        <w:t xml:space="preserve">    ...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Оптимальний план — зведення до задачі лінійного програмування:</w:t>
        <w:br/>
      </w:r>
      <w:r>
        <w:rPr>
          <w:rFonts w:ascii="Courier New" w:hAnsi="Courier New"/>
          <w:sz w:val="19"/>
        </w:rPr>
        <w:t>res = linprog(C.flatten(), A_eq=A_eq, b_eq=b_eq, bounds=(0, None), method="highs")</w:t>
        <w:br/>
      </w:r>
      <w:r>
        <w:rPr>
          <w:rFonts w:ascii="Courier New" w:hAnsi="Courier New"/>
          <w:sz w:val="19"/>
        </w:rPr>
        <w:t>u, v = res.eqlin.marginals[:m], res.eqlin.marginals[m:]   # потенціали = двоїсті змінні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Задача про призначення:</w:t>
        <w:br/>
      </w:r>
      <w:r>
        <w:rPr>
          <w:rFonts w:ascii="Courier New" w:hAnsi="Courier New"/>
          <w:sz w:val="19"/>
        </w:rPr>
        <w:t>row, col = linear_sum_assignment(T)   # угорський алгоритм, O(n^3)</w:t>
      </w:r>
    </w:p>
    <w:p>
      <w:pPr>
        <w:pStyle w:val="Heading1"/>
      </w:pPr>
      <w:r>
        <w:rPr>
          <w:color w:val="000000"/>
        </w:rPr>
        <w:t>6. Оптимальний план (комп'ютерний розв'язок) і перевірка умов оптимальності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B4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rPr>
          <w:b w:val="0"/>
          <w:i w:val="0"/>
        </w:rPr>
        <w:t>Оптимальна вартість: F* = 1183. Базисних клітинок: 6 (норма: 6).</w:t>
      </w:r>
    </w:p>
    <w:p>
      <w:r>
        <w:rPr>
          <w:b w:val="0"/>
          <w:i w:val="0"/>
        </w:rPr>
        <w:t>Потенціали (двоїсті змінні LP): u = (-0.00, 1.00, -4.00), v = (4.00, 6.00, 7.00, 8.00).</w:t>
      </w:r>
    </w:p>
    <w:p>
      <w:r>
        <w:rPr>
          <w:b w:val="0"/>
          <w:i w:val="0"/>
        </w:rPr>
        <w:t>Перевірка u_i+v_j=c_ij для всіх базисних клітинок: ВИКОНУЄТЬСЯ для всіх клітинок ✓.</w:t>
      </w:r>
    </w:p>
    <w:p>
      <w:r>
        <w:rPr>
          <w:b w:val="0"/>
          <w:i w:val="0"/>
        </w:rPr>
        <w:t>Економія відносно опорних планів: 549 (проти пн.-зх. кута), 9 (проти мін. елемента), 47 (проти Фогеля).</w:t>
      </w:r>
    </w:p>
    <w:p>
      <w:pPr>
        <w:pStyle w:val="Heading1"/>
      </w:pPr>
      <w:r>
        <w:rPr>
          <w:color w:val="000000"/>
        </w:rPr>
        <w:t>7. Задача про призначення</w:t>
      </w:r>
    </w:p>
    <w:p>
      <w:r>
        <w:rPr>
          <w:b w:val="0"/>
          <w:i w:val="0"/>
        </w:rPr>
        <w:t>Варіант задає лише 3 постачальників при 4 стовпцях тарифів — щоб отримати квадратну матрицю для задачі про призначення, матрицю доповнено четвертим фіктивним постачальником із нульовими тарифами (той самий прийом зведення відкритої задачі до закритої, що й у п. 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B4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A4 (фікт.)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rPr>
          <w:b w:val="0"/>
          <w:i w:val="0"/>
        </w:rPr>
        <w:t>Оптимальне призначення (рядок → стовпець): {1: 3, 2: 1, 3: 2, 4: 4}.</w:t>
      </w:r>
    </w:p>
    <w:p>
      <w:r>
        <w:rPr>
          <w:b w:val="0"/>
          <w:i w:val="0"/>
        </w:rPr>
        <w:t>Сумарні витрати призначення: 14.</w:t>
      </w:r>
    </w:p>
    <w:p>
      <w:pPr>
        <w:pStyle w:val="Heading1"/>
      </w:pPr>
      <w:r>
        <w:rPr>
          <w:color w:val="000000"/>
        </w:rPr>
        <w:t>8. Порівняння трудомісткості: угорський алгоритм проти повного перебору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Угорський, с</w:t>
            </w:r>
          </w:p>
        </w:tc>
        <w:tc>
          <w:tcPr>
            <w:tcW w:type="dxa" w:w="2880"/>
          </w:tcPr>
          <w:p>
            <w:r>
              <w:t>Повний перебір, с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0.000003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0.000003</w:t>
            </w:r>
          </w:p>
        </w:tc>
        <w:tc>
          <w:tcPr>
            <w:tcW w:type="dxa" w:w="2880"/>
          </w:tcPr>
          <w:p>
            <w:r>
              <w:t>0.0011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0.000003</w:t>
            </w:r>
          </w:p>
        </w:tc>
        <w:tc>
          <w:tcPr>
            <w:tcW w:type="dxa" w:w="2880"/>
          </w:tcPr>
          <w:p>
            <w:r>
              <w:t>0.0761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0.000008</w:t>
            </w:r>
          </w:p>
        </w:tc>
        <w:tc>
          <w:tcPr>
            <w:tcW w:type="dxa" w:w="2880"/>
          </w:tcPr>
          <w:p>
            <w:r>
              <w:t>—(не рахували)</w:t>
            </w:r>
          </w:p>
        </w:tc>
      </w:tr>
    </w:tbl>
    <w:p>
      <w:r>
        <w:rPr>
          <w:b w:val="0"/>
          <w:i w:val="0"/>
        </w:rPr>
        <w:t>Час угорського алгоритму практично не залежить від n у цьому діапазоні розмірів (частки мілісекунди), тоді як час повного перебору зростає факторіально й вже для n = 8 стає помітно довшим; для n = 10 повний перебір (10! ≈ 3,6 млн варіантів) свідомо не рахувався — відмінність ілюструють менші n.</w:t>
      </w:r>
    </w:p>
    <w:p>
      <w:pPr>
        <w:pStyle w:val="Heading1"/>
      </w:pPr>
      <w:r>
        <w:rPr>
          <w:color w:val="000000"/>
        </w:rPr>
        <w:t>9. Висновки</w:t>
      </w:r>
    </w:p>
    <w:p>
      <w:pPr>
        <w:pStyle w:val="ListBullet"/>
      </w:pPr>
      <w:r>
        <w:t>Для варіанта 1 оптимальна вартість перевезень F* = 1183, що узгоджується з ручним розрахунком методом потенціалів і підтверджується виконанням умови u_i+v_j=c_ij на всіх базисних клітинках.</w:t>
      </w:r>
    </w:p>
    <w:p>
      <w:pPr>
        <w:pStyle w:val="ListBullet"/>
      </w:pPr>
      <w:r>
        <w:t>Якість опорного плану суттєво впливає на подальшу роботу методу потенціалів: північно-західний кут ігнорує тарifи і дає найгірший старт, тоді як методи мінімального елемента та Фогеля враховують вартість і наближають до оптимуму вже на етапі побудови опорного плану.</w:t>
      </w:r>
    </w:p>
    <w:p>
      <w:pPr>
        <w:pStyle w:val="ListBullet"/>
      </w:pPr>
      <w:r>
        <w:t>Матриця обмежень транспортної задачі цілком унімодулярна, тому за цілих запасів і потреб оптимальний план автоматично цілочисловий — додаткових умов цілочисловості не потрібно.</w:t>
      </w:r>
    </w:p>
    <w:p>
      <w:pPr>
        <w:pStyle w:val="ListBullet"/>
      </w:pPr>
      <w:r>
        <w:t>Задача про призначення — окремий випадок транспортної задачі з одиничними запасами/потребами і булевими змінними; угорський алгоритм розв'язує її за O(n³) замість n! операцій повного перебору, що на практиці перетворює непридатну задачу на миттєво розв'язувану.</w:t>
      </w:r>
    </w:p>
    <w:p>
      <w:pPr>
        <w:pStyle w:val="Heading1"/>
      </w:pPr>
      <w:r>
        <w:rPr>
          <w:color w:val="000000"/>
        </w:rPr>
        <w:t>10. Відповіді на контрольні питання</w:t>
      </w:r>
    </w:p>
    <w:p>
      <w:r>
        <w:rPr>
          <w:b/>
          <w:i w:val="0"/>
        </w:rPr>
        <w:t>1. Сформулюйте транспортну задачу. Чим закрита задача відрізняється від відкритої?</w:t>
      </w:r>
    </w:p>
    <w:p>
      <w:r>
        <w:rPr>
          <w:b w:val="0"/>
          <w:i w:val="0"/>
        </w:rPr>
        <w:t>Транспортна задача шукає план перевезень x_ij від m постачальників із запасами a_i до n споживачів із потребами b_j, що мінімізує сумарні витрати Σc_ij·x_ij за умови вичерпання всіх запасів і задоволення всіх потреб. Задача закрита (збалансована), якщо сума запасів дорівнює сумі потреб (Σa_i = Σb_j) — тоді розв'язок завжди існує. Якщо суми не рівні, задача відкрита: запасів або забагато, або бракує, і без додаткових дій класична постановка не має допустимого плану.</w:t>
      </w:r>
    </w:p>
    <w:p>
      <w:r>
        <w:rPr>
          <w:b/>
          <w:i w:val="0"/>
        </w:rPr>
        <w:t>2. Як звести відкриту транспортну задачу до закритої? Який зміст має фіктивний пункт?</w:t>
      </w:r>
    </w:p>
    <w:p>
      <w:r>
        <w:rPr>
          <w:b w:val="0"/>
          <w:i w:val="0"/>
        </w:rPr>
        <w:t>Вводять фіктивного споживача (якщо запасів більше, ніж потреб) або фіктивного постачальника (якщо навпаки) з нульовими тарифами перевезення. Перевезення у фіктивний пункт не є реальним рухом вантажу — воно просто формально показує нерозподілений залишок запасу або незадоволену частину потреби, і дозволяє розв'язувати задачу стандартними методами транспортного типу.</w:t>
      </w:r>
    </w:p>
    <w:p>
      <w:r>
        <w:rPr>
          <w:b/>
          <w:i w:val="0"/>
        </w:rPr>
        <w:t>3. Чому оптимальний план транспортної задачі з цілими запасами і потребами завжди цілочисловий?</w:t>
      </w:r>
    </w:p>
    <w:p>
      <w:r>
        <w:rPr>
          <w:b w:val="0"/>
          <w:i w:val="0"/>
        </w:rPr>
        <w:t>Матриця обмежень транспортної задачі цілком унімодулярна (властивість, що випливає з її спеціальної структури — кожен стовпець матриці обмежень має рівно дві одиниці, в решті нулі). Для задач лінійного програмування з цілком унімодулярною матрицею обмежень і цілими правими частинами кожна вершина допустимого багатогранника (зокрема й оптимальна) автоматично має цілі координати — цілочисловість не потрібно вимагати окремою умовою, як у загальному цілочисловому програмуванні.</w:t>
      </w:r>
    </w:p>
    <w:p>
      <w:r>
        <w:rPr>
          <w:b/>
          <w:i w:val="0"/>
        </w:rPr>
        <w:t>4. Скільки базисних клітинок містить невироджений опорний план і чому?</w:t>
      </w:r>
    </w:p>
    <w:p>
      <w:r>
        <w:rPr>
          <w:b w:val="0"/>
          <w:i w:val="0"/>
        </w:rPr>
        <w:t>Рівно m + n − 1. Система обмежень транспортної задачі має m + n рівнянь (m умов на запаси, n умов на потреби), але одне з них лінійно залежне від решти (сума всіх умов на запаси дорівнює сумі всіх умов на потреби при збалансованій задачі), тому ранг системи дорівнює m + n − 1 — саме стільки базисних (ненульових) змінних потрібно для невиродженого базисного розв'язку.</w:t>
      </w:r>
    </w:p>
    <w:p>
      <w:r>
        <w:rPr>
          <w:b/>
          <w:i w:val="0"/>
        </w:rPr>
        <w:t>5. Порівняйте методи північно-західного кута, мінімального елемента та Фогеля.</w:t>
      </w:r>
    </w:p>
    <w:p>
      <w:r>
        <w:rPr>
          <w:b w:val="0"/>
          <w:i w:val="0"/>
        </w:rPr>
        <w:t>Метод північно-західного кута найпростіший, але повністю ігнорує тарифи — заповнює клітинки лише за геометричним порядком, тому дає найгірший опорний план. Метод мінімального елемента враховує вартість, заповнюючи клітинки в порядку зростання тарифів, і дає план, зазвичай значно ближчий до оптимального. Метод Фогеля — найточніший із трьох: на кожному кроці обчислює штраф (різницю двох найменших тарифів) для кожного рядка й стовпця та заповнює клітинку саме там, де штраф найбільший — тобто там, де «помилка» від невдалого вибору коштувала б найдорожче.</w:t>
      </w:r>
    </w:p>
    <w:p>
      <w:r>
        <w:rPr>
          <w:b/>
          <w:i w:val="0"/>
        </w:rPr>
        <w:t>6. Що таке потенціали і як їх обчислюють? Чому одне значення задають довільно?</w:t>
      </w:r>
    </w:p>
    <w:p>
      <w:r>
        <w:rPr>
          <w:b w:val="0"/>
          <w:i w:val="0"/>
        </w:rPr>
        <w:t>Потенціали u_i (постачальників) і v_j (споживачів) — двоїсті змінні транспортної задачі, які знаходять із системи рівнянь u_i + v_j = c_ij, записаної лише для базисних (заповнених) клітинок поточного плану. Базисних клітинок m+n−1, а невідомих u_i, v_j — m+n, тобто система має на одне рівняння менше, ніж невідомих, і тому одне значення (зазвичай u_1 = 0) задають довільно — від цього вибору залежать самі числа u_i, v_j, але не оцінки Δ_ij вільних клітинок і не оптимальний план.</w:t>
      </w:r>
    </w:p>
    <w:p>
      <w:r>
        <w:rPr>
          <w:b/>
          <w:i w:val="0"/>
        </w:rPr>
        <w:t>7. Як за оцінками вільних клітинок визначити, що план оптимальний?</w:t>
      </w:r>
    </w:p>
    <w:p>
      <w:r>
        <w:rPr>
          <w:b w:val="0"/>
          <w:i w:val="0"/>
        </w:rPr>
        <w:t>Для кожної вільної (незаповненої) клітинки обчислюють оцінку Δ_ij = c_ij − (u_i + v_j). Якщо всі Δ_ij ≥ 0, план оптимальний: використання будь-якого ще не задіяного маршруту могло б тільки збільшити або не змінити сумарні витрати. Якщо хоча б одна оцінка від'ємна, план можна покращити, залучивши відповідну клітинку до базису.</w:t>
      </w:r>
    </w:p>
    <w:p>
      <w:r>
        <w:rPr>
          <w:b/>
          <w:i w:val="0"/>
        </w:rPr>
        <w:t>8. Що таке цикл перерахунку і як визначають величину переміщуваного вантажу θ?</w:t>
      </w:r>
    </w:p>
    <w:p>
      <w:r>
        <w:rPr>
          <w:b w:val="0"/>
          <w:i w:val="0"/>
        </w:rPr>
        <w:t>Цикл перерахунку — замкнена ламана лінія, вершини якої лежать у базисних клітинках (і в новій клітинці, що вводиться в базис), а сторони йдуть почергово по рядку й по стовпцю. Вершинам присвоюють знаки «+» і «−», чергуючи їх уздовж циклу, починаючи з «+» у новій клітинці. Величину θ обирають як мінімальне значення перевезення серед усіх клітинок зі знаком «−» — саме стільки вантажу можна перемістити циклом, не отримавши від'ємних перевезень; клітинка, що досягла нуля, виходить із базису.</w:t>
      </w:r>
    </w:p>
    <w:p>
      <w:r>
        <w:rPr>
          <w:b/>
          <w:i w:val="0"/>
        </w:rPr>
        <w:t>9. Чим задача про призначення відрізняється від загальної транспортної задачі?</w:t>
      </w:r>
    </w:p>
    <w:p>
      <w:r>
        <w:rPr>
          <w:b w:val="0"/>
          <w:i w:val="0"/>
        </w:rPr>
        <w:t>Задача про призначення — окремий (вироджений у певному сенсі) випадок транспортної задачі, де кількість постачальників дорівнює кількості споживачів (m = n), усі запаси й потреби дорівнюють одиниці (a_i = b_j = 1), а змінні по суті булеві (x_ij ∈ {0,1}) — кожен «виконавець» призначається рівно на одну «роботу» і навпаки, без можливості часткового розподілу.</w:t>
      </w:r>
    </w:p>
    <w:p>
      <w:r>
        <w:rPr>
          <w:b/>
          <w:i w:val="0"/>
        </w:rPr>
        <w:t>10. Яка обчислювальна складність угорського алгоритму і в чому його перевага перед повним перебором?</w:t>
      </w:r>
    </w:p>
    <w:p>
      <w:r>
        <w:rPr>
          <w:b w:val="0"/>
          <w:i w:val="0"/>
        </w:rPr>
        <w:t>Угорський алгоритм розв'язує задачу про призначення за O(n³) операцій, тоді як повний перебір усіх можливих призначень вимагає n! варіантів. Різниця стає критичною вже для помірних n: наприклад, для n = 10 повний перебір — це понад 3,6 мільйона варіантів, а для n = 20 — астрономічні 2,4·10¹⁸, тоді як угорський алгоритм залишається швидким і практичним для будь-якого розумного розміру задачі.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