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МІНІСТЕРСТВО ОСВІТИ І НАУКИ УКРАЇНИ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ВІННИЦЬКИЙ НАЦІОНАЛЬНИЙ АГРАРНИЙ УНІВЕРСИТЕТ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Факультет комп’ютерних наук та економічної кібернетики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АНАЛІЗ ТА МЕТОДИ ОПТИМІЗАЦІЇ СКЛАДНИХ СИСТЕМ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Спеціальність 122 «Комп’ютерні науки»</w:t>
      </w:r>
    </w:p>
    <w:p>
      <w:pPr>
        <w:pBdr>
          <w:top w:val="single" w:color="444444" w:sz="8" w:space="6"/>
        </w:pBd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ПРАКТИЧНА РОБОТА № 12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ІМІТАЦІЙНЕ МОДЕЛЮВАННЯ ТА ОПТИМІЗАЦІЯ СТОХАСТИЧНОЇ СИСТЕМИ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Обсяг: 2 год. аудиторної роботи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1. Мета роботи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Навчитися оптимізувати параметри складної системи, що працює в умовах випадковості: побудувати аналітичну та імітаційну моделі системи масового обслуговування, узгодити їх результати, знайти оптимальну кількість обслуговуючих каналів за критерієм сумарних витрат і виконати аналіз чутливості.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виконання роботи студент повинен: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знати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структуру та показники ефективності СМО, формули Ерланга для системи M/M/c, схему дискретно-подійного моделювання;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вміти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будувати імітаційну модель методом Монте-Карло, оцінювати довірчі інтервали і відкидати перехідний режим;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володіти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методикою оптимізації стохастичної системи за критерієм сумарних витрат та інтерпретацією нелінійного зростання черги.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2. Теоретичні відомості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12.1. Складна система в умовах випадковості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Більшість реальних систем працює в умовах випадковості: моменти надходження заявок, тривалість обслуговування, відмови обладнання — усе це випадкові величини. Детермінована оптимізація за середніми значеннями дає систематично хибні результати, оскільки показники системи 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нелінійними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функціями випадкових параметрів (парадокс Дженсена: E[g(X)] ≠ g(E[X]) для нелінійної g).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Класична модель такої системи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система масового обслуговування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(СМО). Її описують у позначеннях Кендала A/B/c/K: A — закон розподілу інтервалів між заявками, B — закон розподілу тривалості обслуговування, c — кількість каналів, K — місткість системи. Найпростіша модель M/M/c передбачає найпростіший (пуасонівський) потік заявок з інтенсивністю λ та експоненційний розподіл часу обслуговування з інтенсивністю μ.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Основні показники ефективності: коефіцієнт завантаження ρ = λ/(cμ); середня довжина черги L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q; середній час очікування 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q; імовірність очікування; імовірність простою каналів p₀. Вони пов’язані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формулою Літтла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L = λW, тобто середня кількість заявок у системі дорівнює добутку інтенсивності потоку на середній час перебування.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12.2. Аналітична модель M/M/c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стаціонарного режиму (ρ &lt; 1) показники системи обчислюють за формулами Ерланга: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p₀ = [ Σ_{k=0}^{c−1} aᵏ/k! + a^c / (c!(1 − ρ)) ]⁻¹,   a = λ/μ,   ρ = a/c;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L_q = p₀·a^c·ρ / (c!·(1 − ρ)²),   W_q = L_q/λ,   W = W_q + 1/μ.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Умова ρ &lt; 1 є критичною: при ρ → 1 довжина черги прямує до нескінченності як 1/(1 − ρ). Це означає, що система, завантажена на 95 %, має чергу не на 5 % більшу за систему з 90 % завантаження, а приблизно вдвічі довшу. Саме через цю нелінійність проєктувати системи «під зав’язку» неприпустимо.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12.3. Імітаційне моделювання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Аналітичні формули існують лише для порівняно простих моделей. Щойно з’являються неекспоненційні розподіли, пріоритети заявок, обмежене терпіння клієнтів, відмови обладнання чи залежність між параметрами — єдиним інструментом залишається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імітаційне моделювання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методом Монте-Карло.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Найпоширеніша схема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дискретно-подійна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стан системи змінюється лише в моменти настання подій (надходження заявки, завершення обслуговування). Алгоритм веде список майбутніх подій, щоразу обираючи найближчу за часом, і накопичує статистику. Ключові методичні вимоги до коректного експерименту: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відкидання перехідного режиму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(warm-up): початкова частина прогону, доки система не вийшла на стаціонарний режим, не включається до статистики;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достатня довжина прогону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і/або кілька незалежних реплікацій для набору статистики;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оцінка точності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побудова довірчого інтервалу для кожного показника: x̄ ± t·s/√N;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керування генератором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фіксація seed для відтворюваності та використання спільних випадкових чисел при порівнянні варіантів системи.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Перевірка імітаційної моделі на задачі, для якої відома аналітична відповідь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валідація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), є обов’язковим етапом: якщо модель відтворює формули Ерланга в межах довірчого інтервалу, її можна застосовувати до складніших конфігурацій, де формул немає.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8"/>
          <w:szCs w:val="28"/>
        </w:rPr>
        <w:t xml:space="preserve">12.4. Оптимізація стохастичної системи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Типова задача проєктування: знайти кількість каналів c, що мінімізує сумарні витрати</w:t>
      </w:r>
    </w:p>
    <w:p>
      <w:pPr>
        <w:spacing w:after="140" w:before="1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C(c) = C_s·c + C_w·L_q(c) → min,   c ≥ ⌈λ/μ⌉,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 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 — вартість утримання одного каналу за одиницю часу,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w — вартість очікування однієї заявки за одиницю часу. Перший доданок зростає лінійно, другий спадає гіперболічно, тому функція витрат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опукла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 має єдиний мінімум — характерну U-подібну форму. Оскільки c ціле, задача розв’язується прямим перебором у вузькому діапазоні.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складніших систем, де L_q(c) обчислюється лише імітацією, задача перетворюється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оптимізацію за допомогою імітаційного моделювання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(simulation optimization): цільова функція стохастична і дорога, тому застосовують метаевристики (практична робота № 11), методи поверхонь відгуку або байєсову оптимізацію.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3. Приклад виконання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Постановка.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До диспетчерської служби надходить найпростіший потік заявок з інтенсивністю λ = 18 заявок/год. Один диспетчер обслуговує заявку в середньому за 12 хв (μ = 5 заявок/год). Утримання одного робочого місця коштує 90 грн/год, втрати від очікування заявки — 250 грн за годину очікування. Визначити оптимальну кількість диспетчерів.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Мінімально можлива кількість каналів: ⌈λ/μ⌉ = ⌈3,6⌉ = 4, інакше черга зростає необмежено.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Реалізація в Python.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import heapq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import math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import numpy as np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LAM, MU = 18.0, 5.0        # інтенсивність потоку заявок і обслуговування, 1/год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C_SERV, C_WAIT = 90.0, 250.0   # вартість каналу за годину і втрати від очікування заявки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Аналітична модель M/M/c (формули Ерланга) 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def mmc(lam, mu, c):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rho = lam / (c * mu)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if rho &gt;= 1: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return None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a = lam / mu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s = sum(a ** k / math.factorial(k) for k in range(c))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p0 = 1 / (s + a ** c / (math.factorial(c) * (1 - rho)))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Lq = p0 * a ** c * rho / (math.factorial(c) * (1 - rho) ** 2)   # довжина черги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Wq = Lq / lam                                     # середній час очікування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return dict(rho=rho, p0=p0, Lq=Lq, Wq=Wq, L=Lq + a, W=Wq + 1 / mu)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Імітаційна модель (метод Монте-Карло, дискретно-подійна схема) 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def simulate(lam, mu, c, n_jobs=200_000, seed=0):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rng = np.random.default_rng(seed)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arr = np.cumsum(rng.exponential(1 / lam, n_jobs))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srv = rng.exponential(1 / mu, n_jobs)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free = [0.0] * c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heapq.heapify(free)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wait = np.empty(n_jobs)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for i in range(n_jobs):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t = heapq.heappop(free)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start = max(arr[i], 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wait[i] = start - arr[i]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heapq.heappush(free, start + srv[i])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warm = n_jobs // 10                      # відкидаємо перехідний режим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w = wait[warm:]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return dict(Wq=w.mean(), Lq=w.mean() * lam, p_wait=float((w &gt; 1e-12).mean()),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    ci=1.96 * w.std(ddof=1) / math.sqrt(len(w)))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print(f"λ = {LAM}, μ = {MU}, мінімум каналів = {math.ceil(LAM / MU)}")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print(f"\n{'c':&gt;3}{'ρ':&gt;8}{'Wq теор.':&gt;11}{'Wq імітац.':&gt;12}{'± 95 %':&gt;9}"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f"{'витрати каналів':&gt;17}{'втрати черги':&gt;14}{'разом':&gt;10}")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best = None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c in range(4, 11):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a = mmc(LAM, MU, c)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if a is None: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continue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s = simulate(LAM, MU, c, seed=c)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cost = C_SERV * c + C_WAIT * a['Lq']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if best is None or cost &lt; best[1]: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best = (c, cost)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print(f"{c:&gt;3}{a['rho']:&gt;8.3f}{a['Wq']:&gt;11.4f}{s['Wq']:&gt;12.4f}{s['ci']:&gt;9.4f}"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f"{C_SERV * c:&gt;17.0f}{C_WAIT * a['Lq']:&gt;14.0f}{cost:&gt;10.0f}")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print(f"\nоптимальна кількість каналів: c* = {best[0]},"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f" сумарні витрати {best[1]:.0f} грн/год")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Аналіз чутливості до інтенсивності потоку 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print(f"\n{'λ':&gt;6}{'c*':&gt;5}{'ρ при c*':&gt;10}{'Wq, хв':&gt;9}{'витрати':&gt;10}")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lam in [12, 15, 18, 21, 24]: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opts = []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for c in range(math.ceil(lam / MU), 15):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a = mmc(lam, MU, c)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if a: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  opts.append((C_SERV * c + C_WAIT * a['Lq'], c, a))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cost, c, a = min(opts)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print(f"{lam:&gt;6}{c:&gt;5}{a['rho']:&gt;10.3f}{a['Wq'] * 60:&gt;9.2f}{cost:&gt;10.0f}")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# --- Вплив коефіцієнта завантаження на чергу --------------------------------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print("\nнелінійність черги (c = 4):")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for lam in [16, 18, 19, 19.5]: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a = mmc(lam, MU, 4)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print(f"  λ = {lam:&gt;5}: ρ = {a['rho']:.3f},  Lq = {a['Lq']:&gt;7.2f},"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6"/>
          <w:szCs w:val="16"/>
        </w:rPr>
        <w:t xml:space="preserve">          f"  Wq = {a['Wq'] * 60:&gt;7.2f} хв")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роботи програми:</w:t>
      </w:r>
    </w:p>
    <w:p>
      <w:pPr>
        <w:pBdr>
          <w:top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λ = 18.0, μ = 5.0, мінімум каналів = 4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c       ρ   Wq теор.  Wq імітац.   ± 95 %  витрати каналів  втрати черги     разом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4   0.900     0.3939      0.4040   0.0022              360          1772      2132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5   0.720     0.0586      0.0613   0.0006              450           264       714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6   0.600     0.0164      0.0164   0.0002              540            74       614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7   0.514     0.0051      0.0048   0.0001              630            23       653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8   0.450     0.0016      0.0015   0.0001              720             7       727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9   0.400     0.0005      0.0005   0.0000              810             2       812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10   0.360     0.0001      0.0002   0.0000              900             1       901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оптимальна кількість каналів: c* = 6, сумарні витрати 614 грн/год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 λ   c*  ρ при c*   Wq, хв   витрати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12    4     0.600     2.15       468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15    5     0.600     1.42       539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18    6     0.600     0.98       614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21    7     0.600     0.71       692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  24    8     0.600     0.52       772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нелінійність черги (c = 4):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λ =    16: ρ = 0.800,  Lq =    2.39,  Wq =    8.95 хв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λ =    18: ρ = 0.900,  Lq =    7.09,  Wq =   23.63 хв</w:t>
      </w:r>
    </w:p>
    <w:p>
      <w:pPr>
        <w:pBdr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λ =    19: ρ = 0.950,  Lq =   16.94,  Wq =   53.49 хв</w:t>
      </w:r>
    </w:p>
    <w:p>
      <w:pPr>
        <w:pBdr>
          <w:bottom w:val="single" w:color="DDDDDD" w:sz="2" w:space="3"/>
          <w:left w:val="single" w:color="B0B0B0" w:sz="12" w:space="6"/>
        </w:pBdr>
        <w:shd w:fill="F4F4F4" w:val="clear"/>
        <w:spacing w:after="0" w:line="240"/>
        <w:ind w:lef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17"/>
          <w:szCs w:val="17"/>
        </w:rPr>
        <w:t xml:space="preserve">  λ =  19.5: ρ = 0.975,  Lq =   36.86,  Wq =  113.41 хв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Валідація моделі.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Імітаційні оцінки W_q збігаються з аналітичними в межах 95 %-го довірчого інтервалу для всіх c ≥ 5 (наприклад, при c = 6 теорія дає 0,0164 год, імітація — 0,0164 ± 0,0002). Це підтверджує коректність імітаційної моделі, і її тепер можна використовувати для конфігурацій, де формул Ерланга не існує.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Оптимум.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Функція витрат має чітко виражену U-подібну форму: при c = 4 система формально стійка (ρ = 0,9), але втрати від черги (1772 грн/год) уп’ятеро перевищують вартість каналів; при c = 10 черги практично немає, проте канали простоюють. Мінімум досягається при c* = 6 із сумарними витратами 614 грн/год. Порівняно з «мінімально достатнім» варіантом c = 4 економія становить 1518 грн/год, тобто 71 %.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Аналіз чутливості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виявляє важливу закономірність: при зростанні λ від 12 до 24 оптимальна кількість каналів зростає пропорційно, а оптимальний коефіцієнт завантаження залишається сталим — приблизно 0,6. Це дає практичне правило проєктування для заданого співвідношення 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w/C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s.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Остання таблиця демонструє нелінійність черги: при зростанні λ з 18 до 19,5 (усього на 8 %) середній час очікування зростає з 24 до 113 хвилин, тобто майже вп’ятеро. Саме тому запас потужності у складних системах є не надлишком, а необхідною умовою стійкої роботи.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4. Порядок виконання роботи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Отримати варіант (таблиця 12.2): інтенсивності λ і μ, вартості 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 та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w, тип системи.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Скласти змістовний опис системи: що є заявкою, що каналом, у чому полягають втрати від очікування.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Визначити мінімально допустиму кількість каналів з умови стійкості ρ &lt; 1.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Реалізувати аналітичну модель M/M/c за формулами Ерланга; обчислити p₀, L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q, 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q, L, W для c від мінімального до мінімального + 6.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Перевірити виконання формули Літтла для кожного значення c.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дискретно-подійну імітаційну модель системи; передбачити відкидання перехідного режиму та обчислення довірчих інтервалів.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Виконати валідацію: порівняти імітаційні оцінки з аналітичними і переконатися, що розбіжність не перевищує довірчого інтервалу.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Побудувати графік сумарних витрат C(c) і знайти оптимальну кількість каналів c*.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Виконати аналіз чутливості: змінити λ на ±15 % і ±30 %, а також співвідношення 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w/C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 удвічі; побудувати таблицю зміни c* і зробити висновок про оптимальний рівень завантаження.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Дослідити нелінійність: побудувати графік L_q(ρ) при фіксованому c для ρ від 0,5 до 0,98 і пояснити його форму.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 Індивідуальні завдання</w:t>
      </w:r>
    </w:p>
    <w:p>
      <w:pPr>
        <w:spacing w:after="120" w:line="276"/>
        <w:ind w:firstLine="5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Багатоканальна система масового обслуговування з очікуванням. λ — інтенсивність потоку заявок (заявок/год), μ — інтенсивність обслуговування одним каналом (заявок/год), 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s — вартість утримання каналу (грн/год),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w — втрати від очікування заявки (грн за годину очікування).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Номер варіанта відповідає порядковому номеру студента у журналі академічної групи.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5"/>
        <w:gridCol w:w="998"/>
        <w:gridCol w:w="998"/>
        <w:gridCol w:w="1179"/>
        <w:gridCol w:w="1179"/>
        <w:gridCol w:w="4082"/>
      </w:tblGrid>
      <w:tr>
        <w:trPr>
          <w:tblHeader/>
        </w:trPr>
        <w:tc>
          <w:tcPr>
            <w:tcW w:type="dxa" w:w="635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№</w:t>
            </w:r>
          </w:p>
        </w:tc>
        <w:tc>
          <w:tcPr>
            <w:tcW w:type="dxa" w:w="99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λ</w:t>
            </w:r>
          </w:p>
        </w:tc>
        <w:tc>
          <w:tcPr>
            <w:tcW w:type="dxa" w:w="998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μ</w:t>
            </w:r>
          </w:p>
        </w:tc>
        <w:tc>
          <w:tcPr>
            <w:tcW w:type="dxa" w:w="117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C_s</w:t>
            </w:r>
          </w:p>
        </w:tc>
        <w:tc>
          <w:tcPr>
            <w:tcW w:type="dxa" w:w="1179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C_w</w:t>
            </w:r>
          </w:p>
        </w:tc>
        <w:tc>
          <w:tcPr>
            <w:tcW w:type="dxa" w:w="4082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Об’єкт моделювання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диспетчерська служба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сервісний центр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касовий вузол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пункт техогляду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call-центр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вантажний термінал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кластер серверів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пункт видачі замовлень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станція зарядки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ремонтна бригада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диспетчерська служба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сервісний центр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касовий вузол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пункт техогляду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call-центр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вантажний термінал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кластер серверів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пункт видачі замовлень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станція зарядки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ремонтна бригада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диспетчерська служба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сервісний центр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касовий вузол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пункт техогляду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call-центр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вантажний термінал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кластер серверів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325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пункт видачі замовлень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станція зарядки</w:t>
            </w:r>
          </w:p>
        </w:tc>
      </w:tr>
      <w:tr>
        <w:tc>
          <w:tcPr>
            <w:tcW w:type="dxa" w:w="63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99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179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408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ремонтна бригада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Додаткове завдання (для оцінки «відмінно»): замінити експоненційний розподіл часу обслуговування на рівномірний або детермінований із тим самим середнім і показати імітацією, як зміниться довжина черги — формул Ерланга для цього випадку не існує.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6. Зміст звіту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Титульний аркуш, тема, мета роботи та номер варіанта.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Змістовний опис системи, її класифікація за Кендалом, перелік показників ефективності.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Аналітичний розрахунок за формулами Ерланга з таблицею показників для різних c.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Перевірка формули Літтла.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 програми імітаційної моделі з поясненням схеми дискретно-подійного моделювання.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Таблиця валідації: аналітичні та імітаційні оцінки з довірчими інтервалами.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сумарних витрат C(c) із позначеним оптимумом.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Таблиці та графіки аналізу чутливості до λ і до співвідношення 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w/C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L_q(ρ) з поясненням нелінійності.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Висновки: оптимальна конфігурація системи, рекомендований рівень завантаження, межі застосовності аналітичної моделі.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7. Контрольні питання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оптимізація стохастичної системи за середніми значеннями параметрів дає хибні результати?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Розшифруйте позначення Кендала A/B/c/K на прикладі M/M/3/∞.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Перелічіть основні показники ефективності СМО та сформулюйте формулу Літтла.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умова ρ &lt; 1 є необхідною для існування стаціонарного режиму?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Поясніть, чому довжина черги зростає як 1/(1 − ρ), і які наслідки це має для проєктування систем.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перехідний режим і чому його відкидають при обробці результатів імітації?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 будується довірчий інтервал для показника, оціненого імітаційним моделюванням?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Що таке валідація імітаційної моделі і як її виконують?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Чому функція сумарних витрат C(c) опукла і має єдиний мінімум?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 змінюється оптимальна кількість каналів при зростанні вартості очікування C_w?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 Критерії оцінювання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361"/>
      </w:tblGrid>
      <w:tr>
        <w:trPr>
          <w:tblHeader/>
        </w:trPr>
        <w:tc>
          <w:tcPr>
            <w:tcW w:type="dxa" w:w="7710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1361"/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Балів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Правильність математичної постановки задачі (модель, змінні, обмеження, критерій)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Коректність реалізації методу та працездатність програми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Обчислювальний експеримент: таблиці, графіки, порівняння методів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Аналіз результатів і обґрунтовані висновки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771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Якість оформлення звіту та захист роботи</w:t>
            </w:r>
          </w:p>
        </w:tc>
        <w:tc>
          <w:tcPr>
            <w:tcW w:type="dxa" w:w="136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Максимальна оцінка — 100 балів. Робота зараховується за умови набору не менше 60 балів.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9. Рекомендована література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Зайченко Ю. П. Дослідження операцій : підручник. — К. : Слово, 2006. — 816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Пономаренко Л. А., Філатов В. О. Методи оптимізації складних систем. — Х. : ХНУРЕ, 2019. — 264 с.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Nocedal J., Wright S. J. Numerical Optimization. — 2nd ed. — New York : Springer, 2006. — 664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Boyd S., Vandenberghe L. Convex Optimization. — Cambridge University Press, 2004. — 716 p.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SciPy documentation: Optimization and root finding (scipy.optimize). — https://docs.scipy.org/doc/scipy/reference/optimize.html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6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Аналіз та методи оптимізації складних систем · Практична робота №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2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12. Імітаційне моделювання та оптимізація стохастичної системи</dc:title>
  <dc:creator>Кафедра комп’ютерних наук та економічної кібернетики</dc:creator>
  <dc:description>АНАЛІЗ ТА МЕТОДИ ОПТИМІЗАЦІЇ СКЛАДНИХ СИСТЕМ</dc:description>
  <cp:lastModifiedBy>Un-named</cp:lastModifiedBy>
  <cp:revision>1</cp:revision>
  <dcterms:created xsi:type="dcterms:W3CDTF">2026-09-21T09:21:49.916Z</dcterms:created>
  <dcterms:modified xsi:type="dcterms:W3CDTF">2026-09-21T09:21:49.916Z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