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0E74D" w14:textId="2A26A28D" w:rsidR="00A70512" w:rsidRPr="0081168D" w:rsidRDefault="00A70512" w:rsidP="00A70512">
      <w:pPr>
        <w:jc w:val="center"/>
        <w:rPr>
          <w:b/>
          <w:bCs/>
          <w:sz w:val="30"/>
          <w:szCs w:val="30"/>
          <w:lang w:eastAsia="zh-TW"/>
        </w:rPr>
      </w:pPr>
      <w:r w:rsidRPr="0081168D">
        <w:rPr>
          <w:b/>
          <w:bCs/>
          <w:sz w:val="30"/>
          <w:szCs w:val="30"/>
          <w:lang w:eastAsia="zh-TW"/>
        </w:rPr>
        <w:t xml:space="preserve">Thesis Proposal </w:t>
      </w:r>
    </w:p>
    <w:p w14:paraId="7CD24168" w14:textId="4A866E53" w:rsidR="00A70512" w:rsidRPr="0081168D" w:rsidRDefault="00A70512" w:rsidP="00A70512">
      <w:pPr>
        <w:jc w:val="center"/>
        <w:rPr>
          <w:b/>
          <w:bCs/>
          <w:sz w:val="30"/>
          <w:szCs w:val="30"/>
          <w:lang w:eastAsia="zh-TW"/>
        </w:rPr>
      </w:pPr>
      <w:r w:rsidRPr="0081168D">
        <w:rPr>
          <w:b/>
          <w:bCs/>
          <w:sz w:val="30"/>
          <w:szCs w:val="30"/>
          <w:lang w:eastAsia="zh-TW"/>
        </w:rPr>
        <w:t>(</w:t>
      </w:r>
      <w:r w:rsidRPr="0081168D">
        <w:rPr>
          <w:rFonts w:hint="eastAsia"/>
          <w:b/>
          <w:bCs/>
          <w:sz w:val="30"/>
          <w:szCs w:val="30"/>
          <w:lang w:eastAsia="zh-TW"/>
        </w:rPr>
        <w:t>論文選題報告)</w:t>
      </w:r>
    </w:p>
    <w:p w14:paraId="1A866763" w14:textId="01716313" w:rsidR="00A70512" w:rsidRPr="0081168D" w:rsidRDefault="00A70512" w:rsidP="00A70512">
      <w:pPr>
        <w:jc w:val="center"/>
        <w:rPr>
          <w:b/>
          <w:bCs/>
          <w:sz w:val="30"/>
          <w:szCs w:val="30"/>
          <w:lang w:eastAsia="zh-TW"/>
        </w:rPr>
      </w:pPr>
      <w:r w:rsidRPr="0081168D">
        <w:rPr>
          <w:rFonts w:hint="eastAsia"/>
          <w:b/>
          <w:bCs/>
          <w:sz w:val="30"/>
          <w:szCs w:val="30"/>
          <w:lang w:eastAsia="zh-TW"/>
        </w:rPr>
        <w:t>基於Transformer的離線手寫簽名</w:t>
      </w:r>
      <w:r w:rsidR="009469AA">
        <w:rPr>
          <w:rFonts w:hint="eastAsia"/>
          <w:b/>
          <w:bCs/>
          <w:sz w:val="30"/>
          <w:szCs w:val="30"/>
          <w:lang w:eastAsia="zh-TW"/>
        </w:rPr>
        <w:t>驗證</w:t>
      </w:r>
      <w:r w:rsidRPr="0081168D">
        <w:rPr>
          <w:rFonts w:hint="eastAsia"/>
          <w:b/>
          <w:bCs/>
          <w:sz w:val="30"/>
          <w:szCs w:val="30"/>
          <w:lang w:eastAsia="zh-TW"/>
        </w:rPr>
        <w:t>算法研究與部署</w:t>
      </w:r>
    </w:p>
    <w:p w14:paraId="3D8C86AE" w14:textId="26603267" w:rsidR="0081168D" w:rsidRPr="0081168D" w:rsidRDefault="0081168D" w:rsidP="0081168D">
      <w:pPr>
        <w:jc w:val="left"/>
        <w:rPr>
          <w:rFonts w:hint="eastAsia"/>
          <w:b/>
          <w:bCs/>
          <w:sz w:val="28"/>
          <w:szCs w:val="28"/>
          <w:lang w:eastAsia="zh-TW"/>
        </w:rPr>
      </w:pPr>
      <w:r w:rsidRPr="0081168D">
        <w:rPr>
          <w:rFonts w:hint="eastAsia"/>
          <w:b/>
          <w:bCs/>
          <w:sz w:val="28"/>
          <w:szCs w:val="28"/>
          <w:lang w:eastAsia="zh-TW"/>
        </w:rPr>
        <w:t>Abstract（摘要）</w:t>
      </w:r>
    </w:p>
    <w:p w14:paraId="2061ACB8" w14:textId="77777777" w:rsidR="0081168D" w:rsidRPr="0081168D" w:rsidRDefault="0081168D" w:rsidP="0081168D">
      <w:pPr>
        <w:jc w:val="left"/>
        <w:rPr>
          <w:b/>
          <w:bCs/>
          <w:sz w:val="24"/>
          <w:lang w:eastAsia="zh-TW"/>
        </w:rPr>
      </w:pPr>
    </w:p>
    <w:p w14:paraId="181265C7" w14:textId="153D7426" w:rsidR="0081168D" w:rsidRPr="0081168D" w:rsidRDefault="0081168D" w:rsidP="0081168D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 </w:t>
      </w:r>
      <w:r w:rsidRPr="0081168D">
        <w:rPr>
          <w:rFonts w:hint="eastAsia"/>
          <w:b/>
          <w:bCs/>
          <w:sz w:val="28"/>
          <w:szCs w:val="28"/>
          <w:lang w:eastAsia="zh-TW"/>
        </w:rPr>
        <w:t>Introduction（引言）</w:t>
      </w:r>
    </w:p>
    <w:p w14:paraId="20376B69" w14:textId="43372F86" w:rsidR="0081168D" w:rsidRDefault="0081168D" w:rsidP="0081168D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1.1 </w:t>
      </w:r>
      <w:r w:rsidRPr="0081168D">
        <w:rPr>
          <w:rFonts w:hint="eastAsia"/>
          <w:b/>
          <w:bCs/>
          <w:sz w:val="24"/>
          <w:lang w:eastAsia="zh-TW"/>
        </w:rPr>
        <w:t>Research Background（研究背景）</w:t>
      </w:r>
    </w:p>
    <w:p w14:paraId="768D6503" w14:textId="1125032B" w:rsidR="000C0E2B" w:rsidRDefault="00E170FB" w:rsidP="00E170FB">
      <w:pPr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Bio</w:t>
      </w:r>
      <w:r>
        <w:rPr>
          <w:sz w:val="24"/>
        </w:rPr>
        <w:t>metrics technology (</w:t>
      </w:r>
      <w:r w:rsidR="002F148D">
        <w:rPr>
          <w:rFonts w:hint="eastAsia"/>
          <w:sz w:val="24"/>
        </w:rPr>
        <w:t>生物特征</w:t>
      </w:r>
      <w:r>
        <w:rPr>
          <w:rFonts w:hint="eastAsia"/>
          <w:sz w:val="24"/>
        </w:rPr>
        <w:t>识别技术</w:t>
      </w:r>
      <w:r>
        <w:rPr>
          <w:sz w:val="24"/>
        </w:rPr>
        <w:t>)</w:t>
      </w:r>
      <w:r w:rsidR="00DF0955" w:rsidRPr="00DF0955">
        <w:rPr>
          <w:rFonts w:hint="eastAsia"/>
          <w:sz w:val="24"/>
        </w:rPr>
        <w:t xml:space="preserve"> </w:t>
      </w:r>
      <w:r w:rsidR="00DF0955">
        <w:rPr>
          <w:rFonts w:hint="eastAsia"/>
          <w:sz w:val="24"/>
        </w:rPr>
        <w:t>被广泛应用于企业的安全认证、金融交易、门禁系统等领域</w:t>
      </w:r>
      <w:r>
        <w:rPr>
          <w:rFonts w:hint="eastAsia"/>
          <w:sz w:val="24"/>
        </w:rPr>
        <w:t>，是通过识别个体的生理或行为特征</w:t>
      </w:r>
      <w:r w:rsidR="000C0E2B">
        <w:rPr>
          <w:rFonts w:hint="eastAsia"/>
          <w:sz w:val="24"/>
        </w:rPr>
        <w:t>以</w:t>
      </w:r>
      <w:r>
        <w:rPr>
          <w:rFonts w:hint="eastAsia"/>
          <w:sz w:val="24"/>
        </w:rPr>
        <w:t>验证身份的技术。常见的</w:t>
      </w:r>
      <w:r w:rsidR="000C0E2B">
        <w:rPr>
          <w:rFonts w:hint="eastAsia"/>
          <w:sz w:val="24"/>
        </w:rPr>
        <w:t>个体生理</w:t>
      </w:r>
      <w:r>
        <w:rPr>
          <w:rFonts w:hint="eastAsia"/>
          <w:sz w:val="24"/>
        </w:rPr>
        <w:t>特征</w:t>
      </w:r>
      <w:r w:rsidR="000C0E2B">
        <w:rPr>
          <w:rFonts w:hint="eastAsia"/>
          <w:sz w:val="24"/>
        </w:rPr>
        <w:t>有</w:t>
      </w:r>
      <w:r>
        <w:rPr>
          <w:rFonts w:hint="eastAsia"/>
          <w:sz w:val="24"/>
        </w:rPr>
        <w:t>指纹、面部、虹膜</w:t>
      </w:r>
      <w:r w:rsidR="000C0E2B">
        <w:rPr>
          <w:rFonts w:hint="eastAsia"/>
          <w:sz w:val="24"/>
        </w:rPr>
        <w:t>等，行为特征有</w:t>
      </w:r>
      <w:r>
        <w:rPr>
          <w:rFonts w:hint="eastAsia"/>
          <w:sz w:val="24"/>
        </w:rPr>
        <w:t>声纹</w:t>
      </w:r>
      <w:r w:rsidR="000C0E2B">
        <w:rPr>
          <w:rFonts w:hint="eastAsia"/>
          <w:sz w:val="24"/>
        </w:rPr>
        <w:t>、</w:t>
      </w:r>
      <w:r>
        <w:rPr>
          <w:rFonts w:hint="eastAsia"/>
          <w:sz w:val="24"/>
        </w:rPr>
        <w:t>手写签名等。</w:t>
      </w:r>
    </w:p>
    <w:p w14:paraId="59CA63D0" w14:textId="0C90526F" w:rsidR="0081168D" w:rsidRDefault="00E170FB" w:rsidP="00E170FB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该技术</w:t>
      </w:r>
      <w:r w:rsidR="00DF0955">
        <w:rPr>
          <w:rFonts w:hint="eastAsia"/>
          <w:sz w:val="24"/>
        </w:rPr>
        <w:t>主要应用于两种场景：验证和石碑</w:t>
      </w:r>
      <w:r>
        <w:rPr>
          <w:rFonts w:hint="eastAsia"/>
          <w:sz w:val="24"/>
        </w:rPr>
        <w:t>通常涉及采集、分析和匹配生物特征数据，以确保身份的真实性和安全性，被广泛应用于企业的安全认证、金融交易、门禁系统等领域，因其独特性和难以伪造的特性而收到青睐。</w:t>
      </w:r>
      <w:r w:rsidR="00341361">
        <w:rPr>
          <w:rFonts w:hint="eastAsia"/>
          <w:sz w:val="24"/>
        </w:rPr>
        <w:t>其中，</w:t>
      </w:r>
      <w:r w:rsidR="009469AA">
        <w:rPr>
          <w:rFonts w:hint="eastAsia"/>
          <w:sz w:val="24"/>
        </w:rPr>
        <w:t>O</w:t>
      </w:r>
      <w:r w:rsidR="009469AA">
        <w:rPr>
          <w:sz w:val="24"/>
        </w:rPr>
        <w:t>ffline Handwritten Signature</w:t>
      </w:r>
      <w:r w:rsidR="009469AA">
        <w:rPr>
          <w:rFonts w:hint="eastAsia"/>
          <w:sz w:val="24"/>
        </w:rPr>
        <w:t xml:space="preserve"> </w:t>
      </w:r>
      <w:r w:rsidR="009469AA">
        <w:rPr>
          <w:sz w:val="24"/>
        </w:rPr>
        <w:t>Verification</w:t>
      </w:r>
      <w:r w:rsidR="00341361">
        <w:rPr>
          <w:sz w:val="24"/>
        </w:rPr>
        <w:t xml:space="preserve"> (</w:t>
      </w:r>
      <w:r w:rsidR="00341361">
        <w:rPr>
          <w:rFonts w:hint="eastAsia"/>
          <w:sz w:val="24"/>
        </w:rPr>
        <w:t>离线手写签名验证</w:t>
      </w:r>
      <w:r w:rsidR="00341361">
        <w:rPr>
          <w:sz w:val="24"/>
        </w:rPr>
        <w:t>)</w:t>
      </w:r>
      <w:r w:rsidR="00341361">
        <w:rPr>
          <w:rFonts w:hint="eastAsia"/>
          <w:sz w:val="24"/>
        </w:rPr>
        <w:t>是生物特征识别技术的一种具体应用。两者之间的关联主要体现在以下方面：</w:t>
      </w:r>
    </w:p>
    <w:p w14:paraId="15F94C82" w14:textId="6D44D77D" w:rsidR="00341361" w:rsidRDefault="00341361" w:rsidP="00341361">
      <w:pPr>
        <w:pStyle w:val="a9"/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特征识别：离线手写签名验证利用个体的手写签名作为生物特征，分析其独特性。</w:t>
      </w:r>
    </w:p>
    <w:p w14:paraId="2D4CEF39" w14:textId="575B7B5F" w:rsidR="00341361" w:rsidRPr="00341361" w:rsidRDefault="00341361" w:rsidP="00341361">
      <w:pPr>
        <w:pStyle w:val="a9"/>
        <w:numPr>
          <w:ilvl w:val="0"/>
          <w:numId w:val="1"/>
        </w:numPr>
        <w:jc w:val="left"/>
        <w:rPr>
          <w:rFonts w:hint="eastAsia"/>
          <w:sz w:val="24"/>
        </w:rPr>
      </w:pPr>
      <w:r>
        <w:rPr>
          <w:rFonts w:hint="eastAsia"/>
          <w:sz w:val="24"/>
        </w:rPr>
        <w:t>身份认证：与其他生物特征</w:t>
      </w:r>
    </w:p>
    <w:p w14:paraId="525FE03B" w14:textId="270D9FEB" w:rsidR="0081168D" w:rsidRPr="0081168D" w:rsidRDefault="0081168D" w:rsidP="0081168D">
      <w:pPr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1.2 </w:t>
      </w:r>
      <w:r w:rsidRPr="0081168D">
        <w:rPr>
          <w:rFonts w:hint="eastAsia"/>
          <w:b/>
          <w:bCs/>
          <w:sz w:val="24"/>
        </w:rPr>
        <w:t>Motivation（动机）</w:t>
      </w:r>
    </w:p>
    <w:p w14:paraId="4B9D242A" w14:textId="77777777" w:rsidR="0081168D" w:rsidRDefault="0081168D" w:rsidP="0081168D">
      <w:pPr>
        <w:jc w:val="left"/>
        <w:rPr>
          <w:rFonts w:hint="eastAsia"/>
          <w:b/>
          <w:bCs/>
          <w:sz w:val="24"/>
        </w:rPr>
      </w:pPr>
    </w:p>
    <w:p w14:paraId="3E924B5D" w14:textId="144E5BFF" w:rsidR="0081168D" w:rsidRPr="0081168D" w:rsidRDefault="0081168D" w:rsidP="0081168D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1.3 </w:t>
      </w:r>
      <w:r w:rsidRPr="0081168D">
        <w:rPr>
          <w:rFonts w:hint="eastAsia"/>
          <w:b/>
          <w:bCs/>
          <w:sz w:val="24"/>
        </w:rPr>
        <w:t>Research O</w:t>
      </w:r>
      <w:r w:rsidRPr="0081168D">
        <w:rPr>
          <w:b/>
          <w:bCs/>
          <w:sz w:val="24"/>
        </w:rPr>
        <w:t>bjectives</w:t>
      </w:r>
      <w:r w:rsidRPr="0081168D">
        <w:rPr>
          <w:rFonts w:hint="eastAsia"/>
          <w:b/>
          <w:bCs/>
          <w:sz w:val="24"/>
        </w:rPr>
        <w:t>（研究目标）</w:t>
      </w:r>
    </w:p>
    <w:p w14:paraId="5B8E6D53" w14:textId="77777777" w:rsidR="0081168D" w:rsidRDefault="0081168D" w:rsidP="0081168D">
      <w:pPr>
        <w:jc w:val="left"/>
        <w:rPr>
          <w:b/>
          <w:bCs/>
          <w:sz w:val="28"/>
          <w:szCs w:val="28"/>
        </w:rPr>
      </w:pPr>
    </w:p>
    <w:p w14:paraId="09C83F9B" w14:textId="39881026" w:rsidR="0081168D" w:rsidRDefault="0081168D" w:rsidP="0081168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 </w:t>
      </w:r>
      <w:r>
        <w:rPr>
          <w:b/>
          <w:bCs/>
          <w:sz w:val="28"/>
          <w:szCs w:val="28"/>
        </w:rPr>
        <w:t>Literature Review</w:t>
      </w:r>
      <w:r>
        <w:rPr>
          <w:rFonts w:hint="eastAsia"/>
          <w:b/>
          <w:bCs/>
          <w:sz w:val="28"/>
          <w:szCs w:val="28"/>
        </w:rPr>
        <w:t>（文献综述）</w:t>
      </w:r>
    </w:p>
    <w:p w14:paraId="4181B69B" w14:textId="77777777" w:rsidR="0081168D" w:rsidRDefault="0081168D" w:rsidP="0081168D">
      <w:pPr>
        <w:jc w:val="left"/>
        <w:rPr>
          <w:b/>
          <w:bCs/>
          <w:sz w:val="28"/>
          <w:szCs w:val="28"/>
        </w:rPr>
      </w:pPr>
    </w:p>
    <w:p w14:paraId="4C64A41C" w14:textId="0F54FC47" w:rsidR="0081168D" w:rsidRDefault="0081168D" w:rsidP="0081168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 Methods（论文主题算法等）</w:t>
      </w:r>
    </w:p>
    <w:p w14:paraId="351681AE" w14:textId="2B6C9CEF" w:rsidR="0081168D" w:rsidRDefault="0081168D" w:rsidP="0081168D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 Schedule for</w:t>
      </w:r>
      <w:r>
        <w:rPr>
          <w:b/>
          <w:bCs/>
          <w:sz w:val="28"/>
          <w:szCs w:val="28"/>
        </w:rPr>
        <w:t xml:space="preserve"> the thesis</w:t>
      </w:r>
      <w:r>
        <w:rPr>
          <w:rFonts w:hint="eastAsia"/>
          <w:b/>
          <w:bCs/>
          <w:sz w:val="28"/>
          <w:szCs w:val="28"/>
        </w:rPr>
        <w:t>（论文时间安排）</w:t>
      </w:r>
    </w:p>
    <w:p w14:paraId="7C7E4730" w14:textId="58D6D173" w:rsidR="0081168D" w:rsidRDefault="0081168D" w:rsidP="0081168D">
      <w:pPr>
        <w:jc w:val="left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Pub</w:t>
      </w:r>
      <w:r>
        <w:rPr>
          <w:rFonts w:hint="eastAsia"/>
          <w:b/>
          <w:bCs/>
          <w:sz w:val="28"/>
          <w:szCs w:val="28"/>
        </w:rPr>
        <w:t>li</w:t>
      </w:r>
      <w:r>
        <w:rPr>
          <w:b/>
          <w:bCs/>
          <w:sz w:val="28"/>
          <w:szCs w:val="28"/>
        </w:rPr>
        <w:t>cation</w:t>
      </w:r>
      <w:r>
        <w:rPr>
          <w:rFonts w:hint="eastAsia"/>
          <w:b/>
          <w:bCs/>
          <w:sz w:val="28"/>
          <w:szCs w:val="28"/>
        </w:rPr>
        <w:t>（出版物）</w:t>
      </w:r>
    </w:p>
    <w:p w14:paraId="642A883C" w14:textId="77777777" w:rsidR="0081168D" w:rsidRDefault="0081168D" w:rsidP="0081168D">
      <w:pPr>
        <w:jc w:val="left"/>
        <w:rPr>
          <w:b/>
          <w:bCs/>
          <w:sz w:val="28"/>
          <w:szCs w:val="28"/>
        </w:rPr>
      </w:pPr>
    </w:p>
    <w:p w14:paraId="353B1155" w14:textId="7C6E92BD" w:rsidR="0081168D" w:rsidRPr="0081168D" w:rsidRDefault="0081168D" w:rsidP="0081168D">
      <w:pPr>
        <w:jc w:val="left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 (</w:t>
      </w:r>
      <w:r>
        <w:rPr>
          <w:rFonts w:hint="eastAsia"/>
          <w:b/>
          <w:bCs/>
          <w:sz w:val="28"/>
          <w:szCs w:val="28"/>
        </w:rPr>
        <w:t>参考文献)</w:t>
      </w:r>
    </w:p>
    <w:p w14:paraId="11000A2E" w14:textId="77777777" w:rsidR="0081168D" w:rsidRPr="0081168D" w:rsidRDefault="0081168D" w:rsidP="0081168D">
      <w:pPr>
        <w:jc w:val="left"/>
        <w:rPr>
          <w:rFonts w:hint="eastAsia"/>
          <w:b/>
          <w:bCs/>
          <w:sz w:val="24"/>
          <w:lang w:eastAsia="zh-TW"/>
        </w:rPr>
      </w:pPr>
    </w:p>
    <w:p w14:paraId="20476E79" w14:textId="28E16413" w:rsidR="00FA1503" w:rsidRDefault="00FA1503" w:rsidP="00A70512">
      <w:pPr>
        <w:jc w:val="center"/>
        <w:rPr>
          <w:lang w:eastAsia="zh-TW"/>
        </w:rPr>
      </w:pPr>
    </w:p>
    <w:sectPr w:rsidR="00FA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D48EB"/>
    <w:multiLevelType w:val="hybridMultilevel"/>
    <w:tmpl w:val="4BFEB8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54369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F9"/>
    <w:rsid w:val="000C0E2B"/>
    <w:rsid w:val="002F148D"/>
    <w:rsid w:val="00341361"/>
    <w:rsid w:val="00591E64"/>
    <w:rsid w:val="006974B8"/>
    <w:rsid w:val="0081168D"/>
    <w:rsid w:val="0087512E"/>
    <w:rsid w:val="009469AA"/>
    <w:rsid w:val="00992AFC"/>
    <w:rsid w:val="00A1114D"/>
    <w:rsid w:val="00A70512"/>
    <w:rsid w:val="00B820F9"/>
    <w:rsid w:val="00DF0955"/>
    <w:rsid w:val="00E170FB"/>
    <w:rsid w:val="00FA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2D01B"/>
  <w15:chartTrackingRefBased/>
  <w15:docId w15:val="{9AAFED98-6921-5F4B-B00C-67D5A3C1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20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2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20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20F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20F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20F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20F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20F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20F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20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2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2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20F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20F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20F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20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20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20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20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2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20F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20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20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20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20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20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2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20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20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Mirrich Wang</dc:creator>
  <cp:keywords/>
  <dc:description/>
  <cp:lastModifiedBy>Mirrich Wang</cp:lastModifiedBy>
  <cp:revision>5</cp:revision>
  <dcterms:created xsi:type="dcterms:W3CDTF">2024-09-24T05:37:00Z</dcterms:created>
  <dcterms:modified xsi:type="dcterms:W3CDTF">2024-09-24T08:51:00Z</dcterms:modified>
</cp:coreProperties>
</file>