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87CB2" w14:textId="0F090036" w:rsidR="007E13F7" w:rsidRPr="00C546B6" w:rsidRDefault="007E13F7" w:rsidP="000725BF">
      <w:pPr>
        <w:spacing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</w:rPr>
      </w:pPr>
      <w:r w:rsidRPr="00C546B6">
        <w:rPr>
          <w:rFonts w:ascii="Times New Roman" w:hAnsi="Times New Roman" w:cs="Times New Roman"/>
          <w:b/>
          <w:bCs/>
          <w:color w:val="153D63" w:themeColor="text2" w:themeTint="E6"/>
        </w:rPr>
        <w:t>ТУТЕШНІ</w:t>
      </w:r>
      <w:r w:rsidR="000725BF" w:rsidRPr="00C546B6">
        <w:rPr>
          <w:rFonts w:ascii="Times New Roman" w:hAnsi="Times New Roman" w:cs="Times New Roman"/>
          <w:b/>
          <w:bCs/>
          <w:color w:val="153D63" w:themeColor="text2" w:themeTint="E6"/>
        </w:rPr>
        <w:t xml:space="preserve"> </w:t>
      </w:r>
    </w:p>
    <w:p w14:paraId="78F11EFC" w14:textId="6A66A3FE" w:rsidR="000725BF" w:rsidRPr="00C546B6" w:rsidRDefault="000725BF" w:rsidP="000725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C546B6">
        <w:rPr>
          <w:rFonts w:ascii="Times New Roman" w:eastAsia="Times New Roman" w:hAnsi="Times New Roman" w:cs="Times New Roman"/>
          <w:b/>
          <w:bCs/>
          <w:kern w:val="36"/>
          <w:lang w:eastAsia="uk-UA"/>
          <w14:ligatures w14:val="none"/>
        </w:rPr>
        <w:t xml:space="preserve">Близькі, навіть коли далеко - </w:t>
      </w:r>
      <w:r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Магазин, який з'єднує людей через щоденну турботу</w:t>
      </w:r>
      <w:r w:rsidR="001E6071"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 Ми створюємо відчуття дому, незалежно від відстані.</w:t>
      </w:r>
    </w:p>
    <w:p w14:paraId="39F44B2E" w14:textId="19B33866" w:rsidR="00F90095" w:rsidRPr="00C546B6" w:rsidRDefault="00F90095" w:rsidP="00F9009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uk-UA"/>
          <w14:ligatures w14:val="none"/>
        </w:rPr>
      </w:pPr>
      <w:r w:rsidRPr="00C546B6">
        <w:rPr>
          <w:rFonts w:ascii="Times New Roman" w:eastAsia="Times New Roman" w:hAnsi="Times New Roman" w:cs="Times New Roman"/>
          <w:kern w:val="36"/>
          <w:lang w:eastAsia="uk-UA"/>
          <w14:ligatures w14:val="none"/>
        </w:rPr>
        <w:t xml:space="preserve">Суть позиціонування: «Тутешні» — сучасний районний продуктовий магазин «біля дома» із готовими рішеннями для щоденного життя та сервісом, який дозволяє українцям із будь-якої країни </w:t>
      </w:r>
      <w:r w:rsidRPr="00C546B6">
        <w:rPr>
          <w:rFonts w:ascii="Times New Roman" w:eastAsia="Times New Roman" w:hAnsi="Times New Roman" w:cs="Times New Roman"/>
          <w:b/>
          <w:bCs/>
          <w:kern w:val="36"/>
          <w:lang w:eastAsia="uk-UA"/>
          <w14:ligatures w14:val="none"/>
        </w:rPr>
        <w:t>подбати про рідних удома. (побувати у рідному районі)</w:t>
      </w:r>
    </w:p>
    <w:p w14:paraId="7F20EB79" w14:textId="1D8FDC16" w:rsidR="000725BF" w:rsidRDefault="006E4C05" w:rsidP="006824E0">
      <w:pPr>
        <w:spacing w:line="240" w:lineRule="auto"/>
        <w:jc w:val="center"/>
        <w:rPr>
          <w:rFonts w:ascii="Times New Roman" w:hAnsi="Times New Roman" w:cs="Times New Roman"/>
        </w:rPr>
      </w:pPr>
      <w:r w:rsidRPr="00C546B6">
        <w:rPr>
          <w:rFonts w:ascii="Times New Roman" w:hAnsi="Times New Roman" w:cs="Times New Roman"/>
        </w:rPr>
        <w:t>МАГАЗИН АЕРОПОРТ</w:t>
      </w:r>
      <w:r w:rsidR="00C546B6" w:rsidRPr="00C546B6">
        <w:rPr>
          <w:rFonts w:ascii="Times New Roman" w:hAnsi="Times New Roman" w:cs="Times New Roman"/>
        </w:rPr>
        <w:t xml:space="preserve">  - Аеропорт — це простір, де люди зустрічаються, прощаються, чекають на близьких і повертаються додому. Саме ці емоції перенесені у дизайн нашого магазину «Тутешніх».</w:t>
      </w:r>
    </w:p>
    <w:p w14:paraId="4462AB97" w14:textId="6BA6F9D5" w:rsidR="00717F84" w:rsidRPr="00C546B6" w:rsidRDefault="00717F84" w:rsidP="006824E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CB3F29" wp14:editId="6BC86EA9">
            <wp:extent cx="6120765" cy="4080510"/>
            <wp:effectExtent l="0" t="0" r="0" b="0"/>
            <wp:docPr id="4251911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1123" name="Рисунок 425191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D70" w14:textId="1195BC9E" w:rsidR="00EB3E3C" w:rsidRPr="00C546B6" w:rsidRDefault="00EB3E3C" w:rsidP="002E0C99">
      <w:pPr>
        <w:pStyle w:val="ae"/>
        <w:rPr>
          <w:b/>
          <w:bCs/>
          <w:sz w:val="22"/>
          <w:szCs w:val="22"/>
        </w:rPr>
      </w:pPr>
      <w:r w:rsidRPr="00C546B6">
        <w:rPr>
          <w:sz w:val="22"/>
          <w:szCs w:val="22"/>
        </w:rPr>
        <w:t>Три складові єдиної концепції</w:t>
      </w:r>
      <w:r w:rsidR="002E0C99" w:rsidRPr="00C546B6">
        <w:rPr>
          <w:sz w:val="22"/>
          <w:szCs w:val="22"/>
        </w:rPr>
        <w:t>:</w:t>
      </w:r>
    </w:p>
    <w:p w14:paraId="18E5A234" w14:textId="195688D0" w:rsidR="002E0C99" w:rsidRPr="00C546B6" w:rsidRDefault="002E0C99" w:rsidP="002E0C99">
      <w:pPr>
        <w:pStyle w:val="ae"/>
        <w:numPr>
          <w:ilvl w:val="0"/>
          <w:numId w:val="4"/>
        </w:numPr>
        <w:rPr>
          <w:sz w:val="22"/>
          <w:szCs w:val="22"/>
        </w:rPr>
      </w:pPr>
      <w:r w:rsidRPr="00C546B6">
        <w:rPr>
          <w:sz w:val="22"/>
          <w:szCs w:val="22"/>
        </w:rPr>
        <w:t xml:space="preserve">«Тутешні поруч» — щоденні покупки: Для мешканців </w:t>
      </w:r>
      <w:proofErr w:type="spellStart"/>
      <w:r w:rsidRPr="00C546B6">
        <w:rPr>
          <w:sz w:val="22"/>
          <w:szCs w:val="22"/>
        </w:rPr>
        <w:t>Солом'янки</w:t>
      </w:r>
      <w:proofErr w:type="spellEnd"/>
      <w:r w:rsidRPr="00C546B6">
        <w:rPr>
          <w:sz w:val="22"/>
          <w:szCs w:val="22"/>
        </w:rPr>
        <w:t xml:space="preserve"> магазин пропонує зрозумілі маршрути покупок, </w:t>
      </w:r>
      <w:proofErr w:type="spellStart"/>
      <w:r w:rsidRPr="00C546B6">
        <w:rPr>
          <w:sz w:val="22"/>
          <w:szCs w:val="22"/>
        </w:rPr>
        <w:t>Ready</w:t>
      </w:r>
      <w:proofErr w:type="spellEnd"/>
      <w:r w:rsidRPr="00C546B6">
        <w:rPr>
          <w:sz w:val="22"/>
          <w:szCs w:val="22"/>
        </w:rPr>
        <w:t xml:space="preserve"> </w:t>
      </w:r>
      <w:proofErr w:type="spellStart"/>
      <w:r w:rsidRPr="00C546B6">
        <w:rPr>
          <w:sz w:val="22"/>
          <w:szCs w:val="22"/>
        </w:rPr>
        <w:t>to</w:t>
      </w:r>
      <w:proofErr w:type="spellEnd"/>
      <w:r w:rsidRPr="00C546B6">
        <w:rPr>
          <w:sz w:val="22"/>
          <w:szCs w:val="22"/>
        </w:rPr>
        <w:t xml:space="preserve"> </w:t>
      </w:r>
      <w:proofErr w:type="spellStart"/>
      <w:r w:rsidRPr="00C546B6">
        <w:rPr>
          <w:sz w:val="22"/>
          <w:szCs w:val="22"/>
        </w:rPr>
        <w:t>Eat</w:t>
      </w:r>
      <w:proofErr w:type="spellEnd"/>
      <w:r w:rsidRPr="00C546B6">
        <w:rPr>
          <w:sz w:val="22"/>
          <w:szCs w:val="22"/>
        </w:rPr>
        <w:t xml:space="preserve">, </w:t>
      </w:r>
      <w:proofErr w:type="spellStart"/>
      <w:r w:rsidRPr="00C546B6">
        <w:rPr>
          <w:sz w:val="22"/>
          <w:szCs w:val="22"/>
        </w:rPr>
        <w:t>Ready</w:t>
      </w:r>
      <w:proofErr w:type="spellEnd"/>
      <w:r w:rsidRPr="00C546B6">
        <w:rPr>
          <w:sz w:val="22"/>
          <w:szCs w:val="22"/>
        </w:rPr>
        <w:t xml:space="preserve"> </w:t>
      </w:r>
      <w:proofErr w:type="spellStart"/>
      <w:r w:rsidRPr="00C546B6">
        <w:rPr>
          <w:sz w:val="22"/>
          <w:szCs w:val="22"/>
        </w:rPr>
        <w:t>to</w:t>
      </w:r>
      <w:proofErr w:type="spellEnd"/>
      <w:r w:rsidRPr="00C546B6">
        <w:rPr>
          <w:sz w:val="22"/>
          <w:szCs w:val="22"/>
        </w:rPr>
        <w:t xml:space="preserve"> </w:t>
      </w:r>
      <w:proofErr w:type="spellStart"/>
      <w:r w:rsidRPr="00C546B6">
        <w:rPr>
          <w:sz w:val="22"/>
          <w:szCs w:val="22"/>
        </w:rPr>
        <w:t>Cook</w:t>
      </w:r>
      <w:proofErr w:type="spellEnd"/>
      <w:r w:rsidRPr="00C546B6">
        <w:rPr>
          <w:sz w:val="22"/>
          <w:szCs w:val="22"/>
        </w:rPr>
        <w:t>, тематичні продуктові набори та швидке отримання замовлень. Обіцянка: «Ми вже подумали про твою вечерю».</w:t>
      </w:r>
    </w:p>
    <w:p w14:paraId="74F39981" w14:textId="311EF901" w:rsidR="003D4F8B" w:rsidRPr="00C546B6" w:rsidRDefault="003D4F8B" w:rsidP="003D4F8B">
      <w:pPr>
        <w:pStyle w:val="ae"/>
        <w:numPr>
          <w:ilvl w:val="0"/>
          <w:numId w:val="4"/>
        </w:numPr>
        <w:rPr>
          <w:sz w:val="22"/>
          <w:szCs w:val="22"/>
        </w:rPr>
      </w:pPr>
      <w:r w:rsidRPr="00C546B6">
        <w:rPr>
          <w:sz w:val="22"/>
          <w:szCs w:val="22"/>
        </w:rPr>
        <w:t>«Подарунок з дому» — турбота на відстані (діаспора): Українці за кордоном через сайт замовляють продуктові набори, гостинці та необхідні товари для близьких у Києві. Обіцянка: «Не можеш завітати? Передай турботу».</w:t>
      </w:r>
    </w:p>
    <w:p w14:paraId="4AF08885" w14:textId="5B1E6BA2" w:rsidR="003D4F8B" w:rsidRPr="00C546B6" w:rsidRDefault="003D4F8B" w:rsidP="003D4F8B">
      <w:pPr>
        <w:pStyle w:val="ae"/>
        <w:numPr>
          <w:ilvl w:val="0"/>
          <w:numId w:val="4"/>
        </w:numPr>
        <w:rPr>
          <w:sz w:val="22"/>
          <w:szCs w:val="22"/>
        </w:rPr>
      </w:pPr>
      <w:r w:rsidRPr="00C546B6">
        <w:rPr>
          <w:sz w:val="22"/>
          <w:szCs w:val="22"/>
        </w:rPr>
        <w:t>«</w:t>
      </w:r>
      <w:proofErr w:type="spellStart"/>
      <w:r w:rsidRPr="00C546B6">
        <w:rPr>
          <w:sz w:val="22"/>
          <w:szCs w:val="22"/>
        </w:rPr>
        <w:t>Солом'янка</w:t>
      </w:r>
      <w:proofErr w:type="spellEnd"/>
      <w:r w:rsidRPr="00C546B6">
        <w:rPr>
          <w:sz w:val="22"/>
          <w:szCs w:val="22"/>
        </w:rPr>
        <w:t xml:space="preserve"> в серці» — локальна ідентичність. Історія залізниці, інженерії та авіації району відображається в інтер'єрі. Архівні фотографії, історії мешканців і знайомі назви вулиць роблять магазин частиною місцевої культури. Обіцянка: «Це місце знає твою історію».</w:t>
      </w:r>
    </w:p>
    <w:p w14:paraId="4CF99E97" w14:textId="77777777" w:rsidR="003D4F8B" w:rsidRPr="00C546B6" w:rsidRDefault="003D4F8B" w:rsidP="003D4F8B">
      <w:pPr>
        <w:pStyle w:val="ae"/>
        <w:ind w:left="720"/>
        <w:rPr>
          <w:sz w:val="22"/>
          <w:szCs w:val="22"/>
        </w:rPr>
      </w:pPr>
    </w:p>
    <w:p w14:paraId="3C9732E3" w14:textId="77777777" w:rsidR="00AB02D9" w:rsidRPr="00AB02D9" w:rsidRDefault="00AB02D9" w:rsidP="00AB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AB02D9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Єдина стратегія позиціонування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09"/>
        <w:gridCol w:w="7420"/>
      </w:tblGrid>
      <w:tr w:rsidR="00AB02D9" w:rsidRPr="00AB02D9" w14:paraId="10B49C85" w14:textId="77777777" w:rsidTr="00AB02D9">
        <w:tc>
          <w:tcPr>
            <w:tcW w:w="0" w:type="auto"/>
            <w:hideMark/>
          </w:tcPr>
          <w:p w14:paraId="0F87FD11" w14:textId="77777777" w:rsidR="00AB02D9" w:rsidRPr="00AB02D9" w:rsidRDefault="00AB02D9" w:rsidP="00AB02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uk-UA"/>
                <w14:ligatures w14:val="none"/>
              </w:rPr>
              <w:t>Елемент</w:t>
            </w:r>
          </w:p>
        </w:tc>
        <w:tc>
          <w:tcPr>
            <w:tcW w:w="0" w:type="auto"/>
            <w:hideMark/>
          </w:tcPr>
          <w:p w14:paraId="6F043D67" w14:textId="77777777" w:rsidR="00AB02D9" w:rsidRPr="00AB02D9" w:rsidRDefault="00AB02D9" w:rsidP="00AB02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uk-UA"/>
                <w14:ligatures w14:val="none"/>
              </w:rPr>
              <w:t>Фінальне рішення</w:t>
            </w:r>
          </w:p>
        </w:tc>
      </w:tr>
      <w:tr w:rsidR="00AB02D9" w:rsidRPr="00AB02D9" w14:paraId="19C4234B" w14:textId="77777777" w:rsidTr="00AB02D9">
        <w:tc>
          <w:tcPr>
            <w:tcW w:w="0" w:type="auto"/>
            <w:hideMark/>
          </w:tcPr>
          <w:p w14:paraId="7BE556C8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Бренд</w:t>
            </w:r>
          </w:p>
        </w:tc>
        <w:tc>
          <w:tcPr>
            <w:tcW w:w="0" w:type="auto"/>
            <w:hideMark/>
          </w:tcPr>
          <w:p w14:paraId="283F26E7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ТУТЕШНІ</w:t>
            </w:r>
          </w:p>
        </w:tc>
      </w:tr>
      <w:tr w:rsidR="00AB02D9" w:rsidRPr="00AB02D9" w14:paraId="57480B1E" w14:textId="77777777" w:rsidTr="00AB02D9">
        <w:tc>
          <w:tcPr>
            <w:tcW w:w="0" w:type="auto"/>
            <w:hideMark/>
          </w:tcPr>
          <w:p w14:paraId="148AB0A4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Категорія</w:t>
            </w:r>
          </w:p>
        </w:tc>
        <w:tc>
          <w:tcPr>
            <w:tcW w:w="0" w:type="auto"/>
            <w:hideMark/>
          </w:tcPr>
          <w:p w14:paraId="27A7467E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Сучасний сусідський продуктовий магазин</w:t>
            </w:r>
          </w:p>
        </w:tc>
      </w:tr>
      <w:tr w:rsidR="00AB02D9" w:rsidRPr="00AB02D9" w14:paraId="552C3124" w14:textId="77777777" w:rsidTr="00AB02D9">
        <w:tc>
          <w:tcPr>
            <w:tcW w:w="0" w:type="auto"/>
            <w:hideMark/>
          </w:tcPr>
          <w:p w14:paraId="01DF5259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Емоційне ядро</w:t>
            </w:r>
          </w:p>
        </w:tc>
        <w:tc>
          <w:tcPr>
            <w:tcW w:w="0" w:type="auto"/>
            <w:hideMark/>
          </w:tcPr>
          <w:p w14:paraId="6F66C8A4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Відчуття дому та зв'язку з близькими</w:t>
            </w:r>
          </w:p>
        </w:tc>
      </w:tr>
      <w:tr w:rsidR="00AB02D9" w:rsidRPr="00AB02D9" w14:paraId="1EB32626" w14:textId="77777777" w:rsidTr="00AB02D9">
        <w:tc>
          <w:tcPr>
            <w:tcW w:w="0" w:type="auto"/>
            <w:hideMark/>
          </w:tcPr>
          <w:p w14:paraId="1B6622B3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lastRenderedPageBreak/>
              <w:t>Місія</w:t>
            </w:r>
          </w:p>
        </w:tc>
        <w:tc>
          <w:tcPr>
            <w:tcW w:w="0" w:type="auto"/>
            <w:hideMark/>
          </w:tcPr>
          <w:p w14:paraId="384DE0BB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Робити щоденну турботу про себе та рідних простішою, незалежно від відстані</w:t>
            </w:r>
          </w:p>
        </w:tc>
      </w:tr>
      <w:tr w:rsidR="00AB02D9" w:rsidRPr="00AB02D9" w14:paraId="69BF051E" w14:textId="77777777" w:rsidTr="00AB02D9">
        <w:tc>
          <w:tcPr>
            <w:tcW w:w="0" w:type="auto"/>
            <w:hideMark/>
          </w:tcPr>
          <w:p w14:paraId="59CB4CD4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Цільова аудиторія</w:t>
            </w:r>
          </w:p>
        </w:tc>
        <w:tc>
          <w:tcPr>
            <w:tcW w:w="0" w:type="auto"/>
            <w:hideMark/>
          </w:tcPr>
          <w:p w14:paraId="674F56BA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Мешканці району та українці за кордоном, чиї близькі живуть у зоні доставки</w:t>
            </w:r>
          </w:p>
        </w:tc>
      </w:tr>
      <w:tr w:rsidR="00AB02D9" w:rsidRPr="00AB02D9" w14:paraId="4B4A6DC2" w14:textId="77777777" w:rsidTr="00AB02D9">
        <w:tc>
          <w:tcPr>
            <w:tcW w:w="0" w:type="auto"/>
            <w:hideMark/>
          </w:tcPr>
          <w:p w14:paraId="60345126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Конкурентна відмінність</w:t>
            </w:r>
          </w:p>
        </w:tc>
        <w:tc>
          <w:tcPr>
            <w:tcW w:w="0" w:type="auto"/>
            <w:hideMark/>
          </w:tcPr>
          <w:p w14:paraId="521A054E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 xml:space="preserve">Поєднання зручного локального магазину, подарункового сервісу для діаспори та історичної ідентичності </w:t>
            </w:r>
            <w:proofErr w:type="spellStart"/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Солом'янки</w:t>
            </w:r>
            <w:proofErr w:type="spellEnd"/>
          </w:p>
        </w:tc>
      </w:tr>
      <w:tr w:rsidR="00AB02D9" w:rsidRPr="00AB02D9" w14:paraId="59E0DDC4" w14:textId="77777777" w:rsidTr="00AB02D9">
        <w:tc>
          <w:tcPr>
            <w:tcW w:w="0" w:type="auto"/>
            <w:hideMark/>
          </w:tcPr>
          <w:p w14:paraId="01617EF3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Візуальний стиль</w:t>
            </w:r>
          </w:p>
        </w:tc>
        <w:tc>
          <w:tcPr>
            <w:tcW w:w="0" w:type="auto"/>
            <w:hideMark/>
          </w:tcPr>
          <w:p w14:paraId="144FF118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Глибокий синій, молочно-білий, дерево, архівні фотографії, авіаційна навігація</w:t>
            </w:r>
          </w:p>
        </w:tc>
      </w:tr>
      <w:tr w:rsidR="00AB02D9" w:rsidRPr="00AB02D9" w14:paraId="05DF941A" w14:textId="77777777" w:rsidTr="00AB02D9">
        <w:tc>
          <w:tcPr>
            <w:tcW w:w="0" w:type="auto"/>
            <w:hideMark/>
          </w:tcPr>
          <w:p w14:paraId="22A88873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Технології</w:t>
            </w:r>
          </w:p>
        </w:tc>
        <w:tc>
          <w:tcPr>
            <w:tcW w:w="0" w:type="auto"/>
            <w:hideMark/>
          </w:tcPr>
          <w:p w14:paraId="368776A6" w14:textId="77777777" w:rsidR="00AB02D9" w:rsidRPr="00AB02D9" w:rsidRDefault="00AB02D9" w:rsidP="00AB02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 w:rsidRPr="00AB0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w:t>Онлайн-замовлення, прогнозування попиту, готові сценарії покупок</w:t>
            </w:r>
          </w:p>
        </w:tc>
      </w:tr>
    </w:tbl>
    <w:p w14:paraId="78C9BE33" w14:textId="77777777" w:rsidR="00390DFF" w:rsidRDefault="00390DFF" w:rsidP="002E0C99">
      <w:pPr>
        <w:pStyle w:val="ae"/>
        <w:ind w:left="720"/>
        <w:rPr>
          <w:b/>
          <w:bCs/>
          <w:sz w:val="22"/>
          <w:szCs w:val="22"/>
        </w:rPr>
      </w:pPr>
    </w:p>
    <w:p w14:paraId="0B873B71" w14:textId="11E5E157" w:rsidR="00390DFF" w:rsidRPr="00AC411C" w:rsidRDefault="00390DFF" w:rsidP="00AC411C">
      <w:pPr>
        <w:pStyle w:val="ae"/>
        <w:ind w:left="720"/>
        <w:jc w:val="both"/>
        <w:rPr>
          <w:b/>
          <w:bCs/>
          <w:sz w:val="22"/>
          <w:szCs w:val="22"/>
        </w:rPr>
      </w:pPr>
      <w:r w:rsidRPr="00AC411C">
        <w:rPr>
          <w:b/>
          <w:bCs/>
          <w:sz w:val="22"/>
          <w:szCs w:val="22"/>
        </w:rPr>
        <w:t>Ідеї подачі нашої концепції через сервіс та асортимент:</w:t>
      </w:r>
    </w:p>
    <w:p w14:paraId="6CA8F3DA" w14:textId="73B5A7C4" w:rsidR="00957D5B" w:rsidRPr="00AC411C" w:rsidRDefault="00E16B31" w:rsidP="00AC411C">
      <w:pPr>
        <w:pStyle w:val="ae"/>
        <w:jc w:val="both"/>
        <w:rPr>
          <w:sz w:val="22"/>
          <w:szCs w:val="22"/>
        </w:rPr>
      </w:pPr>
      <w:r w:rsidRPr="00AC411C">
        <w:rPr>
          <w:b/>
          <w:bCs/>
          <w:sz w:val="22"/>
          <w:szCs w:val="22"/>
        </w:rPr>
        <w:t>Ідея</w:t>
      </w:r>
      <w:r w:rsidR="00957D5B" w:rsidRPr="00AC411C">
        <w:rPr>
          <w:b/>
          <w:bCs/>
          <w:sz w:val="22"/>
          <w:szCs w:val="22"/>
        </w:rPr>
        <w:t xml:space="preserve">. </w:t>
      </w:r>
      <w:r w:rsidRPr="00AC411C">
        <w:rPr>
          <w:b/>
          <w:bCs/>
          <w:sz w:val="22"/>
          <w:szCs w:val="22"/>
          <w:lang w:val="en-US"/>
        </w:rPr>
        <w:t>1</w:t>
      </w:r>
      <w:r w:rsidR="00390DFF" w:rsidRPr="00AC411C">
        <w:rPr>
          <w:b/>
          <w:bCs/>
          <w:sz w:val="22"/>
          <w:szCs w:val="22"/>
        </w:rPr>
        <w:t xml:space="preserve">: </w:t>
      </w:r>
      <w:proofErr w:type="spellStart"/>
      <w:r w:rsidR="00957D5B" w:rsidRPr="00AC411C">
        <w:rPr>
          <w:sz w:val="22"/>
          <w:szCs w:val="22"/>
        </w:rPr>
        <w:t>Gate</w:t>
      </w:r>
      <w:proofErr w:type="spellEnd"/>
      <w:r w:rsidR="00957D5B" w:rsidRPr="00AC411C">
        <w:rPr>
          <w:sz w:val="22"/>
          <w:szCs w:val="22"/>
        </w:rPr>
        <w:t xml:space="preserve"> </w:t>
      </w:r>
      <w:proofErr w:type="spellStart"/>
      <w:r w:rsidR="00957D5B" w:rsidRPr="00AC411C">
        <w:rPr>
          <w:sz w:val="22"/>
          <w:szCs w:val="22"/>
        </w:rPr>
        <w:t>Home</w:t>
      </w:r>
      <w:proofErr w:type="spellEnd"/>
      <w:r w:rsidR="00957D5B" w:rsidRPr="00AC411C">
        <w:rPr>
          <w:sz w:val="22"/>
          <w:szCs w:val="22"/>
        </w:rPr>
        <w:t xml:space="preserve"> — «Подарунок з дому». Окрема </w:t>
      </w:r>
      <w:proofErr w:type="spellStart"/>
      <w:r w:rsidR="00957D5B" w:rsidRPr="00AC411C">
        <w:rPr>
          <w:sz w:val="22"/>
          <w:szCs w:val="22"/>
        </w:rPr>
        <w:t>брендована</w:t>
      </w:r>
      <w:proofErr w:type="spellEnd"/>
      <w:r w:rsidR="00957D5B" w:rsidRPr="00AC411C">
        <w:rPr>
          <w:sz w:val="22"/>
          <w:szCs w:val="22"/>
        </w:rPr>
        <w:t xml:space="preserve"> точка видачі подарункових замовлень, оформлених із-за кордону, з можливістю доставки за </w:t>
      </w:r>
      <w:proofErr w:type="spellStart"/>
      <w:r w:rsidR="00957D5B" w:rsidRPr="00AC411C">
        <w:rPr>
          <w:sz w:val="22"/>
          <w:szCs w:val="22"/>
        </w:rPr>
        <w:t>адресою</w:t>
      </w:r>
      <w:proofErr w:type="spellEnd"/>
      <w:r w:rsidR="00957D5B" w:rsidRPr="00AC411C">
        <w:rPr>
          <w:sz w:val="22"/>
          <w:szCs w:val="22"/>
        </w:rPr>
        <w:t>.</w:t>
      </w:r>
    </w:p>
    <w:p w14:paraId="0CC82643" w14:textId="77777777" w:rsidR="00390DFF" w:rsidRPr="00AC411C" w:rsidRDefault="00390DFF" w:rsidP="00AC411C">
      <w:pPr>
        <w:pStyle w:val="ae"/>
        <w:numPr>
          <w:ilvl w:val="0"/>
          <w:numId w:val="5"/>
        </w:numPr>
        <w:jc w:val="both"/>
        <w:rPr>
          <w:sz w:val="22"/>
          <w:szCs w:val="22"/>
        </w:rPr>
      </w:pPr>
      <w:r w:rsidRPr="00AC411C">
        <w:rPr>
          <w:sz w:val="22"/>
          <w:szCs w:val="22"/>
        </w:rPr>
        <w:t>«Мамі й татові» — продуктовий набір для дому.</w:t>
      </w:r>
    </w:p>
    <w:p w14:paraId="7DF76A80" w14:textId="77777777" w:rsidR="00390DFF" w:rsidRPr="00AC411C" w:rsidRDefault="00390DFF" w:rsidP="00AC411C">
      <w:pPr>
        <w:pStyle w:val="ae"/>
        <w:numPr>
          <w:ilvl w:val="0"/>
          <w:numId w:val="5"/>
        </w:numPr>
        <w:jc w:val="both"/>
        <w:rPr>
          <w:sz w:val="22"/>
          <w:szCs w:val="22"/>
        </w:rPr>
      </w:pPr>
      <w:r w:rsidRPr="00AC411C">
        <w:rPr>
          <w:sz w:val="22"/>
          <w:szCs w:val="22"/>
        </w:rPr>
        <w:t>«Обійми на відстані» — солодощі, чай, кава, випічка та листівка.</w:t>
      </w:r>
    </w:p>
    <w:p w14:paraId="12A90FFA" w14:textId="2BB335DD" w:rsidR="00AC411C" w:rsidRPr="00AC411C" w:rsidRDefault="00390DFF" w:rsidP="00AC411C">
      <w:pPr>
        <w:pStyle w:val="ae"/>
        <w:numPr>
          <w:ilvl w:val="0"/>
          <w:numId w:val="5"/>
        </w:numPr>
        <w:jc w:val="both"/>
        <w:rPr>
          <w:sz w:val="22"/>
          <w:szCs w:val="22"/>
        </w:rPr>
      </w:pPr>
      <w:r w:rsidRPr="00AC411C">
        <w:rPr>
          <w:sz w:val="22"/>
          <w:szCs w:val="22"/>
        </w:rPr>
        <w:t>«Вечеря від мене» — готові страви або продукти для сімейної вечері.</w:t>
      </w:r>
    </w:p>
    <w:p w14:paraId="7325D7EE" w14:textId="4C6DF6A2" w:rsidR="00AC411C" w:rsidRPr="00AC411C" w:rsidRDefault="00AC411C" w:rsidP="00AC411C">
      <w:pPr>
        <w:pStyle w:val="ae"/>
        <w:jc w:val="both"/>
        <w:rPr>
          <w:sz w:val="22"/>
          <w:szCs w:val="22"/>
        </w:rPr>
      </w:pPr>
      <w:r w:rsidRPr="00AC411C">
        <w:rPr>
          <w:sz w:val="22"/>
          <w:szCs w:val="22"/>
        </w:rPr>
        <w:t>Покупець за кордоном обирає набір, адресу, дату й текст привітання. Магазин комплектує його з актуальних залишків. Це дозволяє не закуповувати окремий дорогий подарунковий асортимент. Для запуску достатньо мобільної сторінки замовлення, онлайн-оплати, кількох видів упаковки та доставки в обмеженому радіусі. Окремий застосунок і складна AI-система можуть з'явитися пізніше.</w:t>
      </w:r>
    </w:p>
    <w:p w14:paraId="1E049552" w14:textId="289FF41F" w:rsidR="008445A0" w:rsidRPr="00C546B6" w:rsidRDefault="00E16B31" w:rsidP="00957D5B">
      <w:pPr>
        <w:pStyle w:val="ae"/>
        <w:rPr>
          <w:b/>
          <w:bCs/>
          <w:sz w:val="22"/>
          <w:szCs w:val="22"/>
        </w:rPr>
      </w:pPr>
      <w:r w:rsidRPr="00C546B6">
        <w:rPr>
          <w:b/>
          <w:bCs/>
          <w:sz w:val="22"/>
          <w:szCs w:val="22"/>
        </w:rPr>
        <w:t xml:space="preserve">Ідея 2: </w:t>
      </w:r>
      <w:r w:rsidR="008445A0" w:rsidRPr="00C546B6">
        <w:rPr>
          <w:b/>
          <w:bCs/>
          <w:sz w:val="22"/>
          <w:szCs w:val="22"/>
        </w:rPr>
        <w:t xml:space="preserve"> «Сьогодні готує </w:t>
      </w:r>
      <w:proofErr w:type="spellStart"/>
      <w:r w:rsidR="008445A0" w:rsidRPr="00C546B6">
        <w:rPr>
          <w:b/>
          <w:bCs/>
          <w:sz w:val="22"/>
          <w:szCs w:val="22"/>
        </w:rPr>
        <w:t>Солом’янка</w:t>
      </w:r>
      <w:proofErr w:type="spellEnd"/>
      <w:r w:rsidR="008445A0" w:rsidRPr="00C546B6">
        <w:rPr>
          <w:b/>
          <w:bCs/>
          <w:sz w:val="22"/>
          <w:szCs w:val="22"/>
        </w:rPr>
        <w:t>»</w:t>
      </w:r>
    </w:p>
    <w:p w14:paraId="0F9B117A" w14:textId="49F99010" w:rsidR="0026737A" w:rsidRPr="00961588" w:rsidRDefault="008445A0" w:rsidP="008445A0">
      <w:pPr>
        <w:pStyle w:val="ae"/>
        <w:rPr>
          <w:b/>
          <w:bCs/>
          <w:sz w:val="22"/>
          <w:szCs w:val="22"/>
        </w:rPr>
      </w:pPr>
      <w:r w:rsidRPr="00C546B6">
        <w:rPr>
          <w:sz w:val="22"/>
          <w:szCs w:val="22"/>
        </w:rPr>
        <w:t>Рецепти місцевих мешканців стають частиною асортименту.</w:t>
      </w:r>
      <w:r w:rsidR="00E16B31" w:rsidRPr="00C546B6">
        <w:rPr>
          <w:sz w:val="22"/>
          <w:szCs w:val="22"/>
        </w:rPr>
        <w:t xml:space="preserve"> </w:t>
      </w:r>
      <w:r w:rsidRPr="00C546B6">
        <w:rPr>
          <w:sz w:val="22"/>
          <w:szCs w:val="22"/>
        </w:rPr>
        <w:t>Мешканці пропонують родинні рецепти. Магазин обирає відповідні страви, адаптує їх для безпечного професійного виробництва та продає обмеженою серією</w:t>
      </w:r>
      <w:r w:rsidRPr="00961588">
        <w:rPr>
          <w:b/>
          <w:bCs/>
          <w:sz w:val="22"/>
          <w:szCs w:val="22"/>
        </w:rPr>
        <w:t>.</w:t>
      </w:r>
      <w:r w:rsidR="0026737A" w:rsidRPr="00961588">
        <w:rPr>
          <w:b/>
          <w:bCs/>
          <w:sz w:val="22"/>
          <w:szCs w:val="22"/>
        </w:rPr>
        <w:t xml:space="preserve"> </w:t>
      </w:r>
      <w:r w:rsidR="00961588" w:rsidRPr="00961588">
        <w:rPr>
          <w:b/>
          <w:bCs/>
          <w:sz w:val="22"/>
          <w:szCs w:val="22"/>
        </w:rPr>
        <w:t>Замість рейсів — сценарії покупок: «Вечеря за 20 хв», «Гості за годину», «Сніданок із собою».</w:t>
      </w:r>
    </w:p>
    <w:p w14:paraId="0B37AD5E" w14:textId="1A9F9285" w:rsidR="008445A0" w:rsidRPr="00C546B6" w:rsidRDefault="008445A0" w:rsidP="008445A0">
      <w:pPr>
        <w:pStyle w:val="ae"/>
        <w:rPr>
          <w:sz w:val="22"/>
          <w:szCs w:val="22"/>
        </w:rPr>
      </w:pPr>
      <w:r w:rsidRPr="00C546B6">
        <w:rPr>
          <w:sz w:val="22"/>
          <w:szCs w:val="22"/>
        </w:rPr>
        <w:t>Наприклад: «Сирники за рецептом пані Олени з Ніжинської».</w:t>
      </w:r>
      <w:r w:rsidR="0026737A" w:rsidRPr="00C546B6">
        <w:rPr>
          <w:sz w:val="22"/>
          <w:szCs w:val="22"/>
        </w:rPr>
        <w:t xml:space="preserve"> </w:t>
      </w:r>
      <w:r w:rsidRPr="00C546B6">
        <w:rPr>
          <w:sz w:val="22"/>
          <w:szCs w:val="22"/>
        </w:rPr>
        <w:t>На упаковці — історія авторки чи автора за їхньою згодою. Це створює локальний емоційний зв’язок, який складно скопіювати звичайній торговій мережі.</w:t>
      </w:r>
    </w:p>
    <w:p w14:paraId="5C825810" w14:textId="74949049" w:rsidR="00961588" w:rsidRPr="00961588" w:rsidRDefault="0026737A" w:rsidP="00961588">
      <w:pPr>
        <w:pStyle w:val="ae"/>
        <w:rPr>
          <w:b/>
          <w:bCs/>
          <w:sz w:val="22"/>
          <w:szCs w:val="22"/>
        </w:rPr>
      </w:pPr>
      <w:r w:rsidRPr="00C546B6">
        <w:rPr>
          <w:b/>
          <w:bCs/>
          <w:sz w:val="22"/>
          <w:szCs w:val="22"/>
        </w:rPr>
        <w:t xml:space="preserve">Ідея 3: </w:t>
      </w:r>
      <w:r w:rsidR="008445A0" w:rsidRPr="00C546B6">
        <w:rPr>
          <w:b/>
          <w:bCs/>
          <w:sz w:val="22"/>
          <w:szCs w:val="22"/>
        </w:rPr>
        <w:t xml:space="preserve"> </w:t>
      </w:r>
      <w:proofErr w:type="spellStart"/>
      <w:r w:rsidR="00961588" w:rsidRPr="00961588">
        <w:rPr>
          <w:b/>
          <w:bCs/>
          <w:sz w:val="22"/>
          <w:szCs w:val="22"/>
        </w:rPr>
        <w:t>Duty</w:t>
      </w:r>
      <w:proofErr w:type="spellEnd"/>
      <w:r w:rsidR="00961588" w:rsidRPr="00961588">
        <w:rPr>
          <w:b/>
          <w:bCs/>
          <w:sz w:val="22"/>
          <w:szCs w:val="22"/>
        </w:rPr>
        <w:t xml:space="preserve"> </w:t>
      </w:r>
      <w:proofErr w:type="spellStart"/>
      <w:r w:rsidR="00961588" w:rsidRPr="00961588">
        <w:rPr>
          <w:b/>
          <w:bCs/>
          <w:sz w:val="22"/>
          <w:szCs w:val="22"/>
        </w:rPr>
        <w:t>Free</w:t>
      </w:r>
      <w:proofErr w:type="spellEnd"/>
      <w:r w:rsidR="00961588" w:rsidRPr="00961588">
        <w:rPr>
          <w:b/>
          <w:bCs/>
          <w:sz w:val="22"/>
          <w:szCs w:val="22"/>
        </w:rPr>
        <w:t xml:space="preserve"> — «Смаки світу</w:t>
      </w:r>
      <w:r w:rsidR="00961588">
        <w:rPr>
          <w:b/>
          <w:bCs/>
          <w:sz w:val="22"/>
          <w:szCs w:val="22"/>
        </w:rPr>
        <w:t>»</w:t>
      </w:r>
    </w:p>
    <w:p w14:paraId="2E3826F5" w14:textId="430167E4" w:rsidR="008445A0" w:rsidRDefault="00961588" w:rsidP="008445A0">
      <w:pPr>
        <w:pStyle w:val="ae"/>
        <w:rPr>
          <w:sz w:val="22"/>
          <w:szCs w:val="22"/>
        </w:rPr>
      </w:pPr>
      <w:r w:rsidRPr="00961588">
        <w:rPr>
          <w:b/>
          <w:bCs/>
          <w:sz w:val="22"/>
          <w:szCs w:val="22"/>
        </w:rPr>
        <w:t>Зона імпортних продуктів і тематичних тижнів країн, переважно зі звичайного асортименту магазину.</w:t>
      </w:r>
      <w:r>
        <w:rPr>
          <w:b/>
          <w:bCs/>
          <w:sz w:val="22"/>
          <w:szCs w:val="22"/>
        </w:rPr>
        <w:t xml:space="preserve"> </w:t>
      </w:r>
      <w:proofErr w:type="spellStart"/>
      <w:r w:rsidR="008445A0" w:rsidRPr="00C546B6">
        <w:rPr>
          <w:sz w:val="22"/>
          <w:szCs w:val="22"/>
        </w:rPr>
        <w:t>Duty</w:t>
      </w:r>
      <w:proofErr w:type="spellEnd"/>
      <w:r w:rsidR="008445A0" w:rsidRPr="00C546B6">
        <w:rPr>
          <w:sz w:val="22"/>
          <w:szCs w:val="22"/>
        </w:rPr>
        <w:t xml:space="preserve"> </w:t>
      </w:r>
      <w:proofErr w:type="spellStart"/>
      <w:r w:rsidR="008445A0" w:rsidRPr="00C546B6">
        <w:rPr>
          <w:sz w:val="22"/>
          <w:szCs w:val="22"/>
        </w:rPr>
        <w:t>Free</w:t>
      </w:r>
      <w:proofErr w:type="spellEnd"/>
      <w:r w:rsidR="008445A0" w:rsidRPr="00C546B6">
        <w:rPr>
          <w:sz w:val="22"/>
          <w:szCs w:val="22"/>
        </w:rPr>
        <w:t xml:space="preserve"> як гастрономічна подорож</w:t>
      </w:r>
      <w:r w:rsidR="0026737A" w:rsidRPr="00C546B6">
        <w:rPr>
          <w:sz w:val="22"/>
          <w:szCs w:val="22"/>
        </w:rPr>
        <w:t xml:space="preserve"> - </w:t>
      </w:r>
      <w:r w:rsidR="008445A0" w:rsidRPr="00C546B6">
        <w:rPr>
          <w:sz w:val="22"/>
          <w:szCs w:val="22"/>
        </w:rPr>
        <w:t xml:space="preserve">Щомісяця змінюється країна: </w:t>
      </w:r>
      <w:proofErr w:type="spellStart"/>
      <w:r w:rsidR="008445A0" w:rsidRPr="00C546B6">
        <w:rPr>
          <w:sz w:val="22"/>
          <w:szCs w:val="22"/>
        </w:rPr>
        <w:t>Italy</w:t>
      </w:r>
      <w:proofErr w:type="spellEnd"/>
      <w:r w:rsidR="008445A0" w:rsidRPr="00C546B6">
        <w:rPr>
          <w:sz w:val="22"/>
          <w:szCs w:val="22"/>
        </w:rPr>
        <w:t xml:space="preserve"> </w:t>
      </w:r>
      <w:proofErr w:type="spellStart"/>
      <w:r w:rsidR="008445A0" w:rsidRPr="00C546B6">
        <w:rPr>
          <w:sz w:val="22"/>
          <w:szCs w:val="22"/>
        </w:rPr>
        <w:t>Week</w:t>
      </w:r>
      <w:proofErr w:type="spellEnd"/>
      <w:r w:rsidR="008445A0" w:rsidRPr="00C546B6">
        <w:rPr>
          <w:sz w:val="22"/>
          <w:szCs w:val="22"/>
        </w:rPr>
        <w:t xml:space="preserve">, </w:t>
      </w:r>
      <w:proofErr w:type="spellStart"/>
      <w:r w:rsidR="008445A0" w:rsidRPr="00C546B6">
        <w:rPr>
          <w:sz w:val="22"/>
          <w:szCs w:val="22"/>
        </w:rPr>
        <w:t>Georgia</w:t>
      </w:r>
      <w:proofErr w:type="spellEnd"/>
      <w:r w:rsidR="008445A0" w:rsidRPr="00C546B6">
        <w:rPr>
          <w:sz w:val="22"/>
          <w:szCs w:val="22"/>
        </w:rPr>
        <w:t xml:space="preserve"> </w:t>
      </w:r>
      <w:proofErr w:type="spellStart"/>
      <w:r w:rsidR="008445A0" w:rsidRPr="00C546B6">
        <w:rPr>
          <w:sz w:val="22"/>
          <w:szCs w:val="22"/>
        </w:rPr>
        <w:t>Week</w:t>
      </w:r>
      <w:proofErr w:type="spellEnd"/>
      <w:r w:rsidR="008445A0" w:rsidRPr="00C546B6">
        <w:rPr>
          <w:sz w:val="22"/>
          <w:szCs w:val="22"/>
        </w:rPr>
        <w:t xml:space="preserve">, </w:t>
      </w:r>
      <w:proofErr w:type="spellStart"/>
      <w:r w:rsidR="008445A0" w:rsidRPr="00C546B6">
        <w:rPr>
          <w:sz w:val="22"/>
          <w:szCs w:val="22"/>
        </w:rPr>
        <w:t>France</w:t>
      </w:r>
      <w:proofErr w:type="spellEnd"/>
      <w:r w:rsidR="008445A0" w:rsidRPr="00C546B6">
        <w:rPr>
          <w:sz w:val="22"/>
          <w:szCs w:val="22"/>
        </w:rPr>
        <w:t xml:space="preserve"> </w:t>
      </w:r>
      <w:proofErr w:type="spellStart"/>
      <w:r w:rsidR="008445A0" w:rsidRPr="00C546B6">
        <w:rPr>
          <w:sz w:val="22"/>
          <w:szCs w:val="22"/>
        </w:rPr>
        <w:t>Week</w:t>
      </w:r>
      <w:proofErr w:type="spellEnd"/>
      <w:r w:rsidR="008445A0" w:rsidRPr="00C546B6">
        <w:rPr>
          <w:sz w:val="22"/>
          <w:szCs w:val="22"/>
        </w:rPr>
        <w:t>.</w:t>
      </w:r>
      <w:r w:rsidR="0026737A" w:rsidRPr="00C546B6">
        <w:rPr>
          <w:sz w:val="22"/>
          <w:szCs w:val="22"/>
        </w:rPr>
        <w:t xml:space="preserve"> Це н</w:t>
      </w:r>
      <w:r w:rsidR="008445A0" w:rsidRPr="00C546B6">
        <w:rPr>
          <w:sz w:val="22"/>
          <w:szCs w:val="22"/>
        </w:rPr>
        <w:t>е просто стенд з імпортними продуктами, а цілий сценарій:  тематичні готові страви, набори інгредієнтів та історії виробників.</w:t>
      </w:r>
      <w:r w:rsidR="00390DFF">
        <w:rPr>
          <w:b/>
          <w:bCs/>
          <w:sz w:val="22"/>
          <w:szCs w:val="22"/>
        </w:rPr>
        <w:t xml:space="preserve"> </w:t>
      </w:r>
      <w:r w:rsidR="008445A0" w:rsidRPr="00C546B6">
        <w:rPr>
          <w:sz w:val="22"/>
          <w:szCs w:val="22"/>
        </w:rPr>
        <w:t>У застосунку мешканці обирають наступну країну (із запропонованих нами), а AI допомагає планувати кількість товарів під очікуваний попит.</w:t>
      </w:r>
    </w:p>
    <w:p w14:paraId="2365A1AD" w14:textId="0267FDE0" w:rsidR="001D718C" w:rsidRDefault="001D718C" w:rsidP="001D718C">
      <w:pPr>
        <w:pStyle w:val="ae"/>
        <w:rPr>
          <w:b/>
          <w:bCs/>
          <w:sz w:val="22"/>
          <w:szCs w:val="22"/>
        </w:rPr>
      </w:pPr>
      <w:r w:rsidRPr="00C546B6">
        <w:rPr>
          <w:b/>
          <w:bCs/>
          <w:sz w:val="22"/>
          <w:szCs w:val="22"/>
        </w:rPr>
        <w:t xml:space="preserve">Ідея </w:t>
      </w:r>
      <w:r w:rsidR="00C74F35">
        <w:rPr>
          <w:b/>
          <w:bCs/>
          <w:sz w:val="22"/>
          <w:szCs w:val="22"/>
        </w:rPr>
        <w:t>4</w:t>
      </w:r>
      <w:r w:rsidRPr="00C546B6">
        <w:rPr>
          <w:b/>
          <w:bCs/>
          <w:sz w:val="22"/>
          <w:szCs w:val="22"/>
        </w:rPr>
        <w:t xml:space="preserve">:  </w:t>
      </w:r>
      <w:proofErr w:type="spellStart"/>
      <w:r w:rsidR="00831206">
        <w:rPr>
          <w:b/>
          <w:bCs/>
          <w:sz w:val="22"/>
          <w:szCs w:val="22"/>
        </w:rPr>
        <w:t>Фуд</w:t>
      </w:r>
      <w:proofErr w:type="spellEnd"/>
      <w:r w:rsidR="00831206">
        <w:rPr>
          <w:b/>
          <w:bCs/>
          <w:sz w:val="22"/>
          <w:szCs w:val="22"/>
        </w:rPr>
        <w:t>-корт-</w:t>
      </w:r>
      <w:r>
        <w:rPr>
          <w:b/>
          <w:bCs/>
          <w:sz w:val="22"/>
          <w:szCs w:val="22"/>
        </w:rPr>
        <w:t>Коворкінг</w:t>
      </w:r>
    </w:p>
    <w:p w14:paraId="15B089D7" w14:textId="1190E2DF" w:rsidR="001D718C" w:rsidRDefault="001D718C" w:rsidP="001D718C">
      <w:pPr>
        <w:pStyle w:val="ae"/>
        <w:rPr>
          <w:sz w:val="22"/>
          <w:szCs w:val="22"/>
        </w:rPr>
      </w:pPr>
      <w:r w:rsidRPr="00831206">
        <w:rPr>
          <w:sz w:val="22"/>
          <w:szCs w:val="22"/>
        </w:rPr>
        <w:t xml:space="preserve">Тут можна пообідати, повечеряти, взяти каву та </w:t>
      </w:r>
      <w:r w:rsidR="00A411BA">
        <w:rPr>
          <w:sz w:val="22"/>
          <w:szCs w:val="22"/>
        </w:rPr>
        <w:t>попрацювати</w:t>
      </w:r>
      <w:r w:rsidRPr="00831206">
        <w:rPr>
          <w:sz w:val="22"/>
          <w:szCs w:val="22"/>
        </w:rPr>
        <w:t xml:space="preserve">, але що важливіше </w:t>
      </w:r>
      <w:r w:rsidR="00A411BA">
        <w:rPr>
          <w:sz w:val="22"/>
          <w:szCs w:val="22"/>
        </w:rPr>
        <w:t xml:space="preserve">– «провести час із рідними, зателефонувавши їм». Пропонується зробити окрему зону, де буде </w:t>
      </w:r>
      <w:r w:rsidR="00B94457">
        <w:rPr>
          <w:sz w:val="22"/>
          <w:szCs w:val="22"/>
        </w:rPr>
        <w:t>столи для людей, які хочуть зателефонувати близьким.</w:t>
      </w:r>
    </w:p>
    <w:p w14:paraId="1731996A" w14:textId="75675DFA" w:rsidR="00C74F35" w:rsidRDefault="00C74F35" w:rsidP="00C74F35">
      <w:pPr>
        <w:pStyle w:val="ae"/>
        <w:rPr>
          <w:b/>
          <w:bCs/>
          <w:sz w:val="22"/>
          <w:szCs w:val="22"/>
        </w:rPr>
      </w:pPr>
      <w:r w:rsidRPr="00C546B6">
        <w:rPr>
          <w:b/>
          <w:bCs/>
          <w:sz w:val="22"/>
          <w:szCs w:val="22"/>
        </w:rPr>
        <w:t>Ідея</w:t>
      </w:r>
      <w:r>
        <w:rPr>
          <w:b/>
          <w:bCs/>
          <w:sz w:val="22"/>
          <w:szCs w:val="22"/>
        </w:rPr>
        <w:t xml:space="preserve"> 5</w:t>
      </w:r>
      <w:r w:rsidRPr="00C546B6">
        <w:rPr>
          <w:b/>
          <w:bCs/>
          <w:sz w:val="22"/>
          <w:szCs w:val="22"/>
        </w:rPr>
        <w:t xml:space="preserve">:  </w:t>
      </w:r>
      <w:r>
        <w:rPr>
          <w:b/>
          <w:bCs/>
          <w:sz w:val="22"/>
          <w:szCs w:val="22"/>
        </w:rPr>
        <w:t xml:space="preserve">Розумні </w:t>
      </w:r>
      <w:r w:rsidR="00CC0A53">
        <w:rPr>
          <w:b/>
          <w:bCs/>
          <w:sz w:val="22"/>
          <w:szCs w:val="22"/>
        </w:rPr>
        <w:t>візок</w:t>
      </w:r>
    </w:p>
    <w:p w14:paraId="789F6D50" w14:textId="3BA16CA0" w:rsidR="00C74F35" w:rsidRPr="00831206" w:rsidRDefault="00CC0A53" w:rsidP="001D718C">
      <w:pPr>
        <w:pStyle w:val="ae"/>
        <w:rPr>
          <w:sz w:val="22"/>
          <w:szCs w:val="22"/>
        </w:rPr>
      </w:pPr>
      <w:r>
        <w:rPr>
          <w:sz w:val="22"/>
          <w:szCs w:val="22"/>
        </w:rPr>
        <w:t>На вході споживач може обрати страву, яку він хоче приготувати сьогодні</w:t>
      </w:r>
      <w:r w:rsidR="00735952">
        <w:rPr>
          <w:sz w:val="22"/>
          <w:szCs w:val="22"/>
        </w:rPr>
        <w:t xml:space="preserve"> (всі інгредієнти є у нас). Він отримує квиток із рецептом та маршрутом по нашому магазину/відділам, де </w:t>
      </w:r>
      <w:r w:rsidR="00EE385D">
        <w:rPr>
          <w:sz w:val="22"/>
          <w:szCs w:val="22"/>
        </w:rPr>
        <w:t xml:space="preserve">він збирає продукти необхідні для приготування страви. Допомагає йому розумний візок, який показує маршрут. </w:t>
      </w:r>
    </w:p>
    <w:p w14:paraId="3123613A" w14:textId="77777777" w:rsidR="001D718C" w:rsidRDefault="001D718C" w:rsidP="008445A0">
      <w:pPr>
        <w:pStyle w:val="ae"/>
        <w:rPr>
          <w:b/>
          <w:bCs/>
          <w:sz w:val="22"/>
          <w:szCs w:val="22"/>
        </w:rPr>
      </w:pPr>
    </w:p>
    <w:p w14:paraId="32F2C4F4" w14:textId="77777777" w:rsidR="00B94457" w:rsidRDefault="00B94457" w:rsidP="008445A0">
      <w:pPr>
        <w:pStyle w:val="ae"/>
        <w:rPr>
          <w:b/>
          <w:bCs/>
          <w:sz w:val="22"/>
          <w:szCs w:val="22"/>
        </w:rPr>
      </w:pPr>
    </w:p>
    <w:p w14:paraId="48722E1D" w14:textId="77777777" w:rsidR="00B94457" w:rsidRPr="00390DFF" w:rsidRDefault="00B94457" w:rsidP="008445A0">
      <w:pPr>
        <w:pStyle w:val="ae"/>
        <w:rPr>
          <w:b/>
          <w:bCs/>
          <w:sz w:val="22"/>
          <w:szCs w:val="22"/>
        </w:rPr>
      </w:pPr>
    </w:p>
    <w:p w14:paraId="7AC1AAA2" w14:textId="558F4FB3" w:rsidR="008445A0" w:rsidRPr="00C546B6" w:rsidRDefault="008445A0" w:rsidP="00844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C546B6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Як вбудувати це в магазин-літак</w:t>
      </w:r>
    </w:p>
    <w:p w14:paraId="72BC1471" w14:textId="6ED0C7B8" w:rsidR="008445A0" w:rsidRPr="00C546B6" w:rsidRDefault="008445A0" w:rsidP="00844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Літакову тему пропоную використовувати як єдину навігаційну систему, а не як декорацію.</w:t>
      </w:r>
      <w:r w:rsidR="0046054C"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(наша </w:t>
      </w:r>
      <w:proofErr w:type="spellStart"/>
      <w:r w:rsidR="0046054C"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місійна</w:t>
      </w:r>
      <w:proofErr w:type="spellEnd"/>
      <w:r w:rsidR="0046054C" w:rsidRPr="00C546B6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розкладка)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03"/>
        <w:gridCol w:w="2564"/>
        <w:gridCol w:w="5335"/>
      </w:tblGrid>
      <w:tr w:rsidR="008445A0" w:rsidRPr="00C546B6" w14:paraId="4D4EEF4F" w14:textId="77777777" w:rsidTr="00D44B6F">
        <w:tc>
          <w:tcPr>
            <w:tcW w:w="0" w:type="auto"/>
            <w:hideMark/>
          </w:tcPr>
          <w:p w14:paraId="34691C2D" w14:textId="77777777" w:rsidR="008445A0" w:rsidRPr="00C546B6" w:rsidRDefault="008445A0" w:rsidP="008445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Зона</w:t>
            </w:r>
          </w:p>
        </w:tc>
        <w:tc>
          <w:tcPr>
            <w:tcW w:w="0" w:type="auto"/>
            <w:hideMark/>
          </w:tcPr>
          <w:p w14:paraId="3F6ABE31" w14:textId="77777777" w:rsidR="008445A0" w:rsidRPr="00C546B6" w:rsidRDefault="008445A0" w:rsidP="008445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Назва</w:t>
            </w:r>
          </w:p>
        </w:tc>
        <w:tc>
          <w:tcPr>
            <w:tcW w:w="0" w:type="auto"/>
            <w:hideMark/>
          </w:tcPr>
          <w:p w14:paraId="7D0F4174" w14:textId="77777777" w:rsidR="008445A0" w:rsidRPr="00C546B6" w:rsidRDefault="008445A0" w:rsidP="008445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Функція</w:t>
            </w:r>
          </w:p>
        </w:tc>
      </w:tr>
      <w:tr w:rsidR="008445A0" w:rsidRPr="00C546B6" w14:paraId="566774C7" w14:textId="77777777" w:rsidTr="00D44B6F">
        <w:tc>
          <w:tcPr>
            <w:tcW w:w="0" w:type="auto"/>
            <w:hideMark/>
          </w:tcPr>
          <w:p w14:paraId="683F8064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Gate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A</w:t>
            </w:r>
          </w:p>
        </w:tc>
        <w:tc>
          <w:tcPr>
            <w:tcW w:w="0" w:type="auto"/>
            <w:hideMark/>
          </w:tcPr>
          <w:p w14:paraId="672D5C3C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«Вечеря сьогодні»</w:t>
            </w:r>
          </w:p>
        </w:tc>
        <w:tc>
          <w:tcPr>
            <w:tcW w:w="0" w:type="auto"/>
            <w:hideMark/>
          </w:tcPr>
          <w:p w14:paraId="523856D1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Ready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to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Eat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та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Ready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to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Cook</w:t>
            </w:r>
            <w:proofErr w:type="spellEnd"/>
          </w:p>
        </w:tc>
      </w:tr>
      <w:tr w:rsidR="008445A0" w:rsidRPr="00C546B6" w14:paraId="0F2B2EF6" w14:textId="77777777" w:rsidTr="00D44B6F">
        <w:tc>
          <w:tcPr>
            <w:tcW w:w="0" w:type="auto"/>
            <w:hideMark/>
          </w:tcPr>
          <w:p w14:paraId="59F7E2DD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Gate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B</w:t>
            </w:r>
          </w:p>
        </w:tc>
        <w:tc>
          <w:tcPr>
            <w:tcW w:w="0" w:type="auto"/>
            <w:hideMark/>
          </w:tcPr>
          <w:p w14:paraId="15C719B2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«Звичні покупки»</w:t>
            </w:r>
          </w:p>
        </w:tc>
        <w:tc>
          <w:tcPr>
            <w:tcW w:w="0" w:type="auto"/>
            <w:hideMark/>
          </w:tcPr>
          <w:p w14:paraId="12317A3D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Основні продукти на кожен день</w:t>
            </w:r>
          </w:p>
        </w:tc>
      </w:tr>
      <w:tr w:rsidR="008445A0" w:rsidRPr="00C546B6" w14:paraId="04CD9D0D" w14:textId="77777777" w:rsidTr="00D44B6F">
        <w:tc>
          <w:tcPr>
            <w:tcW w:w="0" w:type="auto"/>
            <w:hideMark/>
          </w:tcPr>
          <w:p w14:paraId="06B53AB5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Gate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C</w:t>
            </w:r>
          </w:p>
        </w:tc>
        <w:tc>
          <w:tcPr>
            <w:tcW w:w="0" w:type="auto"/>
            <w:hideMark/>
          </w:tcPr>
          <w:p w14:paraId="7199F317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Duty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Free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 Смаки світу»</w:t>
            </w:r>
          </w:p>
        </w:tc>
        <w:tc>
          <w:tcPr>
            <w:tcW w:w="0" w:type="auto"/>
            <w:hideMark/>
          </w:tcPr>
          <w:p w14:paraId="3A0FA22E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Імпортні товари,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гастротижні</w:t>
            </w:r>
            <w:proofErr w:type="spellEnd"/>
          </w:p>
        </w:tc>
      </w:tr>
      <w:tr w:rsidR="008445A0" w:rsidRPr="00C546B6" w14:paraId="62610EF3" w14:textId="77777777" w:rsidTr="00D44B6F">
        <w:tc>
          <w:tcPr>
            <w:tcW w:w="0" w:type="auto"/>
            <w:hideMark/>
          </w:tcPr>
          <w:p w14:paraId="5F0EA322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Gate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D</w:t>
            </w:r>
          </w:p>
        </w:tc>
        <w:tc>
          <w:tcPr>
            <w:tcW w:w="0" w:type="auto"/>
            <w:hideMark/>
          </w:tcPr>
          <w:p w14:paraId="4F953E05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«Місцеві на борту»</w:t>
            </w:r>
          </w:p>
        </w:tc>
        <w:tc>
          <w:tcPr>
            <w:tcW w:w="0" w:type="auto"/>
            <w:hideMark/>
          </w:tcPr>
          <w:p w14:paraId="2B792A86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Продукція локальних виробників</w:t>
            </w:r>
          </w:p>
        </w:tc>
      </w:tr>
      <w:tr w:rsidR="008445A0" w:rsidRPr="00C546B6" w14:paraId="3DD988F8" w14:textId="77777777" w:rsidTr="00D44B6F">
        <w:tc>
          <w:tcPr>
            <w:tcW w:w="0" w:type="auto"/>
            <w:hideMark/>
          </w:tcPr>
          <w:p w14:paraId="408769ED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Gate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E</w:t>
            </w:r>
          </w:p>
        </w:tc>
        <w:tc>
          <w:tcPr>
            <w:tcW w:w="0" w:type="auto"/>
            <w:hideMark/>
          </w:tcPr>
          <w:p w14:paraId="25F78749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«Швидка посадка»</w:t>
            </w:r>
          </w:p>
        </w:tc>
        <w:tc>
          <w:tcPr>
            <w:tcW w:w="0" w:type="auto"/>
            <w:hideMark/>
          </w:tcPr>
          <w:p w14:paraId="240DBB5C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Отримання попередніх замовлень і каси</w:t>
            </w:r>
          </w:p>
        </w:tc>
      </w:tr>
      <w:tr w:rsidR="008445A0" w:rsidRPr="00C546B6" w14:paraId="24C55AA5" w14:textId="77777777" w:rsidTr="00D44B6F">
        <w:tc>
          <w:tcPr>
            <w:tcW w:w="0" w:type="auto"/>
            <w:hideMark/>
          </w:tcPr>
          <w:p w14:paraId="5D68760C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Info</w:t>
            </w:r>
            <w:proofErr w:type="spellEnd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Point</w:t>
            </w:r>
            <w:proofErr w:type="spellEnd"/>
          </w:p>
        </w:tc>
        <w:tc>
          <w:tcPr>
            <w:tcW w:w="0" w:type="auto"/>
            <w:hideMark/>
          </w:tcPr>
          <w:p w14:paraId="0B85900A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«Пульс району»</w:t>
            </w:r>
          </w:p>
        </w:tc>
        <w:tc>
          <w:tcPr>
            <w:tcW w:w="0" w:type="auto"/>
            <w:hideMark/>
          </w:tcPr>
          <w:p w14:paraId="1DF395C5" w14:textId="77777777" w:rsidR="008445A0" w:rsidRPr="00C546B6" w:rsidRDefault="008445A0" w:rsidP="008445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C546B6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Екран пропозицій мешканців, голосування та новинок</w:t>
            </w:r>
          </w:p>
        </w:tc>
      </w:tr>
    </w:tbl>
    <w:p w14:paraId="3CA0DDDE" w14:textId="726FE051" w:rsidR="00F77A06" w:rsidRPr="00C546B6" w:rsidRDefault="00BF1FE6" w:rsidP="0065151B">
      <w:pPr>
        <w:pStyle w:val="ae"/>
        <w:jc w:val="center"/>
        <w:rPr>
          <w:sz w:val="22"/>
          <w:szCs w:val="22"/>
        </w:rPr>
      </w:pPr>
      <w:r w:rsidRPr="00C546B6">
        <w:rPr>
          <w:b/>
          <w:bCs/>
          <w:noProof/>
          <w:sz w:val="22"/>
          <w:szCs w:val="22"/>
        </w:rPr>
        <w:drawing>
          <wp:inline distT="0" distB="0" distL="0" distR="0" wp14:anchorId="4BD59035" wp14:editId="7016123A">
            <wp:extent cx="4626268" cy="1913093"/>
            <wp:effectExtent l="0" t="0" r="3175" b="0"/>
            <wp:docPr id="1413343476" name="Рисунок 1" descr="Зображення, що містить текст, знімок екрана, програмне забезпечення, Шрифт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3476" name="Рисунок 1" descr="Зображення, що містить текст, знімок екрана, програмне забезпечення, Шрифт  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3728" cy="19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63CC" w14:textId="77777777" w:rsidR="008F2807" w:rsidRDefault="008F2807" w:rsidP="008445A0">
      <w:pPr>
        <w:pStyle w:val="ae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Назва: </w:t>
      </w:r>
    </w:p>
    <w:p w14:paraId="16FB3263" w14:textId="7EACD6F7" w:rsidR="005A7BEA" w:rsidRPr="005A7BEA" w:rsidRDefault="005A7BEA" w:rsidP="0065151B">
      <w:pPr>
        <w:pStyle w:val="ae"/>
        <w:jc w:val="center"/>
        <w:rPr>
          <w:b/>
          <w:bCs/>
          <w:color w:val="215E99" w:themeColor="text2" w:themeTint="BF"/>
          <w:sz w:val="22"/>
          <w:szCs w:val="22"/>
        </w:rPr>
      </w:pPr>
      <w:r w:rsidRPr="005A7BEA">
        <w:rPr>
          <w:b/>
          <w:bCs/>
          <w:color w:val="215E99" w:themeColor="text2" w:themeTint="BF"/>
          <w:sz w:val="22"/>
          <w:szCs w:val="22"/>
        </w:rPr>
        <w:t>ТУТЕШНІ</w:t>
      </w:r>
    </w:p>
    <w:p w14:paraId="54C85BE0" w14:textId="335B66EF" w:rsidR="008F2807" w:rsidRDefault="005A7BEA" w:rsidP="008445A0">
      <w:pPr>
        <w:pStyle w:val="ae"/>
        <w:rPr>
          <w:sz w:val="22"/>
          <w:szCs w:val="22"/>
        </w:rPr>
      </w:pPr>
      <w:r>
        <w:t xml:space="preserve">«Дім ближче, ніж здається» одночасно працює для двох аудиторій. Для мешканця </w:t>
      </w:r>
      <w:proofErr w:type="spellStart"/>
      <w:r>
        <w:t>Солом'янки</w:t>
      </w:r>
      <w:proofErr w:type="spellEnd"/>
      <w:r>
        <w:t xml:space="preserve"> — магазин близько, усе необхідне поруч. Для українця за кордоном — навіть на відстані можна зробити щось тепле й особисте для рідних.</w:t>
      </w:r>
    </w:p>
    <w:p w14:paraId="37957C8A" w14:textId="38C600CB" w:rsidR="00BF1FE6" w:rsidRPr="00C546B6" w:rsidRDefault="008F2807" w:rsidP="008F2807">
      <w:pPr>
        <w:pStyle w:val="ae"/>
        <w:jc w:val="center"/>
        <w:rPr>
          <w:sz w:val="22"/>
          <w:szCs w:val="22"/>
        </w:rPr>
      </w:pPr>
      <w:r w:rsidRPr="008F2807">
        <w:rPr>
          <w:noProof/>
          <w:sz w:val="22"/>
          <w:szCs w:val="22"/>
        </w:rPr>
        <w:lastRenderedPageBreak/>
        <w:drawing>
          <wp:inline distT="0" distB="0" distL="0" distR="0" wp14:anchorId="1F194763" wp14:editId="5BC9A903">
            <wp:extent cx="6120765" cy="1413510"/>
            <wp:effectExtent l="0" t="0" r="0" b="0"/>
            <wp:docPr id="118481553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553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458" w:rsidRPr="00C546B6">
        <w:rPr>
          <w:noProof/>
          <w:sz w:val="22"/>
          <w:szCs w:val="22"/>
        </w:rPr>
        <w:drawing>
          <wp:inline distT="0" distB="0" distL="0" distR="0" wp14:anchorId="11C22834" wp14:editId="0DF462DE">
            <wp:extent cx="3101340" cy="1663700"/>
            <wp:effectExtent l="0" t="0" r="3810" b="0"/>
            <wp:docPr id="1896421225" name="Рисунок 1" descr="Зображення, що містить текст, знімок екрана, Шрифт, візитна картка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1225" name="Рисунок 1" descr="Зображення, що містить текст, знімок екрана, Шрифт, візитна картка  Автоматично згенерований опис"/>
                    <pic:cNvPicPr/>
                  </pic:nvPicPr>
                  <pic:blipFill rotWithShape="1">
                    <a:blip r:embed="rId10"/>
                    <a:srcRect r="49331"/>
                    <a:stretch/>
                  </pic:blipFill>
                  <pic:spPr bwMode="auto">
                    <a:xfrm>
                      <a:off x="0" y="0"/>
                      <a:ext cx="310134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8DA8A" w14:textId="59294FE6" w:rsidR="00BF1FE6" w:rsidRPr="00C546B6" w:rsidRDefault="00BF1FE6" w:rsidP="0065151B">
      <w:pPr>
        <w:pStyle w:val="ae"/>
        <w:rPr>
          <w:sz w:val="22"/>
          <w:szCs w:val="22"/>
        </w:rPr>
      </w:pPr>
      <w:r w:rsidRPr="00C546B6">
        <w:rPr>
          <w:noProof/>
          <w:sz w:val="22"/>
          <w:szCs w:val="22"/>
        </w:rPr>
        <w:drawing>
          <wp:inline distT="0" distB="0" distL="0" distR="0" wp14:anchorId="51B04CA8" wp14:editId="51108112">
            <wp:extent cx="6120765" cy="2232660"/>
            <wp:effectExtent l="0" t="0" r="0" b="0"/>
            <wp:docPr id="124126676" name="Рисунок 1" descr="Зображення, що містить текст, знімок екрана, Шрифт, дизайн  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6676" name="Рисунок 1" descr="Зображення, що містить текст, знімок екрана, Шрифт, дизайн  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C278" w14:textId="19C640AC" w:rsidR="008445A0" w:rsidRPr="00C546B6" w:rsidRDefault="008445A0" w:rsidP="00D44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sectPr w:rsidR="008445A0" w:rsidRPr="00C546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07FC5" w14:textId="77777777" w:rsidR="00BF1FE6" w:rsidRDefault="00BF1FE6" w:rsidP="00BF1FE6">
      <w:pPr>
        <w:spacing w:after="0" w:line="240" w:lineRule="auto"/>
      </w:pPr>
      <w:r>
        <w:separator/>
      </w:r>
    </w:p>
  </w:endnote>
  <w:endnote w:type="continuationSeparator" w:id="0">
    <w:p w14:paraId="0596539E" w14:textId="77777777" w:rsidR="00BF1FE6" w:rsidRDefault="00BF1FE6" w:rsidP="00BF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93536" w14:textId="77777777" w:rsidR="00BF1FE6" w:rsidRDefault="00BF1FE6" w:rsidP="00BF1FE6">
      <w:pPr>
        <w:spacing w:after="0" w:line="240" w:lineRule="auto"/>
      </w:pPr>
      <w:r>
        <w:separator/>
      </w:r>
    </w:p>
  </w:footnote>
  <w:footnote w:type="continuationSeparator" w:id="0">
    <w:p w14:paraId="211F6BFB" w14:textId="77777777" w:rsidR="00BF1FE6" w:rsidRDefault="00BF1FE6" w:rsidP="00BF1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0365AC"/>
    <w:multiLevelType w:val="hybridMultilevel"/>
    <w:tmpl w:val="97E260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0522D"/>
    <w:multiLevelType w:val="multilevel"/>
    <w:tmpl w:val="C13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B47FA"/>
    <w:multiLevelType w:val="hybridMultilevel"/>
    <w:tmpl w:val="E2823F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60419"/>
    <w:multiLevelType w:val="hybridMultilevel"/>
    <w:tmpl w:val="D17651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92A64"/>
    <w:multiLevelType w:val="hybridMultilevel"/>
    <w:tmpl w:val="AA10A8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122065">
    <w:abstractNumId w:val="0"/>
  </w:num>
  <w:num w:numId="2" w16cid:durableId="2116095917">
    <w:abstractNumId w:val="1"/>
  </w:num>
  <w:num w:numId="3" w16cid:durableId="355347214">
    <w:abstractNumId w:val="2"/>
  </w:num>
  <w:num w:numId="4" w16cid:durableId="133135857">
    <w:abstractNumId w:val="4"/>
  </w:num>
  <w:num w:numId="5" w16cid:durableId="944505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49"/>
    <w:rsid w:val="000725BF"/>
    <w:rsid w:val="001D718C"/>
    <w:rsid w:val="001E6071"/>
    <w:rsid w:val="0026737A"/>
    <w:rsid w:val="002E0C99"/>
    <w:rsid w:val="003152DB"/>
    <w:rsid w:val="00390DFF"/>
    <w:rsid w:val="003D4F8B"/>
    <w:rsid w:val="00405D98"/>
    <w:rsid w:val="0046054C"/>
    <w:rsid w:val="005A7BEA"/>
    <w:rsid w:val="00634AC5"/>
    <w:rsid w:val="0065151B"/>
    <w:rsid w:val="006824E0"/>
    <w:rsid w:val="006E4C05"/>
    <w:rsid w:val="00706F47"/>
    <w:rsid w:val="00717F84"/>
    <w:rsid w:val="00735952"/>
    <w:rsid w:val="007E13F7"/>
    <w:rsid w:val="0081086F"/>
    <w:rsid w:val="00831206"/>
    <w:rsid w:val="008445A0"/>
    <w:rsid w:val="008F2807"/>
    <w:rsid w:val="00905458"/>
    <w:rsid w:val="00957D5B"/>
    <w:rsid w:val="00961588"/>
    <w:rsid w:val="009B4BA5"/>
    <w:rsid w:val="009C5DD0"/>
    <w:rsid w:val="00A411BA"/>
    <w:rsid w:val="00AB02D9"/>
    <w:rsid w:val="00AC411C"/>
    <w:rsid w:val="00AD5449"/>
    <w:rsid w:val="00B94457"/>
    <w:rsid w:val="00BF1FE6"/>
    <w:rsid w:val="00C546B6"/>
    <w:rsid w:val="00C74F35"/>
    <w:rsid w:val="00CC0A53"/>
    <w:rsid w:val="00D44B6F"/>
    <w:rsid w:val="00DE6292"/>
    <w:rsid w:val="00E16B31"/>
    <w:rsid w:val="00EB3E3C"/>
    <w:rsid w:val="00EE385D"/>
    <w:rsid w:val="00F258C2"/>
    <w:rsid w:val="00F46E8C"/>
    <w:rsid w:val="00F77A06"/>
    <w:rsid w:val="00F9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FA3F"/>
  <w15:chartTrackingRefBased/>
  <w15:docId w15:val="{972141CE-6C97-4BE7-AADA-CC069034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D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D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D54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4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4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D54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44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AD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af">
    <w:name w:val="header"/>
    <w:basedOn w:val="a"/>
    <w:link w:val="af0"/>
    <w:uiPriority w:val="99"/>
    <w:unhideWhenUsed/>
    <w:rsid w:val="00BF1F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BF1FE6"/>
  </w:style>
  <w:style w:type="paragraph" w:styleId="af1">
    <w:name w:val="footer"/>
    <w:basedOn w:val="a"/>
    <w:link w:val="af2"/>
    <w:uiPriority w:val="99"/>
    <w:unhideWhenUsed/>
    <w:rsid w:val="00BF1F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BF1FE6"/>
  </w:style>
  <w:style w:type="table" w:styleId="af3">
    <w:name w:val="Grid Table Light"/>
    <w:basedOn w:val="a1"/>
    <w:uiPriority w:val="40"/>
    <w:rsid w:val="00D44B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2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0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8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5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6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3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6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1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3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6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64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4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74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99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3273</Words>
  <Characters>1866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Поліна Горбік</dc:creator>
  <cp:keywords/>
  <dc:description/>
  <cp:lastModifiedBy>Поліна Горбік</cp:lastModifiedBy>
  <cp:revision>35</cp:revision>
  <dcterms:created xsi:type="dcterms:W3CDTF">2026-10-17T18:17:00Z</dcterms:created>
  <dcterms:modified xsi:type="dcterms:W3CDTF">2026-10-21T17:37:00Z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00ea6942-e3e3-4b8f-93cc-7e59201c8553</vt:lpwstr>
  </property>
</Properties>
</file>