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0A3" w:rsidRDefault="00C341C2" w:rsidP="00B62B6B">
      <w:pPr>
        <w:jc w:val="center"/>
        <w:rPr>
          <w:b/>
          <w:sz w:val="28"/>
          <w:szCs w:val="28"/>
        </w:rPr>
      </w:pPr>
      <w:r w:rsidRPr="00C341C2">
        <w:rPr>
          <w:rFonts w:hint="eastAsia"/>
          <w:b/>
          <w:sz w:val="28"/>
          <w:szCs w:val="28"/>
        </w:rPr>
        <w:t>卷积神经网络</w:t>
      </w:r>
    </w:p>
    <w:p w:rsidR="00B62B6B" w:rsidRDefault="00B62B6B" w:rsidP="00E52061">
      <w:pPr>
        <w:rPr>
          <w:b/>
          <w:sz w:val="28"/>
          <w:szCs w:val="28"/>
        </w:rPr>
      </w:pPr>
    </w:p>
    <w:p w:rsidR="00E52061" w:rsidRPr="001A4D52" w:rsidRDefault="00E52061" w:rsidP="00E52061">
      <w:pPr>
        <w:rPr>
          <w:sz w:val="28"/>
          <w:szCs w:val="28"/>
        </w:rPr>
      </w:pPr>
      <w:r w:rsidRPr="001A4D52">
        <w:rPr>
          <w:rFonts w:hint="eastAsia"/>
          <w:sz w:val="28"/>
          <w:szCs w:val="28"/>
        </w:rPr>
        <w:t>常用</w:t>
      </w:r>
      <w:r w:rsidRPr="001A4D52">
        <w:rPr>
          <w:sz w:val="28"/>
          <w:szCs w:val="28"/>
        </w:rPr>
        <w:t>CNN网络（AlexNet，GoogleNet，VGG，ResNet，DenseNet，inceptionV4）适合初学者</w:t>
      </w:r>
    </w:p>
    <w:p w:rsidR="00E52061" w:rsidRPr="001A4D52" w:rsidRDefault="0027261D" w:rsidP="00E52061">
      <w:pPr>
        <w:rPr>
          <w:sz w:val="28"/>
          <w:szCs w:val="28"/>
        </w:rPr>
      </w:pPr>
      <w:hyperlink r:id="rId6" w:history="1">
        <w:r w:rsidR="00E52061" w:rsidRPr="001A4D52">
          <w:rPr>
            <w:rStyle w:val="a7"/>
            <w:sz w:val="28"/>
            <w:szCs w:val="28"/>
          </w:rPr>
          <w:t>https://mp.weixin.qq.com/s?__biz=MzA4MTk3ODI2OA==&amp;mid=2650343088&amp;idx=1&amp;sn=19e45c3a3ed2fedb7425b9649fd0161b&amp;chksm=87811043b0f6995525dfba71abc667038229890bb14988f41319a9c3d6d5b48c5c41f9f9630a&amp;mpshare=1&amp;scene=1&amp;srcid=&amp;key=fb1dd35c5489928a87849b93dfab6d46191e46bf357ae89fd0782afd7bf86683c2afd7344a982505e20d6a6c1c697cc32a3066ddce4a97b2f37752dee2c2825b81baa2b66d57e11dd269ea62801183db&amp;ascene=1&amp;uin=MTYwOTEyNjk4Mw%3D%3D&amp;devicetype=Windows+10&amp;version=62060739&amp;lang=zh_CN&amp;pass_ticket=peTmuiErf8GOtfF7VDbxifRVe9pda7Gn%2FU5qAH5Uv7IUFRvscUgI3tQfgPSAAron</w:t>
        </w:r>
      </w:hyperlink>
    </w:p>
    <w:p w:rsidR="00E52061" w:rsidRDefault="00E52061" w:rsidP="00E52061">
      <w:pPr>
        <w:rPr>
          <w:b/>
          <w:sz w:val="28"/>
          <w:szCs w:val="28"/>
        </w:rPr>
      </w:pPr>
    </w:p>
    <w:p w:rsidR="00940594" w:rsidRDefault="00940594" w:rsidP="00E5206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6188710" cy="1666439"/>
            <wp:effectExtent l="0" t="0" r="2540" b="0"/>
            <wp:docPr id="89" name="图片 89" descr="https://campoo.cc/wp-content/uploads/2019/02/cnn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poo.cc/wp-content/uploads/2019/02/cnn-struc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6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594" w:rsidRPr="00443812" w:rsidRDefault="00443812" w:rsidP="00443812">
      <w:pPr>
        <w:jc w:val="center"/>
        <w:rPr>
          <w:sz w:val="28"/>
          <w:szCs w:val="28"/>
        </w:rPr>
      </w:pPr>
      <w:r w:rsidRPr="00443812">
        <w:rPr>
          <w:rFonts w:hint="eastAsia"/>
          <w:sz w:val="28"/>
          <w:szCs w:val="28"/>
        </w:rPr>
        <w:t>卷积神经网络基本结构</w:t>
      </w:r>
    </w:p>
    <w:p w:rsidR="00443812" w:rsidRDefault="00443812" w:rsidP="000B6002">
      <w:pPr>
        <w:rPr>
          <w:b/>
          <w:sz w:val="28"/>
          <w:szCs w:val="28"/>
        </w:rPr>
      </w:pPr>
    </w:p>
    <w:p w:rsidR="006200A3" w:rsidRPr="00C341C2" w:rsidRDefault="00C341C2" w:rsidP="000B6002">
      <w:pPr>
        <w:rPr>
          <w:b/>
          <w:sz w:val="28"/>
          <w:szCs w:val="28"/>
        </w:rPr>
      </w:pPr>
      <w:r w:rsidRPr="00C341C2">
        <w:rPr>
          <w:rFonts w:hint="eastAsia"/>
          <w:b/>
          <w:sz w:val="28"/>
          <w:szCs w:val="28"/>
        </w:rPr>
        <w:t>传统神经网络对图片分类的不适用性</w:t>
      </w:r>
    </w:p>
    <w:p w:rsidR="00C341C2" w:rsidRDefault="00112A9E" w:rsidP="00C341C2">
      <w:pPr>
        <w:ind w:firstLine="420"/>
        <w:rPr>
          <w:sz w:val="28"/>
          <w:szCs w:val="28"/>
        </w:rPr>
      </w:pPr>
      <w:r w:rsidRPr="001A4D52">
        <w:rPr>
          <w:rFonts w:hint="eastAsia"/>
          <w:sz w:val="28"/>
          <w:szCs w:val="28"/>
        </w:rPr>
        <w:t>传统的三层神经网络需要大量的参数，原因在于每个神经元都和相邻层的神</w:t>
      </w:r>
      <w:r w:rsidRPr="001A4D52">
        <w:rPr>
          <w:rFonts w:hint="eastAsia"/>
          <w:sz w:val="28"/>
          <w:szCs w:val="28"/>
        </w:rPr>
        <w:lastRenderedPageBreak/>
        <w:t>经元相连接，但是思考一下，这种连接方式是必须的吗？</w:t>
      </w:r>
      <w:r w:rsidRPr="00C341C2">
        <w:rPr>
          <w:rFonts w:hint="eastAsia"/>
          <w:b/>
          <w:sz w:val="28"/>
          <w:szCs w:val="28"/>
        </w:rPr>
        <w:t>全连接层</w:t>
      </w:r>
      <w:r w:rsidRPr="001A4D52">
        <w:rPr>
          <w:rFonts w:hint="eastAsia"/>
          <w:sz w:val="28"/>
          <w:szCs w:val="28"/>
        </w:rPr>
        <w:t>的方式对于图像数据来说似乎显得不这么友好，因为图像本身具有“</w:t>
      </w:r>
      <w:r w:rsidRPr="00C341C2">
        <w:rPr>
          <w:rFonts w:hint="eastAsia"/>
          <w:b/>
          <w:sz w:val="28"/>
          <w:szCs w:val="28"/>
        </w:rPr>
        <w:t>二维空间特征</w:t>
      </w:r>
      <w:r w:rsidRPr="001A4D52">
        <w:rPr>
          <w:rFonts w:hint="eastAsia"/>
          <w:sz w:val="28"/>
          <w:szCs w:val="28"/>
        </w:rPr>
        <w:t>”，通俗点说就是</w:t>
      </w:r>
      <w:r w:rsidRPr="00C341C2">
        <w:rPr>
          <w:rFonts w:hint="eastAsia"/>
          <w:b/>
          <w:sz w:val="28"/>
          <w:szCs w:val="28"/>
        </w:rPr>
        <w:t>局部特性</w:t>
      </w:r>
      <w:r w:rsidRPr="001A4D52">
        <w:rPr>
          <w:rFonts w:hint="eastAsia"/>
          <w:sz w:val="28"/>
          <w:szCs w:val="28"/>
        </w:rPr>
        <w:t>。</w:t>
      </w:r>
    </w:p>
    <w:p w:rsidR="00C138DD" w:rsidRDefault="00112A9E" w:rsidP="00C341C2">
      <w:pPr>
        <w:ind w:firstLine="420"/>
        <w:rPr>
          <w:sz w:val="28"/>
          <w:szCs w:val="28"/>
        </w:rPr>
      </w:pPr>
      <w:r w:rsidRPr="001A4D52">
        <w:rPr>
          <w:rFonts w:hint="eastAsia"/>
          <w:sz w:val="28"/>
          <w:szCs w:val="28"/>
        </w:rPr>
        <w:t>譬如我们看一张猫的图片，可能看到猫的眼镜或者嘴巴就知道这是张猫片，而不需要说每个部分都看完了才知道这个是猫。所以如果我们可以用某种方式对一张图片的某个</w:t>
      </w:r>
      <w:r w:rsidRPr="00DF5FCB">
        <w:rPr>
          <w:rFonts w:hint="eastAsia"/>
          <w:b/>
          <w:sz w:val="28"/>
          <w:szCs w:val="28"/>
        </w:rPr>
        <w:t>典型特征识别</w:t>
      </w:r>
      <w:r w:rsidRPr="001A4D52">
        <w:rPr>
          <w:rFonts w:hint="eastAsia"/>
          <w:sz w:val="28"/>
          <w:szCs w:val="28"/>
        </w:rPr>
        <w:t>，那么这张图片的类别也就知道了。这个时候就产生了</w:t>
      </w:r>
      <w:r w:rsidRPr="003F2C4B">
        <w:rPr>
          <w:rFonts w:hint="eastAsia"/>
          <w:b/>
          <w:sz w:val="28"/>
          <w:szCs w:val="28"/>
        </w:rPr>
        <w:t>卷积</w:t>
      </w:r>
      <w:r w:rsidRPr="001A4D52">
        <w:rPr>
          <w:rFonts w:hint="eastAsia"/>
          <w:sz w:val="28"/>
          <w:szCs w:val="28"/>
        </w:rPr>
        <w:t>的概念。</w:t>
      </w:r>
    </w:p>
    <w:p w:rsidR="00E82CC9" w:rsidRDefault="00E82CC9" w:rsidP="00C341C2">
      <w:pPr>
        <w:ind w:firstLine="420"/>
        <w:rPr>
          <w:sz w:val="28"/>
          <w:szCs w:val="28"/>
        </w:rPr>
      </w:pPr>
    </w:p>
    <w:p w:rsidR="00E82CC9" w:rsidRPr="00E82CC9" w:rsidRDefault="00E82CC9" w:rsidP="00E82CC9">
      <w:pPr>
        <w:rPr>
          <w:b/>
          <w:sz w:val="28"/>
          <w:szCs w:val="28"/>
        </w:rPr>
      </w:pPr>
      <w:r w:rsidRPr="00E82CC9">
        <w:rPr>
          <w:rFonts w:hint="eastAsia"/>
          <w:b/>
          <w:sz w:val="28"/>
          <w:szCs w:val="28"/>
        </w:rPr>
        <w:t>卷积</w:t>
      </w:r>
    </w:p>
    <w:p w:rsidR="00C138DD" w:rsidRDefault="00C138DD" w:rsidP="00C341C2">
      <w:pPr>
        <w:ind w:firstLine="42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96000" cy="2486660"/>
            <wp:effectExtent l="0" t="0" r="0" b="8890"/>
            <wp:docPr id="2" name="图片 2" descr="https://campoo.cc/wp-content/uploads/2019/02/cnn-filter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poo.cc/wp-content/uploads/2019/02/cnn-filter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8DD" w:rsidRDefault="00C138DD" w:rsidP="00C341C2">
      <w:pPr>
        <w:ind w:firstLine="420"/>
        <w:rPr>
          <w:sz w:val="28"/>
          <w:szCs w:val="28"/>
        </w:rPr>
      </w:pPr>
    </w:p>
    <w:p w:rsidR="006200A3" w:rsidRPr="001A4D52" w:rsidRDefault="00112A9E" w:rsidP="00C138DD">
      <w:pPr>
        <w:ind w:firstLine="420"/>
        <w:rPr>
          <w:sz w:val="28"/>
          <w:szCs w:val="28"/>
        </w:rPr>
      </w:pPr>
      <w:r w:rsidRPr="001A4D52">
        <w:rPr>
          <w:rFonts w:hint="eastAsia"/>
          <w:sz w:val="28"/>
          <w:szCs w:val="28"/>
        </w:rPr>
        <w:t>举个例子，现在有一个</w:t>
      </w:r>
      <w:r w:rsidRPr="001A4D52">
        <w:rPr>
          <w:sz w:val="28"/>
          <w:szCs w:val="28"/>
        </w:rPr>
        <w:t>4*4的图像，我们设计</w:t>
      </w:r>
      <w:r w:rsidRPr="001A4D52">
        <w:rPr>
          <w:rFonts w:hint="eastAsia"/>
          <w:sz w:val="28"/>
          <w:szCs w:val="28"/>
        </w:rPr>
        <w:t>两个卷积核，看看运用卷积核后图片会变成什么样。</w:t>
      </w:r>
    </w:p>
    <w:p w:rsidR="000B6002" w:rsidRPr="001A4D52" w:rsidRDefault="00112A9E" w:rsidP="000B6002">
      <w:pPr>
        <w:rPr>
          <w:sz w:val="28"/>
          <w:szCs w:val="28"/>
        </w:rPr>
      </w:pPr>
      <w:r w:rsidRPr="001A4D52">
        <w:rPr>
          <w:noProof/>
          <w:sz w:val="28"/>
          <w:szCs w:val="28"/>
        </w:rPr>
        <w:lastRenderedPageBreak/>
        <w:drawing>
          <wp:inline distT="0" distB="0" distL="0" distR="0">
            <wp:extent cx="5274310" cy="3262666"/>
            <wp:effectExtent l="0" t="0" r="2540" b="0"/>
            <wp:docPr id="1" name="图片 1" descr="https://images2017.cnblogs.com/blog/853467/201711/853467-20171104142033154-1330878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53467/201711/853467-20171104142033154-13308781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9E" w:rsidRPr="001A4D52" w:rsidRDefault="00112A9E" w:rsidP="00C138DD">
      <w:pPr>
        <w:jc w:val="center"/>
        <w:rPr>
          <w:sz w:val="28"/>
          <w:szCs w:val="28"/>
        </w:rPr>
      </w:pPr>
      <w:r w:rsidRPr="001A4D52">
        <w:rPr>
          <w:sz w:val="28"/>
          <w:szCs w:val="28"/>
        </w:rPr>
        <w:t>4*4 image与两个2*2的卷积核操作结果</w:t>
      </w:r>
    </w:p>
    <w:p w:rsidR="00112A9E" w:rsidRPr="001A4D52" w:rsidRDefault="00112A9E" w:rsidP="000B6002">
      <w:pPr>
        <w:rPr>
          <w:sz w:val="28"/>
          <w:szCs w:val="28"/>
        </w:rPr>
      </w:pPr>
    </w:p>
    <w:p w:rsidR="00112A9E" w:rsidRPr="001A4D52" w:rsidRDefault="00112A9E" w:rsidP="009E63E5">
      <w:pPr>
        <w:ind w:firstLine="420"/>
        <w:rPr>
          <w:sz w:val="28"/>
          <w:szCs w:val="28"/>
        </w:rPr>
      </w:pPr>
      <w:r w:rsidRPr="001A4D52">
        <w:rPr>
          <w:rFonts w:hint="eastAsia"/>
          <w:sz w:val="28"/>
          <w:szCs w:val="28"/>
        </w:rPr>
        <w:t>由上图可以看到，原始图片是一张灰度图片</w:t>
      </w:r>
      <w:r w:rsidRPr="001A4D52">
        <w:rPr>
          <w:sz w:val="28"/>
          <w:szCs w:val="28"/>
        </w:rPr>
        <w:t>,每个位置表示的是像素值，0表示白色，1表示黑色，（0，1）区间的数值表示灰色。对于这个4*4的图像，我们采用两个2*2的卷积核来计算。设定步长为1，即每次以2*2的固定窗口往右滑动一个单位。以第一个卷积核filter1为例，计算过程如下：</w:t>
      </w:r>
    </w:p>
    <w:p w:rsidR="00112A9E" w:rsidRPr="001A4D52" w:rsidRDefault="00112A9E" w:rsidP="00112A9E">
      <w:pPr>
        <w:rPr>
          <w:sz w:val="28"/>
          <w:szCs w:val="28"/>
        </w:rPr>
      </w:pPr>
      <w:r w:rsidRPr="001A4D52">
        <w:rPr>
          <w:sz w:val="28"/>
          <w:szCs w:val="28"/>
        </w:rPr>
        <w:t xml:space="preserve">1 feature_map1(1,1) = 1*1 + 0*(-1) + 1*1 + 1*(-1) = 1 </w:t>
      </w:r>
    </w:p>
    <w:p w:rsidR="00112A9E" w:rsidRPr="001A4D52" w:rsidRDefault="00112A9E" w:rsidP="00112A9E">
      <w:pPr>
        <w:rPr>
          <w:sz w:val="28"/>
          <w:szCs w:val="28"/>
        </w:rPr>
      </w:pPr>
      <w:r w:rsidRPr="001A4D52">
        <w:rPr>
          <w:sz w:val="28"/>
          <w:szCs w:val="28"/>
        </w:rPr>
        <w:t xml:space="preserve">2 feature_map1(1,2) = 0*1 + 1*(-1) + 1*1 + 1*(-1) = -1 </w:t>
      </w:r>
    </w:p>
    <w:p w:rsidR="00112A9E" w:rsidRPr="001A4D52" w:rsidRDefault="001C7C5F" w:rsidP="00112A9E">
      <w:pPr>
        <w:rPr>
          <w:sz w:val="28"/>
          <w:szCs w:val="28"/>
        </w:rPr>
      </w:pPr>
      <w:r>
        <w:rPr>
          <w:sz w:val="28"/>
          <w:szCs w:val="28"/>
        </w:rPr>
        <w:t>3 …</w:t>
      </w:r>
    </w:p>
    <w:p w:rsidR="00112A9E" w:rsidRPr="001A4D52" w:rsidRDefault="00112A9E" w:rsidP="00112A9E">
      <w:pPr>
        <w:rPr>
          <w:sz w:val="28"/>
          <w:szCs w:val="28"/>
        </w:rPr>
      </w:pPr>
      <w:r w:rsidRPr="001A4D52">
        <w:rPr>
          <w:sz w:val="28"/>
          <w:szCs w:val="28"/>
        </w:rPr>
        <w:t>4 feature_map1(3,3) = 1*1 + 0*(-1) + 1*1 + 0*(-1) = 2</w:t>
      </w:r>
    </w:p>
    <w:p w:rsidR="00112A9E" w:rsidRPr="001A4D52" w:rsidRDefault="00112A9E" w:rsidP="000B6002">
      <w:pPr>
        <w:rPr>
          <w:sz w:val="28"/>
          <w:szCs w:val="28"/>
        </w:rPr>
      </w:pPr>
    </w:p>
    <w:p w:rsidR="00112A9E" w:rsidRPr="001A4D52" w:rsidRDefault="00D163F1" w:rsidP="000B6002">
      <w:pPr>
        <w:rPr>
          <w:sz w:val="28"/>
          <w:szCs w:val="28"/>
        </w:rPr>
      </w:pPr>
      <w:r w:rsidRPr="001A4D52">
        <w:rPr>
          <w:sz w:val="28"/>
          <w:szCs w:val="28"/>
        </w:rPr>
        <w:t>feature_map尺寸计算公式：[ (原图片尺寸 -卷积核尺寸)/ 步长 ] + 1</w:t>
      </w:r>
    </w:p>
    <w:p w:rsidR="00112A9E" w:rsidRDefault="00112A9E" w:rsidP="000B6002">
      <w:pPr>
        <w:rPr>
          <w:sz w:val="28"/>
          <w:szCs w:val="28"/>
        </w:rPr>
      </w:pPr>
    </w:p>
    <w:p w:rsidR="001C7C5F" w:rsidRDefault="001C7C5F" w:rsidP="000B6002">
      <w:pPr>
        <w:rPr>
          <w:sz w:val="28"/>
          <w:szCs w:val="28"/>
        </w:rPr>
      </w:pPr>
      <w:r w:rsidRPr="001C7C5F">
        <w:rPr>
          <w:rFonts w:hint="eastAsia"/>
          <w:sz w:val="28"/>
          <w:szCs w:val="28"/>
        </w:rPr>
        <w:t>如果滑动步幅大于</w:t>
      </w:r>
      <w:r w:rsidRPr="001C7C5F">
        <w:rPr>
          <w:sz w:val="28"/>
          <w:szCs w:val="28"/>
        </w:rPr>
        <w:t xml:space="preserve"> 1, 则卷积核有可能无法恰好滑到边缘, 针对这种情况, 可在</w:t>
      </w:r>
      <w:r w:rsidRPr="001C7C5F">
        <w:rPr>
          <w:sz w:val="28"/>
          <w:szCs w:val="28"/>
        </w:rPr>
        <w:lastRenderedPageBreak/>
        <w:t>矩阵最外层补零, 补一层零后的矩阵如下图所示:</w:t>
      </w:r>
    </w:p>
    <w:p w:rsidR="001C7C5F" w:rsidRDefault="001C7C5F" w:rsidP="000B6002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690370" cy="1690370"/>
            <wp:effectExtent l="0" t="0" r="5080" b="5080"/>
            <wp:docPr id="3" name="图片 3" descr="https://campoo.cc/wp-content/uploads/2019/02/cnn-pad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poo.cc/wp-content/uploads/2019/02/cnn-paddi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7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5F" w:rsidRDefault="001C7C5F" w:rsidP="000B6002">
      <w:pPr>
        <w:rPr>
          <w:sz w:val="28"/>
          <w:szCs w:val="28"/>
        </w:rPr>
      </w:pPr>
      <w:r w:rsidRPr="001C7C5F">
        <w:rPr>
          <w:rFonts w:hint="eastAsia"/>
          <w:sz w:val="28"/>
          <w:szCs w:val="28"/>
        </w:rPr>
        <w:t>可根据需要设定补零的层数</w:t>
      </w:r>
      <w:r w:rsidRPr="001C7C5F">
        <w:rPr>
          <w:sz w:val="28"/>
          <w:szCs w:val="28"/>
        </w:rPr>
        <w:t xml:space="preserve">. 补零层称为 </w:t>
      </w:r>
      <w:r w:rsidRPr="00940594">
        <w:rPr>
          <w:b/>
          <w:sz w:val="28"/>
          <w:szCs w:val="28"/>
        </w:rPr>
        <w:t>Zero Padding</w:t>
      </w:r>
      <w:r w:rsidRPr="001C7C5F">
        <w:rPr>
          <w:sz w:val="28"/>
          <w:szCs w:val="28"/>
        </w:rPr>
        <w:t>, 是一个可以设置的超参数, 但要根据卷积核的大小, 步幅, 输入矩阵的大小进行调整, 以使得卷积核恰好滑动到边缘.</w:t>
      </w:r>
    </w:p>
    <w:p w:rsidR="001C7C5F" w:rsidRDefault="001C7C5F" w:rsidP="000B6002">
      <w:pPr>
        <w:rPr>
          <w:sz w:val="28"/>
          <w:szCs w:val="28"/>
        </w:rPr>
      </w:pPr>
    </w:p>
    <w:p w:rsidR="001C7C5F" w:rsidRDefault="001C7C5F" w:rsidP="000B6002">
      <w:pPr>
        <w:rPr>
          <w:sz w:val="28"/>
          <w:szCs w:val="28"/>
        </w:rPr>
      </w:pPr>
      <w:r w:rsidRPr="001C7C5F">
        <w:rPr>
          <w:rFonts w:hint="eastAsia"/>
          <w:sz w:val="28"/>
          <w:szCs w:val="28"/>
        </w:rPr>
        <w:t>上图是对一个特征图采用一个卷积核卷积的过程</w:t>
      </w:r>
      <w:r w:rsidRPr="001C7C5F">
        <w:rPr>
          <w:sz w:val="28"/>
          <w:szCs w:val="28"/>
        </w:rPr>
        <w:t>, 为了提取更多的特征, 可以采用多个卷积核分别进行卷积, 这样便可以得到多个特征图. 有时, 对于一张三通道彩色图片, 或者如第三层特征图所示, 输入的是一组矩阵, 这时卷积核也不再是一层的, 而要变成相应的深度.</w:t>
      </w:r>
    </w:p>
    <w:p w:rsidR="001C7C5F" w:rsidRDefault="001C7C5F" w:rsidP="000B600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88710" cy="5503022"/>
            <wp:effectExtent l="0" t="0" r="2540" b="2540"/>
            <wp:docPr id="4" name="图片 4" descr="https://campoo.cc/wp-content/uploads/2019/02/cnn-conv-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mpoo.cc/wp-content/uploads/2019/02/cnn-conv-0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50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F0" w:rsidRPr="001A4D52" w:rsidRDefault="0027261D" w:rsidP="00F43DF0">
      <w:pPr>
        <w:rPr>
          <w:sz w:val="28"/>
          <w:szCs w:val="28"/>
        </w:rPr>
      </w:pPr>
      <w:hyperlink r:id="rId12" w:history="1">
        <w:r w:rsidR="00F43DF0" w:rsidRPr="001A4D52">
          <w:rPr>
            <w:rStyle w:val="a7"/>
            <w:sz w:val="28"/>
            <w:szCs w:val="28"/>
          </w:rPr>
          <w:t>https://github.com/vdumoulin/conv_arithmetic</w:t>
        </w:r>
      </w:hyperlink>
      <w:r w:rsidR="00F43DF0" w:rsidRPr="001A4D52">
        <w:rPr>
          <w:sz w:val="28"/>
          <w:szCs w:val="28"/>
        </w:rPr>
        <w:t xml:space="preserve"> </w:t>
      </w:r>
      <w:r w:rsidR="00F43DF0">
        <w:rPr>
          <w:rFonts w:hint="eastAsia"/>
          <w:sz w:val="28"/>
          <w:szCs w:val="28"/>
        </w:rPr>
        <w:t>更多</w:t>
      </w:r>
      <w:r w:rsidR="00F43DF0" w:rsidRPr="001A4D52">
        <w:rPr>
          <w:rFonts w:hint="eastAsia"/>
          <w:sz w:val="28"/>
          <w:szCs w:val="28"/>
        </w:rPr>
        <w:t>动</w:t>
      </w:r>
      <w:r w:rsidR="00F43DF0">
        <w:rPr>
          <w:rFonts w:hint="eastAsia"/>
          <w:sz w:val="28"/>
          <w:szCs w:val="28"/>
        </w:rPr>
        <w:t>态图</w:t>
      </w:r>
    </w:p>
    <w:p w:rsidR="00F43DF0" w:rsidRDefault="00F43DF0" w:rsidP="000B6002">
      <w:pPr>
        <w:rPr>
          <w:sz w:val="28"/>
          <w:szCs w:val="28"/>
        </w:rPr>
      </w:pPr>
    </w:p>
    <w:p w:rsidR="001C7C5F" w:rsidRDefault="001C7C5F" w:rsidP="000B6002">
      <w:pPr>
        <w:rPr>
          <w:sz w:val="28"/>
          <w:szCs w:val="28"/>
        </w:rPr>
      </w:pPr>
      <w:r w:rsidRPr="001C7C5F">
        <w:rPr>
          <w:rFonts w:hint="eastAsia"/>
          <w:sz w:val="28"/>
          <w:szCs w:val="28"/>
        </w:rPr>
        <w:t>上图中</w:t>
      </w:r>
      <w:r w:rsidRPr="001C7C5F">
        <w:rPr>
          <w:sz w:val="28"/>
          <w:szCs w:val="28"/>
        </w:rPr>
        <w:t>, 最左边是输入的特征图矩阵, 深度为 3, 补零(Zero Padding)层数为 1, 每次滑动的步幅为 2. 中间两列粉色的矩阵分别是两组卷积核, 一组有三个, 三个矩阵分别对应着卷积左侧三个输入矩阵, 每一次滑动卷积会得到三个数, 这三个数的和作为卷积的输出. 最右侧两个绿色的矩阵分别是两组卷积核得到的特征图.</w:t>
      </w:r>
    </w:p>
    <w:p w:rsidR="001C7C5F" w:rsidRDefault="001C7C5F" w:rsidP="000B6002">
      <w:pPr>
        <w:rPr>
          <w:sz w:val="28"/>
          <w:szCs w:val="28"/>
        </w:rPr>
      </w:pPr>
    </w:p>
    <w:p w:rsidR="0006722E" w:rsidRDefault="0006722E" w:rsidP="000B6002">
      <w:pPr>
        <w:rPr>
          <w:sz w:val="28"/>
          <w:szCs w:val="28"/>
        </w:rPr>
      </w:pPr>
    </w:p>
    <w:p w:rsidR="0006722E" w:rsidRPr="0006722E" w:rsidRDefault="0006722E" w:rsidP="0006722E">
      <w:pPr>
        <w:widowControl/>
        <w:shd w:val="clear" w:color="auto" w:fill="FFFFFF"/>
        <w:spacing w:after="180"/>
        <w:jc w:val="left"/>
        <w:outlineLvl w:val="2"/>
        <w:rPr>
          <w:b/>
          <w:sz w:val="28"/>
          <w:szCs w:val="28"/>
        </w:rPr>
      </w:pPr>
      <w:r w:rsidRPr="0006722E">
        <w:rPr>
          <w:b/>
          <w:sz w:val="28"/>
          <w:szCs w:val="28"/>
        </w:rPr>
        <w:t>池化</w:t>
      </w:r>
    </w:p>
    <w:p w:rsidR="0006722E" w:rsidRPr="0006722E" w:rsidRDefault="0006722E" w:rsidP="0006722E">
      <w:pPr>
        <w:widowControl/>
        <w:shd w:val="clear" w:color="auto" w:fill="FFFFFF"/>
        <w:spacing w:before="225" w:after="225"/>
        <w:jc w:val="left"/>
        <w:rPr>
          <w:sz w:val="28"/>
          <w:szCs w:val="28"/>
        </w:rPr>
      </w:pPr>
      <w:r w:rsidRPr="0006722E">
        <w:rPr>
          <w:sz w:val="28"/>
          <w:szCs w:val="28"/>
        </w:rPr>
        <w:t>池化又叫下采样(Dwon sampling), 与之相对的是上采样(Up sampling). 卷积得到的特征图一般需要一个池化层以降低数据量. 池化的操作如下图所示:</w:t>
      </w:r>
    </w:p>
    <w:p w:rsidR="0006722E" w:rsidRPr="0006722E" w:rsidRDefault="0006722E" w:rsidP="0006722E">
      <w:pPr>
        <w:widowControl/>
        <w:shd w:val="clear" w:color="auto" w:fill="FFFFFF"/>
        <w:jc w:val="left"/>
        <w:rPr>
          <w:sz w:val="28"/>
          <w:szCs w:val="28"/>
        </w:rPr>
      </w:pPr>
      <w:r w:rsidRPr="0006722E">
        <w:rPr>
          <w:noProof/>
          <w:sz w:val="28"/>
          <w:szCs w:val="28"/>
        </w:rPr>
        <w:drawing>
          <wp:inline distT="0" distB="0" distL="0" distR="0">
            <wp:extent cx="5645785" cy="2085340"/>
            <wp:effectExtent l="0" t="0" r="0" b="0"/>
            <wp:docPr id="5" name="图片 5" descr="https://campoo.cc/wp-content/uploads/2019/02/cnn-pool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poo.cc/wp-content/uploads/2019/02/cnn-pooling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22E" w:rsidRPr="0006722E" w:rsidRDefault="0006722E" w:rsidP="0006722E">
      <w:pPr>
        <w:widowControl/>
        <w:shd w:val="clear" w:color="auto" w:fill="FFFFFF"/>
        <w:spacing w:before="225" w:after="225"/>
        <w:jc w:val="left"/>
        <w:rPr>
          <w:sz w:val="28"/>
          <w:szCs w:val="28"/>
        </w:rPr>
      </w:pPr>
      <w:r w:rsidRPr="0006722E">
        <w:rPr>
          <w:sz w:val="28"/>
          <w:szCs w:val="28"/>
        </w:rPr>
        <w:t xml:space="preserve">和卷积一样, 池化也有一个滑动的核, 可以称之为滑动窗口, 上图中滑动窗口的大小为 2×2, 步幅为 2, 每滑动到一个区域, 则取最大值作为输出, 这样的操作称为 </w:t>
      </w:r>
      <w:r w:rsidRPr="00453F2D">
        <w:rPr>
          <w:b/>
          <w:sz w:val="28"/>
          <w:szCs w:val="28"/>
        </w:rPr>
        <w:t>Max Pooling</w:t>
      </w:r>
      <w:r w:rsidRPr="0006722E">
        <w:rPr>
          <w:sz w:val="28"/>
          <w:szCs w:val="28"/>
        </w:rPr>
        <w:t xml:space="preserve">. 还可以采用输出均值的方式, 称为 </w:t>
      </w:r>
      <w:r w:rsidRPr="00453F2D">
        <w:rPr>
          <w:b/>
          <w:sz w:val="28"/>
          <w:szCs w:val="28"/>
        </w:rPr>
        <w:t>Mean Pooling</w:t>
      </w:r>
      <w:r w:rsidRPr="0006722E">
        <w:rPr>
          <w:sz w:val="28"/>
          <w:szCs w:val="28"/>
        </w:rPr>
        <w:t>.</w:t>
      </w:r>
    </w:p>
    <w:p w:rsidR="0006722E" w:rsidRPr="0006722E" w:rsidRDefault="0006722E" w:rsidP="0006722E">
      <w:pPr>
        <w:widowControl/>
        <w:shd w:val="clear" w:color="auto" w:fill="FFFFFF"/>
        <w:spacing w:after="180"/>
        <w:jc w:val="left"/>
        <w:outlineLvl w:val="2"/>
        <w:rPr>
          <w:b/>
          <w:sz w:val="28"/>
          <w:szCs w:val="28"/>
        </w:rPr>
      </w:pPr>
      <w:r w:rsidRPr="0006722E">
        <w:rPr>
          <w:b/>
          <w:sz w:val="28"/>
          <w:szCs w:val="28"/>
        </w:rPr>
        <w:t>全连接</w:t>
      </w:r>
    </w:p>
    <w:p w:rsidR="0006722E" w:rsidRPr="0006722E" w:rsidRDefault="0006722E" w:rsidP="0006722E">
      <w:pPr>
        <w:widowControl/>
        <w:shd w:val="clear" w:color="auto" w:fill="FFFFFF"/>
        <w:spacing w:before="225" w:after="225"/>
        <w:jc w:val="left"/>
        <w:rPr>
          <w:sz w:val="28"/>
          <w:szCs w:val="28"/>
        </w:rPr>
      </w:pPr>
      <w:r w:rsidRPr="0006722E">
        <w:rPr>
          <w:sz w:val="28"/>
          <w:szCs w:val="28"/>
        </w:rPr>
        <w:t>经过若干层的卷积, 池化操作后, 将得到的特征图依次按行展开, 连接成向量, 输入全连接网络.</w:t>
      </w:r>
    </w:p>
    <w:p w:rsidR="0006722E" w:rsidRPr="0006722E" w:rsidRDefault="0006722E" w:rsidP="000B6002">
      <w:pPr>
        <w:rPr>
          <w:sz w:val="28"/>
          <w:szCs w:val="28"/>
        </w:rPr>
      </w:pPr>
    </w:p>
    <w:p w:rsidR="0006722E" w:rsidRDefault="0006722E" w:rsidP="000B6002">
      <w:pPr>
        <w:rPr>
          <w:sz w:val="28"/>
          <w:szCs w:val="28"/>
        </w:rPr>
      </w:pPr>
    </w:p>
    <w:p w:rsidR="000D40C1" w:rsidRPr="000D40C1" w:rsidRDefault="000D40C1" w:rsidP="000D40C1">
      <w:pPr>
        <w:rPr>
          <w:b/>
          <w:sz w:val="28"/>
          <w:szCs w:val="28"/>
        </w:rPr>
      </w:pPr>
      <w:r w:rsidRPr="000D40C1">
        <w:rPr>
          <w:rFonts w:hint="eastAsia"/>
          <w:b/>
          <w:sz w:val="28"/>
          <w:szCs w:val="28"/>
        </w:rPr>
        <w:t>深层神经网络的反向传播过程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lastRenderedPageBreak/>
        <w:t>首先，为了量化预测结果的好坏。我们使用损失函数这样一个评价指标，来衡量预测结果与真实标签值之间的误差情况。</w:t>
      </w:r>
    </w:p>
    <w:p w:rsidR="000D40C1" w:rsidRPr="000D40C1" w:rsidRDefault="000D40C1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701636" cy="629390"/>
            <wp:effectExtent l="0" t="0" r="3810" b="0"/>
            <wp:docPr id="6" name="图片 6" descr="https://img-blog.csdn.net/20170805221124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8052211241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039" cy="6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这里给出的是范数形式的损失函数，损失函数当然还可以有其他形式，例如交叉熵形式的等等。但损失函数的自变量都是网络结构中的参数，也就是说只与网络结构中的参数有关。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Default="000D40C1" w:rsidP="00377E63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例如在这里</w:t>
      </w:r>
      <w:r w:rsidRPr="000D40C1">
        <w:rPr>
          <w:sz w:val="28"/>
          <w:szCs w:val="28"/>
        </w:rPr>
        <w:t>w表示深层神经网络中所有权重参数的集合，b是每一层神经网络中的偏差，n是样本数量，x是神经网络的输入量，y是预测值，a是标签。</w:t>
      </w:r>
      <w:r w:rsidR="00770AE2" w:rsidRPr="00770AE2">
        <w:rPr>
          <w:sz w:val="28"/>
          <w:szCs w:val="28"/>
        </w:rPr>
        <w:t>我们用 </w:t>
      </w:r>
      <w:r w:rsidR="00770AE2" w:rsidRPr="00770AE2">
        <w:rPr>
          <w:sz w:val="28"/>
          <w:szCs w:val="28"/>
        </w:rPr>
        <w:drawing>
          <wp:inline distT="0" distB="0" distL="0" distR="0">
            <wp:extent cx="228600" cy="246380"/>
            <wp:effectExtent l="0" t="0" r="0" b="1270"/>
            <wp:docPr id="93" name="图片 93" descr="\textstyle z^{(l)}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textstyle z^{(l)}_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AE2" w:rsidRPr="00770AE2">
        <w:rPr>
          <w:sz w:val="28"/>
          <w:szCs w:val="28"/>
        </w:rPr>
        <w:t> 表示第 </w:t>
      </w:r>
      <w:r w:rsidR="00770AE2" w:rsidRPr="00770AE2">
        <w:rPr>
          <w:sz w:val="28"/>
          <w:szCs w:val="28"/>
        </w:rPr>
        <w:drawing>
          <wp:inline distT="0" distB="0" distL="0" distR="0">
            <wp:extent cx="46990" cy="140970"/>
            <wp:effectExtent l="0" t="0" r="0" b="0"/>
            <wp:docPr id="92" name="图片 92" descr="\textstyle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textstyle 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AE2" w:rsidRPr="00770AE2">
        <w:rPr>
          <w:sz w:val="28"/>
          <w:szCs w:val="28"/>
        </w:rPr>
        <w:t> 层第 </w:t>
      </w:r>
      <w:r w:rsidR="00770AE2" w:rsidRPr="00770AE2">
        <w:rPr>
          <w:sz w:val="28"/>
          <w:szCs w:val="28"/>
        </w:rPr>
        <w:drawing>
          <wp:inline distT="0" distB="0" distL="0" distR="0">
            <wp:extent cx="58420" cy="134620"/>
            <wp:effectExtent l="0" t="0" r="0" b="0"/>
            <wp:docPr id="91" name="图片 91" descr="\textstyle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textstyle 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AE2" w:rsidRPr="00770AE2">
        <w:rPr>
          <w:sz w:val="28"/>
          <w:szCs w:val="28"/>
        </w:rPr>
        <w:t> 单元输入加权和（包括偏置单元），比如， </w:t>
      </w:r>
      <w:r w:rsidR="00770AE2" w:rsidRPr="00770AE2">
        <w:rPr>
          <w:sz w:val="28"/>
          <w:szCs w:val="28"/>
        </w:rPr>
        <w:drawing>
          <wp:inline distT="0" distB="0" distL="0" distR="0">
            <wp:extent cx="1981200" cy="275590"/>
            <wp:effectExtent l="0" t="0" r="0" b="0"/>
            <wp:docPr id="90" name="图片 90" descr="\textstyle  z_i^{(2)} = \sum_{j=1}^n W^{(1)}_{ij} x_j + b^{(1)}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textstyle  z_i^{(2)} = \sum_{j=1}^n W^{(1)}_{ij} x_j + b^{(1)}_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0AE2" w:rsidRPr="00770AE2">
        <w:rPr>
          <w:sz w:val="28"/>
          <w:szCs w:val="28"/>
        </w:rPr>
        <w:t> ，</w:t>
      </w:r>
      <w:r w:rsidR="00010312" w:rsidRPr="00010312">
        <w:rPr>
          <w:sz w:val="28"/>
          <w:szCs w:val="28"/>
        </w:rPr>
        <w:t>我们用 </w:t>
      </w:r>
      <w:r w:rsidR="00010312" w:rsidRPr="00010312">
        <w:rPr>
          <w:sz w:val="28"/>
          <w:szCs w:val="28"/>
        </w:rPr>
        <w:drawing>
          <wp:inline distT="0" distB="0" distL="0" distR="0">
            <wp:extent cx="240030" cy="246380"/>
            <wp:effectExtent l="0" t="0" r="7620" b="1270"/>
            <wp:docPr id="96" name="图片 96" descr="\textstyle a^{(l)}_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textstyle a^{(l)}_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312" w:rsidRPr="00010312">
        <w:rPr>
          <w:sz w:val="28"/>
          <w:szCs w:val="28"/>
        </w:rPr>
        <w:t> 表示第 </w:t>
      </w:r>
      <w:r w:rsidR="00010312" w:rsidRPr="00010312">
        <w:rPr>
          <w:sz w:val="28"/>
          <w:szCs w:val="28"/>
        </w:rPr>
        <w:drawing>
          <wp:inline distT="0" distB="0" distL="0" distR="0">
            <wp:extent cx="46990" cy="140970"/>
            <wp:effectExtent l="0" t="0" r="0" b="0"/>
            <wp:docPr id="95" name="图片 95" descr="\textstyle 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textstyle 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312" w:rsidRPr="00010312">
        <w:rPr>
          <w:sz w:val="28"/>
          <w:szCs w:val="28"/>
        </w:rPr>
        <w:t> 层第 </w:t>
      </w:r>
      <w:r w:rsidR="00010312" w:rsidRPr="00010312">
        <w:rPr>
          <w:sz w:val="28"/>
          <w:szCs w:val="28"/>
        </w:rPr>
        <w:drawing>
          <wp:inline distT="0" distB="0" distL="0" distR="0">
            <wp:extent cx="58420" cy="134620"/>
            <wp:effectExtent l="0" t="0" r="0" b="0"/>
            <wp:docPr id="94" name="图片 94" descr="\textstyle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textstyle 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312" w:rsidRPr="00010312">
        <w:rPr>
          <w:sz w:val="28"/>
          <w:szCs w:val="28"/>
        </w:rPr>
        <w:t> 单元的激活值（输出值）</w:t>
      </w:r>
      <w:r w:rsidR="00010312">
        <w:rPr>
          <w:rFonts w:hint="eastAsia"/>
          <w:sz w:val="28"/>
          <w:szCs w:val="28"/>
        </w:rPr>
        <w:t>，</w:t>
      </w:r>
      <w:r w:rsidR="00377E63">
        <w:rPr>
          <w:rFonts w:hint="eastAsia"/>
          <w:sz w:val="28"/>
          <w:szCs w:val="28"/>
        </w:rPr>
        <w:t>则</w:t>
      </w:r>
      <w:r w:rsidR="00377E63" w:rsidRPr="00377E63">
        <w:rPr>
          <w:position w:val="-16"/>
          <w:sz w:val="28"/>
          <w:szCs w:val="28"/>
        </w:rPr>
        <w:object w:dxaOrig="1515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75.7pt;height:23.1pt" o:ole="">
            <v:imagedata r:id="rId20" o:title=""/>
          </v:shape>
          <o:OLEObject Type="Embed" ProgID="Equation.AxMath" ShapeID="_x0000_i1057" DrawAspect="Content" ObjectID="_1616317579" r:id="rId21"/>
        </w:object>
      </w:r>
      <w:r w:rsidR="00770AE2" w:rsidRPr="00770AE2">
        <w:rPr>
          <w:sz w:val="28"/>
          <w:szCs w:val="28"/>
        </w:rPr>
        <w:t>。</w:t>
      </w:r>
      <w:bookmarkStart w:id="0" w:name="_GoBack"/>
      <w:bookmarkEnd w:id="0"/>
    </w:p>
    <w:p w:rsidR="00377E63" w:rsidRPr="00377E63" w:rsidRDefault="00377E63" w:rsidP="00377E63">
      <w:pPr>
        <w:rPr>
          <w:rFonts w:hint="eastAsia"/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反向传播过程的推导与偏导数有关，并且都是基于链式法则进行的，接下来进行梯度下降法的推导：</w:t>
      </w:r>
      <w:r w:rsidR="00377E63" w:rsidRPr="000D40C1">
        <w:rPr>
          <w:sz w:val="28"/>
          <w:szCs w:val="28"/>
        </w:rPr>
        <w:t xml:space="preserve"> 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sz w:val="28"/>
          <w:szCs w:val="28"/>
        </w:rPr>
        <w:t>1.首先是误差函数C关于输出层的L中每一个元素的偏导数：</w:t>
      </w:r>
    </w:p>
    <w:p w:rsidR="000D40C1" w:rsidRPr="000D40C1" w:rsidRDefault="000D40C1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B03560" wp14:editId="46FC6237">
            <wp:extent cx="1018309" cy="716240"/>
            <wp:effectExtent l="0" t="0" r="0" b="8255"/>
            <wp:docPr id="9" name="图片 9" descr="https://img-blog.csdn.net/2017080522272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8052227282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848" cy="72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根据链式法则：</w:t>
      </w:r>
    </w:p>
    <w:p w:rsidR="000D40C1" w:rsidRPr="000D40C1" w:rsidRDefault="000D40C1" w:rsidP="000D4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1482436" cy="768248"/>
            <wp:effectExtent l="0" t="0" r="3810" b="0"/>
            <wp:docPr id="10" name="图片 10" descr="https://img-blog.csdn.net/20170805222928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708052229283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40" cy="78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由于在前向传播过程中，激活函数</w:t>
      </w:r>
      <w:r>
        <w:rPr>
          <w:noProof/>
        </w:rPr>
        <w:drawing>
          <wp:inline distT="0" distB="0" distL="0" distR="0">
            <wp:extent cx="637540" cy="173355"/>
            <wp:effectExtent l="0" t="0" r="0" b="0"/>
            <wp:docPr id="12" name="图片 12" descr="https://private.codecogs.com/gif.latex?y%3D%5Csigma%20%28z%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rivate.codecogs.com/gif.latex?y%3D%5Csigma%20%28z%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所以可以简化成：</w:t>
      </w:r>
    </w:p>
    <w:p w:rsidR="000D40C1" w:rsidRPr="000D40C1" w:rsidRDefault="000D40C1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593273" cy="689211"/>
            <wp:effectExtent l="0" t="0" r="6985" b="0"/>
            <wp:docPr id="11" name="图片 11" descr="https://img-blog.csdn.net/2017080522321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08052232178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54" cy="70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上式左边项为损失函数</w:t>
      </w:r>
      <w:r w:rsidRPr="000D40C1">
        <w:rPr>
          <w:sz w:val="28"/>
          <w:szCs w:val="28"/>
        </w:rPr>
        <w:t>C关于输出层L激活值也就是预测值的偏导数。例如，如果损失函数C是二次项的形式，那么关于预测值的偏导数的值：</w:t>
      </w:r>
    </w:p>
    <w:p w:rsidR="000D40C1" w:rsidRPr="000D40C1" w:rsidRDefault="000D40C1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94564" cy="433945"/>
            <wp:effectExtent l="0" t="0" r="0" b="4445"/>
            <wp:docPr id="13" name="图片 13" descr="https://img-blog.csdn.net/20170805223527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.net/201708052235278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518" cy="44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实际过程中这一项都是由损失函数决定的。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用矩阵形式来表示输出层</w:t>
      </w:r>
      <w:r w:rsidRPr="000D40C1">
        <w:rPr>
          <w:sz w:val="28"/>
          <w:szCs w:val="28"/>
        </w:rPr>
        <w:t>L所有元素的偏导数：</w:t>
      </w:r>
    </w:p>
    <w:p w:rsidR="000D40C1" w:rsidRPr="000D40C1" w:rsidRDefault="000D40C1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161309" cy="449231"/>
            <wp:effectExtent l="0" t="0" r="0" b="8255"/>
            <wp:docPr id="14" name="图片 14" descr="https://img-blog.csdn.net/20170805223807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708052238071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846" cy="4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上式第一项是损失函数</w:t>
      </w:r>
      <w:r w:rsidRPr="000D40C1">
        <w:rPr>
          <w:sz w:val="28"/>
          <w:szCs w:val="28"/>
        </w:rPr>
        <w:t>C关于预测值的梯度向量，中间这个运算符叫做哈达玛（Hadamard）乘积，用于矩阵或向量之间点对点的乘法运算：</w:t>
      </w:r>
    </w:p>
    <w:p w:rsidR="000D40C1" w:rsidRPr="000D40C1" w:rsidRDefault="000D40C1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380740" cy="893445"/>
            <wp:effectExtent l="0" t="0" r="0" b="1905"/>
            <wp:docPr id="15" name="图片 15" descr="https://img-blog.csdn.net/2017080522395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.net/2017080522395018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第二项是激活函数关于输出层各元素导数构成的向量</w:t>
      </w:r>
    </w:p>
    <w:p w:rsidR="000D40C1" w:rsidRPr="005E01DB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sz w:val="28"/>
          <w:szCs w:val="28"/>
        </w:rPr>
        <w:t>2.中间层各层的偏导数：</w:t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lastRenderedPageBreak/>
        <w:t>第</w:t>
      </w:r>
      <w:r w:rsidR="005E01DB">
        <w:rPr>
          <w:rFonts w:hint="eastAsia"/>
          <w:sz w:val="28"/>
          <w:szCs w:val="28"/>
        </w:rPr>
        <w:t>l</w:t>
      </w:r>
      <w:r w:rsidRPr="000D40C1">
        <w:rPr>
          <w:rFonts w:hint="eastAsia"/>
          <w:sz w:val="28"/>
          <w:szCs w:val="28"/>
        </w:rPr>
        <w:t>层第</w:t>
      </w:r>
      <w:r w:rsidRPr="000D40C1">
        <w:rPr>
          <w:sz w:val="28"/>
          <w:szCs w:val="28"/>
        </w:rPr>
        <w:t>j个元素的偏导数：</w:t>
      </w:r>
    </w:p>
    <w:p w:rsidR="000D40C1" w:rsidRPr="000D40C1" w:rsidRDefault="000D40C1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98785" cy="2124935"/>
            <wp:effectExtent l="0" t="0" r="1905" b="8890"/>
            <wp:docPr id="16" name="图片 16" descr="https://img-blog.csdn.net/20170806145517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.net/201708061455173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63" cy="21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Default="000D40C1" w:rsidP="000D40C1">
      <w:pPr>
        <w:rPr>
          <w:sz w:val="28"/>
          <w:szCs w:val="28"/>
        </w:rPr>
      </w:pPr>
    </w:p>
    <w:p w:rsidR="00CE3E5A" w:rsidRDefault="00CE3E5A" w:rsidP="000D40C1">
      <w:pPr>
        <w:rPr>
          <w:sz w:val="28"/>
          <w:szCs w:val="28"/>
        </w:rPr>
      </w:pPr>
      <w:r w:rsidRPr="00CE3E5A">
        <w:rPr>
          <w:rFonts w:hint="eastAsia"/>
          <w:sz w:val="28"/>
          <w:szCs w:val="28"/>
        </w:rPr>
        <w:t>由于第</w:t>
      </w:r>
      <w:r w:rsidRPr="00CE3E5A">
        <w:rPr>
          <w:noProof/>
          <w:sz w:val="28"/>
          <w:szCs w:val="28"/>
        </w:rPr>
        <w:drawing>
          <wp:inline distT="0" distB="0" distL="0" distR="0">
            <wp:extent cx="318770" cy="131445"/>
            <wp:effectExtent l="0" t="0" r="5080" b="1905"/>
            <wp:docPr id="20" name="图片 20" descr="l+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+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E5A">
        <w:rPr>
          <w:rFonts w:hint="eastAsia"/>
          <w:sz w:val="28"/>
          <w:szCs w:val="28"/>
        </w:rPr>
        <w:t>层中的k个输出值</w:t>
      </w:r>
      <w:r w:rsidRPr="00CE3E5A">
        <w:rPr>
          <w:noProof/>
          <w:sz w:val="28"/>
          <w:szCs w:val="28"/>
        </w:rPr>
        <w:drawing>
          <wp:inline distT="0" distB="0" distL="0" distR="0">
            <wp:extent cx="318770" cy="173355"/>
            <wp:effectExtent l="0" t="0" r="5080" b="0"/>
            <wp:docPr id="19" name="图片 19" descr="{z_{k}}^{l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{z_{k}}^{l+1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E5A">
        <w:rPr>
          <w:rFonts w:hint="eastAsia"/>
          <w:sz w:val="28"/>
          <w:szCs w:val="28"/>
        </w:rPr>
        <w:t>都含有</w:t>
      </w:r>
      <w:r w:rsidRPr="00CE3E5A">
        <w:rPr>
          <w:noProof/>
          <w:sz w:val="28"/>
          <w:szCs w:val="28"/>
        </w:rPr>
        <w:drawing>
          <wp:inline distT="0" distB="0" distL="0" distR="0">
            <wp:extent cx="159385" cy="187325"/>
            <wp:effectExtent l="0" t="0" r="0" b="3175"/>
            <wp:docPr id="18" name="图片 18" descr="{z_{j}}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{z_{j}}^{l}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E5A">
        <w:rPr>
          <w:rFonts w:hint="eastAsia"/>
          <w:sz w:val="28"/>
          <w:szCs w:val="28"/>
        </w:rPr>
        <w:t>这一项，所以在第二行展开过程中根据函数求导法则，需要对</w:t>
      </w:r>
      <w:r w:rsidRPr="00CE3E5A">
        <w:rPr>
          <w:noProof/>
          <w:sz w:val="28"/>
          <w:szCs w:val="28"/>
        </w:rPr>
        <w:drawing>
          <wp:inline distT="0" distB="0" distL="0" distR="0">
            <wp:extent cx="318770" cy="173355"/>
            <wp:effectExtent l="0" t="0" r="5080" b="0"/>
            <wp:docPr id="17" name="图片 17" descr="{z_{k}}^{l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{z_{k}}^{l+1}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E5A">
        <w:rPr>
          <w:rFonts w:hint="eastAsia"/>
          <w:sz w:val="28"/>
          <w:szCs w:val="28"/>
        </w:rPr>
        <w:t>的k个偏导数进行求和运算。</w:t>
      </w:r>
    </w:p>
    <w:p w:rsidR="00CE3E5A" w:rsidRPr="000D40C1" w:rsidRDefault="00CE3E5A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又由于：</w:t>
      </w:r>
    </w:p>
    <w:p w:rsidR="000D40C1" w:rsidRPr="000D40C1" w:rsidRDefault="00CE3E5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98473" cy="724901"/>
            <wp:effectExtent l="0" t="0" r="6985" b="0"/>
            <wp:docPr id="21" name="图片 21" descr="https://img-blog.csdn.net/2017080615030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.net/201708061503018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343" cy="73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CE3E5A" w:rsidP="000D40C1">
      <w:pPr>
        <w:rPr>
          <w:sz w:val="28"/>
          <w:szCs w:val="28"/>
        </w:rPr>
      </w:pPr>
      <w:r w:rsidRPr="00CE3E5A">
        <w:rPr>
          <w:rFonts w:hint="eastAsia"/>
          <w:sz w:val="28"/>
          <w:szCs w:val="28"/>
        </w:rPr>
        <w:t>求中</w:t>
      </w:r>
      <w:r w:rsidRPr="00CE3E5A">
        <w:rPr>
          <w:noProof/>
          <w:sz w:val="28"/>
          <w:szCs w:val="28"/>
        </w:rPr>
        <w:drawing>
          <wp:inline distT="0" distB="0" distL="0" distR="0">
            <wp:extent cx="401955" cy="187325"/>
            <wp:effectExtent l="0" t="0" r="0" b="3175"/>
            <wp:docPr id="23" name="图片 23" descr="{w_{kj}}^{l+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{w_{kj}}^{l+1}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E5A">
        <w:rPr>
          <w:rFonts w:hint="eastAsia"/>
          <w:sz w:val="28"/>
          <w:szCs w:val="28"/>
        </w:rPr>
        <w:t>代表第</w:t>
      </w:r>
      <w:r w:rsidRPr="00CE3E5A">
        <w:rPr>
          <w:noProof/>
          <w:sz w:val="28"/>
          <w:szCs w:val="28"/>
        </w:rPr>
        <w:drawing>
          <wp:inline distT="0" distB="0" distL="0" distR="0">
            <wp:extent cx="318770" cy="131445"/>
            <wp:effectExtent l="0" t="0" r="5080" b="1905"/>
            <wp:docPr id="22" name="图片 22" descr="l+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l+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3E5A">
        <w:rPr>
          <w:rFonts w:hint="eastAsia"/>
          <w:sz w:val="28"/>
          <w:szCs w:val="28"/>
        </w:rPr>
        <w:t>层参数矩阵w的第k行第j列的元素</w:t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求导后得到：</w:t>
      </w:r>
    </w:p>
    <w:p w:rsidR="000D40C1" w:rsidRPr="000D40C1" w:rsidRDefault="00CE3E5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078182" cy="777790"/>
            <wp:effectExtent l="0" t="0" r="0" b="3810"/>
            <wp:docPr id="24" name="图片 24" descr="https://img-blog.csdn.net/2017080615045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g-blog.csdn.net/2017080615045804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832" cy="78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代入得到：</w:t>
      </w:r>
    </w:p>
    <w:p w:rsidR="000D40C1" w:rsidRPr="000D40C1" w:rsidRDefault="00CE3E5A" w:rsidP="000D4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673927" cy="775676"/>
            <wp:effectExtent l="0" t="0" r="0" b="5715"/>
            <wp:docPr id="25" name="图片 25" descr="https://img-blog.csdn.net/2017080615055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-blog.csdn.net/201708061505515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04" cy="7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写成向量形式：</w:t>
      </w:r>
    </w:p>
    <w:p w:rsidR="000D40C1" w:rsidRPr="000D40C1" w:rsidRDefault="00CE3E5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253154" cy="464889"/>
            <wp:effectExtent l="0" t="0" r="4445" b="0"/>
            <wp:docPr id="26" name="图片 26" descr="https://img-blog.csdn.net/2017080614534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.net/201708061453434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98" cy="47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sz w:val="28"/>
          <w:szCs w:val="28"/>
        </w:rPr>
        <w:t>3.参数w及偏置b的偏导数：</w:t>
      </w:r>
    </w:p>
    <w:p w:rsidR="000D40C1" w:rsidRPr="000D40C1" w:rsidRDefault="00CE3E5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816985" cy="1240155"/>
            <wp:effectExtent l="0" t="0" r="0" b="0"/>
            <wp:docPr id="27" name="图片 27" descr="https://img-blog.csdn.net/2017082320553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g-blog.csdn.net/2017082320553920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写成单个元素的形式：</w:t>
      </w:r>
    </w:p>
    <w:p w:rsidR="000D40C1" w:rsidRPr="000D40C1" w:rsidRDefault="000C1650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921327" cy="757447"/>
            <wp:effectExtent l="0" t="0" r="0" b="5080"/>
            <wp:docPr id="28" name="图片 28" descr="https://img-blog.csdn.net/20170806150736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.net/201708061507367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344" cy="7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C1650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620982" cy="836483"/>
            <wp:effectExtent l="0" t="0" r="0" b="1905"/>
            <wp:docPr id="29" name="图片 29" descr="https://img-blog.csdn.net/20170806150828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.net/201708061508285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39" cy="84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sz w:val="28"/>
          <w:szCs w:val="28"/>
        </w:rPr>
        <w:t>4.总结</w:t>
      </w:r>
    </w:p>
    <w:p w:rsidR="000D40C1" w:rsidRPr="000D40C1" w:rsidRDefault="000C1650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88710" cy="2663587"/>
            <wp:effectExtent l="0" t="0" r="2540" b="3810"/>
            <wp:docPr id="30" name="图片 30" descr="https://img-blog.csdn.net/2017080615111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g-blog.csdn.net/201708061511189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6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BF5F4E" w:rsidRDefault="000D40C1" w:rsidP="000D40C1">
      <w:pPr>
        <w:rPr>
          <w:b/>
          <w:sz w:val="28"/>
          <w:szCs w:val="28"/>
        </w:rPr>
      </w:pPr>
      <w:r w:rsidRPr="00BF5F4E">
        <w:rPr>
          <w:rFonts w:hint="eastAsia"/>
          <w:b/>
          <w:sz w:val="28"/>
          <w:szCs w:val="28"/>
        </w:rPr>
        <w:t>卷积神经网络的反向传播过程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由于</w:t>
      </w:r>
      <w:r w:rsidRPr="000D40C1">
        <w:rPr>
          <w:sz w:val="28"/>
          <w:szCs w:val="28"/>
        </w:rPr>
        <w:t>CNN的运算过程与DNN不一样，所以CNN的反向传播过程也有所不同。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首先简单介绍一下</w:t>
      </w:r>
      <w:r w:rsidRPr="000D40C1">
        <w:rPr>
          <w:sz w:val="28"/>
          <w:szCs w:val="28"/>
        </w:rPr>
        <w:t>CNN的计算过程：</w:t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（</w:t>
      </w:r>
      <w:r w:rsidRPr="000D40C1">
        <w:rPr>
          <w:sz w:val="28"/>
          <w:szCs w:val="28"/>
        </w:rPr>
        <w:t>1）卷积运算过程</w:t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之后的反向传播的推导也需要用到这个图，记为图</w:t>
      </w:r>
      <w:r w:rsidRPr="000D40C1">
        <w:rPr>
          <w:sz w:val="28"/>
          <w:szCs w:val="28"/>
        </w:rPr>
        <w:t>1</w:t>
      </w:r>
    </w:p>
    <w:p w:rsidR="000D40C1" w:rsidRPr="000D40C1" w:rsidRDefault="00BF5F4E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04740" cy="2154555"/>
            <wp:effectExtent l="0" t="0" r="0" b="0"/>
            <wp:docPr id="31" name="图片 31" descr="https://img-blog.csdn.net/2017082418052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.net/201708241805245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图</w:t>
      </w:r>
      <w:r w:rsidRPr="000D40C1">
        <w:rPr>
          <w:sz w:val="28"/>
          <w:szCs w:val="28"/>
        </w:rPr>
        <w:t>1描述的是CNN卷积核进行卷积的过程，卷积核与输入矩阵对应位置求积再求和，作为输出矩阵对应位置的值。如果输入矩阵inputX为M*N大小，卷积核为a*b大小，那么输出Y为（M-a+1）*（N-b+1）大小，这里假设步长为1。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（</w:t>
      </w:r>
      <w:r w:rsidRPr="000D40C1">
        <w:rPr>
          <w:sz w:val="28"/>
          <w:szCs w:val="28"/>
        </w:rPr>
        <w:t>2）池化运算过程</w:t>
      </w:r>
    </w:p>
    <w:p w:rsidR="000D40C1" w:rsidRPr="000D40C1" w:rsidRDefault="00741A66" w:rsidP="000D4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657600" cy="2383155"/>
            <wp:effectExtent l="0" t="0" r="0" b="0"/>
            <wp:docPr id="32" name="图片 32" descr="https://timgsa.baidu.com/timg?image&amp;quality=80&amp;size=b9999_10000&amp;sec=1533806810838&amp;di=a7f8a48a78a61313ea06163e5efb105f&amp;imgtype=0&amp;src=http%3A%2F%2Fvis.pku.edu.cn%2Fblog%2Fwp-content%2Fuploads%2F2016%2F10%2Fpoo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timgsa.baidu.com/timg?image&amp;quality=80&amp;size=b9999_10000&amp;sec=1533806810838&amp;di=a7f8a48a78a61313ea06163e5efb105f&amp;imgtype=0&amp;src=http%3A%2F%2Fvis.pku.edu.cn%2Fblog%2Fwp-content%2Fuploads%2F2016%2F10%2Fpooling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上图所示的是最大池化，类似于卷积核在图片上的移动，这里是不断取核中</w:t>
      </w:r>
      <w:r w:rsidRPr="000D40C1">
        <w:rPr>
          <w:sz w:val="28"/>
          <w:szCs w:val="28"/>
        </w:rPr>
        <w:t>4个值最大的那个值最为输出。平均池化与之类似，只不过输出的是四个位置的平均值。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（</w:t>
      </w:r>
      <w:r w:rsidRPr="000D40C1">
        <w:rPr>
          <w:sz w:val="28"/>
          <w:szCs w:val="28"/>
        </w:rPr>
        <w:t>3）全连接层网络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全连接层的网络计算与之前</w:t>
      </w:r>
      <w:r w:rsidRPr="000D40C1">
        <w:rPr>
          <w:sz w:val="28"/>
          <w:szCs w:val="28"/>
        </w:rPr>
        <w:t>DNN中的计算一样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741A66" w:rsidRDefault="000D40C1" w:rsidP="000D40C1">
      <w:pPr>
        <w:rPr>
          <w:b/>
          <w:sz w:val="28"/>
          <w:szCs w:val="28"/>
        </w:rPr>
      </w:pPr>
      <w:r w:rsidRPr="00741A66">
        <w:rPr>
          <w:b/>
          <w:sz w:val="28"/>
          <w:szCs w:val="28"/>
        </w:rPr>
        <w:t>CNN与DNN的不同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741A66" w:rsidRDefault="00741A66" w:rsidP="000D40C1">
      <w:pPr>
        <w:rPr>
          <w:sz w:val="28"/>
          <w:szCs w:val="28"/>
        </w:rPr>
      </w:pPr>
      <w:r w:rsidRPr="00741A66">
        <w:rPr>
          <w:rFonts w:hint="eastAsia"/>
          <w:sz w:val="28"/>
          <w:szCs w:val="28"/>
        </w:rPr>
        <w:t>1.池化层在前向传播的时候，对输入进行了压缩，那么我们现在需要向前反向推导</w:t>
      </w:r>
      <w:r w:rsidRPr="00741A66">
        <w:rPr>
          <w:noProof/>
          <w:sz w:val="28"/>
          <w:szCs w:val="28"/>
        </w:rPr>
        <w:drawing>
          <wp:inline distT="0" distB="0" distL="0" distR="0">
            <wp:extent cx="249555" cy="145415"/>
            <wp:effectExtent l="0" t="0" r="0" b="6985"/>
            <wp:docPr id="33" name="图片 33" descr="\delta ^{l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\delta ^{l-1}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A66">
        <w:rPr>
          <w:rFonts w:hint="eastAsia"/>
          <w:sz w:val="28"/>
          <w:szCs w:val="28"/>
        </w:rPr>
        <w:t>，这个推导方法和DNN完全不同。</w:t>
      </w:r>
    </w:p>
    <w:p w:rsidR="00741A66" w:rsidRPr="00741A66" w:rsidRDefault="00741A66" w:rsidP="000D40C1">
      <w:pPr>
        <w:rPr>
          <w:sz w:val="28"/>
          <w:szCs w:val="28"/>
        </w:rPr>
      </w:pPr>
      <w:r w:rsidRPr="00741A66">
        <w:rPr>
          <w:rFonts w:hint="eastAsia"/>
          <w:sz w:val="28"/>
          <w:szCs w:val="28"/>
        </w:rPr>
        <w:t>2.卷积层是通过张量卷积，或者说若干个矩阵卷积求和而得的当前层的输出，这和DNN很不相同，DNN的全连接层是直接进行矩阵乘法得到当前层的输出。这样在卷积层反向传播的时候，上一层的</w:t>
      </w:r>
      <w:r w:rsidRPr="00741A66">
        <w:rPr>
          <w:noProof/>
          <w:sz w:val="28"/>
          <w:szCs w:val="28"/>
        </w:rPr>
        <w:drawing>
          <wp:inline distT="0" distB="0" distL="0" distR="0">
            <wp:extent cx="249555" cy="145415"/>
            <wp:effectExtent l="0" t="0" r="0" b="6985"/>
            <wp:docPr id="34" name="图片 34" descr="\delta ^{l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\delta ^{l-1}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A66">
        <w:rPr>
          <w:rFonts w:hint="eastAsia"/>
          <w:sz w:val="28"/>
          <w:szCs w:val="28"/>
        </w:rPr>
        <w:t>递推计算方法肯定有所不同。</w:t>
      </w:r>
    </w:p>
    <w:p w:rsidR="00741A66" w:rsidRPr="00741A66" w:rsidRDefault="00741A66" w:rsidP="000D40C1">
      <w:pPr>
        <w:rPr>
          <w:sz w:val="28"/>
          <w:szCs w:val="28"/>
        </w:rPr>
      </w:pPr>
      <w:r w:rsidRPr="00741A66">
        <w:rPr>
          <w:rFonts w:hint="eastAsia"/>
          <w:sz w:val="28"/>
          <w:szCs w:val="28"/>
        </w:rPr>
        <w:t>3.对于卷积层，由于W使用的运算是卷积，那么从</w:t>
      </w:r>
      <w:r w:rsidRPr="00741A66">
        <w:rPr>
          <w:noProof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35" name="图片 35" descr="\delta 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\delta ^{l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A66">
        <w:rPr>
          <w:rFonts w:hint="eastAsia"/>
          <w:sz w:val="28"/>
          <w:szCs w:val="28"/>
        </w:rPr>
        <w:t>推导出该层的所有卷积核的</w:t>
      </w:r>
      <w:r w:rsidRPr="00741A66">
        <w:rPr>
          <w:rFonts w:hint="eastAsia"/>
          <w:sz w:val="28"/>
          <w:szCs w:val="28"/>
        </w:rPr>
        <w:lastRenderedPageBreak/>
        <w:t>W,b的梯度方式也不同。</w:t>
      </w:r>
    </w:p>
    <w:p w:rsidR="00741A66" w:rsidRPr="00741A66" w:rsidRDefault="00741A66" w:rsidP="00741A66">
      <w:pPr>
        <w:pStyle w:val="a9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741A6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对于这三个问题，我们一个一个来解决</w:t>
      </w:r>
    </w:p>
    <w:p w:rsidR="00741A66" w:rsidRPr="00741A66" w:rsidRDefault="00741A66" w:rsidP="00741A66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8F75FD">
        <w:rPr>
          <w:rFonts w:asciiTheme="minorHAnsi" w:eastAsiaTheme="minorEastAsia" w:hAnsiTheme="minorHAnsi" w:cstheme="minorBidi" w:hint="eastAsia"/>
          <w:b/>
          <w:kern w:val="2"/>
          <w:sz w:val="28"/>
          <w:szCs w:val="28"/>
        </w:rPr>
        <w:t>已知池化层的</w:t>
      </w:r>
      <w:r w:rsidRPr="008F75FD">
        <w:rPr>
          <w:rFonts w:asciiTheme="minorHAnsi" w:eastAsiaTheme="minorEastAsia" w:hAnsiTheme="minorHAnsi" w:cstheme="minorBidi"/>
          <w:b/>
          <w:noProof/>
          <w:kern w:val="2"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38" name="图片 38" descr="\delta 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\delta ^{l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5FD">
        <w:rPr>
          <w:rFonts w:asciiTheme="minorHAnsi" w:eastAsiaTheme="minorEastAsia" w:hAnsiTheme="minorHAnsi" w:cstheme="minorBidi" w:hint="eastAsia"/>
          <w:b/>
          <w:kern w:val="2"/>
          <w:sz w:val="28"/>
          <w:szCs w:val="28"/>
        </w:rPr>
        <w:t>推导上一层的</w:t>
      </w:r>
      <w:r w:rsidRPr="008F75FD">
        <w:rPr>
          <w:rFonts w:asciiTheme="minorHAnsi" w:eastAsiaTheme="minorEastAsia" w:hAnsiTheme="minorHAnsi" w:cstheme="minorBidi"/>
          <w:b/>
          <w:noProof/>
          <w:kern w:val="2"/>
          <w:sz w:val="28"/>
          <w:szCs w:val="28"/>
        </w:rPr>
        <w:drawing>
          <wp:inline distT="0" distB="0" distL="0" distR="0">
            <wp:extent cx="249555" cy="145415"/>
            <wp:effectExtent l="0" t="0" r="0" b="6985"/>
            <wp:docPr id="37" name="图片 37" descr="\delta ^{l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\delta ^{l-1}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75FD">
        <w:rPr>
          <w:rFonts w:asciiTheme="minorHAnsi" w:eastAsiaTheme="minorEastAsia" w:hAnsiTheme="minorHAnsi" w:cstheme="minorBidi" w:hint="eastAsia"/>
          <w:b/>
          <w:kern w:val="2"/>
          <w:sz w:val="28"/>
          <w:szCs w:val="28"/>
        </w:rPr>
        <w:t>，</w:t>
      </w:r>
      <w:r w:rsidRPr="00741A6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这个过程一般称为upsample</w:t>
      </w:r>
    </w:p>
    <w:p w:rsidR="00741A66" w:rsidRPr="00741A66" w:rsidRDefault="00741A66" w:rsidP="00741A66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741A6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假设池化的size为2*2，</w:t>
      </w:r>
      <w:r w:rsidRPr="00741A66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36" name="图片 36" descr="\delta 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\delta ^{l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A66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：</w:t>
      </w:r>
    </w:p>
    <w:p w:rsidR="00741A66" w:rsidRPr="00741A66" w:rsidRDefault="00AE16FD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108364" cy="580298"/>
            <wp:effectExtent l="0" t="0" r="0" b="0"/>
            <wp:docPr id="39" name="图片 39" descr="https://private.codecogs.com/gif.latex?%5Cdpi%7B200%7D%20%5Cdelta%20%5E%7Bl%7D%3D%5Cbegin%7Bbmatrix%7D%202%263%20%5C%5C%204%265%20%5Cend%7Bbmatri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private.codecogs.com/gif.latex?%5Cdpi%7B200%7D%20%5Cdelta%20%5E%7Bl%7D%3D%5Cbegin%7Bbmatrix%7D%202%263%20%5C%5C%204%265%20%5Cend%7Bbmatrix%7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919" cy="5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 </w:t>
      </w:r>
      <w:r w:rsidRPr="000D40C1">
        <w:rPr>
          <w:sz w:val="28"/>
          <w:szCs w:val="28"/>
        </w:rPr>
        <w:t xml:space="preserve">                                       </w:t>
      </w:r>
      <w:r w:rsidR="00AE16FD">
        <w:rPr>
          <w:sz w:val="28"/>
          <w:szCs w:val="28"/>
        </w:rPr>
        <w:t xml:space="preserve">                               </w:t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由于池化</w:t>
      </w:r>
      <w:r w:rsidRPr="000D40C1">
        <w:rPr>
          <w:sz w:val="28"/>
          <w:szCs w:val="28"/>
        </w:rPr>
        <w:t>size为2*2，首先将size还原：</w:t>
      </w:r>
    </w:p>
    <w:p w:rsidR="000D40C1" w:rsidRPr="000D40C1" w:rsidRDefault="00AE16FD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198418" cy="1122092"/>
            <wp:effectExtent l="0" t="0" r="1905" b="1905"/>
            <wp:docPr id="40" name="图片 40" descr="https://private.codecogs.com/gif.latex?%5Cdpi%7B200%7D%20%5Cbegin%7Bbmatrix%7D%200%20%260%20%260%20%260%20%5C%5C%200%20%26%202%20%26%203%20%260%20%5C%5C%200%20%26%204%20%26%205%20%26%200%5C%5C%200%20%26%200%20%26%200%26%200%20%5Cend%7Bbmatrix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private.codecogs.com/gif.latex?%5Cdpi%7B200%7D%20%5Cbegin%7Bbmatrix%7D%200%20%260%20%260%20%260%20%5C%5C%200%20%26%202%20%26%203%20%260%20%5C%5C%200%20%26%204%20%26%205%20%26%200%5C%5C%200%20%26%200%20%26%200%26%200%20%5Cend%7Bbmatrix%7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84" cy="11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 </w:t>
      </w:r>
      <w:r w:rsidRPr="000D40C1">
        <w:rPr>
          <w:sz w:val="28"/>
          <w:szCs w:val="28"/>
        </w:rPr>
        <w:t xml:space="preserve">                                         </w:t>
      </w:r>
      <w:r w:rsidR="00BF319A">
        <w:rPr>
          <w:sz w:val="28"/>
          <w:szCs w:val="28"/>
        </w:rPr>
        <w:t>                               </w:t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假设是最大池化，并且之前记录的最大值的位置为左上，右下，右上，左下。那么</w:t>
      </w:r>
      <w:r w:rsidR="00BF319A">
        <w:rPr>
          <w:noProof/>
        </w:rPr>
        <w:drawing>
          <wp:inline distT="0" distB="0" distL="0" distR="0">
            <wp:extent cx="249555" cy="145415"/>
            <wp:effectExtent l="0" t="0" r="0" b="6985"/>
            <wp:docPr id="41" name="图片 41" descr="https://private.codecogs.com/gif.latex?%5Cdpi%7B100%7D%20%5Cdelta%20%5E%7Bl-1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private.codecogs.com/gif.latex?%5Cdpi%7B100%7D%20%5Cdelta%20%5E%7Bl-1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0C1">
        <w:rPr>
          <w:sz w:val="28"/>
          <w:szCs w:val="28"/>
        </w:rPr>
        <w:t>:</w:t>
      </w:r>
    </w:p>
    <w:p w:rsidR="000D40C1" w:rsidRPr="00BF319A" w:rsidRDefault="00BF319A" w:rsidP="000D40C1">
      <w:pPr>
        <w:rPr>
          <w:sz w:val="28"/>
          <w:szCs w:val="28"/>
        </w:rPr>
      </w:pPr>
      <w:r w:rsidRPr="00BF319A">
        <w:rPr>
          <w:noProof/>
          <w:sz w:val="28"/>
          <w:szCs w:val="28"/>
        </w:rPr>
        <w:drawing>
          <wp:inline distT="0" distB="0" distL="0" distR="0">
            <wp:extent cx="2022764" cy="1164212"/>
            <wp:effectExtent l="0" t="0" r="0" b="0"/>
            <wp:docPr id="42" name="图片 42" descr="C:\Users\Administrator\Desktop\gi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dministrator\Desktop\gif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482" cy="117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解释下为什么要这么做，在正向传播的时候，池化之前的四个最大值位置左上，右下，右上，左下，都以比例为</w:t>
      </w:r>
      <w:r w:rsidRPr="000D40C1">
        <w:rPr>
          <w:sz w:val="28"/>
          <w:szCs w:val="28"/>
        </w:rPr>
        <w:t>1的系数传递到下一层。而其他位置对输出的贡献都为0，也就是说对池化输出没有影响，因此比例系数可以理解为0。所以在正向传播的过程中，最大值所在位置可以理解为通过函数f(x)=x传递到下一层，</w:t>
      </w:r>
      <w:r w:rsidRPr="000D40C1">
        <w:rPr>
          <w:sz w:val="28"/>
          <w:szCs w:val="28"/>
        </w:rPr>
        <w:lastRenderedPageBreak/>
        <w:t>而其他位置则通过f(x)=0传递到下一层，并且把这些值相加构成下一层的输出，虽然f(x)=0并没有作用，但这样也就不难理解反向传播时，把的各个值移到最大值所在位置，而其他位置为0了。因为由f(x)=x，最大值位置的偏导数为1，</w:t>
      </w:r>
      <w:r w:rsidRPr="000D40C1">
        <w:rPr>
          <w:rFonts w:hint="eastAsia"/>
          <w:sz w:val="28"/>
          <w:szCs w:val="28"/>
        </w:rPr>
        <w:t>而</w:t>
      </w:r>
      <w:r w:rsidRPr="000D40C1">
        <w:rPr>
          <w:sz w:val="28"/>
          <w:szCs w:val="28"/>
        </w:rPr>
        <w:t>f(x)=0的偏导数为0。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如果平均池化，那么</w:t>
      </w:r>
      <w:r w:rsidR="00BF319A">
        <w:rPr>
          <w:noProof/>
        </w:rPr>
        <w:drawing>
          <wp:inline distT="0" distB="0" distL="0" distR="0">
            <wp:extent cx="249555" cy="145415"/>
            <wp:effectExtent l="0" t="0" r="0" b="6985"/>
            <wp:docPr id="43" name="图片 43" descr="https://private.codecogs.com/gif.latex?%5Cdpi%7B100%7D%20%5Cdelta%20%5E%7Bl-1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private.codecogs.com/gif.latex?%5Cdpi%7B100%7D%20%5Cdelta%20%5E%7Bl-1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40C1">
        <w:rPr>
          <w:rFonts w:hint="eastAsia"/>
          <w:sz w:val="28"/>
          <w:szCs w:val="28"/>
        </w:rPr>
        <w:t>：</w:t>
      </w:r>
    </w:p>
    <w:p w:rsidR="000D40C1" w:rsidRPr="000D40C1" w:rsidRDefault="00BF319A" w:rsidP="000D40C1">
      <w:pPr>
        <w:rPr>
          <w:sz w:val="28"/>
          <w:szCs w:val="28"/>
        </w:rPr>
      </w:pPr>
      <w:r w:rsidRPr="00BF319A">
        <w:rPr>
          <w:noProof/>
          <w:sz w:val="28"/>
          <w:szCs w:val="28"/>
        </w:rPr>
        <w:drawing>
          <wp:inline distT="0" distB="0" distL="0" distR="0">
            <wp:extent cx="2909455" cy="1132133"/>
            <wp:effectExtent l="0" t="0" r="5715" b="0"/>
            <wp:docPr id="44" name="图片 44" descr="C:\Users\Administrator\Desktop\gif (1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istrator\Desktop\gif (1)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75" cy="11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 </w:t>
      </w:r>
      <w:r w:rsidRPr="000D40C1">
        <w:rPr>
          <w:sz w:val="28"/>
          <w:szCs w:val="28"/>
        </w:rPr>
        <w:t xml:space="preserve">                                        </w:t>
      </w:r>
    </w:p>
    <w:p w:rsidR="000D40C1" w:rsidRPr="000D40C1" w:rsidRDefault="000D40C1" w:rsidP="000D40C1">
      <w:pPr>
        <w:rPr>
          <w:sz w:val="28"/>
          <w:szCs w:val="28"/>
        </w:rPr>
      </w:pPr>
    </w:p>
    <w:p w:rsidR="00BF319A" w:rsidRPr="00BF319A" w:rsidRDefault="00BF319A" w:rsidP="00BF319A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平均池化的话，池化操作的四个位置传递到下一层的作用可以等价为f(x)=x/4,所以在方向传播过程中就相当于把</w:t>
      </w: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47" name="图片 47" descr="\delta 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\delta ^{l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每一个位置的值乘1/4再还原回去。</w:t>
      </w:r>
    </w:p>
    <w:p w:rsidR="00BF319A" w:rsidRPr="00BF319A" w:rsidRDefault="00BF319A" w:rsidP="00BF319A">
      <w:pPr>
        <w:pStyle w:val="a9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所以由</w:t>
      </w: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46" name="图片 46" descr="\delta 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\delta ^{l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推导</w:t>
      </w: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249555" cy="145415"/>
            <wp:effectExtent l="0" t="0" r="0" b="6985"/>
            <wp:docPr id="45" name="图片 45" descr="\delta ^{l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\delta ^{l-1}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可以总结为：</w:t>
      </w:r>
    </w:p>
    <w:p w:rsidR="000D40C1" w:rsidRPr="00BF319A" w:rsidRDefault="00BF319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79445" cy="464185"/>
            <wp:effectExtent l="0" t="0" r="1905" b="0"/>
            <wp:docPr id="48" name="图片 48" descr="https://img-blog.csdn.net/2017082614423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img-blog.csdn.net/201708261442384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等式右边第一项表示上采样，第二项是激活函数的导数，在池化中可以理解为常数</w:t>
      </w:r>
      <w:r w:rsidRPr="000D40C1">
        <w:rPr>
          <w:sz w:val="28"/>
          <w:szCs w:val="28"/>
        </w:rPr>
        <w:t>1（因为池化过程的正向传播过程中没有激活函数）。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BF319A" w:rsidP="000D40C1">
      <w:pPr>
        <w:rPr>
          <w:sz w:val="28"/>
          <w:szCs w:val="28"/>
        </w:rPr>
      </w:pPr>
      <w:r w:rsidRPr="00BF319A">
        <w:rPr>
          <w:rFonts w:hint="eastAsia"/>
          <w:b/>
          <w:bCs/>
          <w:sz w:val="28"/>
          <w:szCs w:val="28"/>
        </w:rPr>
        <w:t>已知卷积层的</w:t>
      </w:r>
      <w:r w:rsidRPr="00BF319A">
        <w:rPr>
          <w:noProof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50" name="图片 50" descr="\delta 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\delta ^{l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hint="eastAsia"/>
          <w:b/>
          <w:bCs/>
          <w:sz w:val="28"/>
          <w:szCs w:val="28"/>
        </w:rPr>
        <w:t>推导上一层的</w:t>
      </w:r>
      <w:r w:rsidRPr="00BF319A">
        <w:rPr>
          <w:noProof/>
          <w:sz w:val="28"/>
          <w:szCs w:val="28"/>
        </w:rPr>
        <w:drawing>
          <wp:inline distT="0" distB="0" distL="0" distR="0">
            <wp:extent cx="249555" cy="145415"/>
            <wp:effectExtent l="0" t="0" r="0" b="6985"/>
            <wp:docPr id="49" name="图片 49" descr="\delta ^{l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\delta ^{l-1}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hint="eastAsia"/>
          <w:sz w:val="28"/>
          <w:szCs w:val="28"/>
        </w:rPr>
        <w:t>：</w:t>
      </w:r>
    </w:p>
    <w:p w:rsidR="000D40C1" w:rsidRPr="000D40C1" w:rsidRDefault="00BF319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481830" cy="657860"/>
            <wp:effectExtent l="0" t="0" r="0" b="8890"/>
            <wp:docPr id="51" name="图片 51" descr="https://img-blog.csdn.net/2017082615033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img-blog.csdn.net/201708261503334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首先由链式法则：</w:t>
      </w:r>
    </w:p>
    <w:p w:rsidR="000D40C1" w:rsidRPr="000D40C1" w:rsidRDefault="00BF319A" w:rsidP="000D40C1">
      <w:pPr>
        <w:rPr>
          <w:sz w:val="28"/>
          <w:szCs w:val="28"/>
        </w:rPr>
      </w:pPr>
      <w:r w:rsidRPr="00BF319A">
        <w:rPr>
          <w:noProof/>
          <w:sz w:val="28"/>
          <w:szCs w:val="28"/>
        </w:rPr>
        <w:drawing>
          <wp:inline distT="0" distB="0" distL="0" distR="0">
            <wp:extent cx="3027218" cy="598560"/>
            <wp:effectExtent l="0" t="0" r="1905" b="0"/>
            <wp:docPr id="52" name="图片 52" descr="C:\Users\Administrator\Desktop\gif (2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dministrator\Desktop\gif (2)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487" cy="6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BF319A" w:rsidRPr="00BF319A" w:rsidRDefault="00BF319A" w:rsidP="00BF319A">
      <w:pPr>
        <w:pStyle w:val="a9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706755" cy="180340"/>
            <wp:effectExtent l="0" t="0" r="0" b="0"/>
            <wp:docPr id="58" name="图片 58" descr="rot180({w^{l}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rot180({w^{l}})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代表对卷积核进行翻转180°的操作，</w:t>
      </w: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505460" cy="180340"/>
            <wp:effectExtent l="0" t="0" r="8890" b="0"/>
            <wp:docPr id="57" name="图片 57" descr="{\sigma }'(z^{l-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{\sigma }'(z^{l-1})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为激活函数的导数。这里比较难理解的是为什么要对卷积核进行180°的翻转。</w:t>
      </w:r>
    </w:p>
    <w:p w:rsidR="00BF319A" w:rsidRPr="00BF319A" w:rsidRDefault="00BF319A" w:rsidP="00BF319A">
      <w:pPr>
        <w:pStyle w:val="a9"/>
        <w:shd w:val="clear" w:color="auto" w:fill="FFFFFF"/>
        <w:spacing w:before="0" w:beforeAutospacing="0" w:after="240" w:afterAutospacing="0" w:line="390" w:lineRule="atLeast"/>
        <w:rPr>
          <w:rFonts w:asciiTheme="minorHAnsi" w:eastAsiaTheme="minorEastAsia" w:hAnsiTheme="minorHAnsi" w:cstheme="minorBidi"/>
          <w:kern w:val="2"/>
          <w:sz w:val="28"/>
          <w:szCs w:val="28"/>
        </w:rPr>
      </w:pP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假设我们</w:t>
      </w: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318770" cy="124460"/>
            <wp:effectExtent l="0" t="0" r="5080" b="8890"/>
            <wp:docPr id="56" name="图片 56" descr="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l-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12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层的输出</w:t>
      </w: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256540" cy="145415"/>
            <wp:effectExtent l="0" t="0" r="0" b="6985"/>
            <wp:docPr id="55" name="图片 55" descr="a^{l-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a^{l-1}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是一个3x3矩阵，第</w:t>
      </w: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48260" cy="104140"/>
            <wp:effectExtent l="0" t="0" r="8890" b="0"/>
            <wp:docPr id="54" name="图片 54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l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" cy="10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层的卷积核W是一个2x2矩阵，采用1像素的步幅，则输出</w:t>
      </w:r>
      <w:r w:rsidRPr="00BF319A">
        <w:rPr>
          <w:rFonts w:asciiTheme="minorHAnsi" w:eastAsiaTheme="minorEastAsia" w:hAnsiTheme="minorHAnsi" w:cstheme="minorBidi"/>
          <w:noProof/>
          <w:kern w:val="2"/>
          <w:sz w:val="28"/>
          <w:szCs w:val="28"/>
        </w:rPr>
        <w:drawing>
          <wp:inline distT="0" distB="0" distL="0" distR="0">
            <wp:extent cx="117475" cy="145415"/>
            <wp:effectExtent l="0" t="0" r="0" b="6985"/>
            <wp:docPr id="53" name="图片 53" descr="z^{l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z^{l}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19A">
        <w:rPr>
          <w:rFonts w:asciiTheme="minorHAnsi" w:eastAsiaTheme="minorEastAsia" w:hAnsiTheme="minorHAnsi" w:cstheme="minorBidi" w:hint="eastAsia"/>
          <w:kern w:val="2"/>
          <w:sz w:val="28"/>
          <w:szCs w:val="28"/>
        </w:rPr>
        <w:t>是一个2x2的矩阵。这里暂时不考虑偏置项b的影响。</w:t>
      </w:r>
    </w:p>
    <w:p w:rsidR="000D40C1" w:rsidRPr="00BF319A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那么可得：</w:t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254125" cy="401955"/>
            <wp:effectExtent l="0" t="0" r="3175" b="0"/>
            <wp:docPr id="59" name="图片 59" descr="https://img-blog.csdn.net/20180809161136597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img-blog.csdn.net/20180809161136597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851275" cy="893445"/>
            <wp:effectExtent l="0" t="0" r="0" b="1905"/>
            <wp:docPr id="60" name="图片 60" descr="https://img-blog.csdn.net/20180809161154264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img-blog.csdn.net/20180809161154264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展开：</w:t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526155" cy="1440815"/>
            <wp:effectExtent l="0" t="0" r="0" b="6985"/>
            <wp:docPr id="61" name="图片 61" descr="https://img-blog.csdn.net/20180809161222946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img-blog.csdn.net/20180809161222946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lastRenderedPageBreak/>
        <w:t>求</w:t>
      </w:r>
      <w:r w:rsidR="009A2931" w:rsidRPr="009A2931">
        <w:rPr>
          <w:position w:val="-13"/>
          <w:sz w:val="28"/>
          <w:szCs w:val="28"/>
        </w:rPr>
        <w:object w:dxaOrig="551" w:dyaOrig="421">
          <v:shape id="_x0000_i1025" type="#_x0000_t75" style="width:27.7pt;height:21.25pt" o:ole="">
            <v:imagedata r:id="rId62" o:title=""/>
          </v:shape>
          <o:OLEObject Type="Embed" ProgID="Equation.AxMath" ShapeID="_x0000_i1025" DrawAspect="Content" ObjectID="_1616317580" r:id="rId63"/>
        </w:object>
      </w:r>
      <w:r w:rsidRPr="000D40C1">
        <w:rPr>
          <w:rFonts w:hint="eastAsia"/>
          <w:sz w:val="28"/>
          <w:szCs w:val="28"/>
        </w:rPr>
        <w:t>的梯度：</w:t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031615" cy="588645"/>
            <wp:effectExtent l="0" t="0" r="6985" b="1905"/>
            <wp:docPr id="62" name="图片 62" descr="https://img-blog.csdn.net/20180809161338886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img-blog.csdn.net/20180809161338886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又由展开式：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FF70DA" w:rsidP="000D40C1">
      <w:pPr>
        <w:rPr>
          <w:sz w:val="28"/>
          <w:szCs w:val="28"/>
        </w:rPr>
      </w:pPr>
      <w:r w:rsidRPr="00FF70DA">
        <w:rPr>
          <w:noProof/>
          <w:sz w:val="28"/>
          <w:szCs w:val="28"/>
        </w:rPr>
        <w:drawing>
          <wp:inline distT="0" distB="0" distL="0" distR="0">
            <wp:extent cx="297815" cy="131445"/>
            <wp:effectExtent l="0" t="0" r="6985" b="1905"/>
            <wp:docPr id="66" name="图片 66" descr="^{a_{1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^{a_{11}}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sz w:val="28"/>
          <w:szCs w:val="28"/>
        </w:rPr>
        <w:t>只与</w:t>
      </w:r>
      <w:r w:rsidRPr="00FF70DA">
        <w:rPr>
          <w:noProof/>
          <w:sz w:val="28"/>
          <w:szCs w:val="28"/>
        </w:rPr>
        <w:drawing>
          <wp:inline distT="0" distB="0" distL="0" distR="0">
            <wp:extent cx="283845" cy="131445"/>
            <wp:effectExtent l="0" t="0" r="1905" b="1905"/>
            <wp:docPr id="65" name="图片 65" descr="^{z_{1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^{z_{11}}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sz w:val="28"/>
          <w:szCs w:val="28"/>
        </w:rPr>
        <w:t>有关，并且系数为</w:t>
      </w:r>
      <w:r w:rsidRPr="00FF70DA">
        <w:rPr>
          <w:noProof/>
          <w:sz w:val="28"/>
          <w:szCs w:val="28"/>
        </w:rPr>
        <w:drawing>
          <wp:inline distT="0" distB="0" distL="0" distR="0">
            <wp:extent cx="346075" cy="131445"/>
            <wp:effectExtent l="0" t="0" r="0" b="1905"/>
            <wp:docPr id="64" name="图片 64" descr="^{w_{1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^{w_{11}}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sz w:val="28"/>
          <w:szCs w:val="28"/>
        </w:rPr>
        <w:t>，所以：</w:t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350645" cy="367030"/>
            <wp:effectExtent l="0" t="0" r="1905" b="0"/>
            <wp:docPr id="67" name="图片 67" descr="https://img-blog.csdn.net/20180809162009377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s://img-blog.csdn.net/20180809162009377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FF70DA" w:rsidP="000D40C1">
      <w:pPr>
        <w:rPr>
          <w:sz w:val="28"/>
          <w:szCs w:val="28"/>
        </w:rPr>
      </w:pPr>
      <w:r w:rsidRPr="00FF70DA">
        <w:rPr>
          <w:noProof/>
          <w:sz w:val="28"/>
          <w:szCs w:val="28"/>
        </w:rPr>
        <w:drawing>
          <wp:inline distT="0" distB="0" distL="0" distR="0">
            <wp:extent cx="297815" cy="131445"/>
            <wp:effectExtent l="0" t="0" r="6985" b="1905"/>
            <wp:docPr id="72" name="图片 72" descr="^{a_{12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^{a_{12}}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sz w:val="28"/>
          <w:szCs w:val="28"/>
        </w:rPr>
        <w:t>只与</w:t>
      </w:r>
      <w:r w:rsidRPr="00FF70DA">
        <w:rPr>
          <w:noProof/>
          <w:sz w:val="28"/>
          <w:szCs w:val="28"/>
        </w:rPr>
        <w:drawing>
          <wp:inline distT="0" distB="0" distL="0" distR="0">
            <wp:extent cx="283845" cy="131445"/>
            <wp:effectExtent l="0" t="0" r="1905" b="1905"/>
            <wp:docPr id="71" name="图片 71" descr="^{z_{1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^{z_{11}}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sz w:val="28"/>
          <w:szCs w:val="28"/>
        </w:rPr>
        <w:t>和</w:t>
      </w:r>
      <w:r w:rsidRPr="00FF70DA">
        <w:rPr>
          <w:noProof/>
          <w:sz w:val="28"/>
          <w:szCs w:val="28"/>
        </w:rPr>
        <w:drawing>
          <wp:inline distT="0" distB="0" distL="0" distR="0">
            <wp:extent cx="283845" cy="131445"/>
            <wp:effectExtent l="0" t="0" r="1905" b="1905"/>
            <wp:docPr id="70" name="图片 70" descr="^{z_{12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^{z_{12}}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sz w:val="28"/>
          <w:szCs w:val="28"/>
        </w:rPr>
        <w:t>有关，并且系数分别为</w:t>
      </w:r>
      <w:r w:rsidRPr="00FF70DA">
        <w:rPr>
          <w:noProof/>
          <w:sz w:val="28"/>
          <w:szCs w:val="28"/>
        </w:rPr>
        <w:drawing>
          <wp:inline distT="0" distB="0" distL="0" distR="0">
            <wp:extent cx="346075" cy="131445"/>
            <wp:effectExtent l="0" t="0" r="0" b="1905"/>
            <wp:docPr id="69" name="图片 69" descr="^{w_{11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^{w_{11}}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sz w:val="28"/>
          <w:szCs w:val="28"/>
        </w:rPr>
        <w:t>，</w:t>
      </w:r>
      <w:r w:rsidRPr="00FF70DA">
        <w:rPr>
          <w:noProof/>
          <w:sz w:val="28"/>
          <w:szCs w:val="28"/>
        </w:rPr>
        <w:drawing>
          <wp:inline distT="0" distB="0" distL="0" distR="0">
            <wp:extent cx="346075" cy="131445"/>
            <wp:effectExtent l="0" t="0" r="0" b="1905"/>
            <wp:docPr id="68" name="图片 68" descr="^{w_{12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^{w_{12}}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sz w:val="28"/>
          <w:szCs w:val="28"/>
        </w:rPr>
        <w:t>所以：</w:t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974215" cy="367030"/>
            <wp:effectExtent l="0" t="0" r="6985" b="0"/>
            <wp:docPr id="73" name="图片 73" descr="https://img-blog.csdn.net/20180809162328246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s://img-blog.csdn.net/20180809162328246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同理：</w:t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429000" cy="2791460"/>
            <wp:effectExtent l="0" t="0" r="0" b="8890"/>
            <wp:docPr id="74" name="图片 74" descr="https://img-blog.csdn.net/20180809162352271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img-blog.csdn.net/20180809162352271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使用矩阵形式表示就是：</w:t>
      </w:r>
    </w:p>
    <w:p w:rsidR="000D40C1" w:rsidRPr="00FF70DA" w:rsidRDefault="00FF70DA" w:rsidP="000D4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855845" cy="1073785"/>
            <wp:effectExtent l="0" t="0" r="1905" b="0"/>
            <wp:docPr id="75" name="图片 75" descr="https://img-blog.csdn.net/20180809162424995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s://img-blog.csdn.net/20180809162424995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这就解释了为什么在反向传播时需要将卷积核进行</w:t>
      </w:r>
      <w:r w:rsidRPr="000D40C1">
        <w:rPr>
          <w:sz w:val="28"/>
          <w:szCs w:val="28"/>
        </w:rPr>
        <w:t>180°的翻转操作了。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FF70DA" w:rsidRDefault="000D40C1" w:rsidP="000D40C1">
      <w:pPr>
        <w:rPr>
          <w:b/>
          <w:sz w:val="28"/>
          <w:szCs w:val="28"/>
        </w:rPr>
      </w:pPr>
      <w:r w:rsidRPr="00FF70DA">
        <w:rPr>
          <w:rFonts w:hint="eastAsia"/>
          <w:b/>
          <w:sz w:val="28"/>
          <w:szCs w:val="28"/>
        </w:rPr>
        <w:t>已知卷积层的</w:t>
      </w:r>
      <w:r w:rsidR="00FF70DA" w:rsidRPr="00FF70DA">
        <w:rPr>
          <w:b/>
          <w:noProof/>
        </w:rPr>
        <w:drawing>
          <wp:inline distT="0" distB="0" distL="0" distR="0">
            <wp:extent cx="104140" cy="145415"/>
            <wp:effectExtent l="0" t="0" r="0" b="6985"/>
            <wp:docPr id="76" name="图片 76" descr="https://private.codecogs.com/gif.latex?%5Cdpi%7B100%7D%20%5Cdelta%20%5E%7Bl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private.codecogs.com/gif.latex?%5Cdpi%7B100%7D%20%5Cdelta%20%5E%7Bl%7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0DA">
        <w:rPr>
          <w:rFonts w:hint="eastAsia"/>
          <w:b/>
          <w:sz w:val="28"/>
          <w:szCs w:val="28"/>
        </w:rPr>
        <w:t>推导</w:t>
      </w:r>
      <w:r w:rsidRPr="00FF70DA">
        <w:rPr>
          <w:b/>
          <w:sz w:val="28"/>
          <w:szCs w:val="28"/>
        </w:rPr>
        <w:t>w,b的梯度：</w:t>
      </w:r>
    </w:p>
    <w:p w:rsidR="000D40C1" w:rsidRPr="00FF70DA" w:rsidRDefault="000D40C1" w:rsidP="000D40C1">
      <w:pPr>
        <w:rPr>
          <w:sz w:val="28"/>
          <w:szCs w:val="28"/>
        </w:rPr>
      </w:pPr>
    </w:p>
    <w:p w:rsidR="00FF70DA" w:rsidRDefault="000D40C1" w:rsidP="000D40C1">
      <w:pPr>
        <w:rPr>
          <w:noProof/>
        </w:rPr>
      </w:pPr>
      <w:r w:rsidRPr="000D40C1">
        <w:rPr>
          <w:rFonts w:hint="eastAsia"/>
          <w:sz w:val="28"/>
          <w:szCs w:val="28"/>
        </w:rPr>
        <w:t>全连接层中的</w:t>
      </w:r>
      <w:r w:rsidRPr="000D40C1">
        <w:rPr>
          <w:sz w:val="28"/>
          <w:szCs w:val="28"/>
        </w:rPr>
        <w:t>w,b的梯度与DNN中的推导一致，池化层没有w,b参数，所以不用进行w,b梯度的推导。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对于卷积层正向传播过程：</w:t>
      </w:r>
    </w:p>
    <w:p w:rsidR="00FF70DA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9419FA" wp14:editId="5EB55E3D">
            <wp:extent cx="1793875" cy="457200"/>
            <wp:effectExtent l="0" t="0" r="0" b="0"/>
            <wp:docPr id="77" name="图片 77" descr="https://img-blog.csdn.net/20180809163156228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s://img-blog.csdn.net/20180809163156228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所以参数</w:t>
      </w:r>
      <w:r w:rsidRPr="000D40C1">
        <w:rPr>
          <w:sz w:val="28"/>
          <w:szCs w:val="28"/>
        </w:rPr>
        <w:t>w的梯度：</w:t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C3BFA" wp14:editId="3FC5C2E2">
            <wp:extent cx="3068955" cy="533400"/>
            <wp:effectExtent l="0" t="0" r="0" b="0"/>
            <wp:docPr id="78" name="图片 78" descr="https://img-blog.csdn.net/20180809163221729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img-blog.csdn.net/20180809163221729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注意到这里并没有翻转</w:t>
      </w:r>
      <w:r w:rsidRPr="000D40C1">
        <w:rPr>
          <w:sz w:val="28"/>
          <w:szCs w:val="28"/>
        </w:rPr>
        <w:t>180°的操作：</w:t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因为由之前的展开式：</w:t>
      </w:r>
    </w:p>
    <w:p w:rsidR="000D40C1" w:rsidRPr="000D40C1" w:rsidRDefault="00FF70DA" w:rsidP="000D4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2F8E9" wp14:editId="01C3C8DB">
            <wp:extent cx="3526155" cy="1440815"/>
            <wp:effectExtent l="0" t="0" r="0" b="6985"/>
            <wp:docPr id="79" name="图片 79" descr="https://img-blog.csdn.net/20180809161222946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img-blog.csdn.net/20180809161222946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所以</w:t>
      </w:r>
      <w:r w:rsidRPr="000D40C1">
        <w:rPr>
          <w:sz w:val="28"/>
          <w:szCs w:val="28"/>
        </w:rPr>
        <w:t>w的梯度：</w:t>
      </w:r>
    </w:p>
    <w:p w:rsidR="000D40C1" w:rsidRPr="000D40C1" w:rsidRDefault="005B0747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879215" cy="1052830"/>
            <wp:effectExtent l="0" t="0" r="6985" b="0"/>
            <wp:docPr id="80" name="图片 80" descr="https://img-blog.csdn.net/20180809164917608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img-blog.csdn.net/20180809164917608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这也就是没有进行翻转的原因。</w:t>
      </w:r>
    </w:p>
    <w:p w:rsidR="000D40C1" w:rsidRPr="005B0747" w:rsidRDefault="000D40C1" w:rsidP="000D40C1">
      <w:pPr>
        <w:rPr>
          <w:sz w:val="28"/>
          <w:szCs w:val="28"/>
        </w:rPr>
      </w:pP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sz w:val="28"/>
          <w:szCs w:val="28"/>
        </w:rPr>
        <w:t>b的梯度：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0D40C1" w:rsidRDefault="005B0747" w:rsidP="000D40C1">
      <w:pPr>
        <w:rPr>
          <w:sz w:val="28"/>
          <w:szCs w:val="28"/>
        </w:rPr>
      </w:pPr>
      <w:r w:rsidRPr="005B0747">
        <w:rPr>
          <w:rFonts w:hint="eastAsia"/>
          <w:sz w:val="28"/>
          <w:szCs w:val="28"/>
        </w:rPr>
        <w:t>这里假设w=0，那么z=b，梯度</w:t>
      </w:r>
      <w:r w:rsidRPr="005B0747">
        <w:rPr>
          <w:noProof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83" name="图片 83" descr="\delta ^{^{l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\delta ^{^{l}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747">
        <w:rPr>
          <w:rFonts w:hint="eastAsia"/>
          <w:sz w:val="28"/>
          <w:szCs w:val="28"/>
        </w:rPr>
        <w:t>是三维张量，而b只是一个向量，不能像普通网络中那样直接和</w:t>
      </w:r>
      <w:r w:rsidRPr="005B0747">
        <w:rPr>
          <w:noProof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82" name="图片 82" descr="\delta ^{^{l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\delta ^{^{l}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747">
        <w:rPr>
          <w:rFonts w:hint="eastAsia"/>
          <w:sz w:val="28"/>
          <w:szCs w:val="28"/>
        </w:rPr>
        <w:t>相等。通常的做法是将误差δ的各个子矩阵的项分别求和，得到一个误差向量所以这里b的梯度就是</w:t>
      </w:r>
      <w:r w:rsidRPr="005B0747">
        <w:rPr>
          <w:noProof/>
          <w:sz w:val="28"/>
          <w:szCs w:val="28"/>
        </w:rPr>
        <w:drawing>
          <wp:inline distT="0" distB="0" distL="0" distR="0">
            <wp:extent cx="104140" cy="145415"/>
            <wp:effectExtent l="0" t="0" r="0" b="6985"/>
            <wp:docPr id="81" name="图片 81" descr="\delta ^{^{l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\delta ^{^{l}}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0747">
        <w:rPr>
          <w:rFonts w:hint="eastAsia"/>
          <w:sz w:val="28"/>
          <w:szCs w:val="28"/>
        </w:rPr>
        <w:t>的各个通道对应位置求和：</w:t>
      </w:r>
    </w:p>
    <w:p w:rsidR="000D40C1" w:rsidRPr="000D40C1" w:rsidRDefault="005B0747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800860" cy="657860"/>
            <wp:effectExtent l="0" t="0" r="8890" b="8890"/>
            <wp:docPr id="84" name="图片 84" descr="https://img-blog.csdn.net/20180809165148124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img-blog.csdn.net/20180809165148124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rFonts w:hint="eastAsia"/>
          <w:sz w:val="28"/>
          <w:szCs w:val="28"/>
        </w:rPr>
        <w:t>得到的是一个误差向量。</w:t>
      </w:r>
    </w:p>
    <w:p w:rsidR="000D40C1" w:rsidRPr="000D40C1" w:rsidRDefault="000D40C1" w:rsidP="000D40C1">
      <w:pPr>
        <w:rPr>
          <w:sz w:val="28"/>
          <w:szCs w:val="28"/>
        </w:rPr>
      </w:pPr>
    </w:p>
    <w:p w:rsidR="000D40C1" w:rsidRPr="00926B7B" w:rsidRDefault="000D40C1" w:rsidP="000D40C1">
      <w:pPr>
        <w:rPr>
          <w:b/>
          <w:sz w:val="28"/>
          <w:szCs w:val="28"/>
        </w:rPr>
      </w:pPr>
      <w:r w:rsidRPr="00926B7B">
        <w:rPr>
          <w:rFonts w:hint="eastAsia"/>
          <w:b/>
          <w:sz w:val="28"/>
          <w:szCs w:val="28"/>
        </w:rPr>
        <w:t>总结一下</w:t>
      </w:r>
      <w:r w:rsidRPr="00926B7B">
        <w:rPr>
          <w:b/>
          <w:sz w:val="28"/>
          <w:szCs w:val="28"/>
        </w:rPr>
        <w:t>CNN的反向传播过程：</w:t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sz w:val="28"/>
          <w:szCs w:val="28"/>
        </w:rPr>
        <w:t>1 池化层的反向传播：</w:t>
      </w:r>
    </w:p>
    <w:p w:rsidR="000D40C1" w:rsidRPr="000D40C1" w:rsidRDefault="005B0747" w:rsidP="000D40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179445" cy="464185"/>
            <wp:effectExtent l="0" t="0" r="1905" b="0"/>
            <wp:docPr id="85" name="图片 85" descr="https://img-blog.csdn.net/20170826144238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img-blog.csdn.net/2017082614423843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sz w:val="28"/>
          <w:szCs w:val="28"/>
        </w:rPr>
        <w:t>2 卷积层的反向传播</w:t>
      </w:r>
    </w:p>
    <w:p w:rsidR="000D40C1" w:rsidRPr="000D40C1" w:rsidRDefault="005B0747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481830" cy="657860"/>
            <wp:effectExtent l="0" t="0" r="0" b="8890"/>
            <wp:docPr id="86" name="图片 86" descr="https://img-blog.csdn.net/2017082615033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img-blog.csdn.net/201708261503334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0D40C1" w:rsidP="000D40C1">
      <w:pPr>
        <w:rPr>
          <w:sz w:val="28"/>
          <w:szCs w:val="28"/>
        </w:rPr>
      </w:pPr>
      <w:r w:rsidRPr="000D40C1">
        <w:rPr>
          <w:sz w:val="28"/>
          <w:szCs w:val="28"/>
        </w:rPr>
        <w:t>3 参数更新</w:t>
      </w:r>
    </w:p>
    <w:p w:rsidR="000D40C1" w:rsidRPr="000D40C1" w:rsidRDefault="005B0747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068955" cy="533400"/>
            <wp:effectExtent l="0" t="0" r="0" b="0"/>
            <wp:docPr id="87" name="图片 87" descr="https://img-blog.csdn.net/20180809163221729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s://img-blog.csdn.net/20180809163221729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0D40C1" w:rsidRDefault="005B0747" w:rsidP="000D40C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800860" cy="657860"/>
            <wp:effectExtent l="0" t="0" r="8890" b="8890"/>
            <wp:docPr id="88" name="图片 88" descr="https://img-blog.csdn.net/20180809165148124?watermark/2/text/aHR0cHM6Ly9ibG9nLmNzZG4ubmV0L3dlaXhpbl80MDQ0NjY1M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s://img-blog.csdn.net/20180809165148124?watermark/2/text/aHR0cHM6Ly9ibG9nLmNzZG4ubmV0L3dlaXhpbl80MDQ0NjY1M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0C1" w:rsidRPr="001A4D52" w:rsidRDefault="000D40C1" w:rsidP="000B6002">
      <w:pPr>
        <w:rPr>
          <w:sz w:val="28"/>
          <w:szCs w:val="28"/>
        </w:rPr>
      </w:pPr>
    </w:p>
    <w:sectPr w:rsidR="000D40C1" w:rsidRPr="001A4D52" w:rsidSect="001A4D5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261D" w:rsidRDefault="0027261D" w:rsidP="009E1E2F">
      <w:r>
        <w:separator/>
      </w:r>
    </w:p>
  </w:endnote>
  <w:endnote w:type="continuationSeparator" w:id="0">
    <w:p w:rsidR="0027261D" w:rsidRDefault="0027261D" w:rsidP="009E1E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261D" w:rsidRDefault="0027261D" w:rsidP="009E1E2F">
      <w:r>
        <w:separator/>
      </w:r>
    </w:p>
  </w:footnote>
  <w:footnote w:type="continuationSeparator" w:id="0">
    <w:p w:rsidR="0027261D" w:rsidRDefault="0027261D" w:rsidP="009E1E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BC5"/>
    <w:rsid w:val="00010312"/>
    <w:rsid w:val="00037161"/>
    <w:rsid w:val="00053B3D"/>
    <w:rsid w:val="0006722E"/>
    <w:rsid w:val="000A25E5"/>
    <w:rsid w:val="000B6002"/>
    <w:rsid w:val="000C1650"/>
    <w:rsid w:val="000D40C1"/>
    <w:rsid w:val="00101DB3"/>
    <w:rsid w:val="00112A9E"/>
    <w:rsid w:val="001674FC"/>
    <w:rsid w:val="001A4D52"/>
    <w:rsid w:val="001C7C5F"/>
    <w:rsid w:val="001F53B6"/>
    <w:rsid w:val="00240B82"/>
    <w:rsid w:val="0027261D"/>
    <w:rsid w:val="00377E63"/>
    <w:rsid w:val="003F2C4B"/>
    <w:rsid w:val="00443812"/>
    <w:rsid w:val="00453F2D"/>
    <w:rsid w:val="00483740"/>
    <w:rsid w:val="0050448C"/>
    <w:rsid w:val="00524D8A"/>
    <w:rsid w:val="00565BDC"/>
    <w:rsid w:val="005B0747"/>
    <w:rsid w:val="005D5D8A"/>
    <w:rsid w:val="005E01DB"/>
    <w:rsid w:val="006200A3"/>
    <w:rsid w:val="0062749C"/>
    <w:rsid w:val="00724EA1"/>
    <w:rsid w:val="00741A66"/>
    <w:rsid w:val="00770AE2"/>
    <w:rsid w:val="00781BCB"/>
    <w:rsid w:val="0078412C"/>
    <w:rsid w:val="0079554F"/>
    <w:rsid w:val="00862BC5"/>
    <w:rsid w:val="008F75FD"/>
    <w:rsid w:val="00926B7B"/>
    <w:rsid w:val="00940594"/>
    <w:rsid w:val="00964173"/>
    <w:rsid w:val="00973063"/>
    <w:rsid w:val="00977393"/>
    <w:rsid w:val="0098791B"/>
    <w:rsid w:val="009A2931"/>
    <w:rsid w:val="009E1E2F"/>
    <w:rsid w:val="009E63E5"/>
    <w:rsid w:val="00A6396F"/>
    <w:rsid w:val="00AE0DED"/>
    <w:rsid w:val="00AE16FD"/>
    <w:rsid w:val="00B6110B"/>
    <w:rsid w:val="00B62B6B"/>
    <w:rsid w:val="00B85502"/>
    <w:rsid w:val="00BF319A"/>
    <w:rsid w:val="00BF3745"/>
    <w:rsid w:val="00BF5F4E"/>
    <w:rsid w:val="00C138DD"/>
    <w:rsid w:val="00C341C2"/>
    <w:rsid w:val="00C84CA7"/>
    <w:rsid w:val="00CE09C8"/>
    <w:rsid w:val="00CE3E5A"/>
    <w:rsid w:val="00D163F1"/>
    <w:rsid w:val="00D429A4"/>
    <w:rsid w:val="00DA5760"/>
    <w:rsid w:val="00DF5FCB"/>
    <w:rsid w:val="00E52061"/>
    <w:rsid w:val="00E82CC9"/>
    <w:rsid w:val="00EA2CA5"/>
    <w:rsid w:val="00EE2544"/>
    <w:rsid w:val="00F43DF0"/>
    <w:rsid w:val="00FA5348"/>
    <w:rsid w:val="00FF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35753"/>
  <w15:chartTrackingRefBased/>
  <w15:docId w15:val="{720BBEB6-DAEF-4F2E-AE7B-4F4AE13A8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06722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1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1E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1E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1E2F"/>
    <w:rPr>
      <w:sz w:val="18"/>
      <w:szCs w:val="18"/>
    </w:rPr>
  </w:style>
  <w:style w:type="character" w:styleId="a7">
    <w:name w:val="Hyperlink"/>
    <w:basedOn w:val="a0"/>
    <w:uiPriority w:val="99"/>
    <w:unhideWhenUsed/>
    <w:rsid w:val="00973063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341C2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06722E"/>
    <w:rPr>
      <w:rFonts w:ascii="宋体" w:eastAsia="宋体" w:hAnsi="宋体" w:cs="宋体"/>
      <w:b/>
      <w:bCs/>
      <w:kern w:val="0"/>
      <w:sz w:val="27"/>
      <w:szCs w:val="27"/>
    </w:rPr>
  </w:style>
  <w:style w:type="paragraph" w:styleId="a9">
    <w:name w:val="Normal (Web)"/>
    <w:basedOn w:val="a"/>
    <w:uiPriority w:val="99"/>
    <w:semiHidden/>
    <w:unhideWhenUsed/>
    <w:rsid w:val="000672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41A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8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oleObject" Target="embeddings/oleObject1.bin"/><Relationship Id="rId42" Type="http://schemas.openxmlformats.org/officeDocument/2006/relationships/image" Target="media/image34.png"/><Relationship Id="rId47" Type="http://schemas.openxmlformats.org/officeDocument/2006/relationships/image" Target="media/image39.gif"/><Relationship Id="rId63" Type="http://schemas.openxmlformats.org/officeDocument/2006/relationships/oleObject" Target="embeddings/oleObject2.bin"/><Relationship Id="rId68" Type="http://schemas.openxmlformats.org/officeDocument/2006/relationships/image" Target="media/image59.png"/><Relationship Id="rId16" Type="http://schemas.openxmlformats.org/officeDocument/2006/relationships/image" Target="media/image9.png"/><Relationship Id="rId11" Type="http://schemas.openxmlformats.org/officeDocument/2006/relationships/image" Target="media/image5.gif"/><Relationship Id="rId24" Type="http://schemas.openxmlformats.org/officeDocument/2006/relationships/image" Target="media/image16.gif"/><Relationship Id="rId32" Type="http://schemas.openxmlformats.org/officeDocument/2006/relationships/image" Target="media/image24.gif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gif"/><Relationship Id="rId53" Type="http://schemas.openxmlformats.org/officeDocument/2006/relationships/image" Target="media/image45.gif"/><Relationship Id="rId58" Type="http://schemas.openxmlformats.org/officeDocument/2006/relationships/image" Target="media/image50.gif"/><Relationship Id="rId66" Type="http://schemas.openxmlformats.org/officeDocument/2006/relationships/image" Target="media/image57.gif"/><Relationship Id="rId74" Type="http://schemas.openxmlformats.org/officeDocument/2006/relationships/image" Target="media/image65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gif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gif"/><Relationship Id="rId56" Type="http://schemas.openxmlformats.org/officeDocument/2006/relationships/image" Target="media/image48.gif"/><Relationship Id="rId64" Type="http://schemas.openxmlformats.org/officeDocument/2006/relationships/image" Target="media/image55.png"/><Relationship Id="rId69" Type="http://schemas.openxmlformats.org/officeDocument/2006/relationships/image" Target="media/image60.gif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72" Type="http://schemas.openxmlformats.org/officeDocument/2006/relationships/image" Target="media/image63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s://github.com/vdumoulin/conv_arithmetic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gif"/><Relationship Id="rId59" Type="http://schemas.openxmlformats.org/officeDocument/2006/relationships/image" Target="media/image51.png"/><Relationship Id="rId67" Type="http://schemas.openxmlformats.org/officeDocument/2006/relationships/image" Target="media/image58.gif"/><Relationship Id="rId20" Type="http://schemas.openxmlformats.org/officeDocument/2006/relationships/image" Target="media/image13.wmf"/><Relationship Id="rId41" Type="http://schemas.openxmlformats.org/officeDocument/2006/relationships/image" Target="media/image33.jpeg"/><Relationship Id="rId54" Type="http://schemas.openxmlformats.org/officeDocument/2006/relationships/image" Target="media/image46.gif"/><Relationship Id="rId62" Type="http://schemas.openxmlformats.org/officeDocument/2006/relationships/image" Target="media/image54.wmf"/><Relationship Id="rId70" Type="http://schemas.openxmlformats.org/officeDocument/2006/relationships/image" Target="media/image61.gif"/><Relationship Id="rId75" Type="http://schemas.openxmlformats.org/officeDocument/2006/relationships/image" Target="media/image66.png"/><Relationship Id="rId1" Type="http://schemas.openxmlformats.org/officeDocument/2006/relationships/styles" Target="styles.xml"/><Relationship Id="rId6" Type="http://schemas.openxmlformats.org/officeDocument/2006/relationships/hyperlink" Target="https://mp.weixin.qq.com/s?__biz=MzA4MTk3ODI2OA==&amp;mid=2650343088&amp;idx=1&amp;sn=19e45c3a3ed2fedb7425b9649fd0161b&amp;chksm=87811043b0f6995525dfba71abc667038229890bb14988f41319a9c3d6d5b48c5c41f9f9630a&amp;mpshare=1&amp;scene=1&amp;srcid=&amp;key=fb1dd35c5489928a87849b93dfab6d46191e46bf357ae89fd0782afd7bf86683c2afd7344a982505e20d6a6c1c697cc32a3066ddce4a97b2f37752dee2c2825b81baa2b66d57e11dd269ea62801183db&amp;ascene=1&amp;uin=MTYwOTEyNjk4Mw%3D%3D&amp;devicetype=Windows+10&amp;version=62060739&amp;lang=zh_CN&amp;pass_ticket=peTmuiErf8GOtfF7VDbxifRVe9pda7Gn%2FU5qAH5Uv7IUFRvscUgI3tQfgPSAAro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gif"/><Relationship Id="rId57" Type="http://schemas.openxmlformats.org/officeDocument/2006/relationships/image" Target="media/image49.gif"/><Relationship Id="rId10" Type="http://schemas.openxmlformats.org/officeDocument/2006/relationships/image" Target="media/image4.png"/><Relationship Id="rId31" Type="http://schemas.openxmlformats.org/officeDocument/2006/relationships/image" Target="media/image23.gif"/><Relationship Id="rId44" Type="http://schemas.openxmlformats.org/officeDocument/2006/relationships/image" Target="media/image36.gif"/><Relationship Id="rId52" Type="http://schemas.openxmlformats.org/officeDocument/2006/relationships/image" Target="media/image44.gif"/><Relationship Id="rId60" Type="http://schemas.openxmlformats.org/officeDocument/2006/relationships/image" Target="media/image52.png"/><Relationship Id="rId65" Type="http://schemas.openxmlformats.org/officeDocument/2006/relationships/image" Target="media/image56.gi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1.jpeg"/><Relationship Id="rId34" Type="http://schemas.openxmlformats.org/officeDocument/2006/relationships/image" Target="media/image26.gif"/><Relationship Id="rId50" Type="http://schemas.openxmlformats.org/officeDocument/2006/relationships/image" Target="media/image42.jpeg"/><Relationship Id="rId55" Type="http://schemas.openxmlformats.org/officeDocument/2006/relationships/image" Target="media/image47.gif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gif"/><Relationship Id="rId2" Type="http://schemas.openxmlformats.org/officeDocument/2006/relationships/settings" Target="settings.xml"/><Relationship Id="rId29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19</Pages>
  <Words>825</Words>
  <Characters>4703</Characters>
  <Application>Microsoft Office Word</Application>
  <DocSecurity>0</DocSecurity>
  <Lines>39</Lines>
  <Paragraphs>11</Paragraphs>
  <ScaleCrop>false</ScaleCrop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启刚</dc:creator>
  <cp:keywords/>
  <dc:description/>
  <cp:lastModifiedBy>刘 启刚</cp:lastModifiedBy>
  <cp:revision>54</cp:revision>
  <dcterms:created xsi:type="dcterms:W3CDTF">2019-04-07T23:08:00Z</dcterms:created>
  <dcterms:modified xsi:type="dcterms:W3CDTF">2019-04-09T04:19:00Z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