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343C" w:rsidRPr="006224C4" w:rsidRDefault="00F4343C" w:rsidP="00C9308C">
      <w:pPr>
        <w:pStyle w:val="NoSpacing"/>
        <w:spacing w:line="360" w:lineRule="auto"/>
        <w:jc w:val="center"/>
        <w:rPr>
          <w:rFonts w:ascii="Times New Roman" w:hAnsi="Times New Roman" w:cs="Times New Roman"/>
          <w:b/>
          <w:sz w:val="36"/>
        </w:rPr>
      </w:pPr>
      <w:r w:rsidRPr="006224C4">
        <w:rPr>
          <w:rFonts w:ascii="Times New Roman" w:hAnsi="Times New Roman" w:cs="Times New Roman"/>
          <w:b/>
          <w:sz w:val="36"/>
        </w:rPr>
        <w:t>PROJECT REPORT ON</w:t>
      </w:r>
    </w:p>
    <w:p w:rsidR="00F4343C" w:rsidRPr="006224C4" w:rsidRDefault="006224C4" w:rsidP="00C9308C">
      <w:pPr>
        <w:pStyle w:val="NoSpacing"/>
        <w:spacing w:line="360" w:lineRule="auto"/>
        <w:jc w:val="center"/>
        <w:rPr>
          <w:rFonts w:ascii="Times New Roman" w:hAnsi="Times New Roman" w:cs="Times New Roman"/>
          <w:b/>
          <w:sz w:val="36"/>
        </w:rPr>
      </w:pPr>
      <w:r w:rsidRPr="006224C4">
        <w:rPr>
          <w:rFonts w:ascii="Times New Roman" w:hAnsi="Times New Roman" w:cs="Times New Roman"/>
          <w:b/>
          <w:sz w:val="36"/>
        </w:rPr>
        <w:t>“DATA SPARK: ILLUMINATING INSIGHTS FOR GLOBAL ELECTRONICS”</w:t>
      </w:r>
    </w:p>
    <w:p w:rsidR="00F4343C" w:rsidRPr="006224C4" w:rsidRDefault="00F4343C" w:rsidP="00C9308C">
      <w:pPr>
        <w:pStyle w:val="NoSpacing"/>
        <w:spacing w:line="360" w:lineRule="auto"/>
        <w:jc w:val="both"/>
        <w:rPr>
          <w:rFonts w:ascii="Times New Roman" w:hAnsi="Times New Roman" w:cs="Times New Roman"/>
        </w:rPr>
      </w:pPr>
      <w:r w:rsidRPr="006224C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FD21693" wp14:editId="49B8F02D">
                <wp:simplePos x="0" y="0"/>
                <wp:positionH relativeFrom="column">
                  <wp:posOffset>-152400</wp:posOffset>
                </wp:positionH>
                <wp:positionV relativeFrom="paragraph">
                  <wp:posOffset>98425</wp:posOffset>
                </wp:positionV>
                <wp:extent cx="6789420" cy="0"/>
                <wp:effectExtent l="38100" t="38100" r="49530" b="95250"/>
                <wp:wrapNone/>
                <wp:docPr id="1" name="Straight Connector 1"/>
                <wp:cNvGraphicFramePr/>
                <a:graphic xmlns:a="http://schemas.openxmlformats.org/drawingml/2006/main">
                  <a:graphicData uri="http://schemas.microsoft.com/office/word/2010/wordprocessingShape">
                    <wps:wsp>
                      <wps:cNvCnPr/>
                      <wps:spPr>
                        <a:xfrm>
                          <a:off x="0" y="0"/>
                          <a:ext cx="67894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7.75pt" to="522.6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" strokecolor="black [3200]" strokeweight="2pt">
                <v:shadow on="t" color="black" opacity="24903f" origin=",.5" offset="0,.55556mm"/>
              </v:line>
            </w:pict>
          </mc:Fallback>
        </mc:AlternateContent>
      </w:r>
    </w:p>
    <w:p w:rsidR="006224C4" w:rsidRPr="006224C4" w:rsidRDefault="006224C4" w:rsidP="00C9308C">
      <w:pPr>
        <w:pStyle w:val="NoSpacing"/>
        <w:spacing w:line="360" w:lineRule="auto"/>
        <w:jc w:val="both"/>
        <w:rPr>
          <w:rFonts w:ascii="Times New Roman" w:eastAsia="Times New Roman" w:hAnsi="Times New Roman" w:cs="Times New Roman"/>
          <w:bCs/>
          <w:sz w:val="32"/>
          <w:szCs w:val="36"/>
        </w:rPr>
      </w:pPr>
    </w:p>
    <w:p w:rsidR="00F4343C" w:rsidRPr="006224C4" w:rsidRDefault="00F4343C" w:rsidP="00C9308C">
      <w:pPr>
        <w:pStyle w:val="NoSpacing"/>
        <w:spacing w:line="360" w:lineRule="auto"/>
        <w:jc w:val="both"/>
        <w:rPr>
          <w:rFonts w:ascii="Times New Roman" w:eastAsia="Times New Roman" w:hAnsi="Times New Roman" w:cs="Times New Roman"/>
          <w:b/>
          <w:bCs/>
          <w:sz w:val="32"/>
          <w:szCs w:val="36"/>
        </w:rPr>
      </w:pPr>
      <w:r w:rsidRPr="006224C4">
        <w:rPr>
          <w:rFonts w:ascii="Times New Roman" w:eastAsia="Times New Roman" w:hAnsi="Times New Roman" w:cs="Times New Roman"/>
          <w:b/>
          <w:bCs/>
          <w:sz w:val="32"/>
          <w:szCs w:val="36"/>
        </w:rPr>
        <w:t>ABSTRACT</w:t>
      </w:r>
    </w:p>
    <w:p w:rsidR="00F4343C" w:rsidRPr="006224C4" w:rsidRDefault="00F4343C" w:rsidP="00C9308C">
      <w:pPr>
        <w:pStyle w:val="NoSpacing"/>
        <w:spacing w:line="360" w:lineRule="auto"/>
        <w:jc w:val="both"/>
        <w:rPr>
          <w:rFonts w:ascii="Times New Roman" w:eastAsia="Times New Roman" w:hAnsi="Times New Roman" w:cs="Times New Roman"/>
          <w:sz w:val="24"/>
          <w:szCs w:val="24"/>
        </w:rPr>
      </w:pPr>
      <w:r w:rsidRPr="003E7A36">
        <w:rPr>
          <w:rFonts w:ascii="Times New Roman" w:eastAsia="Times New Roman" w:hAnsi="Times New Roman" w:cs="Times New Roman"/>
          <w:sz w:val="24"/>
          <w:szCs w:val="24"/>
        </w:rPr>
        <w:t>This report summarizes the analysis of customer, product, sales, store, and currency data for Global Electronics. The aim was to uncover actionable insights that could enhance customer satisfaction, optimize operations, and drive overall business growth. The analysis included data cleaning, integration, and visualization, along with SQL queries to extract key insights. The findings and recommendations provided in this report are intended to support strategic decision-making for Global Electronics</w:t>
      </w:r>
      <w:r w:rsidRPr="006224C4">
        <w:rPr>
          <w:rFonts w:ascii="Times New Roman" w:eastAsia="Times New Roman" w:hAnsi="Times New Roman" w:cs="Times New Roman"/>
          <w:sz w:val="24"/>
          <w:szCs w:val="24"/>
        </w:rPr>
        <w:t>.</w:t>
      </w:r>
    </w:p>
    <w:p w:rsidR="006224C4" w:rsidRPr="006224C4" w:rsidRDefault="006224C4" w:rsidP="00C9308C">
      <w:pPr>
        <w:pStyle w:val="NoSpacing"/>
        <w:spacing w:line="360" w:lineRule="auto"/>
        <w:jc w:val="both"/>
        <w:rPr>
          <w:rFonts w:ascii="Times New Roman" w:eastAsia="Times New Roman" w:hAnsi="Times New Roman" w:cs="Times New Roman"/>
          <w:bCs/>
          <w:szCs w:val="36"/>
        </w:rPr>
      </w:pPr>
    </w:p>
    <w:p w:rsidR="00F4343C" w:rsidRPr="003E7A36" w:rsidRDefault="00F4343C" w:rsidP="00C9308C">
      <w:pPr>
        <w:pStyle w:val="NoSpacing"/>
        <w:spacing w:line="360" w:lineRule="auto"/>
        <w:jc w:val="both"/>
        <w:rPr>
          <w:rFonts w:ascii="Times New Roman" w:eastAsia="Times New Roman" w:hAnsi="Times New Roman" w:cs="Times New Roman"/>
          <w:b/>
          <w:bCs/>
          <w:sz w:val="32"/>
          <w:szCs w:val="36"/>
        </w:rPr>
      </w:pPr>
      <w:r w:rsidRPr="003E7A36">
        <w:rPr>
          <w:rFonts w:ascii="Times New Roman" w:eastAsia="Times New Roman" w:hAnsi="Times New Roman" w:cs="Times New Roman"/>
          <w:b/>
          <w:bCs/>
          <w:sz w:val="32"/>
          <w:szCs w:val="36"/>
        </w:rPr>
        <w:t>INTRODUCTION</w:t>
      </w:r>
    </w:p>
    <w:p w:rsidR="00897551" w:rsidRDefault="003E7A36" w:rsidP="00C9308C">
      <w:pPr>
        <w:pStyle w:val="NoSpacing"/>
        <w:spacing w:line="360" w:lineRule="auto"/>
        <w:jc w:val="both"/>
        <w:rPr>
          <w:rFonts w:ascii="Times New Roman" w:eastAsia="Times New Roman" w:hAnsi="Times New Roman" w:cs="Times New Roman"/>
          <w:sz w:val="24"/>
          <w:szCs w:val="24"/>
        </w:rPr>
      </w:pPr>
      <w:r w:rsidRPr="003E7A36">
        <w:rPr>
          <w:rFonts w:ascii="Times New Roman" w:eastAsia="Times New Roman" w:hAnsi="Times New Roman" w:cs="Times New Roman"/>
          <w:sz w:val="24"/>
          <w:szCs w:val="24"/>
        </w:rPr>
        <w:t>Global Electronics, a leading retailer in consumer electronics, has a vast array of customer, product, sales, and store data that holds valuable insights for driving business growth.</w:t>
      </w:r>
    </w:p>
    <w:p w:rsidR="006224C4" w:rsidRDefault="003E7A36" w:rsidP="00C9308C">
      <w:pPr>
        <w:pStyle w:val="NoSpacing"/>
        <w:spacing w:line="360" w:lineRule="auto"/>
        <w:jc w:val="both"/>
        <w:rPr>
          <w:rFonts w:ascii="Times New Roman" w:eastAsia="Times New Roman" w:hAnsi="Times New Roman" w:cs="Times New Roman"/>
          <w:sz w:val="24"/>
          <w:szCs w:val="24"/>
        </w:rPr>
      </w:pPr>
      <w:r w:rsidRPr="003E7A36">
        <w:rPr>
          <w:rFonts w:ascii="Times New Roman" w:eastAsia="Times New Roman" w:hAnsi="Times New Roman" w:cs="Times New Roman"/>
          <w:sz w:val="24"/>
          <w:szCs w:val="24"/>
        </w:rPr>
        <w:t xml:space="preserve">This project, </w:t>
      </w:r>
      <w:r w:rsidR="00897551">
        <w:rPr>
          <w:rFonts w:ascii="Times New Roman" w:eastAsia="Times New Roman" w:hAnsi="Times New Roman" w:cs="Times New Roman"/>
          <w:sz w:val="24"/>
          <w:szCs w:val="24"/>
        </w:rPr>
        <w:t>“</w:t>
      </w:r>
      <w:r w:rsidRPr="003E7A36">
        <w:rPr>
          <w:rFonts w:ascii="Times New Roman" w:eastAsia="Times New Roman" w:hAnsi="Times New Roman" w:cs="Times New Roman"/>
          <w:b/>
          <w:bCs/>
          <w:sz w:val="24"/>
          <w:szCs w:val="24"/>
        </w:rPr>
        <w:t>Data</w:t>
      </w:r>
      <w:r w:rsidR="00897551">
        <w:rPr>
          <w:rFonts w:ascii="Times New Roman" w:eastAsia="Times New Roman" w:hAnsi="Times New Roman" w:cs="Times New Roman"/>
          <w:b/>
          <w:bCs/>
          <w:sz w:val="24"/>
          <w:szCs w:val="24"/>
        </w:rPr>
        <w:t xml:space="preserve"> </w:t>
      </w:r>
      <w:r w:rsidRPr="003E7A36">
        <w:rPr>
          <w:rFonts w:ascii="Times New Roman" w:eastAsia="Times New Roman" w:hAnsi="Times New Roman" w:cs="Times New Roman"/>
          <w:b/>
          <w:bCs/>
          <w:sz w:val="24"/>
          <w:szCs w:val="24"/>
        </w:rPr>
        <w:t xml:space="preserve">Spark: Illuminating Insights for Global </w:t>
      </w:r>
      <w:r w:rsidR="00897551" w:rsidRPr="003E7A36">
        <w:rPr>
          <w:rFonts w:ascii="Times New Roman" w:eastAsia="Times New Roman" w:hAnsi="Times New Roman" w:cs="Times New Roman"/>
          <w:b/>
          <w:bCs/>
          <w:sz w:val="24"/>
          <w:szCs w:val="24"/>
        </w:rPr>
        <w:t>Electronics</w:t>
      </w:r>
      <w:r w:rsidR="00897551">
        <w:rPr>
          <w:rFonts w:ascii="Times New Roman" w:eastAsia="Times New Roman" w:hAnsi="Times New Roman" w:cs="Times New Roman"/>
          <w:b/>
          <w:bCs/>
          <w:sz w:val="24"/>
          <w:szCs w:val="24"/>
        </w:rPr>
        <w:t>”</w:t>
      </w:r>
      <w:r w:rsidRPr="003E7A36">
        <w:rPr>
          <w:rFonts w:ascii="Times New Roman" w:eastAsia="Times New Roman" w:hAnsi="Times New Roman" w:cs="Times New Roman"/>
          <w:sz w:val="24"/>
          <w:szCs w:val="24"/>
        </w:rPr>
        <w:t xml:space="preserve"> focuses on leveraging these datasets to provide Global Electronics with a comprehensive understanding of customer preferences, sales trends, and store performance. The findings in this report are designed to inform strategic decisions across marketing, inventory management, pricing, and store operations.</w:t>
      </w:r>
    </w:p>
    <w:p w:rsidR="00897551" w:rsidRPr="006224C4" w:rsidRDefault="00897551" w:rsidP="00C9308C">
      <w:pPr>
        <w:pStyle w:val="NoSpacing"/>
        <w:spacing w:line="360" w:lineRule="auto"/>
        <w:jc w:val="both"/>
        <w:rPr>
          <w:rFonts w:ascii="Times New Roman" w:hAnsi="Times New Roman" w:cs="Times New Roman"/>
          <w:color w:val="1F2328"/>
          <w:szCs w:val="30"/>
        </w:rPr>
      </w:pPr>
    </w:p>
    <w:p w:rsidR="006224C4" w:rsidRPr="003E7A36" w:rsidRDefault="006224C4" w:rsidP="00C9308C">
      <w:pPr>
        <w:pStyle w:val="NoSpacing"/>
        <w:spacing w:line="360" w:lineRule="auto"/>
        <w:jc w:val="both"/>
        <w:rPr>
          <w:rFonts w:ascii="Times New Roman" w:hAnsi="Times New Roman" w:cs="Times New Roman"/>
          <w:b/>
          <w:color w:val="1F2328"/>
          <w:sz w:val="32"/>
          <w:szCs w:val="30"/>
        </w:rPr>
      </w:pPr>
      <w:r w:rsidRPr="003E7A36">
        <w:rPr>
          <w:rFonts w:ascii="Times New Roman" w:hAnsi="Times New Roman" w:cs="Times New Roman"/>
          <w:b/>
          <w:color w:val="1F2328"/>
          <w:sz w:val="32"/>
          <w:szCs w:val="30"/>
        </w:rPr>
        <w:t>OBJECTIVES</w:t>
      </w:r>
    </w:p>
    <w:p w:rsidR="006224C4" w:rsidRPr="006224C4" w:rsidRDefault="006224C4" w:rsidP="00C9308C">
      <w:pPr>
        <w:pStyle w:val="NoSpacing"/>
        <w:numPr>
          <w:ilvl w:val="0"/>
          <w:numId w:val="6"/>
        </w:numPr>
        <w:spacing w:line="360" w:lineRule="auto"/>
        <w:jc w:val="both"/>
        <w:rPr>
          <w:rFonts w:ascii="Times New Roman" w:hAnsi="Times New Roman" w:cs="Times New Roman"/>
          <w:color w:val="1F2328"/>
          <w:sz w:val="28"/>
          <w:szCs w:val="24"/>
        </w:rPr>
      </w:pPr>
      <w:r w:rsidRPr="006224C4">
        <w:rPr>
          <w:rFonts w:ascii="Times New Roman" w:hAnsi="Times New Roman" w:cs="Times New Roman"/>
          <w:color w:val="1F2328"/>
          <w:sz w:val="24"/>
        </w:rPr>
        <w:t>Enhance marketing strategies</w:t>
      </w:r>
    </w:p>
    <w:p w:rsidR="006224C4" w:rsidRPr="006224C4" w:rsidRDefault="006224C4" w:rsidP="00C9308C">
      <w:pPr>
        <w:pStyle w:val="NoSpacing"/>
        <w:numPr>
          <w:ilvl w:val="0"/>
          <w:numId w:val="6"/>
        </w:numPr>
        <w:spacing w:line="360" w:lineRule="auto"/>
        <w:jc w:val="both"/>
        <w:rPr>
          <w:rFonts w:ascii="Times New Roman" w:hAnsi="Times New Roman" w:cs="Times New Roman"/>
          <w:color w:val="1F2328"/>
          <w:sz w:val="24"/>
        </w:rPr>
      </w:pPr>
      <w:r w:rsidRPr="006224C4">
        <w:rPr>
          <w:rFonts w:ascii="Times New Roman" w:hAnsi="Times New Roman" w:cs="Times New Roman"/>
          <w:color w:val="1F2328"/>
          <w:sz w:val="24"/>
        </w:rPr>
        <w:t>Optimize inventory management</w:t>
      </w:r>
    </w:p>
    <w:p w:rsidR="006224C4" w:rsidRPr="006224C4" w:rsidRDefault="006224C4" w:rsidP="00C9308C">
      <w:pPr>
        <w:pStyle w:val="NoSpacing"/>
        <w:numPr>
          <w:ilvl w:val="0"/>
          <w:numId w:val="6"/>
        </w:numPr>
        <w:spacing w:line="360" w:lineRule="auto"/>
        <w:jc w:val="both"/>
        <w:rPr>
          <w:rFonts w:ascii="Times New Roman" w:hAnsi="Times New Roman" w:cs="Times New Roman"/>
          <w:color w:val="1F2328"/>
          <w:sz w:val="24"/>
        </w:rPr>
      </w:pPr>
      <w:r w:rsidRPr="006224C4">
        <w:rPr>
          <w:rFonts w:ascii="Times New Roman" w:hAnsi="Times New Roman" w:cs="Times New Roman"/>
          <w:color w:val="1F2328"/>
          <w:sz w:val="24"/>
        </w:rPr>
        <w:t>Improve sales forecasting</w:t>
      </w:r>
    </w:p>
    <w:p w:rsidR="006224C4" w:rsidRPr="006224C4" w:rsidRDefault="006224C4" w:rsidP="00C9308C">
      <w:pPr>
        <w:pStyle w:val="NoSpacing"/>
        <w:numPr>
          <w:ilvl w:val="0"/>
          <w:numId w:val="6"/>
        </w:numPr>
        <w:spacing w:line="360" w:lineRule="auto"/>
        <w:jc w:val="both"/>
        <w:rPr>
          <w:rFonts w:ascii="Times New Roman" w:hAnsi="Times New Roman" w:cs="Times New Roman"/>
          <w:color w:val="1F2328"/>
          <w:sz w:val="24"/>
        </w:rPr>
      </w:pPr>
      <w:r w:rsidRPr="006224C4">
        <w:rPr>
          <w:rFonts w:ascii="Times New Roman" w:hAnsi="Times New Roman" w:cs="Times New Roman"/>
          <w:color w:val="1F2328"/>
          <w:sz w:val="24"/>
        </w:rPr>
        <w:t>Develop better products</w:t>
      </w:r>
    </w:p>
    <w:p w:rsidR="006224C4" w:rsidRPr="006224C4" w:rsidRDefault="006224C4" w:rsidP="00C9308C">
      <w:pPr>
        <w:pStyle w:val="NoSpacing"/>
        <w:numPr>
          <w:ilvl w:val="0"/>
          <w:numId w:val="6"/>
        </w:numPr>
        <w:spacing w:line="360" w:lineRule="auto"/>
        <w:jc w:val="both"/>
        <w:rPr>
          <w:rFonts w:ascii="Times New Roman" w:hAnsi="Times New Roman" w:cs="Times New Roman"/>
          <w:color w:val="1F2328"/>
          <w:sz w:val="24"/>
        </w:rPr>
      </w:pPr>
      <w:r w:rsidRPr="006224C4">
        <w:rPr>
          <w:rFonts w:ascii="Times New Roman" w:hAnsi="Times New Roman" w:cs="Times New Roman"/>
          <w:color w:val="1F2328"/>
          <w:sz w:val="24"/>
        </w:rPr>
        <w:t>Plan effective promotions</w:t>
      </w:r>
    </w:p>
    <w:p w:rsidR="006224C4" w:rsidRPr="006224C4" w:rsidRDefault="006224C4" w:rsidP="00C9308C">
      <w:pPr>
        <w:pStyle w:val="NoSpacing"/>
        <w:numPr>
          <w:ilvl w:val="0"/>
          <w:numId w:val="6"/>
        </w:numPr>
        <w:spacing w:line="360" w:lineRule="auto"/>
        <w:jc w:val="both"/>
        <w:rPr>
          <w:rFonts w:ascii="Times New Roman" w:hAnsi="Times New Roman" w:cs="Times New Roman"/>
          <w:color w:val="1F2328"/>
          <w:sz w:val="24"/>
        </w:rPr>
      </w:pPr>
      <w:r w:rsidRPr="006224C4">
        <w:rPr>
          <w:rFonts w:ascii="Times New Roman" w:hAnsi="Times New Roman" w:cs="Times New Roman"/>
          <w:color w:val="1F2328"/>
          <w:sz w:val="24"/>
        </w:rPr>
        <w:t>Decide on store expansions and optimizations</w:t>
      </w:r>
    </w:p>
    <w:p w:rsidR="006224C4" w:rsidRPr="006224C4" w:rsidRDefault="006224C4" w:rsidP="00C9308C">
      <w:pPr>
        <w:pStyle w:val="NoSpacing"/>
        <w:numPr>
          <w:ilvl w:val="0"/>
          <w:numId w:val="6"/>
        </w:numPr>
        <w:spacing w:line="360" w:lineRule="auto"/>
        <w:jc w:val="both"/>
        <w:rPr>
          <w:rFonts w:ascii="Times New Roman" w:hAnsi="Times New Roman" w:cs="Times New Roman"/>
          <w:color w:val="1F2328"/>
          <w:sz w:val="24"/>
        </w:rPr>
      </w:pPr>
      <w:r w:rsidRPr="006224C4">
        <w:rPr>
          <w:rFonts w:ascii="Times New Roman" w:hAnsi="Times New Roman" w:cs="Times New Roman"/>
          <w:color w:val="1F2328"/>
          <w:sz w:val="24"/>
        </w:rPr>
        <w:t>Understand the impact of currency exchange rates on sales</w:t>
      </w:r>
    </w:p>
    <w:p w:rsidR="00F4343C" w:rsidRPr="006224C4" w:rsidRDefault="00F4343C" w:rsidP="00C9308C">
      <w:pPr>
        <w:pStyle w:val="NoSpacing"/>
        <w:spacing w:line="360" w:lineRule="auto"/>
        <w:jc w:val="both"/>
        <w:rPr>
          <w:rFonts w:ascii="Times New Roman" w:hAnsi="Times New Roman" w:cs="Times New Roman"/>
        </w:rPr>
      </w:pPr>
    </w:p>
    <w:p w:rsidR="006224C4" w:rsidRPr="003E7A36" w:rsidRDefault="006224C4" w:rsidP="00C9308C">
      <w:pPr>
        <w:pStyle w:val="NoSpacing"/>
        <w:spacing w:line="360" w:lineRule="auto"/>
        <w:jc w:val="both"/>
        <w:rPr>
          <w:rFonts w:ascii="Times New Roman" w:hAnsi="Times New Roman" w:cs="Times New Roman"/>
          <w:b/>
          <w:color w:val="1F2328"/>
          <w:sz w:val="32"/>
          <w:szCs w:val="30"/>
        </w:rPr>
      </w:pPr>
      <w:r w:rsidRPr="003E7A36">
        <w:rPr>
          <w:rFonts w:ascii="Times New Roman" w:hAnsi="Times New Roman" w:cs="Times New Roman"/>
          <w:b/>
          <w:color w:val="1F2328"/>
          <w:sz w:val="32"/>
          <w:szCs w:val="30"/>
        </w:rPr>
        <w:lastRenderedPageBreak/>
        <w:t>DATASETS</w:t>
      </w:r>
    </w:p>
    <w:p w:rsidR="006224C4" w:rsidRPr="006224C4" w:rsidRDefault="006224C4" w:rsidP="00C9308C">
      <w:pPr>
        <w:pStyle w:val="NoSpacing"/>
        <w:spacing w:line="360" w:lineRule="auto"/>
        <w:jc w:val="both"/>
        <w:rPr>
          <w:rFonts w:ascii="Times New Roman" w:eastAsia="Times New Roman" w:hAnsi="Times New Roman" w:cs="Times New Roman"/>
          <w:color w:val="1F2328"/>
          <w:sz w:val="24"/>
          <w:szCs w:val="24"/>
        </w:rPr>
      </w:pPr>
      <w:r w:rsidRPr="006224C4">
        <w:rPr>
          <w:rFonts w:ascii="Times New Roman" w:eastAsia="Times New Roman" w:hAnsi="Times New Roman" w:cs="Times New Roman"/>
          <w:color w:val="1F2328"/>
          <w:sz w:val="24"/>
          <w:szCs w:val="24"/>
        </w:rPr>
        <w:t>The datasets provided for analysis included:</w:t>
      </w:r>
    </w:p>
    <w:p w:rsidR="006224C4" w:rsidRPr="006224C4" w:rsidRDefault="006224C4" w:rsidP="00C9308C">
      <w:pPr>
        <w:pStyle w:val="NoSpacing"/>
        <w:numPr>
          <w:ilvl w:val="0"/>
          <w:numId w:val="7"/>
        </w:numPr>
        <w:spacing w:line="360" w:lineRule="auto"/>
        <w:jc w:val="both"/>
        <w:rPr>
          <w:rFonts w:ascii="Times New Roman" w:eastAsia="Times New Roman" w:hAnsi="Times New Roman" w:cs="Times New Roman"/>
          <w:color w:val="1F2328"/>
          <w:sz w:val="24"/>
          <w:szCs w:val="24"/>
        </w:rPr>
      </w:pPr>
      <w:r w:rsidRPr="003E7A36">
        <w:rPr>
          <w:rFonts w:ascii="Times New Roman" w:eastAsia="Times New Roman" w:hAnsi="Times New Roman" w:cs="Times New Roman"/>
          <w:b/>
          <w:color w:val="1F2328"/>
          <w:sz w:val="24"/>
          <w:szCs w:val="24"/>
        </w:rPr>
        <w:t>Customers:</w:t>
      </w:r>
      <w:r w:rsidRPr="006224C4">
        <w:rPr>
          <w:rFonts w:ascii="Times New Roman" w:eastAsia="Times New Roman" w:hAnsi="Times New Roman" w:cs="Times New Roman"/>
          <w:color w:val="1F2328"/>
          <w:sz w:val="24"/>
          <w:szCs w:val="24"/>
        </w:rPr>
        <w:t xml:space="preserve"> Information about customer demographics and purchasing behavior.</w:t>
      </w:r>
    </w:p>
    <w:p w:rsidR="006224C4" w:rsidRPr="006224C4" w:rsidRDefault="006224C4" w:rsidP="00C9308C">
      <w:pPr>
        <w:pStyle w:val="NoSpacing"/>
        <w:numPr>
          <w:ilvl w:val="0"/>
          <w:numId w:val="7"/>
        </w:numPr>
        <w:spacing w:line="360" w:lineRule="auto"/>
        <w:jc w:val="both"/>
        <w:rPr>
          <w:rFonts w:ascii="Times New Roman" w:eastAsia="Times New Roman" w:hAnsi="Times New Roman" w:cs="Times New Roman"/>
          <w:color w:val="1F2328"/>
          <w:sz w:val="24"/>
          <w:szCs w:val="24"/>
        </w:rPr>
      </w:pPr>
      <w:r w:rsidRPr="003E7A36">
        <w:rPr>
          <w:rFonts w:ascii="Times New Roman" w:eastAsia="Times New Roman" w:hAnsi="Times New Roman" w:cs="Times New Roman"/>
          <w:b/>
          <w:color w:val="1F2328"/>
          <w:sz w:val="24"/>
          <w:szCs w:val="24"/>
        </w:rPr>
        <w:t>Products:</w:t>
      </w:r>
      <w:r w:rsidRPr="006224C4">
        <w:rPr>
          <w:rFonts w:ascii="Times New Roman" w:eastAsia="Times New Roman" w:hAnsi="Times New Roman" w:cs="Times New Roman"/>
          <w:color w:val="1F2328"/>
          <w:sz w:val="24"/>
          <w:szCs w:val="24"/>
        </w:rPr>
        <w:t xml:space="preserve"> Details about the products sold, including categories and specifications.</w:t>
      </w:r>
    </w:p>
    <w:p w:rsidR="006224C4" w:rsidRPr="006224C4" w:rsidRDefault="006224C4" w:rsidP="00C9308C">
      <w:pPr>
        <w:pStyle w:val="NoSpacing"/>
        <w:numPr>
          <w:ilvl w:val="0"/>
          <w:numId w:val="7"/>
        </w:numPr>
        <w:spacing w:line="360" w:lineRule="auto"/>
        <w:jc w:val="both"/>
        <w:rPr>
          <w:rFonts w:ascii="Times New Roman" w:eastAsia="Times New Roman" w:hAnsi="Times New Roman" w:cs="Times New Roman"/>
          <w:color w:val="1F2328"/>
          <w:sz w:val="24"/>
          <w:szCs w:val="24"/>
        </w:rPr>
      </w:pPr>
      <w:r w:rsidRPr="003E7A36">
        <w:rPr>
          <w:rFonts w:ascii="Times New Roman" w:eastAsia="Times New Roman" w:hAnsi="Times New Roman" w:cs="Times New Roman"/>
          <w:b/>
          <w:color w:val="1F2328"/>
          <w:sz w:val="24"/>
          <w:szCs w:val="24"/>
        </w:rPr>
        <w:t>Sales:</w:t>
      </w:r>
      <w:r w:rsidRPr="006224C4">
        <w:rPr>
          <w:rFonts w:ascii="Times New Roman" w:eastAsia="Times New Roman" w:hAnsi="Times New Roman" w:cs="Times New Roman"/>
          <w:color w:val="1F2328"/>
          <w:sz w:val="24"/>
          <w:szCs w:val="24"/>
        </w:rPr>
        <w:t xml:space="preserve"> Transaction data capturing sales details.</w:t>
      </w:r>
    </w:p>
    <w:p w:rsidR="006224C4" w:rsidRPr="006224C4" w:rsidRDefault="006224C4" w:rsidP="00C9308C">
      <w:pPr>
        <w:pStyle w:val="NoSpacing"/>
        <w:numPr>
          <w:ilvl w:val="0"/>
          <w:numId w:val="7"/>
        </w:numPr>
        <w:spacing w:line="360" w:lineRule="auto"/>
        <w:jc w:val="both"/>
        <w:rPr>
          <w:rFonts w:ascii="Times New Roman" w:eastAsia="Times New Roman" w:hAnsi="Times New Roman" w:cs="Times New Roman"/>
          <w:color w:val="1F2328"/>
          <w:sz w:val="24"/>
          <w:szCs w:val="24"/>
        </w:rPr>
      </w:pPr>
      <w:r w:rsidRPr="003E7A36">
        <w:rPr>
          <w:rFonts w:ascii="Times New Roman" w:eastAsia="Times New Roman" w:hAnsi="Times New Roman" w:cs="Times New Roman"/>
          <w:b/>
          <w:color w:val="1F2328"/>
          <w:sz w:val="24"/>
          <w:szCs w:val="24"/>
        </w:rPr>
        <w:t>Stores:</w:t>
      </w:r>
      <w:r w:rsidRPr="006224C4">
        <w:rPr>
          <w:rFonts w:ascii="Times New Roman" w:eastAsia="Times New Roman" w:hAnsi="Times New Roman" w:cs="Times New Roman"/>
          <w:color w:val="1F2328"/>
          <w:sz w:val="24"/>
          <w:szCs w:val="24"/>
        </w:rPr>
        <w:t xml:space="preserve"> Information about store locations and performance metrics.</w:t>
      </w:r>
    </w:p>
    <w:p w:rsidR="006224C4" w:rsidRPr="006224C4" w:rsidRDefault="006224C4" w:rsidP="00C9308C">
      <w:pPr>
        <w:pStyle w:val="NoSpacing"/>
        <w:numPr>
          <w:ilvl w:val="0"/>
          <w:numId w:val="7"/>
        </w:numPr>
        <w:spacing w:line="360" w:lineRule="auto"/>
        <w:jc w:val="both"/>
        <w:rPr>
          <w:rFonts w:ascii="Times New Roman" w:eastAsia="Times New Roman" w:hAnsi="Times New Roman" w:cs="Times New Roman"/>
          <w:color w:val="1F2328"/>
          <w:sz w:val="24"/>
          <w:szCs w:val="24"/>
        </w:rPr>
      </w:pPr>
      <w:r w:rsidRPr="003E7A36">
        <w:rPr>
          <w:rFonts w:ascii="Times New Roman" w:eastAsia="Times New Roman" w:hAnsi="Times New Roman" w:cs="Times New Roman"/>
          <w:b/>
          <w:color w:val="1F2328"/>
          <w:sz w:val="24"/>
          <w:szCs w:val="24"/>
        </w:rPr>
        <w:t>Currency Exchange Rates:</w:t>
      </w:r>
      <w:r w:rsidRPr="006224C4">
        <w:rPr>
          <w:rFonts w:ascii="Times New Roman" w:eastAsia="Times New Roman" w:hAnsi="Times New Roman" w:cs="Times New Roman"/>
          <w:color w:val="1F2328"/>
          <w:sz w:val="24"/>
          <w:szCs w:val="24"/>
        </w:rPr>
        <w:t xml:space="preserve"> Historical exchange rates relevant to our international sales.</w:t>
      </w:r>
    </w:p>
    <w:p w:rsidR="003E7A36" w:rsidRDefault="003E7A36" w:rsidP="00C9308C">
      <w:pPr>
        <w:pStyle w:val="NoSpacing"/>
        <w:spacing w:line="360" w:lineRule="auto"/>
        <w:jc w:val="both"/>
        <w:rPr>
          <w:rFonts w:ascii="Times New Roman" w:eastAsia="Times New Roman" w:hAnsi="Times New Roman" w:cs="Times New Roman"/>
          <w:bCs/>
          <w:szCs w:val="36"/>
        </w:rPr>
      </w:pPr>
    </w:p>
    <w:p w:rsidR="006224C4" w:rsidRPr="003E7A36" w:rsidRDefault="003E7A36" w:rsidP="00C9308C">
      <w:pPr>
        <w:pStyle w:val="NoSpacing"/>
        <w:spacing w:line="360" w:lineRule="auto"/>
        <w:jc w:val="both"/>
        <w:rPr>
          <w:rFonts w:ascii="Times New Roman" w:eastAsia="Times New Roman" w:hAnsi="Times New Roman" w:cs="Times New Roman"/>
          <w:b/>
          <w:bCs/>
          <w:sz w:val="32"/>
          <w:szCs w:val="36"/>
        </w:rPr>
      </w:pPr>
      <w:r w:rsidRPr="003E7A36">
        <w:rPr>
          <w:rFonts w:ascii="Times New Roman" w:eastAsia="Times New Roman" w:hAnsi="Times New Roman" w:cs="Times New Roman"/>
          <w:b/>
          <w:bCs/>
          <w:sz w:val="32"/>
          <w:szCs w:val="36"/>
        </w:rPr>
        <w:t>DATA CLEANING AND INTEGRATION</w:t>
      </w:r>
    </w:p>
    <w:p w:rsidR="006224C4" w:rsidRPr="006224C4" w:rsidRDefault="006224C4" w:rsidP="00C9308C">
      <w:pPr>
        <w:pStyle w:val="NoSpacing"/>
        <w:spacing w:line="360" w:lineRule="auto"/>
        <w:jc w:val="both"/>
        <w:rPr>
          <w:rFonts w:ascii="Times New Roman" w:eastAsia="Times New Roman" w:hAnsi="Times New Roman" w:cs="Times New Roman"/>
          <w:sz w:val="24"/>
          <w:szCs w:val="24"/>
        </w:rPr>
      </w:pPr>
      <w:r w:rsidRPr="006224C4">
        <w:rPr>
          <w:rFonts w:ascii="Times New Roman" w:eastAsia="Times New Roman" w:hAnsi="Times New Roman" w:cs="Times New Roman"/>
          <w:sz w:val="24"/>
          <w:szCs w:val="24"/>
        </w:rPr>
        <w:t>The data underwent extensive cleaning and integration processes, which included handling missing values, converting data types, and merging datasets to create a unified dataset for analysis. This ensured the accuracy and reliability of the insights derived from the data.</w:t>
      </w:r>
    </w:p>
    <w:p w:rsidR="003E7A36" w:rsidRDefault="003E7A36" w:rsidP="00C9308C">
      <w:pPr>
        <w:pStyle w:val="NoSpacing"/>
        <w:spacing w:line="360" w:lineRule="auto"/>
        <w:jc w:val="both"/>
        <w:rPr>
          <w:rFonts w:ascii="Times New Roman" w:eastAsia="Times New Roman" w:hAnsi="Times New Roman" w:cs="Times New Roman"/>
          <w:bCs/>
          <w:szCs w:val="36"/>
        </w:rPr>
      </w:pPr>
    </w:p>
    <w:p w:rsidR="006224C4" w:rsidRPr="003E7A36" w:rsidRDefault="003E7A36" w:rsidP="00C9308C">
      <w:pPr>
        <w:pStyle w:val="NoSpacing"/>
        <w:spacing w:line="360" w:lineRule="auto"/>
        <w:jc w:val="both"/>
        <w:rPr>
          <w:rFonts w:ascii="Times New Roman" w:eastAsia="Times New Roman" w:hAnsi="Times New Roman" w:cs="Times New Roman"/>
          <w:b/>
          <w:bCs/>
          <w:sz w:val="32"/>
          <w:szCs w:val="36"/>
        </w:rPr>
      </w:pPr>
      <w:r w:rsidRPr="003E7A36">
        <w:rPr>
          <w:rFonts w:ascii="Times New Roman" w:eastAsia="Times New Roman" w:hAnsi="Times New Roman" w:cs="Times New Roman"/>
          <w:b/>
          <w:bCs/>
          <w:sz w:val="32"/>
          <w:szCs w:val="36"/>
        </w:rPr>
        <w:t>LIBRARIES USED</w:t>
      </w:r>
    </w:p>
    <w:p w:rsidR="003E7A36" w:rsidRPr="003E7A36" w:rsidRDefault="003E7A36" w:rsidP="00C9308C">
      <w:pPr>
        <w:pStyle w:val="NoSpacing"/>
        <w:spacing w:line="360" w:lineRule="auto"/>
        <w:jc w:val="both"/>
        <w:rPr>
          <w:rFonts w:ascii="Times New Roman" w:hAnsi="Times New Roman" w:cs="Times New Roman"/>
          <w:sz w:val="24"/>
          <w:szCs w:val="24"/>
        </w:rPr>
      </w:pPr>
      <w:r w:rsidRPr="003E7A36">
        <w:rPr>
          <w:rFonts w:ascii="Times New Roman" w:hAnsi="Times New Roman" w:cs="Times New Roman"/>
          <w:sz w:val="24"/>
          <w:szCs w:val="24"/>
        </w:rPr>
        <w:t>The following Python libraries were used to conduct the analysis:</w:t>
      </w:r>
    </w:p>
    <w:p w:rsidR="003E7A36" w:rsidRPr="003E7A36" w:rsidRDefault="003E7A36" w:rsidP="00C9308C">
      <w:pPr>
        <w:pStyle w:val="NoSpacing"/>
        <w:numPr>
          <w:ilvl w:val="0"/>
          <w:numId w:val="11"/>
        </w:numPr>
        <w:spacing w:line="360" w:lineRule="auto"/>
        <w:jc w:val="both"/>
        <w:rPr>
          <w:rFonts w:ascii="Times New Roman" w:hAnsi="Times New Roman" w:cs="Times New Roman"/>
          <w:sz w:val="24"/>
          <w:szCs w:val="24"/>
        </w:rPr>
      </w:pPr>
      <w:r w:rsidRPr="003E7A36">
        <w:rPr>
          <w:rFonts w:ascii="Times New Roman" w:hAnsi="Times New Roman" w:cs="Times New Roman"/>
          <w:b/>
          <w:bCs/>
          <w:sz w:val="24"/>
          <w:szCs w:val="24"/>
        </w:rPr>
        <w:t xml:space="preserve">Pandas </w:t>
      </w:r>
      <w:r w:rsidRPr="003E7A36">
        <w:rPr>
          <w:rFonts w:ascii="Times New Roman" w:hAnsi="Times New Roman" w:cs="Times New Roman"/>
          <w:bCs/>
          <w:sz w:val="24"/>
          <w:szCs w:val="24"/>
        </w:rPr>
        <w:t>(</w:t>
      </w:r>
      <w:r w:rsidRPr="003E7A36">
        <w:rPr>
          <w:rFonts w:ascii="Times New Roman" w:hAnsi="Times New Roman" w:cs="Times New Roman"/>
          <w:bCs/>
          <w:i/>
          <w:sz w:val="24"/>
          <w:szCs w:val="24"/>
        </w:rPr>
        <w:t xml:space="preserve">import pandas as </w:t>
      </w:r>
      <w:proofErr w:type="gramStart"/>
      <w:r w:rsidRPr="003E7A36">
        <w:rPr>
          <w:rFonts w:ascii="Times New Roman" w:hAnsi="Times New Roman" w:cs="Times New Roman"/>
          <w:bCs/>
          <w:i/>
          <w:sz w:val="24"/>
          <w:szCs w:val="24"/>
        </w:rPr>
        <w:t>pd</w:t>
      </w:r>
      <w:proofErr w:type="gramEnd"/>
      <w:r w:rsidRPr="003E7A36">
        <w:rPr>
          <w:rFonts w:ascii="Times New Roman" w:hAnsi="Times New Roman" w:cs="Times New Roman"/>
          <w:bCs/>
          <w:sz w:val="24"/>
          <w:szCs w:val="24"/>
        </w:rPr>
        <w:t>)</w:t>
      </w:r>
      <w:r w:rsidRPr="003E7A36">
        <w:rPr>
          <w:rFonts w:ascii="Times New Roman" w:hAnsi="Times New Roman" w:cs="Times New Roman"/>
          <w:sz w:val="24"/>
          <w:szCs w:val="24"/>
        </w:rPr>
        <w:t>: For data handling, cleaning, and merging operations.</w:t>
      </w:r>
    </w:p>
    <w:p w:rsidR="003E7A36" w:rsidRPr="003E7A36" w:rsidRDefault="003E7A36" w:rsidP="00C9308C">
      <w:pPr>
        <w:pStyle w:val="NoSpacing"/>
        <w:numPr>
          <w:ilvl w:val="0"/>
          <w:numId w:val="11"/>
        </w:numPr>
        <w:spacing w:line="360" w:lineRule="auto"/>
        <w:jc w:val="both"/>
        <w:rPr>
          <w:rFonts w:ascii="Times New Roman" w:hAnsi="Times New Roman" w:cs="Times New Roman"/>
          <w:sz w:val="24"/>
          <w:szCs w:val="24"/>
        </w:rPr>
      </w:pPr>
      <w:r w:rsidRPr="003E7A36">
        <w:rPr>
          <w:rFonts w:ascii="Times New Roman" w:hAnsi="Times New Roman" w:cs="Times New Roman"/>
          <w:b/>
          <w:bCs/>
          <w:sz w:val="24"/>
          <w:szCs w:val="24"/>
        </w:rPr>
        <w:t xml:space="preserve">Matplotlib </w:t>
      </w:r>
      <w:r w:rsidRPr="003E7A36">
        <w:rPr>
          <w:rFonts w:ascii="Times New Roman" w:hAnsi="Times New Roman" w:cs="Times New Roman"/>
          <w:bCs/>
          <w:sz w:val="24"/>
          <w:szCs w:val="24"/>
        </w:rPr>
        <w:t>(</w:t>
      </w:r>
      <w:r w:rsidRPr="003E7A36">
        <w:rPr>
          <w:rFonts w:ascii="Times New Roman" w:hAnsi="Times New Roman" w:cs="Times New Roman"/>
          <w:bCs/>
          <w:i/>
          <w:sz w:val="24"/>
          <w:szCs w:val="24"/>
        </w:rPr>
        <w:t>import matplotlib.pyplot as plt</w:t>
      </w:r>
      <w:r w:rsidRPr="003E7A36">
        <w:rPr>
          <w:rFonts w:ascii="Times New Roman" w:hAnsi="Times New Roman" w:cs="Times New Roman"/>
          <w:bCs/>
          <w:sz w:val="24"/>
          <w:szCs w:val="24"/>
        </w:rPr>
        <w:t>)</w:t>
      </w:r>
      <w:r w:rsidRPr="003E7A36">
        <w:rPr>
          <w:rFonts w:ascii="Times New Roman" w:hAnsi="Times New Roman" w:cs="Times New Roman"/>
          <w:sz w:val="24"/>
          <w:szCs w:val="24"/>
        </w:rPr>
        <w:t>: For plotting sales, demographic distributions, and purchasing trends.</w:t>
      </w:r>
    </w:p>
    <w:p w:rsidR="003E7A36" w:rsidRPr="003E7A36" w:rsidRDefault="003E7A36" w:rsidP="00C9308C">
      <w:pPr>
        <w:pStyle w:val="NoSpacing"/>
        <w:numPr>
          <w:ilvl w:val="0"/>
          <w:numId w:val="11"/>
        </w:numPr>
        <w:spacing w:line="360" w:lineRule="auto"/>
        <w:jc w:val="both"/>
        <w:rPr>
          <w:rFonts w:ascii="Times New Roman" w:hAnsi="Times New Roman" w:cs="Times New Roman"/>
          <w:sz w:val="24"/>
          <w:szCs w:val="24"/>
        </w:rPr>
      </w:pPr>
      <w:r w:rsidRPr="003E7A36">
        <w:rPr>
          <w:rFonts w:ascii="Times New Roman" w:hAnsi="Times New Roman" w:cs="Times New Roman"/>
          <w:b/>
          <w:bCs/>
          <w:sz w:val="24"/>
          <w:szCs w:val="24"/>
        </w:rPr>
        <w:t>Seaborn</w:t>
      </w:r>
      <w:r w:rsidRPr="003E7A36">
        <w:rPr>
          <w:rFonts w:ascii="Times New Roman" w:hAnsi="Times New Roman" w:cs="Times New Roman"/>
          <w:bCs/>
          <w:sz w:val="24"/>
          <w:szCs w:val="24"/>
        </w:rPr>
        <w:t xml:space="preserve"> (</w:t>
      </w:r>
      <w:r w:rsidRPr="003E7A36">
        <w:rPr>
          <w:rFonts w:ascii="Times New Roman" w:hAnsi="Times New Roman" w:cs="Times New Roman"/>
          <w:bCs/>
          <w:i/>
          <w:sz w:val="24"/>
          <w:szCs w:val="24"/>
        </w:rPr>
        <w:t>import seaborn as sns</w:t>
      </w:r>
      <w:r w:rsidRPr="003E7A36">
        <w:rPr>
          <w:rFonts w:ascii="Times New Roman" w:hAnsi="Times New Roman" w:cs="Times New Roman"/>
          <w:bCs/>
          <w:sz w:val="24"/>
          <w:szCs w:val="24"/>
        </w:rPr>
        <w:t>)</w:t>
      </w:r>
      <w:r w:rsidRPr="003E7A36">
        <w:rPr>
          <w:rFonts w:ascii="Times New Roman" w:hAnsi="Times New Roman" w:cs="Times New Roman"/>
          <w:sz w:val="24"/>
          <w:szCs w:val="24"/>
        </w:rPr>
        <w:t>: For advanced visualizations such as violin plots and heat</w:t>
      </w:r>
      <w:r>
        <w:rPr>
          <w:rFonts w:ascii="Times New Roman" w:hAnsi="Times New Roman" w:cs="Times New Roman"/>
          <w:sz w:val="24"/>
          <w:szCs w:val="24"/>
        </w:rPr>
        <w:t xml:space="preserve"> </w:t>
      </w:r>
      <w:r w:rsidRPr="003E7A36">
        <w:rPr>
          <w:rFonts w:ascii="Times New Roman" w:hAnsi="Times New Roman" w:cs="Times New Roman"/>
          <w:sz w:val="24"/>
          <w:szCs w:val="24"/>
        </w:rPr>
        <w:t>maps, enhancing data insights.</w:t>
      </w:r>
    </w:p>
    <w:p w:rsidR="003E7A36" w:rsidRPr="003E7A36" w:rsidRDefault="003E7A36" w:rsidP="00C9308C">
      <w:pPr>
        <w:pStyle w:val="NoSpacing"/>
        <w:spacing w:line="360" w:lineRule="auto"/>
        <w:jc w:val="both"/>
        <w:rPr>
          <w:rFonts w:ascii="Times New Roman" w:hAnsi="Times New Roman" w:cs="Times New Roman"/>
          <w:sz w:val="24"/>
          <w:szCs w:val="24"/>
        </w:rPr>
      </w:pPr>
      <w:r w:rsidRPr="003E7A36">
        <w:rPr>
          <w:rFonts w:ascii="Times New Roman" w:hAnsi="Times New Roman" w:cs="Times New Roman"/>
          <w:sz w:val="24"/>
          <w:szCs w:val="24"/>
        </w:rPr>
        <w:t>These libraries facilitated efficient data processing and visualization, aiding in both the EDA and final report preparation.</w:t>
      </w:r>
    </w:p>
    <w:p w:rsidR="003E7A36" w:rsidRDefault="003E7A36" w:rsidP="00C9308C">
      <w:pPr>
        <w:pStyle w:val="NoSpacing"/>
        <w:spacing w:line="360" w:lineRule="auto"/>
        <w:jc w:val="both"/>
        <w:rPr>
          <w:rFonts w:ascii="Times New Roman" w:eastAsia="Times New Roman" w:hAnsi="Times New Roman" w:cs="Times New Roman"/>
          <w:bCs/>
          <w:szCs w:val="36"/>
        </w:rPr>
      </w:pPr>
    </w:p>
    <w:p w:rsidR="003E7A36" w:rsidRDefault="003E7A36" w:rsidP="00C9308C">
      <w:pPr>
        <w:pStyle w:val="NoSpacing"/>
        <w:spacing w:line="360" w:lineRule="auto"/>
        <w:jc w:val="both"/>
        <w:rPr>
          <w:rFonts w:ascii="Times New Roman" w:eastAsia="Times New Roman" w:hAnsi="Times New Roman" w:cs="Times New Roman"/>
          <w:b/>
          <w:bCs/>
          <w:sz w:val="32"/>
          <w:szCs w:val="36"/>
        </w:rPr>
      </w:pPr>
    </w:p>
    <w:p w:rsidR="003E7A36" w:rsidRDefault="003E7A36" w:rsidP="00C9308C">
      <w:pPr>
        <w:pStyle w:val="NoSpacing"/>
        <w:spacing w:line="360" w:lineRule="auto"/>
        <w:jc w:val="both"/>
        <w:rPr>
          <w:rFonts w:ascii="Times New Roman" w:eastAsia="Times New Roman" w:hAnsi="Times New Roman" w:cs="Times New Roman"/>
          <w:b/>
          <w:bCs/>
          <w:sz w:val="32"/>
          <w:szCs w:val="36"/>
        </w:rPr>
      </w:pPr>
    </w:p>
    <w:p w:rsidR="003E7A36" w:rsidRDefault="003E7A36" w:rsidP="00C9308C">
      <w:pPr>
        <w:pStyle w:val="NoSpacing"/>
        <w:spacing w:line="360" w:lineRule="auto"/>
        <w:jc w:val="both"/>
        <w:rPr>
          <w:rFonts w:ascii="Times New Roman" w:eastAsia="Times New Roman" w:hAnsi="Times New Roman" w:cs="Times New Roman"/>
          <w:b/>
          <w:bCs/>
          <w:sz w:val="32"/>
          <w:szCs w:val="36"/>
        </w:rPr>
      </w:pPr>
    </w:p>
    <w:p w:rsidR="003E7A36" w:rsidRDefault="003E7A36" w:rsidP="00C9308C">
      <w:pPr>
        <w:pStyle w:val="NoSpacing"/>
        <w:spacing w:line="360" w:lineRule="auto"/>
        <w:jc w:val="both"/>
        <w:rPr>
          <w:rFonts w:ascii="Times New Roman" w:eastAsia="Times New Roman" w:hAnsi="Times New Roman" w:cs="Times New Roman"/>
          <w:b/>
          <w:bCs/>
          <w:sz w:val="32"/>
          <w:szCs w:val="36"/>
        </w:rPr>
      </w:pPr>
    </w:p>
    <w:p w:rsidR="003E7A36" w:rsidRDefault="003E7A36" w:rsidP="00C9308C">
      <w:pPr>
        <w:pStyle w:val="NoSpacing"/>
        <w:spacing w:line="360" w:lineRule="auto"/>
        <w:jc w:val="both"/>
        <w:rPr>
          <w:rFonts w:ascii="Times New Roman" w:eastAsia="Times New Roman" w:hAnsi="Times New Roman" w:cs="Times New Roman"/>
          <w:b/>
          <w:bCs/>
          <w:sz w:val="32"/>
          <w:szCs w:val="36"/>
        </w:rPr>
      </w:pPr>
    </w:p>
    <w:p w:rsidR="006224C4" w:rsidRPr="003E7A36" w:rsidRDefault="003E7A36" w:rsidP="00C9308C">
      <w:pPr>
        <w:pStyle w:val="NoSpacing"/>
        <w:spacing w:line="360" w:lineRule="auto"/>
        <w:jc w:val="both"/>
        <w:rPr>
          <w:rFonts w:ascii="Times New Roman" w:eastAsia="Times New Roman" w:hAnsi="Times New Roman" w:cs="Times New Roman"/>
          <w:b/>
          <w:bCs/>
          <w:szCs w:val="36"/>
        </w:rPr>
      </w:pPr>
      <w:r w:rsidRPr="003E7A36">
        <w:rPr>
          <w:rFonts w:ascii="Times New Roman" w:eastAsia="Times New Roman" w:hAnsi="Times New Roman" w:cs="Times New Roman"/>
          <w:b/>
          <w:bCs/>
          <w:sz w:val="32"/>
          <w:szCs w:val="36"/>
        </w:rPr>
        <w:lastRenderedPageBreak/>
        <w:t>ANALYSIS OVERVIEW</w:t>
      </w:r>
    </w:p>
    <w:p w:rsidR="006224C4" w:rsidRPr="006224C4" w:rsidRDefault="006224C4" w:rsidP="00C9308C">
      <w:pPr>
        <w:pStyle w:val="NoSpacing"/>
        <w:spacing w:line="360" w:lineRule="auto"/>
        <w:jc w:val="both"/>
        <w:rPr>
          <w:rFonts w:ascii="Times New Roman" w:eastAsia="Times New Roman" w:hAnsi="Times New Roman" w:cs="Times New Roman"/>
          <w:sz w:val="24"/>
          <w:szCs w:val="24"/>
        </w:rPr>
      </w:pPr>
      <w:r w:rsidRPr="006224C4">
        <w:rPr>
          <w:rFonts w:ascii="Times New Roman" w:eastAsia="Times New Roman" w:hAnsi="Times New Roman" w:cs="Times New Roman"/>
          <w:sz w:val="24"/>
          <w:szCs w:val="24"/>
        </w:rPr>
        <w:t>Various analytical techniques were employed to visualize and understand the data, including graphical representations of:</w:t>
      </w:r>
    </w:p>
    <w:p w:rsidR="006224C4" w:rsidRDefault="006224C4" w:rsidP="00C9308C">
      <w:pPr>
        <w:pStyle w:val="NoSpacing"/>
        <w:numPr>
          <w:ilvl w:val="0"/>
          <w:numId w:val="12"/>
        </w:numPr>
        <w:spacing w:line="360" w:lineRule="auto"/>
        <w:jc w:val="both"/>
        <w:rPr>
          <w:rFonts w:ascii="Times New Roman" w:eastAsia="Times New Roman" w:hAnsi="Times New Roman" w:cs="Times New Roman"/>
          <w:sz w:val="24"/>
          <w:szCs w:val="24"/>
        </w:rPr>
      </w:pPr>
      <w:r w:rsidRPr="006224C4">
        <w:rPr>
          <w:rFonts w:ascii="Times New Roman" w:eastAsia="Times New Roman" w:hAnsi="Times New Roman" w:cs="Times New Roman"/>
          <w:sz w:val="24"/>
          <w:szCs w:val="24"/>
        </w:rPr>
        <w:t>Age distribution of customers</w:t>
      </w:r>
    </w:p>
    <w:p w:rsidR="00897551" w:rsidRPr="006224C4" w:rsidRDefault="00897551" w:rsidP="00C9308C">
      <w:pPr>
        <w:pStyle w:val="NoSpacing"/>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6E2C1F7" wp14:editId="543815D8">
            <wp:extent cx="3914532" cy="3119284"/>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 distribution.png"/>
                    <pic:cNvPicPr/>
                  </pic:nvPicPr>
                  <pic:blipFill>
                    <a:blip r:embed="rId9">
                      <a:extLst>
                        <a:ext uri="{28A0092B-C50C-407E-A947-70E740481C1C}">
                          <a14:useLocalDpi xmlns:a14="http://schemas.microsoft.com/office/drawing/2010/main" val="0"/>
                        </a:ext>
                      </a:extLst>
                    </a:blip>
                    <a:stretch>
                      <a:fillRect/>
                    </a:stretch>
                  </pic:blipFill>
                  <pic:spPr>
                    <a:xfrm>
                      <a:off x="0" y="0"/>
                      <a:ext cx="3917158" cy="3121377"/>
                    </a:xfrm>
                    <a:prstGeom prst="rect">
                      <a:avLst/>
                    </a:prstGeom>
                  </pic:spPr>
                </pic:pic>
              </a:graphicData>
            </a:graphic>
          </wp:inline>
        </w:drawing>
      </w:r>
    </w:p>
    <w:p w:rsidR="006224C4" w:rsidRDefault="006224C4" w:rsidP="00C9308C">
      <w:pPr>
        <w:pStyle w:val="NoSpacing"/>
        <w:numPr>
          <w:ilvl w:val="0"/>
          <w:numId w:val="12"/>
        </w:numPr>
        <w:spacing w:line="360" w:lineRule="auto"/>
        <w:jc w:val="both"/>
        <w:rPr>
          <w:rFonts w:ascii="Times New Roman" w:eastAsia="Times New Roman" w:hAnsi="Times New Roman" w:cs="Times New Roman"/>
          <w:sz w:val="24"/>
          <w:szCs w:val="24"/>
        </w:rPr>
      </w:pPr>
      <w:r w:rsidRPr="006224C4">
        <w:rPr>
          <w:rFonts w:ascii="Times New Roman" w:eastAsia="Times New Roman" w:hAnsi="Times New Roman" w:cs="Times New Roman"/>
          <w:sz w:val="24"/>
          <w:szCs w:val="24"/>
        </w:rPr>
        <w:t>Preferred products based on sales data</w:t>
      </w:r>
    </w:p>
    <w:p w:rsidR="00C9308C" w:rsidRPr="006224C4" w:rsidRDefault="00897551" w:rsidP="00C9308C">
      <w:pPr>
        <w:pStyle w:val="NoSpacing"/>
        <w:spacing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6AAD5A4" wp14:editId="62D2A3B5">
            <wp:extent cx="4815349" cy="3325761"/>
            <wp:effectExtent l="0" t="0" r="444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ferred products.png"/>
                    <pic:cNvPicPr/>
                  </pic:nvPicPr>
                  <pic:blipFill>
                    <a:blip r:embed="rId10">
                      <a:extLst>
                        <a:ext uri="{28A0092B-C50C-407E-A947-70E740481C1C}">
                          <a14:useLocalDpi xmlns:a14="http://schemas.microsoft.com/office/drawing/2010/main" val="0"/>
                        </a:ext>
                      </a:extLst>
                    </a:blip>
                    <a:stretch>
                      <a:fillRect/>
                    </a:stretch>
                  </pic:blipFill>
                  <pic:spPr>
                    <a:xfrm>
                      <a:off x="0" y="0"/>
                      <a:ext cx="4816618" cy="3326637"/>
                    </a:xfrm>
                    <a:prstGeom prst="rect">
                      <a:avLst/>
                    </a:prstGeom>
                  </pic:spPr>
                </pic:pic>
              </a:graphicData>
            </a:graphic>
          </wp:inline>
        </w:drawing>
      </w:r>
    </w:p>
    <w:p w:rsidR="006224C4" w:rsidRDefault="006224C4" w:rsidP="00C9308C">
      <w:pPr>
        <w:pStyle w:val="NoSpacing"/>
        <w:numPr>
          <w:ilvl w:val="0"/>
          <w:numId w:val="12"/>
        </w:numPr>
        <w:spacing w:line="360" w:lineRule="auto"/>
        <w:jc w:val="both"/>
        <w:rPr>
          <w:rFonts w:ascii="Times New Roman" w:eastAsia="Times New Roman" w:hAnsi="Times New Roman" w:cs="Times New Roman"/>
          <w:sz w:val="24"/>
          <w:szCs w:val="24"/>
        </w:rPr>
      </w:pPr>
      <w:r w:rsidRPr="006224C4">
        <w:rPr>
          <w:rFonts w:ascii="Times New Roman" w:eastAsia="Times New Roman" w:hAnsi="Times New Roman" w:cs="Times New Roman"/>
          <w:sz w:val="24"/>
          <w:szCs w:val="24"/>
        </w:rPr>
        <w:lastRenderedPageBreak/>
        <w:t>Sales performance by currency</w:t>
      </w:r>
    </w:p>
    <w:p w:rsidR="00897551" w:rsidRPr="006224C4" w:rsidRDefault="00897551" w:rsidP="00C9308C">
      <w:pPr>
        <w:pStyle w:val="NoSpacing"/>
        <w:spacing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5DF3A42" wp14:editId="1FCAD836">
            <wp:extent cx="3517490" cy="3259394"/>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 Performance by currency.png"/>
                    <pic:cNvPicPr/>
                  </pic:nvPicPr>
                  <pic:blipFill>
                    <a:blip r:embed="rId11">
                      <a:extLst>
                        <a:ext uri="{28A0092B-C50C-407E-A947-70E740481C1C}">
                          <a14:useLocalDpi xmlns:a14="http://schemas.microsoft.com/office/drawing/2010/main" val="0"/>
                        </a:ext>
                      </a:extLst>
                    </a:blip>
                    <a:stretch>
                      <a:fillRect/>
                    </a:stretch>
                  </pic:blipFill>
                  <pic:spPr>
                    <a:xfrm>
                      <a:off x="0" y="0"/>
                      <a:ext cx="3521889" cy="3263470"/>
                    </a:xfrm>
                    <a:prstGeom prst="rect">
                      <a:avLst/>
                    </a:prstGeom>
                  </pic:spPr>
                </pic:pic>
              </a:graphicData>
            </a:graphic>
          </wp:inline>
        </w:drawing>
      </w:r>
    </w:p>
    <w:p w:rsidR="006224C4" w:rsidRDefault="006224C4" w:rsidP="00C9308C">
      <w:pPr>
        <w:pStyle w:val="NoSpacing"/>
        <w:numPr>
          <w:ilvl w:val="0"/>
          <w:numId w:val="12"/>
        </w:numPr>
        <w:spacing w:line="360" w:lineRule="auto"/>
        <w:jc w:val="both"/>
        <w:rPr>
          <w:rFonts w:ascii="Times New Roman" w:eastAsia="Times New Roman" w:hAnsi="Times New Roman" w:cs="Times New Roman"/>
          <w:sz w:val="24"/>
          <w:szCs w:val="24"/>
        </w:rPr>
      </w:pPr>
      <w:r w:rsidRPr="006224C4">
        <w:rPr>
          <w:rFonts w:ascii="Times New Roman" w:eastAsia="Times New Roman" w:hAnsi="Times New Roman" w:cs="Times New Roman"/>
          <w:sz w:val="24"/>
          <w:szCs w:val="24"/>
        </w:rPr>
        <w:t>Profit margins across products</w:t>
      </w:r>
    </w:p>
    <w:p w:rsidR="00897551" w:rsidRPr="006224C4" w:rsidRDefault="00897551" w:rsidP="00C9308C">
      <w:pPr>
        <w:pStyle w:val="NoSpacing"/>
        <w:spacing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3D5481D" wp14:editId="683C58B9">
            <wp:extent cx="5425734" cy="3623862"/>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 Profit Margin Across Products.png"/>
                    <pic:cNvPicPr/>
                  </pic:nvPicPr>
                  <pic:blipFill>
                    <a:blip r:embed="rId12">
                      <a:extLst>
                        <a:ext uri="{28A0092B-C50C-407E-A947-70E740481C1C}">
                          <a14:useLocalDpi xmlns:a14="http://schemas.microsoft.com/office/drawing/2010/main" val="0"/>
                        </a:ext>
                      </a:extLst>
                    </a:blip>
                    <a:stretch>
                      <a:fillRect/>
                    </a:stretch>
                  </pic:blipFill>
                  <pic:spPr>
                    <a:xfrm>
                      <a:off x="0" y="0"/>
                      <a:ext cx="5427417" cy="3624986"/>
                    </a:xfrm>
                    <a:prstGeom prst="rect">
                      <a:avLst/>
                    </a:prstGeom>
                  </pic:spPr>
                </pic:pic>
              </a:graphicData>
            </a:graphic>
          </wp:inline>
        </w:drawing>
      </w:r>
    </w:p>
    <w:p w:rsidR="00C9308C" w:rsidRDefault="00C9308C" w:rsidP="00C9308C">
      <w:pPr>
        <w:pStyle w:val="NoSpacing"/>
        <w:spacing w:line="360" w:lineRule="auto"/>
        <w:ind w:left="720"/>
        <w:jc w:val="both"/>
        <w:rPr>
          <w:rFonts w:ascii="Times New Roman" w:eastAsia="Times New Roman" w:hAnsi="Times New Roman" w:cs="Times New Roman"/>
          <w:sz w:val="24"/>
          <w:szCs w:val="24"/>
        </w:rPr>
      </w:pPr>
    </w:p>
    <w:p w:rsidR="00C9308C" w:rsidRDefault="00C9308C" w:rsidP="00C9308C">
      <w:pPr>
        <w:pStyle w:val="NoSpacing"/>
        <w:spacing w:line="360" w:lineRule="auto"/>
        <w:ind w:left="360"/>
        <w:jc w:val="both"/>
        <w:rPr>
          <w:rFonts w:ascii="Times New Roman" w:eastAsia="Times New Roman" w:hAnsi="Times New Roman" w:cs="Times New Roman"/>
          <w:sz w:val="24"/>
          <w:szCs w:val="24"/>
        </w:rPr>
      </w:pPr>
    </w:p>
    <w:p w:rsidR="006224C4" w:rsidRDefault="006224C4" w:rsidP="00C9308C">
      <w:pPr>
        <w:pStyle w:val="NoSpacing"/>
        <w:numPr>
          <w:ilvl w:val="0"/>
          <w:numId w:val="12"/>
        </w:numPr>
        <w:spacing w:line="360" w:lineRule="auto"/>
        <w:jc w:val="both"/>
        <w:rPr>
          <w:rFonts w:ascii="Times New Roman" w:eastAsia="Times New Roman" w:hAnsi="Times New Roman" w:cs="Times New Roman"/>
          <w:sz w:val="24"/>
          <w:szCs w:val="24"/>
        </w:rPr>
      </w:pPr>
      <w:r w:rsidRPr="006224C4">
        <w:rPr>
          <w:rFonts w:ascii="Times New Roman" w:eastAsia="Times New Roman" w:hAnsi="Times New Roman" w:cs="Times New Roman"/>
          <w:sz w:val="24"/>
          <w:szCs w:val="24"/>
        </w:rPr>
        <w:lastRenderedPageBreak/>
        <w:t>Total quantity sold by product category</w:t>
      </w:r>
    </w:p>
    <w:p w:rsidR="00C9308C" w:rsidRPr="006224C4" w:rsidRDefault="00C9308C" w:rsidP="00C9308C">
      <w:pPr>
        <w:pStyle w:val="NoSpacing"/>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E24A964" wp14:editId="0F8348A8">
            <wp:extent cx="5781368" cy="3375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tal Quantity Sold by Category.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85138" cy="3377381"/>
                    </a:xfrm>
                    <a:prstGeom prst="rect">
                      <a:avLst/>
                    </a:prstGeom>
                  </pic:spPr>
                </pic:pic>
              </a:graphicData>
            </a:graphic>
          </wp:inline>
        </w:drawing>
      </w:r>
    </w:p>
    <w:p w:rsidR="00C9308C" w:rsidRDefault="00C9308C" w:rsidP="00C9308C">
      <w:pPr>
        <w:pStyle w:val="NoSpacing"/>
        <w:spacing w:line="360" w:lineRule="auto"/>
        <w:jc w:val="both"/>
        <w:rPr>
          <w:rFonts w:ascii="Times New Roman" w:eastAsia="Times New Roman" w:hAnsi="Times New Roman" w:cs="Times New Roman"/>
          <w:sz w:val="24"/>
          <w:szCs w:val="24"/>
        </w:rPr>
      </w:pPr>
    </w:p>
    <w:p w:rsidR="003E7A36" w:rsidRDefault="003E7A36" w:rsidP="00C9308C">
      <w:pPr>
        <w:pStyle w:val="NoSpacing"/>
        <w:spacing w:line="360" w:lineRule="auto"/>
        <w:jc w:val="both"/>
        <w:rPr>
          <w:rFonts w:ascii="Times New Roman" w:eastAsia="Times New Roman" w:hAnsi="Times New Roman" w:cs="Times New Roman"/>
          <w:bCs/>
          <w:szCs w:val="36"/>
        </w:rPr>
      </w:pPr>
      <w:r w:rsidRPr="003E7A36">
        <w:rPr>
          <w:rFonts w:ascii="Times New Roman" w:eastAsia="Times New Roman" w:hAnsi="Times New Roman" w:cs="Times New Roman"/>
          <w:sz w:val="24"/>
          <w:szCs w:val="24"/>
        </w:rPr>
        <w:t>Power BI dashboards were also developed for a deeper exploration of customer behaviors, product sales, and store performance. This interactive platform enabled stakeholders to view and analyze trends dynamically.</w:t>
      </w:r>
    </w:p>
    <w:p w:rsidR="003E7A36" w:rsidRDefault="00C9308C" w:rsidP="00C9308C">
      <w:pPr>
        <w:pStyle w:val="NoSpacing"/>
        <w:spacing w:line="360" w:lineRule="auto"/>
        <w:jc w:val="center"/>
        <w:rPr>
          <w:rFonts w:ascii="Times New Roman" w:eastAsia="Times New Roman" w:hAnsi="Times New Roman" w:cs="Times New Roman"/>
          <w:bCs/>
          <w:szCs w:val="36"/>
        </w:rPr>
      </w:pPr>
      <w:r>
        <w:rPr>
          <w:rFonts w:ascii="Times New Roman" w:eastAsia="Times New Roman" w:hAnsi="Times New Roman" w:cs="Times New Roman"/>
          <w:bCs/>
          <w:noProof/>
          <w:szCs w:val="36"/>
        </w:rPr>
        <w:drawing>
          <wp:inline distT="0" distB="0" distL="0" distR="0" wp14:anchorId="3A871B17" wp14:editId="6C2714D3">
            <wp:extent cx="6481916" cy="3427526"/>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 Product Analysis.png"/>
                    <pic:cNvPicPr/>
                  </pic:nvPicPr>
                  <pic:blipFill>
                    <a:blip r:embed="rId14">
                      <a:extLst>
                        <a:ext uri="{28A0092B-C50C-407E-A947-70E740481C1C}">
                          <a14:useLocalDpi xmlns:a14="http://schemas.microsoft.com/office/drawing/2010/main" val="0"/>
                        </a:ext>
                      </a:extLst>
                    </a:blip>
                    <a:stretch>
                      <a:fillRect/>
                    </a:stretch>
                  </pic:blipFill>
                  <pic:spPr>
                    <a:xfrm>
                      <a:off x="0" y="0"/>
                      <a:ext cx="6488070" cy="3430780"/>
                    </a:xfrm>
                    <a:prstGeom prst="rect">
                      <a:avLst/>
                    </a:prstGeom>
                  </pic:spPr>
                </pic:pic>
              </a:graphicData>
            </a:graphic>
          </wp:inline>
        </w:drawing>
      </w:r>
    </w:p>
    <w:p w:rsidR="00C9308C" w:rsidRDefault="00C9308C" w:rsidP="00C9308C">
      <w:pPr>
        <w:pStyle w:val="NoSpacing"/>
        <w:spacing w:line="360" w:lineRule="auto"/>
        <w:jc w:val="both"/>
        <w:rPr>
          <w:rFonts w:ascii="Times New Roman" w:eastAsia="Times New Roman" w:hAnsi="Times New Roman" w:cs="Times New Roman"/>
          <w:bCs/>
          <w:szCs w:val="36"/>
        </w:rPr>
      </w:pPr>
      <w:r>
        <w:rPr>
          <w:rFonts w:ascii="Times New Roman" w:eastAsia="Times New Roman" w:hAnsi="Times New Roman" w:cs="Times New Roman"/>
          <w:bCs/>
          <w:noProof/>
          <w:szCs w:val="36"/>
        </w:rPr>
        <w:lastRenderedPageBreak/>
        <w:drawing>
          <wp:inline distT="0" distB="0" distL="0" distR="0" wp14:anchorId="3256C9D4" wp14:editId="4689A880">
            <wp:extent cx="6400800" cy="35807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 Sales Analysis.png"/>
                    <pic:cNvPicPr/>
                  </pic:nvPicPr>
                  <pic:blipFill>
                    <a:blip r:embed="rId15">
                      <a:extLst>
                        <a:ext uri="{28A0092B-C50C-407E-A947-70E740481C1C}">
                          <a14:useLocalDpi xmlns:a14="http://schemas.microsoft.com/office/drawing/2010/main" val="0"/>
                        </a:ext>
                      </a:extLst>
                    </a:blip>
                    <a:stretch>
                      <a:fillRect/>
                    </a:stretch>
                  </pic:blipFill>
                  <pic:spPr>
                    <a:xfrm>
                      <a:off x="0" y="0"/>
                      <a:ext cx="6400800" cy="3580765"/>
                    </a:xfrm>
                    <a:prstGeom prst="rect">
                      <a:avLst/>
                    </a:prstGeom>
                  </pic:spPr>
                </pic:pic>
              </a:graphicData>
            </a:graphic>
          </wp:inline>
        </w:drawing>
      </w:r>
    </w:p>
    <w:p w:rsidR="00C9308C" w:rsidRDefault="00C9308C" w:rsidP="00C9308C">
      <w:pPr>
        <w:pStyle w:val="NoSpacing"/>
        <w:spacing w:line="360" w:lineRule="auto"/>
        <w:jc w:val="both"/>
        <w:rPr>
          <w:rFonts w:ascii="Times New Roman" w:eastAsia="Times New Roman" w:hAnsi="Times New Roman" w:cs="Times New Roman"/>
          <w:bCs/>
          <w:szCs w:val="36"/>
        </w:rPr>
      </w:pPr>
    </w:p>
    <w:p w:rsidR="00C9308C" w:rsidRDefault="00C9308C" w:rsidP="00C9308C">
      <w:pPr>
        <w:pStyle w:val="NoSpacing"/>
        <w:spacing w:line="360" w:lineRule="auto"/>
        <w:jc w:val="both"/>
        <w:rPr>
          <w:rFonts w:ascii="Times New Roman" w:eastAsia="Times New Roman" w:hAnsi="Times New Roman" w:cs="Times New Roman"/>
          <w:bCs/>
          <w:szCs w:val="36"/>
        </w:rPr>
      </w:pPr>
      <w:r>
        <w:rPr>
          <w:rFonts w:ascii="Times New Roman" w:eastAsia="Times New Roman" w:hAnsi="Times New Roman" w:cs="Times New Roman"/>
          <w:bCs/>
          <w:noProof/>
          <w:szCs w:val="36"/>
        </w:rPr>
        <w:drawing>
          <wp:inline distT="0" distB="0" distL="0" distR="0" wp14:anchorId="2A121237" wp14:editId="1251880C">
            <wp:extent cx="6400800" cy="36029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 Stores Analysis.png"/>
                    <pic:cNvPicPr/>
                  </pic:nvPicPr>
                  <pic:blipFill>
                    <a:blip r:embed="rId16">
                      <a:extLst>
                        <a:ext uri="{28A0092B-C50C-407E-A947-70E740481C1C}">
                          <a14:useLocalDpi xmlns:a14="http://schemas.microsoft.com/office/drawing/2010/main" val="0"/>
                        </a:ext>
                      </a:extLst>
                    </a:blip>
                    <a:stretch>
                      <a:fillRect/>
                    </a:stretch>
                  </pic:blipFill>
                  <pic:spPr>
                    <a:xfrm>
                      <a:off x="0" y="0"/>
                      <a:ext cx="6400800" cy="3602990"/>
                    </a:xfrm>
                    <a:prstGeom prst="rect">
                      <a:avLst/>
                    </a:prstGeom>
                  </pic:spPr>
                </pic:pic>
              </a:graphicData>
            </a:graphic>
          </wp:inline>
        </w:drawing>
      </w:r>
    </w:p>
    <w:p w:rsidR="00C9308C" w:rsidRDefault="00C9308C" w:rsidP="00C9308C">
      <w:pPr>
        <w:pStyle w:val="NoSpacing"/>
        <w:spacing w:line="360" w:lineRule="auto"/>
        <w:jc w:val="both"/>
        <w:rPr>
          <w:rFonts w:ascii="Times New Roman" w:eastAsia="Times New Roman" w:hAnsi="Times New Roman" w:cs="Times New Roman"/>
          <w:bCs/>
          <w:szCs w:val="36"/>
        </w:rPr>
      </w:pPr>
    </w:p>
    <w:p w:rsidR="00C9308C" w:rsidRDefault="00C9308C" w:rsidP="00C9308C">
      <w:pPr>
        <w:pStyle w:val="NoSpacing"/>
        <w:spacing w:line="360" w:lineRule="auto"/>
        <w:jc w:val="both"/>
        <w:rPr>
          <w:rFonts w:ascii="Times New Roman" w:eastAsia="Times New Roman" w:hAnsi="Times New Roman" w:cs="Times New Roman"/>
          <w:bCs/>
          <w:szCs w:val="36"/>
        </w:rPr>
      </w:pPr>
    </w:p>
    <w:p w:rsidR="00C9308C" w:rsidRDefault="00C9308C" w:rsidP="00C9308C">
      <w:pPr>
        <w:pStyle w:val="NoSpacing"/>
        <w:spacing w:line="360" w:lineRule="auto"/>
        <w:jc w:val="both"/>
        <w:rPr>
          <w:rFonts w:ascii="Times New Roman" w:eastAsia="Times New Roman" w:hAnsi="Times New Roman" w:cs="Times New Roman"/>
          <w:bCs/>
          <w:szCs w:val="36"/>
        </w:rPr>
      </w:pPr>
    </w:p>
    <w:p w:rsidR="00C735B9" w:rsidRPr="00C735B9" w:rsidRDefault="00C735B9" w:rsidP="00C735B9">
      <w:pPr>
        <w:pStyle w:val="NoSpacing"/>
        <w:spacing w:line="360" w:lineRule="auto"/>
        <w:jc w:val="both"/>
        <w:rPr>
          <w:rFonts w:ascii="Times New Roman" w:eastAsia="Times New Roman" w:hAnsi="Times New Roman" w:cs="Times New Roman"/>
          <w:b/>
          <w:bCs/>
          <w:sz w:val="32"/>
          <w:szCs w:val="36"/>
        </w:rPr>
      </w:pPr>
      <w:r w:rsidRPr="00C735B9">
        <w:rPr>
          <w:rFonts w:ascii="Times New Roman" w:eastAsia="Times New Roman" w:hAnsi="Times New Roman" w:cs="Times New Roman"/>
          <w:b/>
          <w:bCs/>
          <w:sz w:val="32"/>
          <w:szCs w:val="36"/>
        </w:rPr>
        <w:lastRenderedPageBreak/>
        <w:t>RECOMMENDATIONS</w:t>
      </w:r>
    </w:p>
    <w:p w:rsidR="00C735B9" w:rsidRPr="00C735B9" w:rsidRDefault="00C735B9" w:rsidP="00C735B9">
      <w:pPr>
        <w:pStyle w:val="NoSpacing"/>
        <w:spacing w:line="360" w:lineRule="auto"/>
        <w:jc w:val="both"/>
        <w:rPr>
          <w:rFonts w:ascii="Times New Roman" w:eastAsia="Times New Roman" w:hAnsi="Times New Roman" w:cs="Times New Roman"/>
          <w:bCs/>
          <w:sz w:val="24"/>
          <w:szCs w:val="36"/>
        </w:rPr>
      </w:pPr>
      <w:r w:rsidRPr="00C735B9">
        <w:rPr>
          <w:rFonts w:ascii="Times New Roman" w:eastAsia="Times New Roman" w:hAnsi="Times New Roman" w:cs="Times New Roman"/>
          <w:bCs/>
          <w:sz w:val="24"/>
          <w:szCs w:val="36"/>
        </w:rPr>
        <w:t>Based on these insights, the following recommendations are made:</w:t>
      </w:r>
    </w:p>
    <w:p w:rsidR="00C735B9" w:rsidRPr="00C735B9" w:rsidRDefault="00C735B9" w:rsidP="00C735B9">
      <w:pPr>
        <w:pStyle w:val="NoSpacing"/>
        <w:numPr>
          <w:ilvl w:val="0"/>
          <w:numId w:val="13"/>
        </w:numPr>
        <w:spacing w:line="360" w:lineRule="auto"/>
        <w:jc w:val="both"/>
        <w:rPr>
          <w:rFonts w:ascii="Times New Roman" w:eastAsia="Times New Roman" w:hAnsi="Times New Roman" w:cs="Times New Roman"/>
          <w:bCs/>
          <w:sz w:val="24"/>
          <w:szCs w:val="36"/>
        </w:rPr>
      </w:pPr>
      <w:r w:rsidRPr="00C735B9">
        <w:rPr>
          <w:rFonts w:ascii="Times New Roman" w:eastAsia="Times New Roman" w:hAnsi="Times New Roman" w:cs="Times New Roman"/>
          <w:b/>
          <w:bCs/>
          <w:sz w:val="24"/>
          <w:szCs w:val="36"/>
        </w:rPr>
        <w:t>Targeted Marketing:</w:t>
      </w:r>
      <w:r w:rsidRPr="00C735B9">
        <w:rPr>
          <w:rFonts w:ascii="Times New Roman" w:eastAsia="Times New Roman" w:hAnsi="Times New Roman" w:cs="Times New Roman"/>
          <w:bCs/>
          <w:sz w:val="24"/>
          <w:szCs w:val="36"/>
        </w:rPr>
        <w:t xml:space="preserve"> Develop campaigns focused on identified demographic segments with high purchasing activity.</w:t>
      </w:r>
    </w:p>
    <w:p w:rsidR="00C735B9" w:rsidRPr="00C735B9" w:rsidRDefault="00C735B9" w:rsidP="00C735B9">
      <w:pPr>
        <w:pStyle w:val="NoSpacing"/>
        <w:numPr>
          <w:ilvl w:val="0"/>
          <w:numId w:val="13"/>
        </w:numPr>
        <w:spacing w:line="360" w:lineRule="auto"/>
        <w:jc w:val="both"/>
        <w:rPr>
          <w:rFonts w:ascii="Times New Roman" w:eastAsia="Times New Roman" w:hAnsi="Times New Roman" w:cs="Times New Roman"/>
          <w:bCs/>
          <w:sz w:val="24"/>
          <w:szCs w:val="36"/>
        </w:rPr>
      </w:pPr>
      <w:r w:rsidRPr="00C735B9">
        <w:rPr>
          <w:rFonts w:ascii="Times New Roman" w:eastAsia="Times New Roman" w:hAnsi="Times New Roman" w:cs="Times New Roman"/>
          <w:b/>
          <w:bCs/>
          <w:sz w:val="24"/>
          <w:szCs w:val="36"/>
        </w:rPr>
        <w:t>Strategic Product Promotions:</w:t>
      </w:r>
      <w:r w:rsidRPr="00C735B9">
        <w:rPr>
          <w:rFonts w:ascii="Times New Roman" w:eastAsia="Times New Roman" w:hAnsi="Times New Roman" w:cs="Times New Roman"/>
          <w:bCs/>
          <w:sz w:val="24"/>
          <w:szCs w:val="36"/>
        </w:rPr>
        <w:t xml:space="preserve"> Emphasize high-demand and high-margin products in promotional strategies to enhance profitability.</w:t>
      </w:r>
    </w:p>
    <w:p w:rsidR="00C735B9" w:rsidRPr="00C735B9" w:rsidRDefault="00C735B9" w:rsidP="00C735B9">
      <w:pPr>
        <w:pStyle w:val="NoSpacing"/>
        <w:numPr>
          <w:ilvl w:val="0"/>
          <w:numId w:val="13"/>
        </w:numPr>
        <w:spacing w:line="360" w:lineRule="auto"/>
        <w:jc w:val="both"/>
        <w:rPr>
          <w:rFonts w:ascii="Times New Roman" w:eastAsia="Times New Roman" w:hAnsi="Times New Roman" w:cs="Times New Roman"/>
          <w:bCs/>
          <w:sz w:val="24"/>
          <w:szCs w:val="36"/>
        </w:rPr>
      </w:pPr>
      <w:r w:rsidRPr="00C735B9">
        <w:rPr>
          <w:rFonts w:ascii="Times New Roman" w:eastAsia="Times New Roman" w:hAnsi="Times New Roman" w:cs="Times New Roman"/>
          <w:b/>
          <w:bCs/>
          <w:sz w:val="24"/>
          <w:szCs w:val="36"/>
        </w:rPr>
        <w:t>Dynamic Pricing Strategy:</w:t>
      </w:r>
      <w:r w:rsidRPr="00C735B9">
        <w:rPr>
          <w:rFonts w:ascii="Times New Roman" w:eastAsia="Times New Roman" w:hAnsi="Times New Roman" w:cs="Times New Roman"/>
          <w:bCs/>
          <w:sz w:val="24"/>
          <w:szCs w:val="36"/>
        </w:rPr>
        <w:t xml:space="preserve"> Implement pricing adjustments for international sales to address currency fluctuation impacts.</w:t>
      </w:r>
    </w:p>
    <w:p w:rsidR="00C735B9" w:rsidRPr="00C735B9" w:rsidRDefault="00C735B9" w:rsidP="00C735B9">
      <w:pPr>
        <w:pStyle w:val="NoSpacing"/>
        <w:numPr>
          <w:ilvl w:val="0"/>
          <w:numId w:val="13"/>
        </w:numPr>
        <w:spacing w:line="360" w:lineRule="auto"/>
        <w:jc w:val="both"/>
        <w:rPr>
          <w:rFonts w:ascii="Times New Roman" w:eastAsia="Times New Roman" w:hAnsi="Times New Roman" w:cs="Times New Roman"/>
          <w:bCs/>
          <w:sz w:val="24"/>
          <w:szCs w:val="36"/>
        </w:rPr>
      </w:pPr>
      <w:r w:rsidRPr="00C735B9">
        <w:rPr>
          <w:rFonts w:ascii="Times New Roman" w:eastAsia="Times New Roman" w:hAnsi="Times New Roman" w:cs="Times New Roman"/>
          <w:b/>
          <w:bCs/>
          <w:sz w:val="24"/>
          <w:szCs w:val="36"/>
        </w:rPr>
        <w:t>Inventory Management:</w:t>
      </w:r>
      <w:r w:rsidRPr="00C735B9">
        <w:rPr>
          <w:rFonts w:ascii="Times New Roman" w:eastAsia="Times New Roman" w:hAnsi="Times New Roman" w:cs="Times New Roman"/>
          <w:bCs/>
          <w:sz w:val="24"/>
          <w:szCs w:val="36"/>
        </w:rPr>
        <w:t xml:space="preserve"> Optimize stock levels based on popular items and seasonal trends to balance supply with demand.</w:t>
      </w:r>
    </w:p>
    <w:p w:rsidR="00C735B9" w:rsidRDefault="00C735B9" w:rsidP="00C9308C">
      <w:pPr>
        <w:pStyle w:val="NoSpacing"/>
        <w:numPr>
          <w:ilvl w:val="0"/>
          <w:numId w:val="13"/>
        </w:numPr>
        <w:spacing w:line="360" w:lineRule="auto"/>
        <w:jc w:val="both"/>
        <w:rPr>
          <w:rFonts w:ascii="Times New Roman" w:eastAsia="Times New Roman" w:hAnsi="Times New Roman" w:cs="Times New Roman"/>
          <w:bCs/>
          <w:sz w:val="24"/>
          <w:szCs w:val="36"/>
        </w:rPr>
      </w:pPr>
      <w:r w:rsidRPr="00C735B9">
        <w:rPr>
          <w:rFonts w:ascii="Times New Roman" w:eastAsia="Times New Roman" w:hAnsi="Times New Roman" w:cs="Times New Roman"/>
          <w:b/>
          <w:bCs/>
          <w:sz w:val="24"/>
          <w:szCs w:val="36"/>
        </w:rPr>
        <w:t>Store Expansion Strategy:</w:t>
      </w:r>
      <w:r w:rsidRPr="00C735B9">
        <w:rPr>
          <w:rFonts w:ascii="Times New Roman" w:eastAsia="Times New Roman" w:hAnsi="Times New Roman" w:cs="Times New Roman"/>
          <w:bCs/>
          <w:sz w:val="24"/>
          <w:szCs w:val="36"/>
        </w:rPr>
        <w:t xml:space="preserve"> Expand successful store models in high-performing regions to capitalize on growth potential.</w:t>
      </w:r>
    </w:p>
    <w:p w:rsidR="00C735B9" w:rsidRPr="00C735B9" w:rsidRDefault="00C735B9" w:rsidP="00C735B9">
      <w:pPr>
        <w:pStyle w:val="NoSpacing"/>
        <w:spacing w:line="360" w:lineRule="auto"/>
        <w:ind w:left="720"/>
        <w:jc w:val="both"/>
        <w:rPr>
          <w:rFonts w:ascii="Times New Roman" w:eastAsia="Times New Roman" w:hAnsi="Times New Roman" w:cs="Times New Roman"/>
          <w:bCs/>
          <w:sz w:val="24"/>
          <w:szCs w:val="36"/>
        </w:rPr>
      </w:pPr>
    </w:p>
    <w:p w:rsidR="006224C4" w:rsidRPr="00C9308C" w:rsidRDefault="00C9308C" w:rsidP="00C9308C">
      <w:pPr>
        <w:pStyle w:val="NoSpacing"/>
        <w:spacing w:line="360" w:lineRule="auto"/>
        <w:jc w:val="both"/>
        <w:rPr>
          <w:rFonts w:ascii="Times New Roman" w:eastAsia="Times New Roman" w:hAnsi="Times New Roman" w:cs="Times New Roman"/>
          <w:b/>
          <w:bCs/>
          <w:sz w:val="32"/>
          <w:szCs w:val="36"/>
        </w:rPr>
      </w:pPr>
      <w:r w:rsidRPr="00C9308C">
        <w:rPr>
          <w:rFonts w:ascii="Times New Roman" w:eastAsia="Times New Roman" w:hAnsi="Times New Roman" w:cs="Times New Roman"/>
          <w:b/>
          <w:bCs/>
          <w:sz w:val="32"/>
          <w:szCs w:val="36"/>
        </w:rPr>
        <w:t>CONCLUSION</w:t>
      </w:r>
    </w:p>
    <w:p w:rsidR="006224C4" w:rsidRPr="006224C4" w:rsidRDefault="006224C4" w:rsidP="00C9308C">
      <w:pPr>
        <w:pStyle w:val="NoSpacing"/>
        <w:spacing w:line="360" w:lineRule="auto"/>
        <w:jc w:val="both"/>
        <w:rPr>
          <w:rFonts w:ascii="Times New Roman" w:eastAsia="Times New Roman" w:hAnsi="Times New Roman" w:cs="Times New Roman"/>
          <w:sz w:val="24"/>
          <w:szCs w:val="24"/>
        </w:rPr>
      </w:pPr>
      <w:r w:rsidRPr="006224C4">
        <w:rPr>
          <w:rFonts w:ascii="Times New Roman" w:eastAsia="Times New Roman" w:hAnsi="Times New Roman" w:cs="Times New Roman"/>
          <w:sz w:val="24"/>
          <w:szCs w:val="24"/>
        </w:rPr>
        <w:t>The analysis yielded significant insights that can be leveraged to enhance marketing strategies, optimize inventory management, and improve sales forecasting. The findings underscore the importance of data-driven decision-making in the retail electronics sector.</w:t>
      </w:r>
    </w:p>
    <w:p w:rsidR="006224C4" w:rsidRDefault="006224C4" w:rsidP="00C9308C">
      <w:pPr>
        <w:pStyle w:val="NoSpacing"/>
        <w:spacing w:line="360" w:lineRule="auto"/>
        <w:jc w:val="both"/>
        <w:rPr>
          <w:rFonts w:ascii="Times New Roman" w:hAnsi="Times New Roman" w:cs="Times New Roman"/>
        </w:rPr>
      </w:pPr>
    </w:p>
    <w:p w:rsidR="00C735B9" w:rsidRDefault="00C735B9" w:rsidP="00C9308C">
      <w:pPr>
        <w:pStyle w:val="NoSpacing"/>
        <w:spacing w:line="360" w:lineRule="auto"/>
        <w:jc w:val="both"/>
        <w:rPr>
          <w:rFonts w:ascii="Times New Roman" w:hAnsi="Times New Roman" w:cs="Times New Roman"/>
          <w:b/>
          <w:sz w:val="32"/>
        </w:rPr>
      </w:pPr>
      <w:r w:rsidRPr="00C735B9">
        <w:rPr>
          <w:rFonts w:ascii="Times New Roman" w:hAnsi="Times New Roman" w:cs="Times New Roman"/>
          <w:b/>
          <w:sz w:val="32"/>
        </w:rPr>
        <w:t>REFERENCE</w:t>
      </w:r>
    </w:p>
    <w:p w:rsidR="00C735B9" w:rsidRPr="00C735B9" w:rsidRDefault="00C735B9" w:rsidP="00C9308C">
      <w:pPr>
        <w:pStyle w:val="NoSpacing"/>
        <w:spacing w:line="360" w:lineRule="auto"/>
        <w:jc w:val="both"/>
        <w:rPr>
          <w:rFonts w:ascii="Times New Roman" w:hAnsi="Times New Roman" w:cs="Times New Roman"/>
          <w:sz w:val="24"/>
        </w:rPr>
      </w:pPr>
      <w:hyperlink r:id="rId17" w:tgtFrame="_blank" w:history="1">
        <w:r w:rsidRPr="00C735B9">
          <w:rPr>
            <w:rStyle w:val="Hyperlink"/>
            <w:rFonts w:ascii="Times New Roman" w:hAnsi="Times New Roman" w:cs="Times New Roman"/>
            <w:sz w:val="24"/>
          </w:rPr>
          <w:t>https://docs.google.com/document/d/1tuymhldQHILji4smwQzJQ4XHMuaHZ4aYx16FsV-Ff18/edit?usp=sharing</w:t>
        </w:r>
      </w:hyperlink>
      <w:r w:rsidRPr="00C735B9">
        <w:rPr>
          <w:rFonts w:ascii="Times New Roman" w:hAnsi="Times New Roman" w:cs="Times New Roman"/>
          <w:sz w:val="24"/>
        </w:rPr>
        <w:t> </w:t>
      </w:r>
    </w:p>
    <w:p w:rsidR="00C735B9" w:rsidRDefault="00C735B9" w:rsidP="00C9308C">
      <w:pPr>
        <w:pStyle w:val="NoSpacing"/>
        <w:spacing w:line="360" w:lineRule="auto"/>
        <w:jc w:val="both"/>
        <w:rPr>
          <w:rFonts w:ascii="Times New Roman" w:hAnsi="Times New Roman" w:cs="Times New Roman"/>
        </w:rPr>
      </w:pPr>
      <w:bookmarkStart w:id="0" w:name="_GoBack"/>
      <w:bookmarkEnd w:id="0"/>
    </w:p>
    <w:p w:rsidR="00C9308C" w:rsidRDefault="00C9308C" w:rsidP="00C9308C">
      <w:pPr>
        <w:pStyle w:val="NoSpacing"/>
        <w:spacing w:line="360" w:lineRule="auto"/>
        <w:jc w:val="both"/>
        <w:rPr>
          <w:rFonts w:ascii="Times New Roman" w:hAnsi="Times New Roman" w:cs="Times New Roman"/>
          <w:b/>
          <w:sz w:val="32"/>
        </w:rPr>
      </w:pPr>
      <w:r w:rsidRPr="00C9308C">
        <w:rPr>
          <w:rFonts w:ascii="Times New Roman" w:hAnsi="Times New Roman" w:cs="Times New Roman"/>
          <w:b/>
          <w:sz w:val="32"/>
        </w:rPr>
        <w:t>DECLARATION</w:t>
      </w:r>
    </w:p>
    <w:p w:rsidR="00C735B9" w:rsidRDefault="00C9308C" w:rsidP="00C9308C">
      <w:pPr>
        <w:pStyle w:val="NoSpacing"/>
        <w:spacing w:line="360" w:lineRule="auto"/>
        <w:jc w:val="both"/>
        <w:rPr>
          <w:rFonts w:ascii="Times New Roman" w:hAnsi="Times New Roman" w:cs="Times New Roman"/>
          <w:sz w:val="24"/>
        </w:rPr>
      </w:pPr>
      <w:r>
        <w:rPr>
          <w:rFonts w:ascii="Times New Roman" w:hAnsi="Times New Roman" w:cs="Times New Roman"/>
          <w:sz w:val="24"/>
        </w:rPr>
        <w:t>I declare that, t</w:t>
      </w:r>
      <w:r w:rsidRPr="00C9308C">
        <w:rPr>
          <w:rFonts w:ascii="Times New Roman" w:hAnsi="Times New Roman" w:cs="Times New Roman"/>
          <w:sz w:val="24"/>
        </w:rPr>
        <w:t xml:space="preserve">his report </w:t>
      </w:r>
      <w:r>
        <w:rPr>
          <w:rFonts w:ascii="Times New Roman" w:hAnsi="Times New Roman" w:cs="Times New Roman"/>
          <w:sz w:val="24"/>
        </w:rPr>
        <w:t>is</w:t>
      </w:r>
      <w:r w:rsidRPr="00C9308C">
        <w:rPr>
          <w:rFonts w:ascii="Times New Roman" w:hAnsi="Times New Roman" w:cs="Times New Roman"/>
          <w:sz w:val="24"/>
        </w:rPr>
        <w:t xml:space="preserve"> prepared by Mirthu Baashini</w:t>
      </w:r>
      <w:r>
        <w:rPr>
          <w:rFonts w:ascii="Times New Roman" w:hAnsi="Times New Roman" w:cs="Times New Roman"/>
          <w:sz w:val="24"/>
        </w:rPr>
        <w:t xml:space="preserve"> B</w:t>
      </w:r>
      <w:r w:rsidRPr="00C9308C">
        <w:rPr>
          <w:rFonts w:ascii="Times New Roman" w:hAnsi="Times New Roman" w:cs="Times New Roman"/>
          <w:sz w:val="24"/>
        </w:rPr>
        <w:t>,</w:t>
      </w:r>
      <w:r w:rsidR="00C735B9" w:rsidRPr="00C735B9">
        <w:rPr>
          <w:rFonts w:ascii="Times New Roman" w:hAnsi="Times New Roman" w:cs="Times New Roman"/>
          <w:sz w:val="24"/>
        </w:rPr>
        <w:t xml:space="preserve"> </w:t>
      </w:r>
      <w:r w:rsidR="00C735B9" w:rsidRPr="00C9308C">
        <w:rPr>
          <w:rFonts w:ascii="Times New Roman" w:hAnsi="Times New Roman" w:cs="Times New Roman"/>
          <w:sz w:val="24"/>
        </w:rPr>
        <w:t>Data Science</w:t>
      </w:r>
      <w:r w:rsidRPr="00C9308C">
        <w:rPr>
          <w:rFonts w:ascii="Times New Roman" w:hAnsi="Times New Roman" w:cs="Times New Roman"/>
          <w:sz w:val="24"/>
        </w:rPr>
        <w:t xml:space="preserve"> </w:t>
      </w:r>
      <w:r>
        <w:rPr>
          <w:rFonts w:ascii="Times New Roman" w:hAnsi="Times New Roman" w:cs="Times New Roman"/>
          <w:sz w:val="24"/>
        </w:rPr>
        <w:t>S</w:t>
      </w:r>
      <w:r w:rsidRPr="00C9308C">
        <w:rPr>
          <w:rFonts w:ascii="Times New Roman" w:hAnsi="Times New Roman" w:cs="Times New Roman"/>
          <w:sz w:val="24"/>
        </w:rPr>
        <w:t xml:space="preserve">tudent </w:t>
      </w:r>
      <w:r>
        <w:rPr>
          <w:rFonts w:ascii="Times New Roman" w:hAnsi="Times New Roman" w:cs="Times New Roman"/>
          <w:sz w:val="24"/>
        </w:rPr>
        <w:t>at Guvi</w:t>
      </w:r>
      <w:r w:rsidRPr="00C9308C">
        <w:rPr>
          <w:rFonts w:ascii="Times New Roman" w:hAnsi="Times New Roman" w:cs="Times New Roman"/>
          <w:sz w:val="24"/>
        </w:rPr>
        <w:t xml:space="preserve">, </w:t>
      </w:r>
    </w:p>
    <w:p w:rsidR="00C9308C" w:rsidRPr="00C9308C" w:rsidRDefault="00C735B9" w:rsidP="00C9308C">
      <w:pPr>
        <w:pStyle w:val="NoSpacing"/>
        <w:spacing w:line="360" w:lineRule="auto"/>
        <w:jc w:val="both"/>
        <w:rPr>
          <w:rFonts w:ascii="Times New Roman" w:hAnsi="Times New Roman" w:cs="Times New Roman"/>
          <w:sz w:val="24"/>
        </w:rPr>
      </w:pPr>
      <w:r>
        <w:rPr>
          <w:rFonts w:ascii="Times New Roman" w:hAnsi="Times New Roman" w:cs="Times New Roman"/>
          <w:sz w:val="24"/>
        </w:rPr>
        <w:t>B</w:t>
      </w:r>
      <w:r w:rsidR="00C9308C" w:rsidRPr="00C9308C">
        <w:rPr>
          <w:rFonts w:ascii="Times New Roman" w:hAnsi="Times New Roman" w:cs="Times New Roman"/>
          <w:sz w:val="24"/>
        </w:rPr>
        <w:t>atch MDE95.</w:t>
      </w:r>
    </w:p>
    <w:sectPr w:rsidR="00C9308C" w:rsidRPr="00C9308C" w:rsidSect="003E7A36">
      <w:footerReference w:type="default" r:id="rId18"/>
      <w:pgSz w:w="12240" w:h="15840"/>
      <w:pgMar w:top="1440" w:right="1080" w:bottom="1440" w:left="1080" w:header="720" w:footer="720"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7991" w:rsidRDefault="00857991" w:rsidP="00F4343C">
      <w:pPr>
        <w:spacing w:after="0" w:line="240" w:lineRule="auto"/>
      </w:pPr>
      <w:r>
        <w:separator/>
      </w:r>
    </w:p>
  </w:endnote>
  <w:endnote w:type="continuationSeparator" w:id="0">
    <w:p w:rsidR="00857991" w:rsidRDefault="00857991" w:rsidP="00F43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2881315"/>
      <w:docPartObj>
        <w:docPartGallery w:val="Page Numbers (Bottom of Page)"/>
        <w:docPartUnique/>
      </w:docPartObj>
    </w:sdtPr>
    <w:sdtEndPr>
      <w:rPr>
        <w:noProof/>
      </w:rPr>
    </w:sdtEndPr>
    <w:sdtContent>
      <w:p w:rsidR="00F4343C" w:rsidRDefault="00F4343C">
        <w:pPr>
          <w:pStyle w:val="Footer"/>
          <w:jc w:val="center"/>
        </w:pPr>
        <w:r>
          <w:fldChar w:fldCharType="begin"/>
        </w:r>
        <w:r>
          <w:instrText xml:space="preserve"> PAGE   \* MERGEFORMAT </w:instrText>
        </w:r>
        <w:r>
          <w:fldChar w:fldCharType="separate"/>
        </w:r>
        <w:r w:rsidR="00C735B9">
          <w:rPr>
            <w:noProof/>
          </w:rPr>
          <w:t>7</w:t>
        </w:r>
        <w:r>
          <w:rPr>
            <w:noProof/>
          </w:rPr>
          <w:fldChar w:fldCharType="end"/>
        </w:r>
      </w:p>
    </w:sdtContent>
  </w:sdt>
  <w:p w:rsidR="00F4343C" w:rsidRDefault="00F434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7991" w:rsidRDefault="00857991" w:rsidP="00F4343C">
      <w:pPr>
        <w:spacing w:after="0" w:line="240" w:lineRule="auto"/>
      </w:pPr>
      <w:r>
        <w:separator/>
      </w:r>
    </w:p>
  </w:footnote>
  <w:footnote w:type="continuationSeparator" w:id="0">
    <w:p w:rsidR="00857991" w:rsidRDefault="00857991" w:rsidP="00F434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90903"/>
    <w:multiLevelType w:val="multilevel"/>
    <w:tmpl w:val="D9460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FC4316"/>
    <w:multiLevelType w:val="multilevel"/>
    <w:tmpl w:val="EB721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EE318F"/>
    <w:multiLevelType w:val="hybridMultilevel"/>
    <w:tmpl w:val="F44A4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302EC9"/>
    <w:multiLevelType w:val="multilevel"/>
    <w:tmpl w:val="3056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BA6534"/>
    <w:multiLevelType w:val="hybridMultilevel"/>
    <w:tmpl w:val="A5B46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C342D3"/>
    <w:multiLevelType w:val="multilevel"/>
    <w:tmpl w:val="A602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186871"/>
    <w:multiLevelType w:val="hybridMultilevel"/>
    <w:tmpl w:val="0C6CC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B231FB8"/>
    <w:multiLevelType w:val="multilevel"/>
    <w:tmpl w:val="1B584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DE43797"/>
    <w:multiLevelType w:val="multilevel"/>
    <w:tmpl w:val="CA24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D26DD5"/>
    <w:multiLevelType w:val="hybridMultilevel"/>
    <w:tmpl w:val="B0DED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4ED272B"/>
    <w:multiLevelType w:val="hybridMultilevel"/>
    <w:tmpl w:val="C45A4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CAF4215"/>
    <w:multiLevelType w:val="hybridMultilevel"/>
    <w:tmpl w:val="DAC8B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C5A490E"/>
    <w:multiLevelType w:val="hybridMultilevel"/>
    <w:tmpl w:val="B470C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1"/>
  </w:num>
  <w:num w:numId="4">
    <w:abstractNumId w:val="5"/>
  </w:num>
  <w:num w:numId="5">
    <w:abstractNumId w:val="3"/>
  </w:num>
  <w:num w:numId="6">
    <w:abstractNumId w:val="4"/>
  </w:num>
  <w:num w:numId="7">
    <w:abstractNumId w:val="12"/>
  </w:num>
  <w:num w:numId="8">
    <w:abstractNumId w:val="6"/>
  </w:num>
  <w:num w:numId="9">
    <w:abstractNumId w:val="2"/>
  </w:num>
  <w:num w:numId="10">
    <w:abstractNumId w:val="8"/>
  </w:num>
  <w:num w:numId="11">
    <w:abstractNumId w:val="9"/>
  </w:num>
  <w:num w:numId="12">
    <w:abstractNumId w:val="1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5AB4"/>
    <w:rsid w:val="003E7A36"/>
    <w:rsid w:val="006224C4"/>
    <w:rsid w:val="006A5AB4"/>
    <w:rsid w:val="00857991"/>
    <w:rsid w:val="00897551"/>
    <w:rsid w:val="009B41FB"/>
    <w:rsid w:val="00C735B9"/>
    <w:rsid w:val="00C9308C"/>
    <w:rsid w:val="00F4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434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224C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34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343C"/>
  </w:style>
  <w:style w:type="paragraph" w:styleId="Footer">
    <w:name w:val="footer"/>
    <w:basedOn w:val="Normal"/>
    <w:link w:val="FooterChar"/>
    <w:uiPriority w:val="99"/>
    <w:unhideWhenUsed/>
    <w:rsid w:val="00F434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43C"/>
  </w:style>
  <w:style w:type="character" w:customStyle="1" w:styleId="Heading2Char">
    <w:name w:val="Heading 2 Char"/>
    <w:basedOn w:val="DefaultParagraphFont"/>
    <w:link w:val="Heading2"/>
    <w:uiPriority w:val="9"/>
    <w:rsid w:val="00F4343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434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6224C4"/>
    <w:rPr>
      <w:rFonts w:asciiTheme="majorHAnsi" w:eastAsiaTheme="majorEastAsia" w:hAnsiTheme="majorHAnsi" w:cstheme="majorBidi"/>
      <w:b/>
      <w:bCs/>
      <w:color w:val="4F81BD" w:themeColor="accent1"/>
    </w:rPr>
  </w:style>
  <w:style w:type="paragraph" w:styleId="NoSpacing">
    <w:name w:val="No Spacing"/>
    <w:uiPriority w:val="1"/>
    <w:qFormat/>
    <w:rsid w:val="006224C4"/>
    <w:pPr>
      <w:spacing w:after="0" w:line="240" w:lineRule="auto"/>
    </w:pPr>
  </w:style>
  <w:style w:type="character" w:styleId="Strong">
    <w:name w:val="Strong"/>
    <w:basedOn w:val="DefaultParagraphFont"/>
    <w:uiPriority w:val="22"/>
    <w:qFormat/>
    <w:rsid w:val="006224C4"/>
    <w:rPr>
      <w:b/>
      <w:bCs/>
    </w:rPr>
  </w:style>
  <w:style w:type="character" w:styleId="HTMLCode">
    <w:name w:val="HTML Code"/>
    <w:basedOn w:val="DefaultParagraphFont"/>
    <w:uiPriority w:val="99"/>
    <w:semiHidden/>
    <w:unhideWhenUsed/>
    <w:rsid w:val="003E7A3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975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551"/>
    <w:rPr>
      <w:rFonts w:ascii="Tahoma" w:hAnsi="Tahoma" w:cs="Tahoma"/>
      <w:sz w:val="16"/>
      <w:szCs w:val="16"/>
    </w:rPr>
  </w:style>
  <w:style w:type="character" w:styleId="Hyperlink">
    <w:name w:val="Hyperlink"/>
    <w:basedOn w:val="DefaultParagraphFont"/>
    <w:uiPriority w:val="99"/>
    <w:unhideWhenUsed/>
    <w:rsid w:val="00C735B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434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224C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34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343C"/>
  </w:style>
  <w:style w:type="paragraph" w:styleId="Footer">
    <w:name w:val="footer"/>
    <w:basedOn w:val="Normal"/>
    <w:link w:val="FooterChar"/>
    <w:uiPriority w:val="99"/>
    <w:unhideWhenUsed/>
    <w:rsid w:val="00F434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43C"/>
  </w:style>
  <w:style w:type="character" w:customStyle="1" w:styleId="Heading2Char">
    <w:name w:val="Heading 2 Char"/>
    <w:basedOn w:val="DefaultParagraphFont"/>
    <w:link w:val="Heading2"/>
    <w:uiPriority w:val="9"/>
    <w:rsid w:val="00F4343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434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6224C4"/>
    <w:rPr>
      <w:rFonts w:asciiTheme="majorHAnsi" w:eastAsiaTheme="majorEastAsia" w:hAnsiTheme="majorHAnsi" w:cstheme="majorBidi"/>
      <w:b/>
      <w:bCs/>
      <w:color w:val="4F81BD" w:themeColor="accent1"/>
    </w:rPr>
  </w:style>
  <w:style w:type="paragraph" w:styleId="NoSpacing">
    <w:name w:val="No Spacing"/>
    <w:uiPriority w:val="1"/>
    <w:qFormat/>
    <w:rsid w:val="006224C4"/>
    <w:pPr>
      <w:spacing w:after="0" w:line="240" w:lineRule="auto"/>
    </w:pPr>
  </w:style>
  <w:style w:type="character" w:styleId="Strong">
    <w:name w:val="Strong"/>
    <w:basedOn w:val="DefaultParagraphFont"/>
    <w:uiPriority w:val="22"/>
    <w:qFormat/>
    <w:rsid w:val="006224C4"/>
    <w:rPr>
      <w:b/>
      <w:bCs/>
    </w:rPr>
  </w:style>
  <w:style w:type="character" w:styleId="HTMLCode">
    <w:name w:val="HTML Code"/>
    <w:basedOn w:val="DefaultParagraphFont"/>
    <w:uiPriority w:val="99"/>
    <w:semiHidden/>
    <w:unhideWhenUsed/>
    <w:rsid w:val="003E7A3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975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551"/>
    <w:rPr>
      <w:rFonts w:ascii="Tahoma" w:hAnsi="Tahoma" w:cs="Tahoma"/>
      <w:sz w:val="16"/>
      <w:szCs w:val="16"/>
    </w:rPr>
  </w:style>
  <w:style w:type="character" w:styleId="Hyperlink">
    <w:name w:val="Hyperlink"/>
    <w:basedOn w:val="DefaultParagraphFont"/>
    <w:uiPriority w:val="99"/>
    <w:unhideWhenUsed/>
    <w:rsid w:val="00C735B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5346420">
      <w:bodyDiv w:val="1"/>
      <w:marLeft w:val="0"/>
      <w:marRight w:val="0"/>
      <w:marTop w:val="0"/>
      <w:marBottom w:val="0"/>
      <w:divBdr>
        <w:top w:val="none" w:sz="0" w:space="0" w:color="auto"/>
        <w:left w:val="none" w:sz="0" w:space="0" w:color="auto"/>
        <w:bottom w:val="none" w:sz="0" w:space="0" w:color="auto"/>
        <w:right w:val="none" w:sz="0" w:space="0" w:color="auto"/>
      </w:divBdr>
    </w:div>
    <w:div w:id="428543434">
      <w:bodyDiv w:val="1"/>
      <w:marLeft w:val="0"/>
      <w:marRight w:val="0"/>
      <w:marTop w:val="0"/>
      <w:marBottom w:val="0"/>
      <w:divBdr>
        <w:top w:val="none" w:sz="0" w:space="0" w:color="auto"/>
        <w:left w:val="none" w:sz="0" w:space="0" w:color="auto"/>
        <w:bottom w:val="none" w:sz="0" w:space="0" w:color="auto"/>
        <w:right w:val="none" w:sz="0" w:space="0" w:color="auto"/>
      </w:divBdr>
      <w:divsChild>
        <w:div w:id="1599175341">
          <w:marLeft w:val="0"/>
          <w:marRight w:val="0"/>
          <w:marTop w:val="0"/>
          <w:marBottom w:val="0"/>
          <w:divBdr>
            <w:top w:val="none" w:sz="0" w:space="0" w:color="auto"/>
            <w:left w:val="none" w:sz="0" w:space="0" w:color="auto"/>
            <w:bottom w:val="none" w:sz="0" w:space="0" w:color="auto"/>
            <w:right w:val="none" w:sz="0" w:space="0" w:color="auto"/>
          </w:divBdr>
        </w:div>
      </w:divsChild>
    </w:div>
    <w:div w:id="487089584">
      <w:bodyDiv w:val="1"/>
      <w:marLeft w:val="0"/>
      <w:marRight w:val="0"/>
      <w:marTop w:val="0"/>
      <w:marBottom w:val="0"/>
      <w:divBdr>
        <w:top w:val="none" w:sz="0" w:space="0" w:color="auto"/>
        <w:left w:val="none" w:sz="0" w:space="0" w:color="auto"/>
        <w:bottom w:val="none" w:sz="0" w:space="0" w:color="auto"/>
        <w:right w:val="none" w:sz="0" w:space="0" w:color="auto"/>
      </w:divBdr>
      <w:divsChild>
        <w:div w:id="1925217523">
          <w:marLeft w:val="720"/>
          <w:marRight w:val="0"/>
          <w:marTop w:val="0"/>
          <w:marBottom w:val="0"/>
          <w:divBdr>
            <w:top w:val="none" w:sz="0" w:space="0" w:color="auto"/>
            <w:left w:val="none" w:sz="0" w:space="0" w:color="auto"/>
            <w:bottom w:val="none" w:sz="0" w:space="0" w:color="auto"/>
            <w:right w:val="none" w:sz="0" w:space="0" w:color="auto"/>
          </w:divBdr>
        </w:div>
      </w:divsChild>
    </w:div>
    <w:div w:id="492836251">
      <w:bodyDiv w:val="1"/>
      <w:marLeft w:val="0"/>
      <w:marRight w:val="0"/>
      <w:marTop w:val="0"/>
      <w:marBottom w:val="0"/>
      <w:divBdr>
        <w:top w:val="none" w:sz="0" w:space="0" w:color="auto"/>
        <w:left w:val="none" w:sz="0" w:space="0" w:color="auto"/>
        <w:bottom w:val="none" w:sz="0" w:space="0" w:color="auto"/>
        <w:right w:val="none" w:sz="0" w:space="0" w:color="auto"/>
      </w:divBdr>
    </w:div>
    <w:div w:id="951740951">
      <w:bodyDiv w:val="1"/>
      <w:marLeft w:val="0"/>
      <w:marRight w:val="0"/>
      <w:marTop w:val="0"/>
      <w:marBottom w:val="0"/>
      <w:divBdr>
        <w:top w:val="none" w:sz="0" w:space="0" w:color="auto"/>
        <w:left w:val="none" w:sz="0" w:space="0" w:color="auto"/>
        <w:bottom w:val="none" w:sz="0" w:space="0" w:color="auto"/>
        <w:right w:val="none" w:sz="0" w:space="0" w:color="auto"/>
      </w:divBdr>
    </w:div>
    <w:div w:id="1312246089">
      <w:bodyDiv w:val="1"/>
      <w:marLeft w:val="0"/>
      <w:marRight w:val="0"/>
      <w:marTop w:val="0"/>
      <w:marBottom w:val="0"/>
      <w:divBdr>
        <w:top w:val="none" w:sz="0" w:space="0" w:color="auto"/>
        <w:left w:val="none" w:sz="0" w:space="0" w:color="auto"/>
        <w:bottom w:val="none" w:sz="0" w:space="0" w:color="auto"/>
        <w:right w:val="none" w:sz="0" w:space="0" w:color="auto"/>
      </w:divBdr>
    </w:div>
    <w:div w:id="1317346571">
      <w:bodyDiv w:val="1"/>
      <w:marLeft w:val="0"/>
      <w:marRight w:val="0"/>
      <w:marTop w:val="0"/>
      <w:marBottom w:val="0"/>
      <w:divBdr>
        <w:top w:val="none" w:sz="0" w:space="0" w:color="auto"/>
        <w:left w:val="none" w:sz="0" w:space="0" w:color="auto"/>
        <w:bottom w:val="none" w:sz="0" w:space="0" w:color="auto"/>
        <w:right w:val="none" w:sz="0" w:space="0" w:color="auto"/>
      </w:divBdr>
      <w:divsChild>
        <w:div w:id="1869097362">
          <w:marLeft w:val="0"/>
          <w:marRight w:val="0"/>
          <w:marTop w:val="0"/>
          <w:marBottom w:val="0"/>
          <w:divBdr>
            <w:top w:val="none" w:sz="0" w:space="0" w:color="auto"/>
            <w:left w:val="none" w:sz="0" w:space="0" w:color="auto"/>
            <w:bottom w:val="none" w:sz="0" w:space="0" w:color="auto"/>
            <w:right w:val="none" w:sz="0" w:space="0" w:color="auto"/>
          </w:divBdr>
        </w:div>
      </w:divsChild>
    </w:div>
    <w:div w:id="1608391728">
      <w:bodyDiv w:val="1"/>
      <w:marLeft w:val="0"/>
      <w:marRight w:val="0"/>
      <w:marTop w:val="0"/>
      <w:marBottom w:val="0"/>
      <w:divBdr>
        <w:top w:val="none" w:sz="0" w:space="0" w:color="auto"/>
        <w:left w:val="none" w:sz="0" w:space="0" w:color="auto"/>
        <w:bottom w:val="none" w:sz="0" w:space="0" w:color="auto"/>
        <w:right w:val="none" w:sz="0" w:space="0" w:color="auto"/>
      </w:divBdr>
    </w:div>
    <w:div w:id="1803645115">
      <w:bodyDiv w:val="1"/>
      <w:marLeft w:val="0"/>
      <w:marRight w:val="0"/>
      <w:marTop w:val="0"/>
      <w:marBottom w:val="0"/>
      <w:divBdr>
        <w:top w:val="none" w:sz="0" w:space="0" w:color="auto"/>
        <w:left w:val="none" w:sz="0" w:space="0" w:color="auto"/>
        <w:bottom w:val="none" w:sz="0" w:space="0" w:color="auto"/>
        <w:right w:val="none" w:sz="0" w:space="0" w:color="auto"/>
      </w:divBdr>
    </w:div>
    <w:div w:id="1818034718">
      <w:bodyDiv w:val="1"/>
      <w:marLeft w:val="0"/>
      <w:marRight w:val="0"/>
      <w:marTop w:val="0"/>
      <w:marBottom w:val="0"/>
      <w:divBdr>
        <w:top w:val="none" w:sz="0" w:space="0" w:color="auto"/>
        <w:left w:val="none" w:sz="0" w:space="0" w:color="auto"/>
        <w:bottom w:val="none" w:sz="0" w:space="0" w:color="auto"/>
        <w:right w:val="none" w:sz="0" w:space="0" w:color="auto"/>
      </w:divBdr>
    </w:div>
    <w:div w:id="1908420592">
      <w:bodyDiv w:val="1"/>
      <w:marLeft w:val="0"/>
      <w:marRight w:val="0"/>
      <w:marTop w:val="0"/>
      <w:marBottom w:val="0"/>
      <w:divBdr>
        <w:top w:val="none" w:sz="0" w:space="0" w:color="auto"/>
        <w:left w:val="none" w:sz="0" w:space="0" w:color="auto"/>
        <w:bottom w:val="none" w:sz="0" w:space="0" w:color="auto"/>
        <w:right w:val="none" w:sz="0" w:space="0" w:color="auto"/>
      </w:divBdr>
    </w:div>
    <w:div w:id="2011834751">
      <w:bodyDiv w:val="1"/>
      <w:marLeft w:val="0"/>
      <w:marRight w:val="0"/>
      <w:marTop w:val="0"/>
      <w:marBottom w:val="0"/>
      <w:divBdr>
        <w:top w:val="none" w:sz="0" w:space="0" w:color="auto"/>
        <w:left w:val="none" w:sz="0" w:space="0" w:color="auto"/>
        <w:bottom w:val="none" w:sz="0" w:space="0" w:color="auto"/>
        <w:right w:val="none" w:sz="0" w:space="0" w:color="auto"/>
      </w:divBdr>
    </w:div>
    <w:div w:id="2076970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ocs.google.com/document/d/1tuymhldQHILji4smwQzJQ4XHMuaHZ4aYx16FsV-Ff18/edit?usp=sharin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727D6A-1AD8-428E-81E7-B09C337B7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7</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new</Company>
  <LinksUpToDate>false</LinksUpToDate>
  <CharactersWithSpaces>4520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new</cp:lastModifiedBy>
  <cp:revision>2</cp:revision>
  <dcterms:created xsi:type="dcterms:W3CDTF">2024-10-25T08:55:00Z</dcterms:created>
  <dcterms:modified xsi:type="dcterms:W3CDTF">2024-10-25T09:54:00Z</dcterms:modified>
</cp:coreProperties>
</file>