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3.10 Initialize a Volume Restored from a Snapshot on Linux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200" w:line="259" w:lineRule="auto"/>
        <w:ind w:left="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3.10.1: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the snapshot</w:t>
      </w:r>
    </w:p>
    <w:p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Go to EC2 dashboard in EBS and click on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Snapshot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</w:p>
    <w:p>
      <w:pPr>
        <w:numPr>
          <w:numId w:val="0"/>
        </w:numPr>
        <w:spacing w:line="240" w:lineRule="auto"/>
        <w:jc w:val="both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3032125"/>
            <wp:effectExtent l="0" t="0" r="1079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3.10.2: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Restoring volume from the snapshot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Select the snapshot and click on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Action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  <w:t>Create Volume</w:t>
      </w: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Open Sans" w:hAnsi="Open Sans" w:eastAsia="Open Sans" w:cs="Open Sans"/>
          <w:i/>
          <w:color w:val="3F3F3F"/>
          <w:sz w:val="24"/>
          <w:szCs w:val="24"/>
          <w:rtl w:val="0"/>
          <w:lang w:val="en-US"/>
        </w:rPr>
      </w:pPr>
    </w:p>
    <w:p>
      <w:pPr>
        <w:spacing w:line="240" w:lineRule="auto"/>
      </w:pPr>
      <w:r>
        <w:drawing>
          <wp:inline distT="0" distB="0" distL="114300" distR="114300">
            <wp:extent cx="5932805" cy="300990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You can specify the key and value to identify the volume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</w:pPr>
      <w:r>
        <w:drawing>
          <wp:inline distT="0" distB="0" distL="114300" distR="114300">
            <wp:extent cx="5932805" cy="2892425"/>
            <wp:effectExtent l="0" t="0" r="1079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heading=h.gjdgxs" w:colFirst="0" w:colLast="0"/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Restore the volume from the snapshot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bookmarkStart w:id="2" w:name="_GoBack"/>
      <w:bookmarkEnd w:id="2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992755"/>
            <wp:effectExtent l="0" t="0" r="1079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1"/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8B30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character" w:customStyle="1" w:styleId="2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Header Char"/>
    <w:basedOn w:val="8"/>
    <w:link w:val="13"/>
    <w:qFormat/>
    <w:uiPriority w:val="99"/>
  </w:style>
  <w:style w:type="character" w:customStyle="1" w:styleId="32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cmqi24Ovt7SvxmTvKM5BbYM8Q==">AMUW2mWW73d88ns27figBfLGtkBvqPdpGKfTVuXvpUaOMI97M0bZoA0AreKIE7FgPKj2syz0WSAD4DpEneRuXN909ikkgYfGGZrTz8thfUv+fJF3keMkeZ44hRZRU24aDdLoQoV4Hm0p32fGecuDc+FZtJ2z2JB/7g==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780EBF837B9D4E0991DA4C7B9FD16592</vt:lpwstr>
  </property>
</Properties>
</file>