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both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3.8 Create an EBS Snapshot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sz w:val="24"/>
          <w:szCs w:val="24"/>
          <w:rtl w:val="0"/>
        </w:rPr>
        <w:t>Step 3.8.1: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an EBS snapshot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Volume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 EC2 dashboard 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Action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-&gt; </w:t>
      </w:r>
      <w:r>
        <w:rPr>
          <w:rFonts w:ascii="Open Sans" w:hAnsi="Open Sans" w:eastAsia="Open Sans" w:cs="Open Sans"/>
          <w:i/>
          <w:sz w:val="24"/>
          <w:szCs w:val="24"/>
          <w:rtl w:val="0"/>
        </w:rPr>
        <w:t>Create Snapshot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hint="default" w:ascii="Open Sans" w:hAnsi="Open Sans" w:eastAsia="Open Sans" w:cs="Open Sans"/>
          <w:sz w:val="24"/>
          <w:szCs w:val="24"/>
          <w:lang w:val="en-US"/>
        </w:rPr>
      </w:pPr>
      <w:r>
        <w:drawing>
          <wp:inline distT="0" distB="0" distL="114300" distR="114300">
            <wp:extent cx="5932805" cy="3025140"/>
            <wp:effectExtent l="0" t="0" r="1079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Add snapshot name, key, and value</w:t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3031490"/>
            <wp:effectExtent l="0" t="0" r="1079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/>
    <w:p/>
    <w:p>
      <w:r>
        <w:drawing>
          <wp:inline distT="0" distB="0" distL="114300" distR="114300">
            <wp:extent cx="5937250" cy="301688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0592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0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character" w:customStyle="1" w:styleId="27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Header Char"/>
    <w:basedOn w:val="8"/>
    <w:link w:val="13"/>
    <w:uiPriority w:val="99"/>
  </w:style>
  <w:style w:type="character" w:customStyle="1" w:styleId="31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TRfMVFaZkoI3Co7MtV6vHP43A==">AMUW2mUVQq1Qf8HcWUIZHmw/VBLja1OjnOVaGThlOcxf6b35z5EUq1GKmkc1c/mlnZ/NKYRgq56YRSBS33G8AywvhNuVthME6V1zZqOOuGYrMqGKzWjpX+Nfg9k3BjBGfqJSQWjYJrzV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4CDAFB50DAE14B74974140827CC05F98</vt:lpwstr>
  </property>
</Properties>
</file>