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32B8" w14:textId="5D75A232" w:rsidR="00224997" w:rsidRDefault="00224997" w:rsidP="00224997">
      <w:r>
        <w:t>TASK 1 Preparare dei biscotti</w:t>
      </w:r>
    </w:p>
    <w:p w14:paraId="2224816B" w14:textId="46F10533" w:rsidR="00224997" w:rsidRDefault="00224997" w:rsidP="00224997">
      <w:r>
        <w:t>1. Raccogliere tutti gli ingredienti necessari</w:t>
      </w:r>
      <w:r>
        <w:t>.</w:t>
      </w:r>
    </w:p>
    <w:p w14:paraId="3AA06E43" w14:textId="27614EFE" w:rsidR="00224997" w:rsidRDefault="00224997" w:rsidP="00224997">
      <w:r>
        <w:t>2. Accendi il forno e preriscalda a</w:t>
      </w:r>
      <w:r>
        <w:t>lla temperatura richiesta dalla ricetta.</w:t>
      </w:r>
    </w:p>
    <w:p w14:paraId="6FB013BB" w14:textId="44AC481B" w:rsidR="00224997" w:rsidRDefault="00224997" w:rsidP="00224997">
      <w:r>
        <w:t>3. In una ciotola grande</w:t>
      </w:r>
      <w:r>
        <w:t xml:space="preserve"> </w:t>
      </w:r>
      <w:r>
        <w:t xml:space="preserve">mescola </w:t>
      </w:r>
      <w:r>
        <w:t>gli ingredienti secchi.</w:t>
      </w:r>
    </w:p>
    <w:p w14:paraId="6AB33A03" w14:textId="440421E9" w:rsidR="00224997" w:rsidRDefault="00224997" w:rsidP="00224997">
      <w:r>
        <w:t>5. In un'altra ciotola, sbatti leggermente le uova</w:t>
      </w:r>
      <w:r>
        <w:t>.</w:t>
      </w:r>
    </w:p>
    <w:p w14:paraId="4C218538" w14:textId="169387B5" w:rsidR="00224997" w:rsidRDefault="00224997" w:rsidP="00224997">
      <w:r>
        <w:t>6. Versa le uova sbattute nella ciotola degli ingredienti secchi e mescola bene fino a formare un impasto omogeneo</w:t>
      </w:r>
      <w:r>
        <w:t>.</w:t>
      </w:r>
    </w:p>
    <w:p w14:paraId="5BC6759F" w14:textId="2B7374B0" w:rsidR="00224997" w:rsidRDefault="00224997" w:rsidP="00224997">
      <w:r>
        <w:t xml:space="preserve">7. </w:t>
      </w:r>
      <w:r>
        <w:t>S</w:t>
      </w:r>
      <w:r>
        <w:t xml:space="preserve">tendi l'impasto con un mattarello </w:t>
      </w:r>
      <w:r>
        <w:t>su una superficie infarinata.</w:t>
      </w:r>
    </w:p>
    <w:p w14:paraId="4901087A" w14:textId="10DF6953" w:rsidR="00224997" w:rsidRDefault="00224997" w:rsidP="00224997">
      <w:r>
        <w:t xml:space="preserve">8. Utilizza stampini per biscotti per tagliare la forma dei biscotti dall'impasto steso. </w:t>
      </w:r>
    </w:p>
    <w:p w14:paraId="21A9D29F" w14:textId="0D9D9191" w:rsidR="00224997" w:rsidRDefault="00224997" w:rsidP="00224997">
      <w:r>
        <w:t>9. Trasferisci i biscotti su una teglia foderata con carta da forno</w:t>
      </w:r>
      <w:r>
        <w:t>.</w:t>
      </w:r>
    </w:p>
    <w:p w14:paraId="6009DFBA" w14:textId="6C61114B" w:rsidR="00224997" w:rsidRDefault="00224997" w:rsidP="00224997">
      <w:r>
        <w:t xml:space="preserve">10. Inforna i biscotti nel forno preriscaldato e cuoci per </w:t>
      </w:r>
      <w:r>
        <w:t>il tempo richiesto dalla ricetta.</w:t>
      </w:r>
    </w:p>
    <w:p w14:paraId="75D8CC24" w14:textId="3D292D4E" w:rsidR="00224997" w:rsidRDefault="00224997" w:rsidP="00224997">
      <w:r>
        <w:t>11. Una volta cotti, sforna i biscotti e lasciali raffreddare</w:t>
      </w:r>
      <w:r>
        <w:t>.</w:t>
      </w:r>
    </w:p>
    <w:p w14:paraId="6E346E09" w14:textId="44B332D8" w:rsidR="00924975" w:rsidRDefault="00924975" w:rsidP="00224997"/>
    <w:p w14:paraId="61A2A694" w14:textId="134380E6" w:rsidR="00224997" w:rsidRPr="00224997" w:rsidRDefault="00224997" w:rsidP="00224997">
      <w:r>
        <w:t>TASK 2 Fare benzina</w:t>
      </w:r>
    </w:p>
    <w:p w14:paraId="6C1A09C2" w14:textId="439BA1CF" w:rsidR="00224997" w:rsidRPr="00224997" w:rsidRDefault="00224997" w:rsidP="00224997">
      <w:pPr>
        <w:numPr>
          <w:ilvl w:val="0"/>
          <w:numId w:val="1"/>
        </w:numPr>
      </w:pPr>
      <w:r>
        <w:t>Raggiungi la stazione di servizio più vicina.</w:t>
      </w:r>
    </w:p>
    <w:p w14:paraId="3DF5379C" w14:textId="77777777" w:rsidR="00224997" w:rsidRPr="00224997" w:rsidRDefault="00224997" w:rsidP="00224997">
      <w:pPr>
        <w:numPr>
          <w:ilvl w:val="0"/>
          <w:numId w:val="1"/>
        </w:numPr>
      </w:pPr>
      <w:r w:rsidRPr="00224997">
        <w:t>Una volta alla stazione di servizio, parcheggia l'auto in prossimità del distributore di benzina.</w:t>
      </w:r>
    </w:p>
    <w:p w14:paraId="03633750" w14:textId="7C9EDFC2" w:rsidR="00224997" w:rsidRPr="00224997" w:rsidRDefault="00224997" w:rsidP="00224997">
      <w:pPr>
        <w:numPr>
          <w:ilvl w:val="0"/>
          <w:numId w:val="1"/>
        </w:numPr>
      </w:pPr>
      <w:r>
        <w:t>Spegnere il motore dell’auto.</w:t>
      </w:r>
    </w:p>
    <w:p w14:paraId="104DB129" w14:textId="2170A1CA" w:rsidR="00224997" w:rsidRPr="00224997" w:rsidRDefault="00224997" w:rsidP="00224997">
      <w:pPr>
        <w:numPr>
          <w:ilvl w:val="0"/>
          <w:numId w:val="1"/>
        </w:numPr>
      </w:pPr>
      <w:r>
        <w:t>A</w:t>
      </w:r>
      <w:r w:rsidRPr="00224997">
        <w:t>prire il tappo del serbatoio della benzina.</w:t>
      </w:r>
    </w:p>
    <w:p w14:paraId="0F92351C" w14:textId="0732E3AE" w:rsidR="00224997" w:rsidRPr="00224997" w:rsidRDefault="00224997" w:rsidP="00224997">
      <w:pPr>
        <w:numPr>
          <w:ilvl w:val="0"/>
          <w:numId w:val="1"/>
        </w:numPr>
      </w:pPr>
      <w:r>
        <w:t>I</w:t>
      </w:r>
      <w:r w:rsidRPr="00224997">
        <w:t>nserire la propria carta di credito o di debito nel distributore di benzina o recarsi alla cassa per pagare in contanti.</w:t>
      </w:r>
    </w:p>
    <w:p w14:paraId="770C2406" w14:textId="3A677EC6" w:rsidR="00224997" w:rsidRPr="00224997" w:rsidRDefault="00224997" w:rsidP="00224997">
      <w:pPr>
        <w:numPr>
          <w:ilvl w:val="0"/>
          <w:numId w:val="1"/>
        </w:numPr>
      </w:pPr>
      <w:r>
        <w:t>S</w:t>
      </w:r>
      <w:r w:rsidRPr="00224997">
        <w:t>elezionare il tipo di benzina desiderato</w:t>
      </w:r>
      <w:r>
        <w:t>.</w:t>
      </w:r>
    </w:p>
    <w:p w14:paraId="27CEE481" w14:textId="0BC59738" w:rsidR="00224997" w:rsidRDefault="00224997" w:rsidP="00224997">
      <w:pPr>
        <w:numPr>
          <w:ilvl w:val="0"/>
          <w:numId w:val="1"/>
        </w:numPr>
      </w:pPr>
      <w:r w:rsidRPr="00224997">
        <w:t>Seleziona</w:t>
      </w:r>
      <w:r>
        <w:t>re</w:t>
      </w:r>
      <w:r w:rsidRPr="00224997">
        <w:t xml:space="preserve"> il distributore corretto per il tipo di benzina desiderato.</w:t>
      </w:r>
    </w:p>
    <w:p w14:paraId="292B90EB" w14:textId="66702FF9" w:rsidR="00224997" w:rsidRPr="00224997" w:rsidRDefault="00B12BA7" w:rsidP="00B12BA7">
      <w:pPr>
        <w:numPr>
          <w:ilvl w:val="0"/>
          <w:numId w:val="1"/>
        </w:numPr>
      </w:pPr>
      <w:r>
        <w:t>S</w:t>
      </w:r>
      <w:r w:rsidR="00224997" w:rsidRPr="00224997">
        <w:t>elezionare l'importo o il volume di benzina desiderato.</w:t>
      </w:r>
    </w:p>
    <w:p w14:paraId="4720F91D" w14:textId="59F90A87" w:rsidR="00224997" w:rsidRPr="00224997" w:rsidRDefault="00224997" w:rsidP="00224997">
      <w:pPr>
        <w:numPr>
          <w:ilvl w:val="0"/>
          <w:numId w:val="1"/>
        </w:numPr>
      </w:pPr>
      <w:r>
        <w:t>I</w:t>
      </w:r>
      <w:r w:rsidRPr="00224997">
        <w:t>nserire il tubo di erogazione della benzina nel serbatoio dell'auto.</w:t>
      </w:r>
    </w:p>
    <w:p w14:paraId="0822CF2A" w14:textId="20946687" w:rsidR="00224997" w:rsidRPr="00224997" w:rsidRDefault="00224997" w:rsidP="00B12BA7">
      <w:pPr>
        <w:numPr>
          <w:ilvl w:val="0"/>
          <w:numId w:val="1"/>
        </w:numPr>
      </w:pPr>
      <w:r w:rsidRPr="00224997">
        <w:t>Avvia l'erogazione della benzina</w:t>
      </w:r>
      <w:r w:rsidR="00B12BA7">
        <w:t>.</w:t>
      </w:r>
    </w:p>
    <w:p w14:paraId="12367182" w14:textId="174ABEFC" w:rsidR="00224997" w:rsidRDefault="00224997" w:rsidP="00B12BA7">
      <w:pPr>
        <w:numPr>
          <w:ilvl w:val="0"/>
          <w:numId w:val="1"/>
        </w:numPr>
      </w:pPr>
      <w:r w:rsidRPr="00224997">
        <w:t>Una volta completato il riempimento, rimuovere il tubo di erogazione e chiudere il tappo del serbatoio della benzina</w:t>
      </w:r>
      <w:r w:rsidR="00B12BA7">
        <w:t>.</w:t>
      </w:r>
    </w:p>
    <w:p w14:paraId="33ABE4BB" w14:textId="77777777" w:rsidR="00B12BA7" w:rsidRDefault="00B12BA7" w:rsidP="00B12BA7"/>
    <w:p w14:paraId="0EDE85E7" w14:textId="1C374482" w:rsidR="00B12BA7" w:rsidRPr="00B12BA7" w:rsidRDefault="00B12BA7" w:rsidP="00B12BA7">
      <w:r>
        <w:t>TASK 3 Fare la spesa</w:t>
      </w:r>
    </w:p>
    <w:p w14:paraId="2716E23F" w14:textId="58995BE3" w:rsidR="00B12BA7" w:rsidRPr="00B12BA7" w:rsidRDefault="00B12BA7" w:rsidP="00B12BA7">
      <w:pPr>
        <w:numPr>
          <w:ilvl w:val="0"/>
          <w:numId w:val="2"/>
        </w:numPr>
      </w:pPr>
      <w:r w:rsidRPr="00B12BA7">
        <w:t xml:space="preserve"> </w:t>
      </w:r>
      <w:r w:rsidRPr="00B12BA7">
        <w:t>P</w:t>
      </w:r>
      <w:r w:rsidRPr="00B12BA7">
        <w:t>repara</w:t>
      </w:r>
      <w:r>
        <w:t xml:space="preserve">re </w:t>
      </w:r>
      <w:r w:rsidRPr="00B12BA7">
        <w:t xml:space="preserve">una lista degli articoli di cui hai bisogno. </w:t>
      </w:r>
    </w:p>
    <w:p w14:paraId="74B02982" w14:textId="61A7ADAB" w:rsidR="00B12BA7" w:rsidRPr="00B12BA7" w:rsidRDefault="00B12BA7" w:rsidP="00B12BA7">
      <w:pPr>
        <w:numPr>
          <w:ilvl w:val="0"/>
          <w:numId w:val="2"/>
        </w:numPr>
      </w:pPr>
      <w:r>
        <w:t>Andare</w:t>
      </w:r>
      <w:r w:rsidRPr="00B12BA7">
        <w:t xml:space="preserve"> al negozio con la lista</w:t>
      </w:r>
      <w:r>
        <w:t>.</w:t>
      </w:r>
    </w:p>
    <w:p w14:paraId="25354E86" w14:textId="753DDAC8" w:rsidR="00B12BA7" w:rsidRPr="00B12BA7" w:rsidRDefault="00B12BA7" w:rsidP="00B12BA7">
      <w:pPr>
        <w:numPr>
          <w:ilvl w:val="0"/>
          <w:numId w:val="2"/>
        </w:numPr>
      </w:pPr>
      <w:r w:rsidRPr="00B12BA7">
        <w:t>Controlla</w:t>
      </w:r>
      <w:r>
        <w:t>re</w:t>
      </w:r>
      <w:r w:rsidRPr="00B12BA7">
        <w:t xml:space="preserve"> la freschezza e la qualità degli articoli prima di acquistarli.</w:t>
      </w:r>
    </w:p>
    <w:p w14:paraId="09122C8C" w14:textId="523D70E0" w:rsidR="00B12BA7" w:rsidRPr="00B12BA7" w:rsidRDefault="00B12BA7" w:rsidP="00B12BA7">
      <w:pPr>
        <w:numPr>
          <w:ilvl w:val="0"/>
          <w:numId w:val="2"/>
        </w:numPr>
      </w:pPr>
      <w:r w:rsidRPr="00B12BA7">
        <w:t xml:space="preserve"> Una volta completat</w:t>
      </w:r>
      <w:r>
        <w:t>a la spesa</w:t>
      </w:r>
      <w:r w:rsidRPr="00B12BA7">
        <w:t>, reca</w:t>
      </w:r>
      <w:r>
        <w:t>rsi</w:t>
      </w:r>
      <w:r w:rsidRPr="00B12BA7">
        <w:t xml:space="preserve"> alla cassa e paga</w:t>
      </w:r>
      <w:r>
        <w:t>re</w:t>
      </w:r>
      <w:r w:rsidRPr="00B12BA7">
        <w:t xml:space="preserve"> gli articoli.</w:t>
      </w:r>
    </w:p>
    <w:p w14:paraId="51F92D49" w14:textId="0DFAD256" w:rsidR="00B12BA7" w:rsidRPr="00B12BA7" w:rsidRDefault="00B12BA7" w:rsidP="00B12BA7">
      <w:pPr>
        <w:numPr>
          <w:ilvl w:val="0"/>
          <w:numId w:val="2"/>
        </w:numPr>
      </w:pPr>
      <w:r>
        <w:lastRenderedPageBreak/>
        <w:t xml:space="preserve">Mettere </w:t>
      </w:r>
      <w:r w:rsidRPr="00B12BA7">
        <w:t>gli articoli</w:t>
      </w:r>
      <w:r>
        <w:t xml:space="preserve"> nei sacchetti</w:t>
      </w:r>
      <w:r w:rsidRPr="00B12BA7">
        <w:t xml:space="preserve"> in modo sicuro e trasporta</w:t>
      </w:r>
      <w:r>
        <w:t>rli</w:t>
      </w:r>
      <w:r w:rsidRPr="00B12BA7">
        <w:t xml:space="preserve"> a casa. </w:t>
      </w:r>
    </w:p>
    <w:p w14:paraId="63E28C33" w14:textId="60BD5523" w:rsidR="00B12BA7" w:rsidRPr="00B12BA7" w:rsidRDefault="00B12BA7" w:rsidP="00B12BA7">
      <w:pPr>
        <w:numPr>
          <w:ilvl w:val="0"/>
          <w:numId w:val="2"/>
        </w:numPr>
      </w:pPr>
      <w:r w:rsidRPr="00B12BA7">
        <w:t>Rip</w:t>
      </w:r>
      <w:r>
        <w:t xml:space="preserve">orre </w:t>
      </w:r>
      <w:r w:rsidRPr="00B12BA7">
        <w:t>gli articoli negli armadi o nel frigorifero in base alle loro specifiche esigenze di conservazione.</w:t>
      </w:r>
    </w:p>
    <w:p w14:paraId="4ECF3473" w14:textId="77777777" w:rsidR="00B12BA7" w:rsidRPr="00224997" w:rsidRDefault="00B12BA7" w:rsidP="00B12BA7"/>
    <w:p w14:paraId="45E0251A" w14:textId="77777777" w:rsidR="00224997" w:rsidRDefault="00224997" w:rsidP="00224997"/>
    <w:sectPr w:rsidR="002249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0E4C"/>
    <w:multiLevelType w:val="multilevel"/>
    <w:tmpl w:val="5B12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E0475"/>
    <w:multiLevelType w:val="multilevel"/>
    <w:tmpl w:val="5B12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444392">
    <w:abstractNumId w:val="0"/>
  </w:num>
  <w:num w:numId="2" w16cid:durableId="100906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97"/>
    <w:rsid w:val="00224997"/>
    <w:rsid w:val="004E174E"/>
    <w:rsid w:val="00924975"/>
    <w:rsid w:val="00B1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D284"/>
  <w15:chartTrackingRefBased/>
  <w15:docId w15:val="{97404E02-8309-4227-8446-4489C127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4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4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4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4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4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4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4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4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4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4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4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4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49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49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49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49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49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49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4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4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4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4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4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49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49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49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4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49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4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Albergo</dc:creator>
  <cp:keywords/>
  <dc:description/>
  <cp:lastModifiedBy>Miriana Albergo</cp:lastModifiedBy>
  <cp:revision>1</cp:revision>
  <dcterms:created xsi:type="dcterms:W3CDTF">2024-03-05T20:34:00Z</dcterms:created>
  <dcterms:modified xsi:type="dcterms:W3CDTF">2024-03-05T20:52:00Z</dcterms:modified>
</cp:coreProperties>
</file>