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Device Testing Validation and Characterization</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the project?</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480" w:lineRule="auto"/>
        <w:ind w:firstLine="720"/>
        <w:rPr/>
      </w:pPr>
      <w:r w:rsidDel="00000000" w:rsidR="00000000" w:rsidRPr="00000000">
        <w:rPr>
          <w:rFonts w:ascii="Times New Roman" w:cs="Times New Roman" w:eastAsia="Times New Roman" w:hAnsi="Times New Roman"/>
          <w:color w:val="252525"/>
          <w:sz w:val="24"/>
          <w:szCs w:val="24"/>
          <w:rtl w:val="0"/>
        </w:rPr>
        <w:t xml:space="preserve">Silicon photonics is a rapidly growing field in the world of microelectronics, especially in computing power. A main bottleneck in computing power is the limited bandwidth of the interconnects between various subsystems in a microprocessor. Silicon photonics inherently has a larger bandwidth due to its use of photons rather than electrons. In our project, we hope to create a fully automated silicon photonics testing station that will allow for the testing of various issues within photonic circuits, i.e., thermal cross-talk, accuracy of bits, power dissipation, etc. The testing bench uses a 90-mm camera as well as servo motors to achieve optical fiber connections in 3D space. It also has a vacuum to hold the chip in place. The most extensive part of this project will be the coding that will run this machine. There does need to be a user interface that will allow one person to fully command the testing station and set various attributes for the specific test. Currently, all of the parts used in the project have been purchased and received by the ECSyD lab run by Professor Mahdi Nikdast. There is also a working silicon photonic testing station created by Maple Leaf Photonics. Within the coming weeks, we hope to discover a lot more about the specific requirements necessary to complete this project by testing and using the working testing station.</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Why is it important?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spacing w:line="480" w:lineRule="auto"/>
        <w:ind w:firstLine="720"/>
        <w:rPr/>
      </w:pPr>
      <w:r w:rsidDel="00000000" w:rsidR="00000000" w:rsidRPr="00000000">
        <w:rPr>
          <w:rFonts w:ascii="Times New Roman" w:cs="Times New Roman" w:eastAsia="Times New Roman" w:hAnsi="Times New Roman"/>
          <w:color w:val="252525"/>
          <w:sz w:val="24"/>
          <w:szCs w:val="24"/>
          <w:rtl w:val="0"/>
        </w:rPr>
        <w:t xml:space="preserve">This project will provide the </w:t>
      </w:r>
      <w:r w:rsidDel="00000000" w:rsidR="00000000" w:rsidRPr="00000000">
        <w:rPr>
          <w:rFonts w:ascii="Times New Roman" w:cs="Times New Roman" w:eastAsia="Times New Roman" w:hAnsi="Times New Roman"/>
          <w:color w:val="252525"/>
          <w:sz w:val="24"/>
          <w:szCs w:val="24"/>
          <w:rtl w:val="0"/>
        </w:rPr>
        <w:t xml:space="preserve">ECSyD</w:t>
      </w:r>
      <w:r w:rsidDel="00000000" w:rsidR="00000000" w:rsidRPr="00000000">
        <w:rPr>
          <w:rFonts w:ascii="Times New Roman" w:cs="Times New Roman" w:eastAsia="Times New Roman" w:hAnsi="Times New Roman"/>
          <w:color w:val="252525"/>
          <w:sz w:val="24"/>
          <w:szCs w:val="24"/>
          <w:rtl w:val="0"/>
        </w:rPr>
        <w:t xml:space="preserve"> lab with new hardware and software directly tailored to their needs, allowing the testing of silicon photonic chips to be done automatically. This is important because Silicon photonics is a rapidly growing field in the world of microelectronics. As computational speeds continue to grow, our ability to transmit data through electrical connections becomes a bottleneck hindering the performance of systems. Silicon photonics presents a means to transfer large bandwidths of data faster and more efficiently that our current technology.</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Requirements: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motion control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Chip Registration and Device Homing</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Perform Device Characterization/Performance Tests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Laser Control</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test: (Verifies Device Performance Tests)</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Locate a device and perform a device test. Compare results obtained on the same device from the already functioning testbench and see if results are comparable.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Requirements:</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Axis Motor Control</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Registration and Location</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 Alignment/Raster Scan</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Laser I/O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Testing: (Verifies Device Registration and Location.)</w:t>
      </w:r>
    </w:p>
    <w:p w:rsidR="00000000" w:rsidDel="00000000" w:rsidP="00000000" w:rsidRDefault="00000000" w:rsidRPr="00000000" w14:paraId="0000001B">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test Device Registration and Location, register the device and have the testbench locate and test the device from its home position. Repeat with multiple devices to verify repeatability.</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Architectural Design (Interface Requirements):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Communication between Computer and DC Motor drivers through Firewire.</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interface controls can actuate stepper motors within 3 um.</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Current/Voltage control of motors is able to accurately control motors down to 3um precision.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optical interface allows for control of wavelength and time of beam propagation from the laser.</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Interface to the camera is high speed and low latency so as to not appear blurry when moving the fiber array.</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Integration Test: (Verifies Optical Interface)</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verify the laser interface, we can check that the wavelength and intensity of the laser (displayed on the laser display) is being adjusted correctly via the laser interface.</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629275" cy="4781550"/>
                <wp:effectExtent b="0" l="0" r="0" t="0"/>
                <wp:docPr id="4" name=""/>
                <a:graphic>
                  <a:graphicData uri="http://schemas.microsoft.com/office/word/2010/wordprocessingGroup">
                    <wpg:wgp>
                      <wpg:cNvGrpSpPr/>
                      <wpg:grpSpPr>
                        <a:xfrm>
                          <a:off x="486050" y="12350"/>
                          <a:ext cx="5629275" cy="4781550"/>
                          <a:chOff x="486050" y="12350"/>
                          <a:chExt cx="5623600" cy="4772775"/>
                        </a:xfrm>
                      </wpg:grpSpPr>
                      <wps:wsp>
                        <wps:cNvSpPr/>
                        <wps:cNvPr id="4" name="Shape 4"/>
                        <wps:spPr>
                          <a:xfrm>
                            <a:off x="490825" y="17125"/>
                            <a:ext cx="1308900" cy="22086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 Interface Controls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5" name="Shape 5"/>
                        <wps:spPr>
                          <a:xfrm>
                            <a:off x="2766025" y="17125"/>
                            <a:ext cx="1196400" cy="22086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DC Motor Drivers</w:t>
                              </w:r>
                            </w:p>
                          </w:txbxContent>
                        </wps:txbx>
                        <wps:bodyPr anchorCtr="0" anchor="ctr" bIns="91425" lIns="91425" spcFirstLastPara="1" rIns="91425" wrap="square" tIns="91425">
                          <a:noAutofit/>
                        </wps:bodyPr>
                      </wps:wsp>
                      <wps:wsp>
                        <wps:cNvSpPr/>
                        <wps:cNvPr id="6" name="Shape 6"/>
                        <wps:spPr>
                          <a:xfrm>
                            <a:off x="4969675" y="27325"/>
                            <a:ext cx="1135200" cy="21882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DC Motors/ Stepper Motors</w:t>
                              </w:r>
                            </w:p>
                          </w:txbxContent>
                        </wps:txbx>
                        <wps:bodyPr anchorCtr="0" anchor="ctr" bIns="91425" lIns="91425" spcFirstLastPara="1" rIns="91425" wrap="square" tIns="91425">
                          <a:noAutofit/>
                        </wps:bodyPr>
                      </wps:wsp>
                      <wps:wsp>
                        <wps:cNvSpPr txBox="1"/>
                        <wps:cNvPr id="7" name="Shape 7"/>
                        <wps:spPr>
                          <a:xfrm>
                            <a:off x="521425" y="201175"/>
                            <a:ext cx="142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a:off x="1799725" y="1121425"/>
                            <a:ext cx="966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62425" y="1121425"/>
                            <a:ext cx="1007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1903225" y="1121425"/>
                            <a:ext cx="7593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Flywire to USB</w:t>
                              </w:r>
                            </w:p>
                          </w:txbxContent>
                        </wps:txbx>
                        <wps:bodyPr anchorCtr="0" anchor="t" bIns="91425" lIns="91425" spcFirstLastPara="1" rIns="91425" wrap="square" tIns="91425">
                          <a:spAutoFit/>
                        </wps:bodyPr>
                      </wps:wsp>
                      <wps:wsp>
                        <wps:cNvSpPr txBox="1"/>
                        <wps:cNvPr id="11" name="Shape 11"/>
                        <wps:spPr>
                          <a:xfrm>
                            <a:off x="4138900" y="1096425"/>
                            <a:ext cx="759300" cy="7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Current/ Voltage Control</w:t>
                              </w:r>
                            </w:p>
                          </w:txbxContent>
                        </wps:txbx>
                        <wps:bodyPr anchorCtr="0" anchor="t" bIns="91425" lIns="91425" spcFirstLastPara="1" rIns="91425" wrap="square" tIns="91425">
                          <a:spAutoFit/>
                        </wps:bodyPr>
                      </wps:wsp>
                      <wps:wsp>
                        <wps:cNvCnPr/>
                        <wps:spPr>
                          <a:xfrm flipH="1" rot="-5400000">
                            <a:off x="807000" y="2250450"/>
                            <a:ext cx="1467300" cy="13839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2232600" y="2571750"/>
                            <a:ext cx="1196400" cy="22086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Optical Laser System</w:t>
                              </w:r>
                            </w:p>
                          </w:txbxContent>
                        </wps:txbx>
                        <wps:bodyPr anchorCtr="0" anchor="ctr" bIns="91425" lIns="91425" spcFirstLastPara="1" rIns="91425" wrap="square" tIns="91425">
                          <a:noAutofit/>
                        </wps:bodyPr>
                      </wps:wsp>
                      <wps:wsp>
                        <wps:cNvCnPr/>
                        <wps:spPr>
                          <a:xfrm flipH="1" rot="5400000">
                            <a:off x="1283325" y="2387675"/>
                            <a:ext cx="1134900" cy="777300"/>
                          </a:xfrm>
                          <a:prstGeom prst="bentConnector3">
                            <a:avLst>
                              <a:gd fmla="val -90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1521850" y="2943575"/>
                            <a:ext cx="66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GPIB</w:t>
                              </w:r>
                            </w:p>
                          </w:txbxContent>
                        </wps:txbx>
                        <wps:bodyPr anchorCtr="0" anchor="t" bIns="91425" lIns="91425" spcFirstLastPara="1" rIns="91425" wrap="square" tIns="91425">
                          <a:spAutoFit/>
                        </wps:bodyPr>
                      </wps:wsp>
                      <wps:wsp>
                        <wps:cNvSpPr txBox="1"/>
                        <wps:cNvPr id="16" name="Shape 16"/>
                        <wps:spPr>
                          <a:xfrm>
                            <a:off x="999375" y="3676050"/>
                            <a:ext cx="903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RS-232</w:t>
                              </w:r>
                            </w:p>
                          </w:txbxContent>
                        </wps:txbx>
                        <wps:bodyPr anchorCtr="0" anchor="t" bIns="91425" lIns="91425" spcFirstLastPara="1" rIns="91425" wrap="square" tIns="91425">
                          <a:spAutoFit/>
                        </wps:bodyPr>
                      </wps:wsp>
                      <wps:wsp>
                        <wps:cNvSpPr/>
                        <wps:cNvPr id="17" name="Shape 17"/>
                        <wps:spPr>
                          <a:xfrm>
                            <a:off x="2126925" y="3313100"/>
                            <a:ext cx="112500" cy="92100"/>
                          </a:xfrm>
                          <a:prstGeom prst="homePlat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 name="Shape 18"/>
                        <wps:spPr>
                          <a:xfrm rot="-5400000">
                            <a:off x="797600" y="2229200"/>
                            <a:ext cx="112500" cy="92100"/>
                          </a:xfrm>
                          <a:prstGeom prst="homePlat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629275" cy="4781550"/>
                <wp:effectExtent b="0" l="0" r="0" t="0"/>
                <wp:docPr id="4"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5629275" cy="478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an oscilloscope test for connection between the subsystems. Check that the output voltage is above 2.5V and less than 5V.</w:t>
      </w:r>
    </w:p>
    <w:p w:rsidR="00000000" w:rsidDel="00000000" w:rsidP="00000000" w:rsidRDefault="00000000" w:rsidRPr="00000000" w14:paraId="00000029">
      <w:pPr>
        <w:numPr>
          <w:ilvl w:val="0"/>
          <w:numId w:val="8"/>
        </w:numPr>
        <w:ind w:left="720" w:hanging="360"/>
        <w:rPr>
          <w:u w:val="none"/>
        </w:rPr>
      </w:pPr>
      <w:r w:rsidDel="00000000" w:rsidR="00000000" w:rsidRPr="00000000">
        <w:rPr>
          <w:rFonts w:ascii="Times New Roman" w:cs="Times New Roman" w:eastAsia="Times New Roman" w:hAnsi="Times New Roman"/>
          <w:rtl w:val="0"/>
        </w:rPr>
        <w:t xml:space="preserve">Verify that the output creates a secure connection to the subsystems by checking for user interface control affecting physical DC motors.</w:t>
      </w:r>
    </w:p>
    <w:p w:rsidR="00000000" w:rsidDel="00000000" w:rsidP="00000000" w:rsidRDefault="00000000" w:rsidRPr="00000000" w14:paraId="0000002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silicon photonics testing bench must have a standardized and compatible data interface that allows for seamless integration with external test and measurement equipment, such as optical spectrum analyzers, oscilloscopes, and photodetectors, to facilitate real-time data acquisition and analysis.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833438" cy="297895"/>
            <wp:effectExtent b="0" l="0" r="0" t="0"/>
            <wp:docPr id="3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833438" cy="29789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2500313</wp:posOffset>
            </wp:positionH>
            <wp:positionV relativeFrom="paragraph">
              <wp:posOffset>447675</wp:posOffset>
            </wp:positionV>
            <wp:extent cx="481013" cy="285750"/>
            <wp:effectExtent b="0" l="0" r="0" t="0"/>
            <wp:wrapNone/>
            <wp:docPr id="2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1013" cy="2857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3352800</wp:posOffset>
            </wp:positionH>
            <wp:positionV relativeFrom="paragraph">
              <wp:posOffset>450301</wp:posOffset>
            </wp:positionV>
            <wp:extent cx="2462213" cy="915438"/>
            <wp:effectExtent b="0" l="0" r="0" t="0"/>
            <wp:wrapNone/>
            <wp:docPr id="3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62213" cy="915438"/>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128588</wp:posOffset>
                </wp:positionV>
                <wp:extent cx="3690938" cy="927434"/>
                <wp:effectExtent b="0" l="0" r="0" t="0"/>
                <wp:wrapNone/>
                <wp:docPr id="2" name=""/>
                <a:graphic>
                  <a:graphicData uri="http://schemas.microsoft.com/office/word/2010/wordprocessingGroup">
                    <wpg:wgp>
                      <wpg:cNvGrpSpPr/>
                      <wpg:grpSpPr>
                        <a:xfrm>
                          <a:off x="793800" y="692300"/>
                          <a:ext cx="3690938" cy="927434"/>
                          <a:chOff x="793800" y="692300"/>
                          <a:chExt cx="5591325" cy="1395000"/>
                        </a:xfrm>
                      </wpg:grpSpPr>
                      <wps:wsp>
                        <wps:cNvSpPr txBox="1"/>
                        <wps:cNvPr id="2" name="Shape 2"/>
                        <wps:spPr>
                          <a:xfrm>
                            <a:off x="793800" y="692300"/>
                            <a:ext cx="406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 name="Shape 3"/>
                        <wps:spPr>
                          <a:xfrm>
                            <a:off x="2052525" y="1687100"/>
                            <a:ext cx="4332600" cy="400200"/>
                          </a:xfrm>
                          <a:prstGeom prst="rect">
                            <a:avLst/>
                          </a:prstGeom>
                          <a:noFill/>
                          <a:ln>
                            <a:noFill/>
                          </a:ln>
                        </wps:spPr>
                        <wps:txbx>
                          <w:txbxContent>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Can perform device characterization tests.</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128588</wp:posOffset>
                </wp:positionV>
                <wp:extent cx="3690938" cy="927434"/>
                <wp:effectExtent b="0" l="0" r="0" t="0"/>
                <wp:wrapNone/>
                <wp:docPr id="2"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3690938" cy="927434"/>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180975</wp:posOffset>
            </wp:positionV>
            <wp:extent cx="1062038" cy="263266"/>
            <wp:effectExtent b="0" l="0" r="0" t="0"/>
            <wp:wrapNone/>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062038" cy="263266"/>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180975</wp:posOffset>
                </wp:positionV>
                <wp:extent cx="2918267" cy="939212"/>
                <wp:effectExtent b="0" l="0" r="0" t="0"/>
                <wp:wrapNone/>
                <wp:docPr id="7" name=""/>
                <a:graphic>
                  <a:graphicData uri="http://schemas.microsoft.com/office/word/2010/wordprocessingGroup">
                    <wpg:wgp>
                      <wpg:cNvGrpSpPr/>
                      <wpg:grpSpPr>
                        <a:xfrm>
                          <a:off x="793800" y="692300"/>
                          <a:ext cx="2918267" cy="939212"/>
                          <a:chOff x="793800" y="692300"/>
                          <a:chExt cx="5430300" cy="1738200"/>
                        </a:xfrm>
                      </wpg:grpSpPr>
                      <wps:wsp>
                        <wps:cNvSpPr txBox="1"/>
                        <wps:cNvPr id="2" name="Shape 2"/>
                        <wps:spPr>
                          <a:xfrm>
                            <a:off x="793800" y="692300"/>
                            <a:ext cx="406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 name="Shape 3"/>
                        <wps:spPr>
                          <a:xfrm>
                            <a:off x="2052525" y="1687100"/>
                            <a:ext cx="259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9" name="Shape 19"/>
                        <wps:spPr>
                          <a:xfrm>
                            <a:off x="1395900" y="1687100"/>
                            <a:ext cx="4828200" cy="743400"/>
                          </a:xfrm>
                          <a:prstGeom prst="rect">
                            <a:avLst/>
                          </a:prstGeom>
                          <a:noFill/>
                          <a:ln>
                            <a:noFill/>
                          </a:ln>
                        </wps:spPr>
                        <wps:txbx>
                          <w:txbxContent>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Locate a device and perform a device test. Compare results obtained on the same device from the already functioning testbench and see if results are comparable.</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180975</wp:posOffset>
                </wp:positionV>
                <wp:extent cx="2918267" cy="939212"/>
                <wp:effectExtent b="0" l="0" r="0" t="0"/>
                <wp:wrapNone/>
                <wp:docPr id="7"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2918267" cy="939212"/>
                        </a:xfrm>
                        <a:prstGeom prst="rect"/>
                        <a:ln/>
                      </pic:spPr>
                    </pic:pic>
                  </a:graphicData>
                </a:graphic>
              </wp:anchor>
            </w:drawing>
          </mc:Fallback>
        </mc:AlternateContent>
      </w:r>
    </w:p>
    <w:p w:rsidR="00000000" w:rsidDel="00000000" w:rsidP="00000000" w:rsidRDefault="00000000" w:rsidRPr="00000000" w14:paraId="0000003D">
      <w:pPr>
        <w:rPr/>
      </w:pPr>
      <w:r w:rsidDel="00000000" w:rsidR="00000000" w:rsidRPr="00000000">
        <w:rPr/>
        <w:drawing>
          <wp:inline distB="114300" distT="114300" distL="114300" distR="114300">
            <wp:extent cx="2460119" cy="887062"/>
            <wp:effectExtent b="0" l="0" r="0" t="0"/>
            <wp:docPr id="2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60119" cy="887062"/>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2476500</wp:posOffset>
            </wp:positionH>
            <wp:positionV relativeFrom="paragraph">
              <wp:posOffset>355874</wp:posOffset>
            </wp:positionV>
            <wp:extent cx="533400" cy="365342"/>
            <wp:effectExtent b="0" l="0" r="0" t="0"/>
            <wp:wrapNone/>
            <wp:docPr id="3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3400" cy="36534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994049</wp:posOffset>
            </wp:positionV>
            <wp:extent cx="547688" cy="460341"/>
            <wp:effectExtent b="0" l="0" r="0" t="0"/>
            <wp:wrapNone/>
            <wp:docPr id="1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47688" cy="460341"/>
                    </a:xfrm>
                    <a:prstGeom prst="rect"/>
                    <a:ln/>
                  </pic:spPr>
                </pic:pic>
              </a:graphicData>
            </a:graphic>
          </wp:anchor>
        </w:drawing>
      </w:r>
    </w:p>
    <w:p w:rsidR="00000000" w:rsidDel="00000000" w:rsidP="00000000" w:rsidRDefault="00000000" w:rsidRPr="00000000" w14:paraId="0000003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2819400</wp:posOffset>
            </wp:positionH>
            <wp:positionV relativeFrom="paragraph">
              <wp:posOffset>1025308</wp:posOffset>
            </wp:positionV>
            <wp:extent cx="533400" cy="365342"/>
            <wp:effectExtent b="0" l="0" r="0" t="0"/>
            <wp:wrapNone/>
            <wp:docPr id="3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3400" cy="36534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762000</wp:posOffset>
            </wp:positionV>
            <wp:extent cx="2462213" cy="915438"/>
            <wp:effectExtent b="0" l="0" r="0" t="0"/>
            <wp:wrapNone/>
            <wp:docPr id="2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62213" cy="9154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141562</wp:posOffset>
            </wp:positionV>
            <wp:extent cx="557213" cy="510549"/>
            <wp:effectExtent b="0" l="0" r="0" t="0"/>
            <wp:wrapNone/>
            <wp:docPr id="1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57213" cy="510549"/>
                    </a:xfrm>
                    <a:prstGeom prst="rect"/>
                    <a:ln/>
                  </pic:spPr>
                </pic:pic>
              </a:graphicData>
            </a:graphic>
          </wp:anchor>
        </w:drawing>
      </w:r>
    </w:p>
    <w:p w:rsidR="00000000" w:rsidDel="00000000" w:rsidP="00000000" w:rsidRDefault="00000000" w:rsidRPr="00000000" w14:paraId="0000003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695325</wp:posOffset>
            </wp:positionV>
            <wp:extent cx="485775" cy="285750"/>
            <wp:effectExtent b="0" l="0" r="0" t="0"/>
            <wp:wrapNone/>
            <wp:docPr id="3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5775" cy="285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180975</wp:posOffset>
            </wp:positionV>
            <wp:extent cx="995363" cy="198621"/>
            <wp:effectExtent b="0" l="0" r="0" t="0"/>
            <wp:wrapNone/>
            <wp:docPr id="27"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995363" cy="19862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381000</wp:posOffset>
            </wp:positionV>
            <wp:extent cx="2462213" cy="915438"/>
            <wp:effectExtent b="0" l="0" r="0" t="0"/>
            <wp:wrapNone/>
            <wp:docPr id="2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62213" cy="915438"/>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238125</wp:posOffset>
                </wp:positionV>
                <wp:extent cx="2362200" cy="943776"/>
                <wp:effectExtent b="0" l="0" r="0" t="0"/>
                <wp:wrapNone/>
                <wp:docPr id="3" name=""/>
                <a:graphic>
                  <a:graphicData uri="http://schemas.microsoft.com/office/word/2010/wordprocessingGroup">
                    <wpg:wgp>
                      <wpg:cNvGrpSpPr/>
                      <wpg:grpSpPr>
                        <a:xfrm>
                          <a:off x="793800" y="692300"/>
                          <a:ext cx="2362200" cy="943776"/>
                          <a:chOff x="793800" y="692300"/>
                          <a:chExt cx="4060500" cy="1610400"/>
                        </a:xfrm>
                      </wpg:grpSpPr>
                      <wps:wsp>
                        <wps:cNvSpPr txBox="1"/>
                        <wps:cNvPr id="2" name="Shape 2"/>
                        <wps:spPr>
                          <a:xfrm>
                            <a:off x="793800" y="692300"/>
                            <a:ext cx="406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 name="Shape 3"/>
                        <wps:spPr>
                          <a:xfrm>
                            <a:off x="1499750" y="1687100"/>
                            <a:ext cx="3151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Through optical c</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alibration</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can reach the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output</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expected from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existing</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test bench.</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238125</wp:posOffset>
                </wp:positionV>
                <wp:extent cx="2362200" cy="943776"/>
                <wp:effectExtent b="0" l="0" r="0" t="0"/>
                <wp:wrapNone/>
                <wp:docPr id="3"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2362200" cy="94377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123825</wp:posOffset>
                </wp:positionV>
                <wp:extent cx="2776637" cy="921530"/>
                <wp:effectExtent b="0" l="0" r="0" t="0"/>
                <wp:wrapNone/>
                <wp:docPr id="6" name=""/>
                <a:graphic>
                  <a:graphicData uri="http://schemas.microsoft.com/office/word/2010/wordprocessingGroup">
                    <wpg:wgp>
                      <wpg:cNvGrpSpPr/>
                      <wpg:grpSpPr>
                        <a:xfrm>
                          <a:off x="793800" y="692300"/>
                          <a:ext cx="2776637" cy="921530"/>
                          <a:chOff x="793800" y="692300"/>
                          <a:chExt cx="4375725" cy="1441200"/>
                        </a:xfrm>
                      </wpg:grpSpPr>
                      <wps:wsp>
                        <wps:cNvSpPr txBox="1"/>
                        <wps:cNvPr id="2" name="Shape 2"/>
                        <wps:spPr>
                          <a:xfrm>
                            <a:off x="793800" y="692300"/>
                            <a:ext cx="406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 name="Shape 3"/>
                        <wps:spPr>
                          <a:xfrm>
                            <a:off x="2052525" y="1687100"/>
                            <a:ext cx="3117000" cy="44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4"/>
                                  <w:vertAlign w:val="baseline"/>
                                </w:rPr>
                                <w:t xml:space="preserve">Fine alignment and Raster scan.</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123825</wp:posOffset>
                </wp:positionV>
                <wp:extent cx="2776637" cy="921530"/>
                <wp:effectExtent b="0" l="0" r="0" t="0"/>
                <wp:wrapNone/>
                <wp:docPr id="6"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2776637" cy="92153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4419600</wp:posOffset>
            </wp:positionH>
            <wp:positionV relativeFrom="paragraph">
              <wp:posOffset>304487</wp:posOffset>
            </wp:positionV>
            <wp:extent cx="961350" cy="305411"/>
            <wp:effectExtent b="0" l="0" r="0" t="0"/>
            <wp:wrapNone/>
            <wp:docPr id="2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961350" cy="305411"/>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28575</wp:posOffset>
                </wp:positionH>
                <wp:positionV relativeFrom="page">
                  <wp:posOffset>723900</wp:posOffset>
                </wp:positionV>
                <wp:extent cx="3619863" cy="1640779"/>
                <wp:effectExtent b="0" l="0" r="0" t="0"/>
                <wp:wrapNone/>
                <wp:docPr id="9" name=""/>
                <a:graphic>
                  <a:graphicData uri="http://schemas.microsoft.com/office/word/2010/wordprocessingGroup">
                    <wpg:wgp>
                      <wpg:cNvGrpSpPr/>
                      <wpg:grpSpPr>
                        <a:xfrm>
                          <a:off x="793800" y="692300"/>
                          <a:ext cx="3619863" cy="1640779"/>
                          <a:chOff x="793800" y="692300"/>
                          <a:chExt cx="4060500" cy="1826100"/>
                        </a:xfrm>
                      </wpg:grpSpPr>
                      <wps:wsp>
                        <wps:cNvSpPr txBox="1"/>
                        <wps:cNvPr id="2" name="Shape 2"/>
                        <wps:spPr>
                          <a:xfrm>
                            <a:off x="793800" y="692300"/>
                            <a:ext cx="406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 name="Shape 3"/>
                        <wps:spPr>
                          <a:xfrm>
                            <a:off x="2052525" y="1687100"/>
                            <a:ext cx="25986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Laser Interface is able to connect and change the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wavelength of the beam propagation</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28575</wp:posOffset>
                </wp:positionH>
                <wp:positionV relativeFrom="page">
                  <wp:posOffset>723900</wp:posOffset>
                </wp:positionV>
                <wp:extent cx="3619863" cy="1640779"/>
                <wp:effectExtent b="0" l="0" r="0" t="0"/>
                <wp:wrapNone/>
                <wp:docPr id="9" name="image23.png"/>
                <a:graphic>
                  <a:graphicData uri="http://schemas.openxmlformats.org/drawingml/2006/picture">
                    <pic:pic>
                      <pic:nvPicPr>
                        <pic:cNvPr id="0" name="image23.png"/>
                        <pic:cNvPicPr preferRelativeResize="0"/>
                      </pic:nvPicPr>
                      <pic:blipFill>
                        <a:blip r:embed="rId21"/>
                        <a:srcRect/>
                        <a:stretch>
                          <a:fillRect/>
                        </a:stretch>
                      </pic:blipFill>
                      <pic:spPr>
                        <a:xfrm>
                          <a:off x="0" y="0"/>
                          <a:ext cx="3619863" cy="1640779"/>
                        </a:xfrm>
                        <a:prstGeom prst="rect"/>
                        <a:ln/>
                      </pic:spPr>
                    </pic:pic>
                  </a:graphicData>
                </a:graphic>
              </wp:anchor>
            </w:drawing>
          </mc:Fallback>
        </mc:AlternateContent>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3171825</wp:posOffset>
                </wp:positionH>
                <wp:positionV relativeFrom="page">
                  <wp:posOffset>723900</wp:posOffset>
                </wp:positionV>
                <wp:extent cx="3619863" cy="1640779"/>
                <wp:effectExtent b="0" l="0" r="0" t="0"/>
                <wp:wrapNone/>
                <wp:docPr id="1" name=""/>
                <a:graphic>
                  <a:graphicData uri="http://schemas.microsoft.com/office/word/2010/wordprocessingGroup">
                    <wpg:wgp>
                      <wpg:cNvGrpSpPr/>
                      <wpg:grpSpPr>
                        <a:xfrm>
                          <a:off x="793800" y="692300"/>
                          <a:ext cx="3619863" cy="1640779"/>
                          <a:chOff x="793800" y="692300"/>
                          <a:chExt cx="4060500" cy="1826100"/>
                        </a:xfrm>
                      </wpg:grpSpPr>
                      <wps:wsp>
                        <wps:cNvSpPr txBox="1"/>
                        <wps:cNvPr id="2" name="Shape 2"/>
                        <wps:spPr>
                          <a:xfrm>
                            <a:off x="793800" y="692300"/>
                            <a:ext cx="406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 name="Shape 3"/>
                        <wps:spPr>
                          <a:xfrm>
                            <a:off x="2052525" y="1687100"/>
                            <a:ext cx="25986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Check if the wavelength of the laser on the software matches the one at the laser itself </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3171825</wp:posOffset>
                </wp:positionH>
                <wp:positionV relativeFrom="page">
                  <wp:posOffset>723900</wp:posOffset>
                </wp:positionV>
                <wp:extent cx="3619863" cy="1640779"/>
                <wp:effectExtent b="0" l="0" r="0" t="0"/>
                <wp:wrapNone/>
                <wp:docPr id="1"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3619863" cy="1640779"/>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4314825</wp:posOffset>
            </wp:positionH>
            <wp:positionV relativeFrom="paragraph">
              <wp:posOffset>236125</wp:posOffset>
            </wp:positionV>
            <wp:extent cx="1215989" cy="361950"/>
            <wp:effectExtent b="0" l="0" r="0" t="0"/>
            <wp:wrapNone/>
            <wp:docPr id="3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215989" cy="3619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1652588" cy="316983"/>
            <wp:effectExtent b="0" l="0" r="0" t="0"/>
            <wp:wrapNone/>
            <wp:docPr id="1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1652588" cy="316983"/>
                    </a:xfrm>
                    <a:prstGeom prst="rect"/>
                    <a:ln/>
                  </pic:spPr>
                </pic:pic>
              </a:graphicData>
            </a:graphic>
          </wp:anchor>
        </w:drawing>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190500</wp:posOffset>
                </wp:positionV>
                <wp:extent cx="2362200" cy="816836"/>
                <wp:effectExtent b="0" l="0" r="0" t="0"/>
                <wp:wrapNone/>
                <wp:docPr id="8" name=""/>
                <a:graphic>
                  <a:graphicData uri="http://schemas.microsoft.com/office/word/2010/wordprocessingGroup">
                    <wpg:wgp>
                      <wpg:cNvGrpSpPr/>
                      <wpg:grpSpPr>
                        <a:xfrm>
                          <a:off x="793800" y="692300"/>
                          <a:ext cx="2362200" cy="816836"/>
                          <a:chOff x="793800" y="692300"/>
                          <a:chExt cx="4060500" cy="1395000"/>
                        </a:xfrm>
                      </wpg:grpSpPr>
                      <wps:wsp>
                        <wps:cNvSpPr txBox="1"/>
                        <wps:cNvPr id="2" name="Shape 2"/>
                        <wps:spPr>
                          <a:xfrm>
                            <a:off x="793800" y="692300"/>
                            <a:ext cx="406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 name="Shape 3"/>
                        <wps:spPr>
                          <a:xfrm>
                            <a:off x="2052525" y="1687100"/>
                            <a:ext cx="2598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mklv</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190500</wp:posOffset>
                </wp:positionV>
                <wp:extent cx="2362200" cy="816836"/>
                <wp:effectExtent b="0" l="0" r="0" t="0"/>
                <wp:wrapNone/>
                <wp:docPr id="8"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2362200" cy="816836"/>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1743075</wp:posOffset>
            </wp:positionV>
            <wp:extent cx="2460119" cy="887062"/>
            <wp:effectExtent b="0" l="0" r="0" t="0"/>
            <wp:wrapNone/>
            <wp:docPr id="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60119" cy="8870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190500</wp:posOffset>
            </wp:positionV>
            <wp:extent cx="2460119" cy="887062"/>
            <wp:effectExtent b="0" l="0" r="0" t="0"/>
            <wp:wrapNone/>
            <wp:docPr id="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60119" cy="8870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2505075</wp:posOffset>
            </wp:positionH>
            <wp:positionV relativeFrom="paragraph">
              <wp:posOffset>561975</wp:posOffset>
            </wp:positionV>
            <wp:extent cx="533400" cy="365342"/>
            <wp:effectExtent b="0" l="0" r="0" t="0"/>
            <wp:wrapNone/>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3400" cy="36534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2505075</wp:posOffset>
            </wp:positionH>
            <wp:positionV relativeFrom="paragraph">
              <wp:posOffset>2133600</wp:posOffset>
            </wp:positionV>
            <wp:extent cx="533400" cy="365342"/>
            <wp:effectExtent b="0" l="0" r="0" t="0"/>
            <wp:wrapNone/>
            <wp:docPr id="2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3400" cy="36534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1952625</wp:posOffset>
            </wp:positionV>
            <wp:extent cx="485775" cy="285750"/>
            <wp:effectExtent b="0" l="0" r="0" t="0"/>
            <wp:wrapNone/>
            <wp:docPr id="1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5775" cy="285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2528888</wp:posOffset>
            </wp:positionH>
            <wp:positionV relativeFrom="paragraph">
              <wp:posOffset>361950</wp:posOffset>
            </wp:positionV>
            <wp:extent cx="485775" cy="285750"/>
            <wp:effectExtent b="0" l="0" r="0" t="0"/>
            <wp:wrapNone/>
            <wp:docPr id="3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5775" cy="285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1743075</wp:posOffset>
            </wp:positionV>
            <wp:extent cx="2460119" cy="887062"/>
            <wp:effectExtent b="0" l="0" r="0" t="0"/>
            <wp:wrapNone/>
            <wp:docPr id="2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60119" cy="8870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190500</wp:posOffset>
            </wp:positionV>
            <wp:extent cx="2460119" cy="887062"/>
            <wp:effectExtent b="0" l="0" r="0" t="0"/>
            <wp:wrapNone/>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60119" cy="887062"/>
                    </a:xfrm>
                    <a:prstGeom prst="rect"/>
                    <a:ln/>
                  </pic:spPr>
                </pic:pic>
              </a:graphicData>
            </a:graphic>
          </wp:anchor>
        </w:drawing>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270463</wp:posOffset>
                </wp:positionV>
                <wp:extent cx="2362200" cy="1070717"/>
                <wp:effectExtent b="0" l="0" r="0" t="0"/>
                <wp:wrapNone/>
                <wp:docPr id="10" name=""/>
                <a:graphic>
                  <a:graphicData uri="http://schemas.microsoft.com/office/word/2010/wordprocessingGroup">
                    <wpg:wgp>
                      <wpg:cNvGrpSpPr/>
                      <wpg:grpSpPr>
                        <a:xfrm>
                          <a:off x="793800" y="692300"/>
                          <a:ext cx="2362200" cy="1070717"/>
                          <a:chOff x="793800" y="692300"/>
                          <a:chExt cx="4060500" cy="1826100"/>
                        </a:xfrm>
                      </wpg:grpSpPr>
                      <wps:wsp>
                        <wps:cNvSpPr txBox="1"/>
                        <wps:cNvPr id="2" name="Shape 2"/>
                        <wps:spPr>
                          <a:xfrm>
                            <a:off x="793800" y="692300"/>
                            <a:ext cx="406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 name="Shape 3"/>
                        <wps:spPr>
                          <a:xfrm>
                            <a:off x="2052525" y="1687100"/>
                            <a:ext cx="25986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DC-Motors are able to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accurate</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the testing bench x,y,z rotational axis within 3 um precision</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270463</wp:posOffset>
                </wp:positionV>
                <wp:extent cx="2362200" cy="1070717"/>
                <wp:effectExtent b="0" l="0" r="0" t="0"/>
                <wp:wrapNone/>
                <wp:docPr id="10" name="image24.png"/>
                <a:graphic>
                  <a:graphicData uri="http://schemas.openxmlformats.org/drawingml/2006/picture">
                    <pic:pic>
                      <pic:nvPicPr>
                        <pic:cNvPr id="0" name="image24.png"/>
                        <pic:cNvPicPr preferRelativeResize="0"/>
                      </pic:nvPicPr>
                      <pic:blipFill>
                        <a:blip r:embed="rId26"/>
                        <a:srcRect/>
                        <a:stretch>
                          <a:fillRect/>
                        </a:stretch>
                      </pic:blipFill>
                      <pic:spPr>
                        <a:xfrm>
                          <a:off x="0" y="0"/>
                          <a:ext cx="2362200" cy="1070717"/>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204788</wp:posOffset>
                </wp:positionV>
                <wp:extent cx="2533650" cy="1190625"/>
                <wp:effectExtent b="0" l="0" r="0" t="0"/>
                <wp:wrapNone/>
                <wp:docPr id="5" name=""/>
                <a:graphic>
                  <a:graphicData uri="http://schemas.microsoft.com/office/word/2010/wordprocessingGroup">
                    <wpg:wgp>
                      <wpg:cNvGrpSpPr/>
                      <wpg:grpSpPr>
                        <a:xfrm>
                          <a:off x="793800" y="692300"/>
                          <a:ext cx="2533650" cy="1190625"/>
                          <a:chOff x="793800" y="692300"/>
                          <a:chExt cx="4387100" cy="2214200"/>
                        </a:xfrm>
                      </wpg:grpSpPr>
                      <wps:wsp>
                        <wps:cNvSpPr txBox="1"/>
                        <wps:cNvPr id="2" name="Shape 2"/>
                        <wps:spPr>
                          <a:xfrm>
                            <a:off x="793800" y="692300"/>
                            <a:ext cx="406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 name="Shape 3"/>
                        <wps:spPr>
                          <a:xfrm>
                            <a:off x="1636100" y="1721200"/>
                            <a:ext cx="3544800" cy="118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Create a 6um move by setting the position to change by 3um and use a micrometer device to see the difference. If validated than 6um </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precision position change will be measure with </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+-3um will have been measured.</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204788</wp:posOffset>
                </wp:positionV>
                <wp:extent cx="2533650" cy="1190625"/>
                <wp:effectExtent b="0" l="0" r="0" t="0"/>
                <wp:wrapNone/>
                <wp:docPr id="5"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2533650" cy="1190625"/>
                        </a:xfrm>
                        <a:prstGeom prst="rect"/>
                        <a:ln/>
                      </pic:spPr>
                    </pic:pic>
                  </a:graphicData>
                </a:graphic>
              </wp:anchor>
            </w:drawing>
          </mc:Fallback>
        </mc:AlternateContent>
      </w:r>
    </w:p>
    <w:p w:rsidR="00000000" w:rsidDel="00000000" w:rsidP="00000000" w:rsidRDefault="00000000" w:rsidRPr="00000000" w14:paraId="0000006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1843088" cy="314243"/>
            <wp:effectExtent b="0" l="0" r="0" t="0"/>
            <wp:wrapNone/>
            <wp:docPr id="16"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1843088" cy="31424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4572000</wp:posOffset>
            </wp:positionH>
            <wp:positionV relativeFrom="paragraph">
              <wp:posOffset>164162</wp:posOffset>
            </wp:positionV>
            <wp:extent cx="1185863" cy="289156"/>
            <wp:effectExtent b="0" l="0" r="0" t="0"/>
            <wp:wrapNone/>
            <wp:docPr id="19"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1185863" cy="289156"/>
                    </a:xfrm>
                    <a:prstGeom prst="rect"/>
                    <a:ln/>
                  </pic:spPr>
                </pic:pic>
              </a:graphicData>
            </a:graphic>
          </wp:anchor>
        </w:drawing>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foot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5.png"/><Relationship Id="rId21" Type="http://schemas.openxmlformats.org/officeDocument/2006/relationships/image" Target="media/image23.png"/><Relationship Id="rId24" Type="http://schemas.openxmlformats.org/officeDocument/2006/relationships/image" Target="media/image6.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4.png"/><Relationship Id="rId25" Type="http://schemas.openxmlformats.org/officeDocument/2006/relationships/image" Target="media/image22.png"/><Relationship Id="rId28" Type="http://schemas.openxmlformats.org/officeDocument/2006/relationships/image" Target="media/image7.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4.png"/><Relationship Id="rId3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16.png"/><Relationship Id="rId13" Type="http://schemas.openxmlformats.org/officeDocument/2006/relationships/image" Target="media/image1.png"/><Relationship Id="rId12" Type="http://schemas.openxmlformats.org/officeDocument/2006/relationships/image" Target="media/image21.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14.png"/><Relationship Id="rId16" Type="http://schemas.openxmlformats.org/officeDocument/2006/relationships/image" Target="media/image3.png"/><Relationship Id="rId19" Type="http://schemas.openxmlformats.org/officeDocument/2006/relationships/image" Target="media/image20.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