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6262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1900 - SIM 1 &amp; SIM 2 (dual-SIM only) 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1, 2, 3, 5, 7, 8, 20, 28, 38, 40, 41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5G bands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1, 3, 5, 7, 8, 20, 28, 38, 40, 41, 78, 79 SA/NSA/Sub6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LTE-A, 5G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15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2021, June 03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June 24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6381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167.2 x 76.4 x 9 mm (6.58 x 3.01 x 0.35 in)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 g (7.16 </w:t>
            </w: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front, plastic frame, plastic back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171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TFT, 90Hz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6.6 inches, 105.2 cm2 (~82.3% screen-to-body ratio)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2400 pixels, 20:9 ratio (~399 </w:t>
            </w: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087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11, One UI Core 3.1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MT6833 </w:t>
            </w: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Dimensity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700 5G (7 nm)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-core (2x2.2 GHz Cortex-A76 &amp; 6x2.0 GHz Cortex-A55)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Mali-G57 MC2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2"/>
        <w:gridCol w:w="7423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64GB 4GB RAM, 128GB 4GB RAM, 128GB 6GB RAM, 128GB 8GB RAM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4445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(wide), PDAF </w:t>
            </w: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MP, f/2.2, 115˚ (</w:t>
            </w: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1/5.0", 1.12µm </w:t>
            </w: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panorama, HDR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1152p@30fps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1935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f/2.0, (wide)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Yes (market/region dependent)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USB Type-C 2.0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40"/>
      </w:tblGrid>
      <w:tr w:rsidR="009C4F3E" w:rsidRPr="009C4F3E" w:rsidTr="009C4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(side-mounted), accelerometer, gyro, proximity, compass 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Fast charging 15W</w:t>
            </w:r>
          </w:p>
        </w:tc>
      </w:tr>
    </w:tbl>
    <w:p w:rsidR="009C4F3E" w:rsidRPr="009C4F3E" w:rsidRDefault="009C4F3E" w:rsidP="009C4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4616"/>
      </w:tblGrid>
      <w:tr w:rsidR="009C4F3E" w:rsidRPr="009C4F3E" w:rsidTr="009C4F3E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4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Gray, White, Mint, Violet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SM-A226B, SM-A226B/DS, SM-A226B/DSN</w:t>
            </w:r>
          </w:p>
        </w:tc>
      </w:tr>
      <w:tr w:rsidR="009C4F3E" w:rsidRPr="009C4F3E" w:rsidTr="009C4F3E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3E" w:rsidRPr="009C4F3E" w:rsidRDefault="009C4F3E" w:rsidP="009C4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F3E">
              <w:rPr>
                <w:rFonts w:ascii="Times New Roman" w:eastAsia="Times New Roman" w:hAnsi="Times New Roman" w:cs="Times New Roman"/>
                <w:sz w:val="24"/>
                <w:szCs w:val="24"/>
              </w:rPr>
              <w:t>$ 230.00 / € 214.75 / £ 185.49 / ₹ 19,185</w:t>
            </w:r>
          </w:p>
        </w:tc>
      </w:tr>
    </w:tbl>
    <w:p w:rsidR="004866D8" w:rsidRDefault="006F1B7F">
      <w:bookmarkStart w:id="0" w:name="_GoBack"/>
      <w:bookmarkEnd w:id="0"/>
    </w:p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3E"/>
    <w:rsid w:val="00115412"/>
    <w:rsid w:val="006F1B7F"/>
    <w:rsid w:val="009C4F3E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135"/>
  <w15:chartTrackingRefBased/>
  <w15:docId w15:val="{F4282383-21D0-47C0-AD26-0A1BD512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F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4F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0B7FD-B6E6-4E78-BA7B-C29643FF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2021-09-08T09:51:00Z</dcterms:created>
  <dcterms:modified xsi:type="dcterms:W3CDTF">2021-09-08T09:51:00Z</dcterms:modified>
</cp:coreProperties>
</file>