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E7671" w14:textId="78A1CA9C" w:rsidR="0063268E" w:rsidRDefault="0063268E" w:rsidP="0063268E">
      <w:pPr>
        <w:pStyle w:val="Naslov"/>
        <w:jc w:val="center"/>
        <w:rPr>
          <w:b/>
          <w:bCs/>
        </w:rPr>
      </w:pPr>
      <w:r w:rsidRPr="004E4DAE">
        <w:rPr>
          <w:b/>
          <w:bCs/>
        </w:rPr>
        <w:t xml:space="preserve">Assignment </w:t>
      </w:r>
      <w:r>
        <w:rPr>
          <w:b/>
          <w:bCs/>
        </w:rPr>
        <w:t>2</w:t>
      </w:r>
      <w:r w:rsidRPr="004E4DAE">
        <w:rPr>
          <w:b/>
          <w:bCs/>
        </w:rPr>
        <w:t xml:space="preserve">: </w:t>
      </w:r>
      <w:r>
        <w:rPr>
          <w:b/>
          <w:bCs/>
        </w:rPr>
        <w:t>Sudoku</w:t>
      </w:r>
    </w:p>
    <w:p w14:paraId="0C32B2BB" w14:textId="77777777" w:rsidR="0063268E" w:rsidRDefault="0063268E" w:rsidP="0063268E">
      <w:pPr>
        <w:jc w:val="center"/>
      </w:pPr>
      <w:r>
        <w:t>Student: Mirza Sijamić</w:t>
      </w:r>
    </w:p>
    <w:p w14:paraId="0FFF7612" w14:textId="77777777" w:rsidR="0063268E" w:rsidRDefault="0063268E" w:rsidP="0063268E">
      <w:pPr>
        <w:jc w:val="center"/>
      </w:pPr>
      <w:r>
        <w:t>Student ID: msc25001</w:t>
      </w:r>
    </w:p>
    <w:p w14:paraId="5FA71114" w14:textId="77777777" w:rsidR="0063268E" w:rsidRDefault="0063268E" w:rsidP="004F31D6">
      <w:pPr>
        <w:tabs>
          <w:tab w:val="num" w:pos="720"/>
        </w:tabs>
        <w:ind w:left="720" w:hanging="360"/>
      </w:pPr>
    </w:p>
    <w:p w14:paraId="6EB2FE16" w14:textId="77777777" w:rsidR="0063268E" w:rsidRDefault="0063268E" w:rsidP="0063268E">
      <w:pPr>
        <w:ind w:left="720"/>
      </w:pPr>
    </w:p>
    <w:p w14:paraId="6938694C" w14:textId="48A41AA1" w:rsidR="0063268E" w:rsidRDefault="0063268E" w:rsidP="0063268E">
      <w:pPr>
        <w:ind w:left="720"/>
      </w:pPr>
    </w:p>
    <w:p w14:paraId="10CFEC55" w14:textId="63CA76B2" w:rsidR="004F31D6" w:rsidRPr="004F31D6" w:rsidRDefault="004F31D6" w:rsidP="004F31D6">
      <w:pPr>
        <w:numPr>
          <w:ilvl w:val="0"/>
          <w:numId w:val="1"/>
        </w:numPr>
      </w:pPr>
      <w:r w:rsidRPr="004F31D6">
        <w:t>Give the representation of a solution (answer) of the problem, as explained during the course. </w:t>
      </w:r>
      <w:r w:rsidRPr="004F31D6">
        <w:rPr>
          <w:b/>
          <w:bCs/>
        </w:rPr>
        <w:t>(1.67)</w:t>
      </w:r>
    </w:p>
    <w:p w14:paraId="502BF838" w14:textId="01192CB1" w:rsidR="004F31D6" w:rsidRPr="00717D22" w:rsidRDefault="00DC6B61" w:rsidP="004F31D6">
      <w:pPr>
        <w:ind w:left="720"/>
        <w:rPr>
          <w:rFonts w:eastAsiaTheme="minorEastAsia"/>
        </w:rPr>
      </w:pPr>
      <m:oMathPara>
        <m:oMath>
          <m:r>
            <w:rPr>
              <w:rFonts w:ascii="Cambria Math" w:hAnsi="Cambria Math"/>
            </w:rPr>
            <m:t>x=</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1,j</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i,1</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n,j</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n,n</m:t>
                        </m:r>
                      </m:sub>
                    </m:sSub>
                  </m:e>
                </m:mr>
              </m:m>
            </m:e>
          </m:d>
        </m:oMath>
      </m:oMathPara>
    </w:p>
    <w:p w14:paraId="107EEC36" w14:textId="6B09672D" w:rsidR="00717D22" w:rsidRPr="004F31D6" w:rsidRDefault="00717D22" w:rsidP="004F31D6">
      <w:pPr>
        <w:ind w:left="720"/>
      </w:pPr>
      <w:r>
        <w:t>I represented</w:t>
      </w:r>
      <w:r w:rsidRPr="00717D22">
        <w:t xml:space="preserve"> the Sudoku solution as an </w:t>
      </w:r>
      <w:proofErr w:type="spellStart"/>
      <w:r w:rsidRPr="00717D22">
        <w:t>n×n</w:t>
      </w:r>
      <w:proofErr w:type="spellEnd"/>
      <w:r>
        <w:t xml:space="preserve"> </w:t>
      </w:r>
      <w:r w:rsidRPr="00717D22">
        <w:t>matrix</w:t>
      </w:r>
      <w:r>
        <w:t xml:space="preserve">, </w:t>
      </w:r>
      <w:r w:rsidRPr="00717D22">
        <w:t>where n=9 in the standard puzzle</w:t>
      </w:r>
      <w:r>
        <w:t xml:space="preserve">, </w:t>
      </w:r>
      <w:proofErr w:type="spellStart"/>
      <w:r>
        <w:t>i</w:t>
      </w:r>
      <w:proofErr w:type="spellEnd"/>
      <w:r>
        <w:t xml:space="preserve"> represents the </w:t>
      </w:r>
      <w:proofErr w:type="spellStart"/>
      <w:r>
        <w:t>i-th</w:t>
      </w:r>
      <w:proofErr w:type="spellEnd"/>
      <w:r>
        <w:t xml:space="preserve"> row and j represents the j-</w:t>
      </w:r>
      <w:proofErr w:type="spellStart"/>
      <w:r>
        <w:t>th</w:t>
      </w:r>
      <w:proofErr w:type="spellEnd"/>
      <w:r>
        <w:t xml:space="preserve"> </w:t>
      </w:r>
      <w:proofErr w:type="spellStart"/>
      <w:r>
        <w:t>coulumn</w:t>
      </w:r>
      <w:proofErr w:type="spellEnd"/>
      <w:r>
        <w:t xml:space="preserve"> of the sudoku board. Each element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can take any non-zero positive one digit value</w:t>
      </w:r>
      <w:r w:rsidR="0002380A">
        <w:rPr>
          <w:rFonts w:eastAsiaTheme="minorEastAsia"/>
        </w:rPr>
        <w:t>, therefore the domain is</w:t>
      </w:r>
      <w:r w:rsidR="0002380A">
        <w:rPr>
          <w:rFonts w:eastAsiaTheme="minorEastAsia"/>
        </w:rPr>
        <w:tab/>
      </w:r>
      <w:r w:rsidR="0002380A">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={1,2,3,4,5,6,7,8,9}</m:t>
        </m:r>
      </m:oMath>
      <w:r w:rsidR="0002380A">
        <w:rPr>
          <w:rFonts w:eastAsiaTheme="minorEastAsia"/>
        </w:rPr>
        <w:t>.</w:t>
      </w:r>
    </w:p>
    <w:p w14:paraId="13AA307B" w14:textId="77777777" w:rsidR="004F31D6" w:rsidRPr="0002380A" w:rsidRDefault="004F31D6" w:rsidP="004F31D6">
      <w:pPr>
        <w:numPr>
          <w:ilvl w:val="0"/>
          <w:numId w:val="1"/>
        </w:numPr>
      </w:pPr>
      <w:r w:rsidRPr="004F31D6">
        <w:t>Give the equation for the restriction(s) of the problem. </w:t>
      </w:r>
      <w:r w:rsidRPr="004F31D6">
        <w:rPr>
          <w:b/>
          <w:bCs/>
        </w:rPr>
        <w:t>(0.83)</w:t>
      </w:r>
    </w:p>
    <w:p w14:paraId="30AA6912" w14:textId="57A7FBA8" w:rsidR="0002380A" w:rsidRDefault="0002380A" w:rsidP="0002380A">
      <w:pPr>
        <w:ind w:left="720"/>
        <w:rPr>
          <w:rFonts w:eastAsiaTheme="minorEastAsia"/>
        </w:r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denote the number in the matrix at row I and column j. The constrains can be written as:</w:t>
      </w:r>
    </w:p>
    <w:p w14:paraId="3D1D6F42" w14:textId="006F261F" w:rsidR="0002380A" w:rsidRDefault="0002380A" w:rsidP="0002380A">
      <w:pPr>
        <w:ind w:left="720"/>
        <w:rPr>
          <w:rFonts w:eastAsiaTheme="minorEastAsia"/>
        </w:rPr>
      </w:pPr>
      <w:r w:rsidRPr="0002380A">
        <w:rPr>
          <w:rFonts w:eastAsiaTheme="minorEastAsia"/>
        </w:rPr>
        <w:t xml:space="preserve">For each row </w:t>
      </w:r>
      <w:proofErr w:type="spellStart"/>
      <w:r w:rsidRPr="0002380A">
        <w:rPr>
          <w:rFonts w:eastAsiaTheme="minorEastAsia"/>
        </w:rPr>
        <w:t>i</w:t>
      </w:r>
      <w:proofErr w:type="spellEnd"/>
      <w:r w:rsidRPr="0002380A">
        <w:rPr>
          <w:rFonts w:eastAsiaTheme="minorEastAsia"/>
        </w:rPr>
        <w:t xml:space="preserve"> and for any two distinct columns j</w:t>
      </w:r>
      <w:r>
        <w:rPr>
          <w:rFonts w:eastAsiaTheme="minorEastAsia"/>
        </w:rPr>
        <w:t xml:space="preserve"> and k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if </w:t>
      </w:r>
      <m:oMath>
        <m:r>
          <w:rPr>
            <w:rFonts w:ascii="Cambria Math" w:eastAsiaTheme="minorEastAsia" w:hAnsi="Cambria Math"/>
          </w:rPr>
          <m:t>j ≠k</m:t>
        </m:r>
      </m:oMath>
    </w:p>
    <w:p w14:paraId="5E943C1D" w14:textId="50038232" w:rsidR="0002380A" w:rsidRDefault="0002380A" w:rsidP="0002380A">
      <w:pPr>
        <w:ind w:left="720"/>
        <w:rPr>
          <w:rFonts w:eastAsiaTheme="minorEastAsia"/>
        </w:rPr>
      </w:pPr>
      <w:r w:rsidRPr="0002380A">
        <w:rPr>
          <w:rFonts w:eastAsiaTheme="minorEastAsia"/>
        </w:rPr>
        <w:t xml:space="preserve">For each column j and for any two distinct rows </w:t>
      </w:r>
      <w:proofErr w:type="spellStart"/>
      <w:r w:rsidRPr="0002380A">
        <w:rPr>
          <w:rFonts w:eastAsiaTheme="minorEastAsia"/>
        </w:rPr>
        <w:t>i</w:t>
      </w:r>
      <w:proofErr w:type="spellEnd"/>
      <w:r w:rsidRPr="0002380A">
        <w:rPr>
          <w:rFonts w:eastAsiaTheme="minorEastAsia"/>
        </w:rPr>
        <w:t xml:space="preserve"> and k</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k,j</m:t>
            </m:r>
          </m:sub>
        </m:sSub>
      </m:oMath>
      <w:r>
        <w:rPr>
          <w:rFonts w:eastAsiaTheme="minorEastAsia"/>
        </w:rPr>
        <w:t xml:space="preserve"> if </w:t>
      </w:r>
      <m:oMath>
        <m:r>
          <w:rPr>
            <w:rFonts w:ascii="Cambria Math" w:eastAsiaTheme="minorEastAsia" w:hAnsi="Cambria Math"/>
          </w:rPr>
          <m:t>i ≠k</m:t>
        </m:r>
      </m:oMath>
    </w:p>
    <w:p w14:paraId="3BC04FB9" w14:textId="2B8987DF" w:rsidR="0002380A" w:rsidRPr="0002380A" w:rsidRDefault="00C403FA" w:rsidP="0002380A">
      <w:pPr>
        <w:ind w:left="720"/>
      </w:pPr>
      <w:r w:rsidRPr="00C403FA">
        <w:t xml:space="preserve">For each 3×3 </w:t>
      </w:r>
      <w:proofErr w:type="spellStart"/>
      <w:r w:rsidRPr="00C403FA">
        <w:t>subgrid</w:t>
      </w:r>
      <w:proofErr w:type="spellEnd"/>
      <w:r>
        <w:t xml:space="preserve"> </w:t>
      </w:r>
      <w:r w:rsidRPr="00C403FA">
        <w:t>must not contain matching values from the given domain, if cells (</w:t>
      </w:r>
      <w:proofErr w:type="spellStart"/>
      <w:proofErr w:type="gramStart"/>
      <w:r w:rsidRPr="00C403FA">
        <w:t>i,j</w:t>
      </w:r>
      <w:proofErr w:type="spellEnd"/>
      <w:proofErr w:type="gramEnd"/>
      <w:r w:rsidRPr="00C403FA">
        <w:t>) and (</w:t>
      </w:r>
      <w:proofErr w:type="spellStart"/>
      <w:r w:rsidRPr="00C403FA">
        <w:t>k,l</w:t>
      </w:r>
      <w:proofErr w:type="spellEnd"/>
      <w:r w:rsidRPr="00C403FA">
        <w:t>) belong to the same block, then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k,l</m:t>
            </m:r>
          </m:sub>
        </m:sSub>
      </m:oMath>
    </w:p>
    <w:p w14:paraId="0312899F" w14:textId="77777777" w:rsidR="004F31D6" w:rsidRPr="00C403FA" w:rsidRDefault="004F31D6" w:rsidP="004F31D6">
      <w:pPr>
        <w:numPr>
          <w:ilvl w:val="0"/>
          <w:numId w:val="1"/>
        </w:numPr>
      </w:pPr>
      <w:r w:rsidRPr="004F31D6">
        <w:t>What is considered a state? In addition, explain why. </w:t>
      </w:r>
      <w:r w:rsidRPr="004F31D6">
        <w:rPr>
          <w:b/>
          <w:bCs/>
        </w:rPr>
        <w:t>(0.83)</w:t>
      </w:r>
    </w:p>
    <w:p w14:paraId="5E3D2FC7" w14:textId="1DA3A83C" w:rsidR="00C403FA" w:rsidRPr="004F31D6" w:rsidRDefault="00C403FA" w:rsidP="00C403FA">
      <w:pPr>
        <w:ind w:left="720"/>
      </w:pPr>
      <w:r w:rsidRPr="00C403FA">
        <w:t>State is any board filled with numbers between 1-9 and/or blanks</w:t>
      </w:r>
      <w:r>
        <w:t xml:space="preserve">, </w:t>
      </w:r>
      <w:r w:rsidRPr="00C403FA">
        <w:t xml:space="preserve">which </w:t>
      </w:r>
      <w:r>
        <w:t>are</w:t>
      </w:r>
      <w:r w:rsidRPr="00C403FA">
        <w:t xml:space="preserve"> represented as 0 in algorithm. In </w:t>
      </w:r>
      <w:r>
        <w:t>my</w:t>
      </w:r>
      <w:r w:rsidRPr="00C403FA">
        <w:t xml:space="preserve"> representation our state is </w:t>
      </w:r>
      <w:r>
        <w:t>9x9 matrix</w:t>
      </w:r>
      <w:r w:rsidRPr="00C403FA">
        <w:t>. Each time we change one element of matrix we are getting new state and proceeding with backtracking algorithm to get the solution, getting us closer to the solution without violating any previously mentioned constraints.</w:t>
      </w:r>
    </w:p>
    <w:p w14:paraId="79364F4E" w14:textId="77777777" w:rsidR="004F31D6" w:rsidRPr="00C403FA" w:rsidRDefault="004F31D6" w:rsidP="004F31D6">
      <w:pPr>
        <w:numPr>
          <w:ilvl w:val="0"/>
          <w:numId w:val="1"/>
        </w:numPr>
      </w:pPr>
      <w:r w:rsidRPr="004F31D6">
        <w:t>Which is the initial state? In addition, explain why. </w:t>
      </w:r>
      <w:r w:rsidRPr="004F31D6">
        <w:rPr>
          <w:b/>
          <w:bCs/>
        </w:rPr>
        <w:t>(0.42)</w:t>
      </w:r>
    </w:p>
    <w:p w14:paraId="1C07759F" w14:textId="4A298F10" w:rsidR="00C403FA" w:rsidRDefault="007979A4" w:rsidP="00C403FA">
      <w:pPr>
        <w:ind w:left="720"/>
      </w:pPr>
      <w:r w:rsidRPr="007979A4">
        <w:t>The starting point is a Sudoku grid with some cells already filled in and others left empty</w:t>
      </w:r>
      <w:r>
        <w:t>, represented as 0 in given file</w:t>
      </w:r>
      <w:r w:rsidRPr="007979A4">
        <w:t xml:space="preserve">. The objective is to complete the grid by filling in all the empty cells, ensuring that the final board </w:t>
      </w:r>
      <w:r>
        <w:t>obeys</w:t>
      </w:r>
      <w:r w:rsidRPr="007979A4">
        <w:t xml:space="preserve"> to all the standard Sudoku rules. The completed board should have no empty spaces and satisfy all the necessary constraints.</w:t>
      </w:r>
    </w:p>
    <w:p w14:paraId="547381EE" w14:textId="77777777" w:rsidR="007979A4" w:rsidRPr="004F31D6" w:rsidRDefault="007979A4" w:rsidP="00C403FA">
      <w:pPr>
        <w:ind w:left="720"/>
      </w:pPr>
    </w:p>
    <w:p w14:paraId="338D6C88" w14:textId="77777777" w:rsidR="004F31D6" w:rsidRPr="007979A4" w:rsidRDefault="004F31D6" w:rsidP="004F31D6">
      <w:pPr>
        <w:numPr>
          <w:ilvl w:val="0"/>
          <w:numId w:val="1"/>
        </w:numPr>
      </w:pPr>
      <w:r w:rsidRPr="004F31D6">
        <w:lastRenderedPageBreak/>
        <w:t>Which is/are the possible action(s)? In addition, explain why. </w:t>
      </w:r>
      <w:r w:rsidRPr="004F31D6">
        <w:rPr>
          <w:b/>
          <w:bCs/>
        </w:rPr>
        <w:t>(0.42)</w:t>
      </w:r>
    </w:p>
    <w:p w14:paraId="4FF5A30B" w14:textId="2D9EBC5C" w:rsidR="007979A4" w:rsidRPr="004F31D6" w:rsidRDefault="007979A4" w:rsidP="007979A4">
      <w:pPr>
        <w:ind w:left="720"/>
      </w:pPr>
      <w:r>
        <w:t xml:space="preserve">The only possible action is to put a number from the domain into designated place on the board. By doing this we’re changing the state of the board </w:t>
      </w:r>
      <w:r w:rsidRPr="007979A4">
        <w:t>while taking already defined rules into account.</w:t>
      </w:r>
      <w:r>
        <w:t xml:space="preserve"> If by placing a number we’re violating any of the constrains, the algorithm will backtrack and undo the last move and try another number.</w:t>
      </w:r>
    </w:p>
    <w:p w14:paraId="53897E4A" w14:textId="77777777" w:rsidR="004F31D6" w:rsidRPr="007979A4" w:rsidRDefault="004F31D6" w:rsidP="004F31D6">
      <w:pPr>
        <w:numPr>
          <w:ilvl w:val="0"/>
          <w:numId w:val="1"/>
        </w:numPr>
      </w:pPr>
      <w:r w:rsidRPr="004F31D6">
        <w:t>What is the maximum branching factor of the tree (b)? In addition, explain why. </w:t>
      </w:r>
      <w:r w:rsidRPr="004F31D6">
        <w:rPr>
          <w:b/>
          <w:bCs/>
        </w:rPr>
        <w:t>(0.42)</w:t>
      </w:r>
    </w:p>
    <w:p w14:paraId="05A4BCF9" w14:textId="5D58E8A9" w:rsidR="007979A4" w:rsidRPr="004F31D6" w:rsidRDefault="007979A4" w:rsidP="007979A4">
      <w:pPr>
        <w:ind w:left="720"/>
      </w:pPr>
      <w:r>
        <w:t xml:space="preserve">Maximum branching factor of the tree is the </w:t>
      </w:r>
      <w:proofErr w:type="gramStart"/>
      <w:r>
        <w:t>worst case</w:t>
      </w:r>
      <w:proofErr w:type="gramEnd"/>
      <w:r>
        <w:t xml:space="preserve"> scenario and it will be 9. It</w:t>
      </w:r>
      <w:r w:rsidRPr="007979A4">
        <w:t xml:space="preserve"> would occur if we had a cell </w:t>
      </w:r>
      <w:r>
        <w:t>for example</w:t>
      </w:r>
      <w:r w:rsidRPr="007979A4">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7979A4">
        <w:t xml:space="preserve"> on the sudoku board containing zero constraints such that the entire row </w:t>
      </w:r>
      <w:proofErr w:type="spellStart"/>
      <w:r w:rsidRPr="007979A4">
        <w:t>i</w:t>
      </w:r>
      <w:proofErr w:type="spellEnd"/>
      <w:r w:rsidRPr="007979A4">
        <w:t xml:space="preserve">, column j, and the 3 × 3 submatrix are completely empty, </w:t>
      </w:r>
      <w:proofErr w:type="gramStart"/>
      <w:r w:rsidRPr="007979A4">
        <w:t>In</w:t>
      </w:r>
      <w:proofErr w:type="gramEnd"/>
      <w:r w:rsidRPr="007979A4">
        <w:t xml:space="preserve"> such case we could place all numbers from the domain in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w:t>
      </w:r>
    </w:p>
    <w:p w14:paraId="5CBEB167" w14:textId="77777777" w:rsidR="004F31D6" w:rsidRPr="004F31D6" w:rsidRDefault="004F31D6" w:rsidP="004F31D6">
      <w:pPr>
        <w:numPr>
          <w:ilvl w:val="0"/>
          <w:numId w:val="1"/>
        </w:numPr>
      </w:pPr>
      <w:r w:rsidRPr="004F31D6">
        <w:t>What is the maximum depth of the search tree (m)? In addition, explain why. </w:t>
      </w:r>
      <w:r w:rsidRPr="004F31D6">
        <w:rPr>
          <w:b/>
          <w:bCs/>
        </w:rPr>
        <w:t>(0.41)</w:t>
      </w:r>
    </w:p>
    <w:p w14:paraId="7D2C0C14" w14:textId="1BB6B236" w:rsidR="002E0799" w:rsidRDefault="00DF2FF8" w:rsidP="007979A4">
      <w:pPr>
        <w:ind w:left="720"/>
      </w:pPr>
      <w:r>
        <w:t xml:space="preserve">The maximum depth factor would be 81 as the matrix is 9x9. </w:t>
      </w:r>
      <w:r w:rsidRPr="00DF2FF8">
        <w:t>In order for this worst-case scenario to happen, the sudoku board would have to be completely empty</w:t>
      </w:r>
      <w:r>
        <w:t xml:space="preserve">, </w:t>
      </w:r>
      <w:r w:rsidRPr="00DF2FF8">
        <w:t>but this never happens</w:t>
      </w:r>
      <w:r>
        <w:t xml:space="preserve">. Because of this, the maximum depth factor </w:t>
      </w:r>
      <w:r w:rsidRPr="00DF2FF8">
        <w:t>can vary based on the number of empty cells remaining on the matrix</w:t>
      </w:r>
      <w:r>
        <w:t xml:space="preserve"> </w:t>
      </w:r>
      <w:r w:rsidRPr="00DF2FF8">
        <w:t xml:space="preserve">in </w:t>
      </w:r>
      <w:r>
        <w:t xml:space="preserve">the </w:t>
      </w:r>
      <w:r w:rsidRPr="00DF2FF8">
        <w:t>given input.</w:t>
      </w:r>
    </w:p>
    <w:sectPr w:rsidR="002E0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8B3258"/>
    <w:multiLevelType w:val="multilevel"/>
    <w:tmpl w:val="0A8E32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8861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D6"/>
    <w:rsid w:val="0002380A"/>
    <w:rsid w:val="00057BE3"/>
    <w:rsid w:val="002B7FB0"/>
    <w:rsid w:val="002E0799"/>
    <w:rsid w:val="004F31D6"/>
    <w:rsid w:val="00581189"/>
    <w:rsid w:val="0063268E"/>
    <w:rsid w:val="00717D22"/>
    <w:rsid w:val="007979A4"/>
    <w:rsid w:val="00B0458C"/>
    <w:rsid w:val="00C403FA"/>
    <w:rsid w:val="00D13B42"/>
    <w:rsid w:val="00DC6B61"/>
    <w:rsid w:val="00DF2FF8"/>
    <w:rsid w:val="00E32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B724"/>
  <w15:chartTrackingRefBased/>
  <w15:docId w15:val="{ADD02584-A706-4EF3-BD4B-EB1979DB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4F31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ormal"/>
    <w:next w:val="Normal"/>
    <w:link w:val="Naslov2Char"/>
    <w:uiPriority w:val="9"/>
    <w:semiHidden/>
    <w:unhideWhenUsed/>
    <w:qFormat/>
    <w:rsid w:val="004F31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ormal"/>
    <w:next w:val="Normal"/>
    <w:link w:val="Naslov3Char"/>
    <w:uiPriority w:val="9"/>
    <w:semiHidden/>
    <w:unhideWhenUsed/>
    <w:qFormat/>
    <w:rsid w:val="004F31D6"/>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ormal"/>
    <w:next w:val="Normal"/>
    <w:link w:val="Naslov4Char"/>
    <w:uiPriority w:val="9"/>
    <w:semiHidden/>
    <w:unhideWhenUsed/>
    <w:qFormat/>
    <w:rsid w:val="004F31D6"/>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ormal"/>
    <w:next w:val="Normal"/>
    <w:link w:val="Naslov5Char"/>
    <w:uiPriority w:val="9"/>
    <w:semiHidden/>
    <w:unhideWhenUsed/>
    <w:qFormat/>
    <w:rsid w:val="004F31D6"/>
    <w:pPr>
      <w:keepNext/>
      <w:keepLines/>
      <w:spacing w:before="80" w:after="40"/>
      <w:outlineLvl w:val="4"/>
    </w:pPr>
    <w:rPr>
      <w:rFonts w:eastAsiaTheme="majorEastAsia" w:cstheme="majorBidi"/>
      <w:color w:val="2F5496" w:themeColor="accent1" w:themeShade="BF"/>
    </w:rPr>
  </w:style>
  <w:style w:type="paragraph" w:styleId="Naslov6">
    <w:name w:val="heading 6"/>
    <w:basedOn w:val="Normal"/>
    <w:next w:val="Normal"/>
    <w:link w:val="Naslov6Char"/>
    <w:uiPriority w:val="9"/>
    <w:semiHidden/>
    <w:unhideWhenUsed/>
    <w:qFormat/>
    <w:rsid w:val="004F31D6"/>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4F31D6"/>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4F31D6"/>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4F31D6"/>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4F31D6"/>
    <w:rPr>
      <w:rFonts w:asciiTheme="majorHAnsi" w:eastAsiaTheme="majorEastAsia" w:hAnsiTheme="majorHAnsi" w:cstheme="majorBidi"/>
      <w:color w:val="2F5496" w:themeColor="accent1" w:themeShade="BF"/>
      <w:sz w:val="40"/>
      <w:szCs w:val="40"/>
    </w:rPr>
  </w:style>
  <w:style w:type="character" w:customStyle="1" w:styleId="Naslov2Char">
    <w:name w:val="Naslov 2 Char"/>
    <w:basedOn w:val="Zadanifontodlomka"/>
    <w:link w:val="Naslov2"/>
    <w:uiPriority w:val="9"/>
    <w:semiHidden/>
    <w:rsid w:val="004F31D6"/>
    <w:rPr>
      <w:rFonts w:asciiTheme="majorHAnsi" w:eastAsiaTheme="majorEastAsia" w:hAnsiTheme="majorHAnsi" w:cstheme="majorBidi"/>
      <w:color w:val="2F5496" w:themeColor="accent1" w:themeShade="BF"/>
      <w:sz w:val="32"/>
      <w:szCs w:val="32"/>
    </w:rPr>
  </w:style>
  <w:style w:type="character" w:customStyle="1" w:styleId="Naslov3Char">
    <w:name w:val="Naslov 3 Char"/>
    <w:basedOn w:val="Zadanifontodlomka"/>
    <w:link w:val="Naslov3"/>
    <w:uiPriority w:val="9"/>
    <w:semiHidden/>
    <w:rsid w:val="004F31D6"/>
    <w:rPr>
      <w:rFonts w:eastAsiaTheme="majorEastAsia" w:cstheme="majorBidi"/>
      <w:color w:val="2F5496" w:themeColor="accent1" w:themeShade="BF"/>
      <w:sz w:val="28"/>
      <w:szCs w:val="28"/>
    </w:rPr>
  </w:style>
  <w:style w:type="character" w:customStyle="1" w:styleId="Naslov4Char">
    <w:name w:val="Naslov 4 Char"/>
    <w:basedOn w:val="Zadanifontodlomka"/>
    <w:link w:val="Naslov4"/>
    <w:uiPriority w:val="9"/>
    <w:semiHidden/>
    <w:rsid w:val="004F31D6"/>
    <w:rPr>
      <w:rFonts w:eastAsiaTheme="majorEastAsia" w:cstheme="majorBidi"/>
      <w:i/>
      <w:iCs/>
      <w:color w:val="2F5496" w:themeColor="accent1" w:themeShade="BF"/>
    </w:rPr>
  </w:style>
  <w:style w:type="character" w:customStyle="1" w:styleId="Naslov5Char">
    <w:name w:val="Naslov 5 Char"/>
    <w:basedOn w:val="Zadanifontodlomka"/>
    <w:link w:val="Naslov5"/>
    <w:uiPriority w:val="9"/>
    <w:semiHidden/>
    <w:rsid w:val="004F31D6"/>
    <w:rPr>
      <w:rFonts w:eastAsiaTheme="majorEastAsia" w:cstheme="majorBidi"/>
      <w:color w:val="2F5496" w:themeColor="accent1" w:themeShade="BF"/>
    </w:rPr>
  </w:style>
  <w:style w:type="character" w:customStyle="1" w:styleId="Naslov6Char">
    <w:name w:val="Naslov 6 Char"/>
    <w:basedOn w:val="Zadanifontodlomka"/>
    <w:link w:val="Naslov6"/>
    <w:uiPriority w:val="9"/>
    <w:semiHidden/>
    <w:rsid w:val="004F31D6"/>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4F31D6"/>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4F31D6"/>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4F31D6"/>
    <w:rPr>
      <w:rFonts w:eastAsiaTheme="majorEastAsia" w:cstheme="majorBidi"/>
      <w:color w:val="272727" w:themeColor="text1" w:themeTint="D8"/>
    </w:rPr>
  </w:style>
  <w:style w:type="paragraph" w:styleId="Naslov">
    <w:name w:val="Title"/>
    <w:basedOn w:val="Normal"/>
    <w:next w:val="Normal"/>
    <w:link w:val="NaslovChar"/>
    <w:uiPriority w:val="10"/>
    <w:qFormat/>
    <w:rsid w:val="004F3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4F31D6"/>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4F31D6"/>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4F31D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F31D6"/>
    <w:pPr>
      <w:spacing w:before="160"/>
      <w:jc w:val="center"/>
    </w:pPr>
    <w:rPr>
      <w:i/>
      <w:iCs/>
      <w:color w:val="404040" w:themeColor="text1" w:themeTint="BF"/>
    </w:rPr>
  </w:style>
  <w:style w:type="character" w:customStyle="1" w:styleId="CitatChar">
    <w:name w:val="Citat Char"/>
    <w:basedOn w:val="Zadanifontodlomka"/>
    <w:link w:val="Citat"/>
    <w:uiPriority w:val="29"/>
    <w:rsid w:val="004F31D6"/>
    <w:rPr>
      <w:i/>
      <w:iCs/>
      <w:color w:val="404040" w:themeColor="text1" w:themeTint="BF"/>
    </w:rPr>
  </w:style>
  <w:style w:type="paragraph" w:styleId="Odlomakpopisa">
    <w:name w:val="List Paragraph"/>
    <w:basedOn w:val="Normal"/>
    <w:uiPriority w:val="34"/>
    <w:qFormat/>
    <w:rsid w:val="004F31D6"/>
    <w:pPr>
      <w:ind w:left="720"/>
      <w:contextualSpacing/>
    </w:pPr>
  </w:style>
  <w:style w:type="character" w:styleId="Jakoisticanje">
    <w:name w:val="Intense Emphasis"/>
    <w:basedOn w:val="Zadanifontodlomka"/>
    <w:uiPriority w:val="21"/>
    <w:qFormat/>
    <w:rsid w:val="004F31D6"/>
    <w:rPr>
      <w:i/>
      <w:iCs/>
      <w:color w:val="2F5496" w:themeColor="accent1" w:themeShade="BF"/>
    </w:rPr>
  </w:style>
  <w:style w:type="paragraph" w:styleId="Naglaencitat">
    <w:name w:val="Intense Quote"/>
    <w:basedOn w:val="Normal"/>
    <w:next w:val="Normal"/>
    <w:link w:val="NaglaencitatChar"/>
    <w:uiPriority w:val="30"/>
    <w:qFormat/>
    <w:rsid w:val="004F31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aglaencitatChar">
    <w:name w:val="Naglašen citat Char"/>
    <w:basedOn w:val="Zadanifontodlomka"/>
    <w:link w:val="Naglaencitat"/>
    <w:uiPriority w:val="30"/>
    <w:rsid w:val="004F31D6"/>
    <w:rPr>
      <w:i/>
      <w:iCs/>
      <w:color w:val="2F5496" w:themeColor="accent1" w:themeShade="BF"/>
    </w:rPr>
  </w:style>
  <w:style w:type="character" w:styleId="Istaknutareferenca">
    <w:name w:val="Intense Reference"/>
    <w:basedOn w:val="Zadanifontodlomka"/>
    <w:uiPriority w:val="32"/>
    <w:qFormat/>
    <w:rsid w:val="004F31D6"/>
    <w:rPr>
      <w:b/>
      <w:bCs/>
      <w:smallCaps/>
      <w:color w:val="2F5496" w:themeColor="accent1" w:themeShade="BF"/>
      <w:spacing w:val="5"/>
    </w:rPr>
  </w:style>
  <w:style w:type="character" w:styleId="Tekstrezerviranogmjesta">
    <w:name w:val="Placeholder Text"/>
    <w:basedOn w:val="Zadanifontodlomka"/>
    <w:uiPriority w:val="99"/>
    <w:semiHidden/>
    <w:rsid w:val="00DC6B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044">
      <w:bodyDiv w:val="1"/>
      <w:marLeft w:val="0"/>
      <w:marRight w:val="0"/>
      <w:marTop w:val="0"/>
      <w:marBottom w:val="0"/>
      <w:divBdr>
        <w:top w:val="none" w:sz="0" w:space="0" w:color="auto"/>
        <w:left w:val="none" w:sz="0" w:space="0" w:color="auto"/>
        <w:bottom w:val="none" w:sz="0" w:space="0" w:color="auto"/>
        <w:right w:val="none" w:sz="0" w:space="0" w:color="auto"/>
      </w:divBdr>
    </w:div>
    <w:div w:id="6483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TotalTime>
  <Pages>2</Pages>
  <Words>475</Words>
  <Characters>2714</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Sijamić</dc:creator>
  <cp:keywords/>
  <dc:description/>
  <cp:lastModifiedBy>Mirza Sijamić</cp:lastModifiedBy>
  <cp:revision>2</cp:revision>
  <dcterms:created xsi:type="dcterms:W3CDTF">2025-03-14T22:13:00Z</dcterms:created>
  <dcterms:modified xsi:type="dcterms:W3CDTF">2025-03-16T14:02:00Z</dcterms:modified>
</cp:coreProperties>
</file>