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F09" w:rsidRDefault="00E21F09" w:rsidP="00E21F09">
      <w:pPr>
        <w:spacing w:line="259" w:lineRule="auto"/>
        <w:ind w:left="162"/>
        <w:jc w:val="center"/>
        <w:rPr>
          <w:color w:val="000000"/>
          <w:szCs w:val="22"/>
        </w:rPr>
      </w:pPr>
      <w:r>
        <w:rPr>
          <w:noProof/>
        </w:rPr>
        <w:drawing>
          <wp:inline distT="0" distB="0" distL="0" distR="0" wp14:anchorId="46ACA260" wp14:editId="67DE1690">
            <wp:extent cx="973836" cy="943356"/>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5"/>
                    <a:stretch>
                      <a:fillRect/>
                    </a:stretch>
                  </pic:blipFill>
                  <pic:spPr>
                    <a:xfrm>
                      <a:off x="0" y="0"/>
                      <a:ext cx="973836" cy="943356"/>
                    </a:xfrm>
                    <a:prstGeom prst="rect">
                      <a:avLst/>
                    </a:prstGeom>
                  </pic:spPr>
                </pic:pic>
              </a:graphicData>
            </a:graphic>
          </wp:inline>
        </w:drawing>
      </w:r>
      <w:r>
        <w:rPr>
          <w:b/>
          <w:color w:val="000000"/>
          <w:sz w:val="40"/>
          <w:szCs w:val="22"/>
        </w:rPr>
        <w:t xml:space="preserve"> </w:t>
      </w:r>
      <w:bookmarkStart w:id="0" w:name="_GoBack"/>
      <w:bookmarkEnd w:id="0"/>
    </w:p>
    <w:p w:rsidR="00E21F09" w:rsidRDefault="00E21F09" w:rsidP="00E21F09">
      <w:pPr>
        <w:spacing w:after="79" w:line="259" w:lineRule="auto"/>
        <w:ind w:left="163"/>
        <w:jc w:val="center"/>
        <w:rPr>
          <w:color w:val="000000"/>
          <w:szCs w:val="22"/>
        </w:rPr>
      </w:pPr>
      <w:r>
        <w:rPr>
          <w:b/>
          <w:color w:val="000000"/>
          <w:sz w:val="40"/>
          <w:szCs w:val="22"/>
        </w:rPr>
        <w:t xml:space="preserve"> </w:t>
      </w:r>
    </w:p>
    <w:p w:rsidR="00E21F09" w:rsidRDefault="00E21F09" w:rsidP="00E21F09">
      <w:pPr>
        <w:spacing w:after="6" w:line="259" w:lineRule="auto"/>
        <w:ind w:right="2392"/>
        <w:jc w:val="right"/>
        <w:rPr>
          <w:color w:val="000000"/>
          <w:szCs w:val="22"/>
        </w:rPr>
      </w:pPr>
      <w:r>
        <w:rPr>
          <w:rFonts w:ascii="Arial" w:eastAsia="Arial" w:hAnsi="Arial" w:cs="Arial"/>
          <w:b/>
          <w:color w:val="000000"/>
          <w:sz w:val="40"/>
          <w:szCs w:val="22"/>
        </w:rPr>
        <w:t xml:space="preserve">Usman Institute of Technology </w:t>
      </w:r>
    </w:p>
    <w:p w:rsidR="00E21F09" w:rsidRDefault="00E21F09" w:rsidP="00E21F09">
      <w:pPr>
        <w:spacing w:after="90" w:line="259" w:lineRule="auto"/>
        <w:ind w:left="3102" w:hanging="10"/>
        <w:rPr>
          <w:color w:val="000000"/>
          <w:szCs w:val="22"/>
        </w:rPr>
      </w:pPr>
      <w:r>
        <w:rPr>
          <w:b/>
          <w:color w:val="000000"/>
          <w:sz w:val="32"/>
          <w:szCs w:val="22"/>
        </w:rPr>
        <w:t xml:space="preserve">Department of Computer Science  </w:t>
      </w:r>
    </w:p>
    <w:p w:rsidR="00E21F09" w:rsidRDefault="00E21F09" w:rsidP="00E21F09">
      <w:pPr>
        <w:spacing w:after="88" w:line="259" w:lineRule="auto"/>
        <w:ind w:left="64"/>
        <w:jc w:val="center"/>
        <w:rPr>
          <w:color w:val="000000"/>
          <w:szCs w:val="22"/>
        </w:rPr>
      </w:pPr>
      <w:r>
        <w:rPr>
          <w:b/>
          <w:color w:val="000000"/>
          <w:sz w:val="32"/>
          <w:szCs w:val="22"/>
        </w:rPr>
        <w:t xml:space="preserve">Course Code: SE308  </w:t>
      </w:r>
    </w:p>
    <w:p w:rsidR="00E21F09" w:rsidRDefault="00E21F09" w:rsidP="00E21F09">
      <w:pPr>
        <w:spacing w:after="124" w:line="259" w:lineRule="auto"/>
        <w:ind w:right="2052"/>
        <w:jc w:val="right"/>
        <w:rPr>
          <w:color w:val="000000"/>
          <w:szCs w:val="22"/>
        </w:rPr>
      </w:pPr>
      <w:r>
        <w:rPr>
          <w:b/>
          <w:color w:val="000000"/>
          <w:sz w:val="32"/>
          <w:szCs w:val="22"/>
        </w:rPr>
        <w:t xml:space="preserve">Course Title: Software Design and Architecture </w:t>
      </w:r>
    </w:p>
    <w:p w:rsidR="00E21F09" w:rsidRDefault="00E21F09" w:rsidP="00E21F09">
      <w:pPr>
        <w:keepNext/>
        <w:keepLines/>
        <w:spacing w:after="85" w:line="259" w:lineRule="auto"/>
        <w:ind w:left="61"/>
        <w:jc w:val="center"/>
        <w:outlineLvl w:val="0"/>
        <w:rPr>
          <w:b/>
          <w:color w:val="000000"/>
          <w:sz w:val="36"/>
          <w:szCs w:val="22"/>
        </w:rPr>
      </w:pPr>
      <w:r>
        <w:rPr>
          <w:b/>
          <w:color w:val="000000"/>
          <w:sz w:val="36"/>
          <w:szCs w:val="22"/>
        </w:rPr>
        <w:t xml:space="preserve">Fall 2022 </w:t>
      </w:r>
    </w:p>
    <w:p w:rsidR="00E21F09" w:rsidRDefault="00E21F09" w:rsidP="00E21F09">
      <w:pPr>
        <w:spacing w:after="88" w:line="259" w:lineRule="auto"/>
        <w:ind w:left="153"/>
        <w:jc w:val="center"/>
        <w:rPr>
          <w:color w:val="000000"/>
          <w:szCs w:val="22"/>
        </w:rPr>
      </w:pPr>
      <w:r>
        <w:rPr>
          <w:b/>
          <w:color w:val="000000"/>
          <w:sz w:val="36"/>
          <w:szCs w:val="22"/>
        </w:rPr>
        <w:t xml:space="preserve"> </w:t>
      </w:r>
    </w:p>
    <w:p w:rsidR="00E21F09" w:rsidRDefault="00E21F09" w:rsidP="00E21F09">
      <w:pPr>
        <w:spacing w:line="259" w:lineRule="auto"/>
        <w:ind w:left="62"/>
        <w:jc w:val="center"/>
        <w:rPr>
          <w:color w:val="000000"/>
          <w:szCs w:val="22"/>
        </w:rPr>
      </w:pPr>
      <w:r>
        <w:rPr>
          <w:b/>
          <w:color w:val="0070C0"/>
          <w:sz w:val="36"/>
          <w:szCs w:val="22"/>
        </w:rPr>
        <w:t>Lab 01</w:t>
      </w:r>
      <w:r>
        <w:rPr>
          <w:color w:val="0070C0"/>
          <w:sz w:val="36"/>
          <w:szCs w:val="22"/>
          <w:vertAlign w:val="subscript"/>
        </w:rPr>
        <w:t xml:space="preserve"> </w:t>
      </w:r>
    </w:p>
    <w:p w:rsidR="00E21F09" w:rsidRDefault="00E21F09" w:rsidP="00E21F09">
      <w:pPr>
        <w:spacing w:line="259" w:lineRule="auto"/>
        <w:rPr>
          <w:color w:val="000000"/>
          <w:szCs w:val="22"/>
        </w:rPr>
      </w:pPr>
      <w:r>
        <w:rPr>
          <w:b/>
          <w:color w:val="000000"/>
          <w:szCs w:val="22"/>
        </w:rPr>
        <w:t xml:space="preserve"> </w:t>
      </w:r>
    </w:p>
    <w:p w:rsidR="00E21F09" w:rsidRDefault="00E21F09" w:rsidP="00E21F09">
      <w:pPr>
        <w:spacing w:line="259" w:lineRule="auto"/>
        <w:rPr>
          <w:color w:val="000000"/>
          <w:szCs w:val="22"/>
        </w:rPr>
      </w:pPr>
      <w:r>
        <w:rPr>
          <w:b/>
          <w:color w:val="000000"/>
          <w:szCs w:val="22"/>
        </w:rPr>
        <w:t xml:space="preserve"> </w:t>
      </w:r>
    </w:p>
    <w:p w:rsidR="00E21F09" w:rsidRDefault="00E21F09" w:rsidP="00E21F09">
      <w:pPr>
        <w:spacing w:after="11" w:line="248" w:lineRule="auto"/>
        <w:ind w:left="10" w:hanging="10"/>
        <w:jc w:val="both"/>
        <w:rPr>
          <w:color w:val="000000"/>
          <w:szCs w:val="22"/>
        </w:rPr>
      </w:pPr>
      <w:r>
        <w:rPr>
          <w:b/>
          <w:color w:val="000000"/>
          <w:szCs w:val="22"/>
        </w:rPr>
        <w:t xml:space="preserve">Objective: </w:t>
      </w:r>
      <w:r>
        <w:rPr>
          <w:color w:val="000000"/>
          <w:szCs w:val="22"/>
        </w:rPr>
        <w:t>To Understand Use Case Diagram and Analysis Level Class Diagram</w:t>
      </w:r>
      <w:r>
        <w:rPr>
          <w:color w:val="000000"/>
          <w:sz w:val="20"/>
          <w:szCs w:val="22"/>
        </w:rPr>
        <w:t xml:space="preserve"> </w:t>
      </w:r>
    </w:p>
    <w:p w:rsidR="00E21F09" w:rsidRDefault="00E21F09" w:rsidP="00E21F09">
      <w:pPr>
        <w:spacing w:after="18" w:line="259" w:lineRule="auto"/>
        <w:rPr>
          <w:color w:val="000000"/>
          <w:szCs w:val="22"/>
        </w:rPr>
      </w:pPr>
      <w:r>
        <w:rPr>
          <w:b/>
          <w:color w:val="000000"/>
          <w:sz w:val="20"/>
          <w:szCs w:val="22"/>
        </w:rPr>
        <w:t xml:space="preserve"> </w:t>
      </w:r>
    </w:p>
    <w:p w:rsidR="00E21F09" w:rsidRDefault="00E21F09" w:rsidP="00E21F09">
      <w:pPr>
        <w:spacing w:line="259" w:lineRule="auto"/>
        <w:rPr>
          <w:color w:val="000000"/>
          <w:szCs w:val="22"/>
        </w:rPr>
      </w:pPr>
      <w:r>
        <w:rPr>
          <w:b/>
          <w:color w:val="000000"/>
          <w:szCs w:val="22"/>
        </w:rPr>
        <w:t xml:space="preserve">     </w:t>
      </w:r>
    </w:p>
    <w:p w:rsidR="00E21F09" w:rsidRDefault="00E21F09" w:rsidP="00E21F09">
      <w:pPr>
        <w:spacing w:line="259" w:lineRule="auto"/>
        <w:rPr>
          <w:color w:val="000000"/>
          <w:szCs w:val="22"/>
        </w:rPr>
      </w:pPr>
      <w:r>
        <w:rPr>
          <w:b/>
          <w:color w:val="000000"/>
          <w:szCs w:val="22"/>
        </w:rPr>
        <w:t xml:space="preserve"> </w:t>
      </w:r>
    </w:p>
    <w:p w:rsidR="00E21F09" w:rsidRDefault="00E21F09" w:rsidP="00E21F09">
      <w:pPr>
        <w:keepNext/>
        <w:keepLines/>
        <w:spacing w:line="259" w:lineRule="auto"/>
        <w:ind w:left="-5" w:hanging="10"/>
        <w:outlineLvl w:val="1"/>
        <w:rPr>
          <w:b/>
          <w:color w:val="000000"/>
          <w:sz w:val="28"/>
          <w:szCs w:val="22"/>
        </w:rPr>
      </w:pPr>
      <w:r>
        <w:rPr>
          <w:b/>
          <w:color w:val="000000"/>
          <w:szCs w:val="22"/>
        </w:rPr>
        <w:t xml:space="preserve">Student Information </w:t>
      </w:r>
    </w:p>
    <w:p w:rsidR="00E21F09" w:rsidRDefault="00E21F09" w:rsidP="00E21F09">
      <w:pPr>
        <w:spacing w:line="259" w:lineRule="auto"/>
        <w:rPr>
          <w:color w:val="000000"/>
          <w:szCs w:val="22"/>
        </w:rPr>
      </w:pPr>
      <w:r>
        <w:rPr>
          <w:b/>
          <w:color w:val="000000"/>
          <w:sz w:val="10"/>
          <w:szCs w:val="22"/>
        </w:rPr>
        <w:t xml:space="preserve"> </w:t>
      </w:r>
    </w:p>
    <w:tbl>
      <w:tblPr>
        <w:tblStyle w:val="TableGrid"/>
        <w:tblW w:w="9023" w:type="dxa"/>
        <w:tblInd w:w="869" w:type="dxa"/>
        <w:tblCellMar>
          <w:left w:w="108" w:type="dxa"/>
          <w:right w:w="115" w:type="dxa"/>
        </w:tblCellMar>
        <w:tblLook w:val="04A0" w:firstRow="1" w:lastRow="0" w:firstColumn="1" w:lastColumn="0" w:noHBand="0" w:noVBand="1"/>
      </w:tblPr>
      <w:tblGrid>
        <w:gridCol w:w="2533"/>
        <w:gridCol w:w="6490"/>
      </w:tblGrid>
      <w:tr w:rsidR="00E21F09" w:rsidTr="00E932FB">
        <w:trPr>
          <w:trHeight w:val="528"/>
        </w:trPr>
        <w:tc>
          <w:tcPr>
            <w:tcW w:w="2533"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rPr>
                <w:color w:val="000000"/>
              </w:rPr>
            </w:pPr>
            <w:r>
              <w:rPr>
                <w:color w:val="000000"/>
              </w:rPr>
              <w:t xml:space="preserve">Student Name </w:t>
            </w:r>
          </w:p>
        </w:tc>
        <w:tc>
          <w:tcPr>
            <w:tcW w:w="6491"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jc w:val="center"/>
              <w:rPr>
                <w:color w:val="000000"/>
              </w:rPr>
            </w:pPr>
            <w:r>
              <w:rPr>
                <w:b/>
                <w:color w:val="000000"/>
              </w:rPr>
              <w:t xml:space="preserve">Mirza </w:t>
            </w:r>
            <w:proofErr w:type="spellStart"/>
            <w:r>
              <w:rPr>
                <w:b/>
                <w:color w:val="000000"/>
              </w:rPr>
              <w:t>Sohaib</w:t>
            </w:r>
            <w:proofErr w:type="spellEnd"/>
            <w:r>
              <w:rPr>
                <w:b/>
                <w:color w:val="000000"/>
              </w:rPr>
              <w:t xml:space="preserve"> </w:t>
            </w:r>
            <w:proofErr w:type="spellStart"/>
            <w:r>
              <w:rPr>
                <w:b/>
                <w:color w:val="000000"/>
              </w:rPr>
              <w:t>Baig</w:t>
            </w:r>
            <w:proofErr w:type="spellEnd"/>
          </w:p>
        </w:tc>
      </w:tr>
      <w:tr w:rsidR="00E21F09" w:rsidTr="00E932FB">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rPr>
                <w:color w:val="000000"/>
              </w:rPr>
            </w:pPr>
            <w:r>
              <w:rPr>
                <w:color w:val="000000"/>
              </w:rPr>
              <w:t xml:space="preserve">Student ID </w:t>
            </w:r>
          </w:p>
        </w:tc>
        <w:tc>
          <w:tcPr>
            <w:tcW w:w="6491"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jc w:val="center"/>
              <w:rPr>
                <w:color w:val="000000"/>
              </w:rPr>
            </w:pPr>
            <w:r>
              <w:rPr>
                <w:b/>
                <w:color w:val="000000"/>
              </w:rPr>
              <w:t>20B-041-SE</w:t>
            </w:r>
          </w:p>
        </w:tc>
      </w:tr>
      <w:tr w:rsidR="00E21F09" w:rsidTr="00E932FB">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rPr>
                <w:color w:val="000000"/>
              </w:rPr>
            </w:pPr>
            <w:r>
              <w:rPr>
                <w:color w:val="000000"/>
              </w:rPr>
              <w:t xml:space="preserve">Date </w:t>
            </w:r>
          </w:p>
        </w:tc>
        <w:tc>
          <w:tcPr>
            <w:tcW w:w="6491"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jc w:val="center"/>
              <w:rPr>
                <w:color w:val="000000"/>
              </w:rPr>
            </w:pPr>
            <w:r>
              <w:rPr>
                <w:b/>
                <w:color w:val="000000"/>
              </w:rPr>
              <w:t>14-10-2022</w:t>
            </w:r>
          </w:p>
        </w:tc>
      </w:tr>
    </w:tbl>
    <w:p w:rsidR="00E21F09" w:rsidRDefault="00E21F09" w:rsidP="00E21F09">
      <w:pPr>
        <w:keepNext/>
        <w:keepLines/>
        <w:spacing w:line="259" w:lineRule="auto"/>
        <w:ind w:left="987" w:hanging="10"/>
        <w:outlineLvl w:val="1"/>
        <w:rPr>
          <w:b/>
          <w:color w:val="000000"/>
          <w:sz w:val="28"/>
          <w:szCs w:val="22"/>
        </w:rPr>
      </w:pPr>
      <w:r>
        <w:rPr>
          <w:b/>
          <w:color w:val="000000"/>
          <w:szCs w:val="22"/>
        </w:rPr>
        <w:t xml:space="preserve">Assessment </w:t>
      </w:r>
      <w:r>
        <w:rPr>
          <w:b/>
          <w:color w:val="000000"/>
          <w:sz w:val="20"/>
          <w:szCs w:val="22"/>
        </w:rPr>
        <w:t xml:space="preserve"> </w:t>
      </w:r>
    </w:p>
    <w:tbl>
      <w:tblPr>
        <w:tblStyle w:val="TableGrid"/>
        <w:tblW w:w="9023" w:type="dxa"/>
        <w:tblInd w:w="869" w:type="dxa"/>
        <w:tblCellMar>
          <w:top w:w="127" w:type="dxa"/>
          <w:left w:w="108" w:type="dxa"/>
          <w:right w:w="115" w:type="dxa"/>
        </w:tblCellMar>
        <w:tblLook w:val="04A0" w:firstRow="1" w:lastRow="0" w:firstColumn="1" w:lastColumn="0" w:noHBand="0" w:noVBand="1"/>
      </w:tblPr>
      <w:tblGrid>
        <w:gridCol w:w="2533"/>
        <w:gridCol w:w="6490"/>
      </w:tblGrid>
      <w:tr w:rsidR="00E21F09" w:rsidTr="00E932FB">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rPr>
                <w:color w:val="000000"/>
              </w:rPr>
            </w:pPr>
            <w:r>
              <w:rPr>
                <w:color w:val="000000"/>
              </w:rPr>
              <w:t xml:space="preserve">Marks Obtained </w:t>
            </w:r>
          </w:p>
        </w:tc>
        <w:tc>
          <w:tcPr>
            <w:tcW w:w="6491"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rPr>
                <w:color w:val="000000"/>
              </w:rPr>
            </w:pPr>
            <w:r>
              <w:rPr>
                <w:b/>
                <w:color w:val="000000"/>
              </w:rPr>
              <w:t xml:space="preserve"> </w:t>
            </w:r>
          </w:p>
        </w:tc>
      </w:tr>
      <w:tr w:rsidR="00E21F09" w:rsidTr="00E932FB">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rPr>
                <w:color w:val="000000"/>
              </w:rPr>
            </w:pPr>
            <w:r>
              <w:rPr>
                <w:color w:val="000000"/>
              </w:rPr>
              <w:t xml:space="preserve">Remarks </w:t>
            </w:r>
          </w:p>
        </w:tc>
        <w:tc>
          <w:tcPr>
            <w:tcW w:w="6491"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line="259" w:lineRule="auto"/>
              <w:rPr>
                <w:color w:val="000000"/>
              </w:rPr>
            </w:pPr>
            <w:r>
              <w:rPr>
                <w:b/>
                <w:color w:val="000000"/>
              </w:rPr>
              <w:t xml:space="preserve"> </w:t>
            </w:r>
          </w:p>
        </w:tc>
      </w:tr>
      <w:tr w:rsidR="00E21F09" w:rsidTr="00E932FB">
        <w:trPr>
          <w:trHeight w:val="1320"/>
        </w:trPr>
        <w:tc>
          <w:tcPr>
            <w:tcW w:w="2533" w:type="dxa"/>
            <w:tcBorders>
              <w:top w:val="single" w:sz="4" w:space="0" w:color="000000"/>
              <w:left w:val="single" w:sz="4" w:space="0" w:color="000000"/>
              <w:bottom w:val="single" w:sz="4" w:space="0" w:color="000000"/>
              <w:right w:val="single" w:sz="4" w:space="0" w:color="000000"/>
            </w:tcBorders>
          </w:tcPr>
          <w:p w:rsidR="00E21F09" w:rsidRDefault="00E21F09" w:rsidP="00E932FB">
            <w:pPr>
              <w:spacing w:line="259" w:lineRule="auto"/>
              <w:rPr>
                <w:color w:val="000000"/>
              </w:rPr>
            </w:pPr>
            <w:r>
              <w:rPr>
                <w:color w:val="000000"/>
              </w:rPr>
              <w:t xml:space="preserve">Signature </w:t>
            </w:r>
          </w:p>
        </w:tc>
        <w:tc>
          <w:tcPr>
            <w:tcW w:w="6491" w:type="dxa"/>
            <w:tcBorders>
              <w:top w:val="single" w:sz="4" w:space="0" w:color="000000"/>
              <w:left w:val="single" w:sz="4" w:space="0" w:color="000000"/>
              <w:bottom w:val="single" w:sz="4" w:space="0" w:color="000000"/>
              <w:right w:val="single" w:sz="4" w:space="0" w:color="000000"/>
            </w:tcBorders>
            <w:vAlign w:val="center"/>
          </w:tcPr>
          <w:p w:rsidR="00E21F09" w:rsidRDefault="00E21F09" w:rsidP="00E932FB">
            <w:pPr>
              <w:spacing w:after="93" w:line="259" w:lineRule="auto"/>
              <w:rPr>
                <w:color w:val="000000"/>
              </w:rPr>
            </w:pPr>
            <w:r>
              <w:rPr>
                <w:b/>
                <w:color w:val="000000"/>
              </w:rPr>
              <w:t xml:space="preserve"> </w:t>
            </w:r>
          </w:p>
          <w:p w:rsidR="00E21F09" w:rsidRDefault="00E21F09" w:rsidP="00E932FB">
            <w:pPr>
              <w:spacing w:after="96" w:line="259" w:lineRule="auto"/>
              <w:rPr>
                <w:color w:val="000000"/>
              </w:rPr>
            </w:pPr>
            <w:r>
              <w:rPr>
                <w:b/>
                <w:color w:val="000000"/>
              </w:rPr>
              <w:t xml:space="preserve"> </w:t>
            </w:r>
          </w:p>
          <w:p w:rsidR="00E21F09" w:rsidRDefault="00E21F09" w:rsidP="00E932FB">
            <w:pPr>
              <w:spacing w:line="259" w:lineRule="auto"/>
              <w:rPr>
                <w:color w:val="000000"/>
              </w:rPr>
            </w:pPr>
            <w:r>
              <w:rPr>
                <w:b/>
                <w:color w:val="000000"/>
              </w:rPr>
              <w:t xml:space="preserve"> </w:t>
            </w:r>
          </w:p>
        </w:tc>
      </w:tr>
    </w:tbl>
    <w:p w:rsidR="00E21F09" w:rsidRDefault="00E21F09" w:rsidP="00E21F09">
      <w:pPr>
        <w:spacing w:line="259" w:lineRule="auto"/>
        <w:ind w:left="126"/>
        <w:jc w:val="center"/>
        <w:rPr>
          <w:color w:val="000000"/>
          <w:szCs w:val="22"/>
        </w:rPr>
      </w:pPr>
      <w:r>
        <w:rPr>
          <w:rFonts w:ascii="Calibri" w:eastAsia="Calibri" w:hAnsi="Calibri" w:cs="Calibri"/>
          <w:b/>
          <w:color w:val="000000"/>
          <w:sz w:val="28"/>
          <w:szCs w:val="22"/>
        </w:rPr>
        <w:t xml:space="preserve"> </w:t>
      </w:r>
    </w:p>
    <w:p w:rsidR="00E21F09" w:rsidRDefault="00E21F09" w:rsidP="00E21F09">
      <w:pPr>
        <w:spacing w:line="259" w:lineRule="auto"/>
        <w:rPr>
          <w:color w:val="000000"/>
          <w:szCs w:val="22"/>
        </w:rPr>
      </w:pPr>
      <w:r>
        <w:rPr>
          <w:b/>
          <w:color w:val="000000"/>
          <w:sz w:val="28"/>
          <w:szCs w:val="22"/>
        </w:rPr>
        <w:t xml:space="preserve"> </w:t>
      </w:r>
      <w:r>
        <w:rPr>
          <w:b/>
          <w:color w:val="000000"/>
          <w:sz w:val="28"/>
          <w:szCs w:val="22"/>
        </w:rPr>
        <w:tab/>
        <w:t xml:space="preserve"> </w:t>
      </w:r>
    </w:p>
    <w:p w:rsidR="00E21F09" w:rsidRDefault="00E21F09" w:rsidP="00E21F09">
      <w:pPr>
        <w:spacing w:line="259" w:lineRule="auto"/>
        <w:ind w:left="76" w:hanging="10"/>
        <w:jc w:val="center"/>
        <w:rPr>
          <w:color w:val="000000"/>
          <w:szCs w:val="22"/>
        </w:rPr>
      </w:pPr>
      <w:r>
        <w:rPr>
          <w:rFonts w:ascii="Calibri" w:eastAsia="Calibri" w:hAnsi="Calibri" w:cs="Calibri"/>
          <w:b/>
          <w:color w:val="000000"/>
          <w:sz w:val="28"/>
          <w:szCs w:val="22"/>
        </w:rPr>
        <w:t xml:space="preserve">Usman Institute of Technology </w:t>
      </w:r>
    </w:p>
    <w:p w:rsidR="00E21F09" w:rsidRDefault="00E21F09" w:rsidP="00E21F09">
      <w:pPr>
        <w:spacing w:line="259" w:lineRule="auto"/>
        <w:ind w:left="76" w:right="1" w:hanging="10"/>
        <w:jc w:val="center"/>
        <w:rPr>
          <w:color w:val="000000"/>
          <w:szCs w:val="22"/>
        </w:rPr>
      </w:pPr>
      <w:r>
        <w:rPr>
          <w:rFonts w:ascii="Calibri" w:eastAsia="Calibri" w:hAnsi="Calibri" w:cs="Calibri"/>
          <w:b/>
          <w:color w:val="000000"/>
          <w:sz w:val="28"/>
          <w:szCs w:val="22"/>
        </w:rPr>
        <w:t xml:space="preserve">Department of Computer Science </w:t>
      </w:r>
    </w:p>
    <w:p w:rsidR="00E21F09" w:rsidRDefault="00E21F09" w:rsidP="00E21F09">
      <w:pPr>
        <w:spacing w:line="259" w:lineRule="auto"/>
        <w:ind w:left="76" w:hanging="10"/>
        <w:jc w:val="center"/>
        <w:rPr>
          <w:color w:val="000000"/>
          <w:szCs w:val="22"/>
        </w:rPr>
      </w:pPr>
      <w:r>
        <w:rPr>
          <w:rFonts w:ascii="Calibri" w:eastAsia="Calibri" w:hAnsi="Calibri" w:cs="Calibri"/>
          <w:b/>
          <w:color w:val="000000"/>
          <w:sz w:val="28"/>
          <w:szCs w:val="22"/>
        </w:rPr>
        <w:t xml:space="preserve">SE308 - Software Design and Architecture </w:t>
      </w:r>
    </w:p>
    <w:p w:rsidR="00E21F09" w:rsidRDefault="00E21F09" w:rsidP="00E21F09">
      <w:pPr>
        <w:spacing w:line="259" w:lineRule="auto"/>
        <w:ind w:left="76" w:right="3" w:hanging="10"/>
        <w:jc w:val="center"/>
        <w:rPr>
          <w:color w:val="000000"/>
          <w:szCs w:val="22"/>
        </w:rPr>
      </w:pPr>
      <w:r>
        <w:rPr>
          <w:rFonts w:ascii="Calibri" w:eastAsia="Calibri" w:hAnsi="Calibri" w:cs="Calibri"/>
          <w:b/>
          <w:color w:val="000000"/>
          <w:sz w:val="28"/>
          <w:szCs w:val="22"/>
        </w:rPr>
        <w:t xml:space="preserve">Lab 01 </w:t>
      </w:r>
    </w:p>
    <w:p w:rsidR="00E21F09" w:rsidRDefault="0055648E" w:rsidP="00E21F09">
      <w:pPr>
        <w:spacing w:line="259" w:lineRule="auto"/>
        <w:ind w:left="-29" w:right="-94"/>
        <w:rPr>
          <w:color w:val="000000"/>
          <w:szCs w:val="22"/>
        </w:rPr>
      </w:pPr>
      <w:r>
        <w:rPr>
          <w:rFonts w:ascii="Calibri" w:eastAsia="Calibri" w:hAnsi="Calibri" w:cs="Calibri"/>
          <w:noProof/>
          <w:sz w:val="22"/>
        </w:rPr>
        <w:lastRenderedPageBreak/>
        <w:pict>
          <v:group id="Group 25086" o:spid="_x0000_s1058" alt="" style="width:540.95pt;height:.5pt;mso-wrap-distance-left:0;mso-wrap-distance-right:0;mso-position-horizontal-relative:char;mso-position-vertical-relative:line" coordsize="21600,21600">
            <v:polyline id="_x0000_s1059" alt="" style="position:absolute;v-text-anchor:top" points="0,0,21600,0,21600,0,21600,21600,21600,21600,0,21600,0,21600,0,0" coordsize="21600,21600" fillcolor="black">
              <v:stroke joinstyle="miter"/>
            </v:polyline>
            <w10:anchorlock/>
          </v:group>
        </w:pict>
      </w:r>
    </w:p>
    <w:p w:rsidR="00E21F09" w:rsidRDefault="00E21F09" w:rsidP="00E21F09">
      <w:pPr>
        <w:spacing w:after="81" w:line="259" w:lineRule="auto"/>
        <w:rPr>
          <w:color w:val="000000"/>
          <w:szCs w:val="22"/>
        </w:rPr>
      </w:pPr>
      <w:r>
        <w:rPr>
          <w:color w:val="000000"/>
          <w:sz w:val="26"/>
          <w:szCs w:val="22"/>
        </w:rPr>
        <w:t xml:space="preserve"> </w:t>
      </w:r>
    </w:p>
    <w:p w:rsidR="00E21F09" w:rsidRDefault="00E21F09" w:rsidP="00E21F09">
      <w:pPr>
        <w:spacing w:line="259" w:lineRule="auto"/>
        <w:ind w:left="197" w:hanging="10"/>
        <w:rPr>
          <w:color w:val="000000"/>
          <w:szCs w:val="22"/>
        </w:rPr>
      </w:pPr>
      <w:r>
        <w:rPr>
          <w:b/>
          <w:color w:val="000000"/>
          <w:sz w:val="32"/>
          <w:szCs w:val="22"/>
        </w:rPr>
        <w:t>Elements of Use Case Diagram:</w:t>
      </w:r>
      <w:r>
        <w:rPr>
          <w:color w:val="000000"/>
          <w:sz w:val="32"/>
          <w:szCs w:val="22"/>
        </w:rPr>
        <w:t xml:space="preserve"> </w:t>
      </w:r>
    </w:p>
    <w:p w:rsidR="00E21F09" w:rsidRDefault="00E21F09" w:rsidP="00E21F09">
      <w:pPr>
        <w:spacing w:after="42" w:line="259" w:lineRule="auto"/>
        <w:rPr>
          <w:color w:val="000000"/>
          <w:szCs w:val="22"/>
        </w:rPr>
      </w:pPr>
      <w:r>
        <w:rPr>
          <w:color w:val="000000"/>
          <w:sz w:val="11"/>
          <w:szCs w:val="22"/>
        </w:rPr>
        <w:t xml:space="preserve"> </w:t>
      </w:r>
    </w:p>
    <w:p w:rsidR="00E21F09" w:rsidRDefault="00E21F09" w:rsidP="00E21F09">
      <w:pPr>
        <w:spacing w:after="34" w:line="259" w:lineRule="auto"/>
        <w:rPr>
          <w:color w:val="000000"/>
          <w:szCs w:val="22"/>
        </w:rPr>
      </w:pPr>
      <w:r>
        <w:rPr>
          <w:color w:val="000000"/>
          <w:sz w:val="20"/>
          <w:szCs w:val="22"/>
        </w:rPr>
        <w:t xml:space="preserve"> </w:t>
      </w:r>
    </w:p>
    <w:p w:rsidR="00E21F09" w:rsidRDefault="00E21F09" w:rsidP="00E21F09">
      <w:pPr>
        <w:spacing w:line="259" w:lineRule="auto"/>
        <w:ind w:left="111" w:hanging="10"/>
        <w:rPr>
          <w:color w:val="000000"/>
          <w:szCs w:val="22"/>
        </w:rPr>
      </w:pPr>
      <w:r>
        <w:rPr>
          <w:b/>
          <w:color w:val="000000"/>
          <w:sz w:val="26"/>
          <w:szCs w:val="22"/>
        </w:rPr>
        <w:t>Actors:</w:t>
      </w:r>
      <w:r>
        <w:rPr>
          <w:color w:val="000000"/>
          <w:sz w:val="26"/>
          <w:szCs w:val="22"/>
        </w:rPr>
        <w:t xml:space="preserve"> </w:t>
      </w:r>
    </w:p>
    <w:p w:rsidR="00E21F09" w:rsidRDefault="00E21F09" w:rsidP="00E21F09">
      <w:pPr>
        <w:spacing w:after="25" w:line="259" w:lineRule="auto"/>
        <w:rPr>
          <w:color w:val="000000"/>
          <w:szCs w:val="22"/>
        </w:rPr>
      </w:pPr>
      <w:r>
        <w:rPr>
          <w:color w:val="000000"/>
          <w:sz w:val="13"/>
          <w:szCs w:val="22"/>
        </w:rPr>
        <w:t xml:space="preserve"> </w:t>
      </w:r>
    </w:p>
    <w:p w:rsidR="00E21F09" w:rsidRDefault="00E21F09" w:rsidP="00E21F09">
      <w:pPr>
        <w:spacing w:after="5" w:line="259" w:lineRule="auto"/>
        <w:rPr>
          <w:color w:val="000000"/>
          <w:szCs w:val="22"/>
        </w:rPr>
      </w:pPr>
      <w:r>
        <w:rPr>
          <w:color w:val="000000"/>
          <w:sz w:val="20"/>
          <w:szCs w:val="22"/>
        </w:rPr>
        <w:t xml:space="preserve"> </w:t>
      </w:r>
    </w:p>
    <w:p w:rsidR="00E21F09" w:rsidRDefault="00E21F09" w:rsidP="00E21F09">
      <w:pPr>
        <w:spacing w:after="11" w:line="248" w:lineRule="auto"/>
        <w:ind w:left="353" w:right="434" w:hanging="10"/>
        <w:jc w:val="both"/>
        <w:rPr>
          <w:color w:val="000000"/>
          <w:szCs w:val="22"/>
        </w:rPr>
      </w:pPr>
      <w:r>
        <w:rPr>
          <w:color w:val="000000"/>
          <w:szCs w:val="22"/>
        </w:rPr>
        <w:t xml:space="preserve">An actor is a role that a user plays with respect to the system. Actors carry out use cases. A single actor may perform many use cases; on the other hand, a use case may have several actors performing it. </w:t>
      </w:r>
      <w:proofErr w:type="gramStart"/>
      <w:r>
        <w:rPr>
          <w:color w:val="000000"/>
          <w:szCs w:val="22"/>
        </w:rPr>
        <w:t>An  actor</w:t>
      </w:r>
      <w:proofErr w:type="gramEnd"/>
      <w:r>
        <w:rPr>
          <w:color w:val="000000"/>
          <w:szCs w:val="22"/>
        </w:rPr>
        <w:t xml:space="preserve"> is shown as stick figure in use case diagram depicted “outside” the system boundary as shown in figure </w:t>
      </w:r>
    </w:p>
    <w:p w:rsidR="00E21F09" w:rsidRDefault="00E21F09" w:rsidP="00E21F09">
      <w:pPr>
        <w:spacing w:after="145" w:line="259" w:lineRule="auto"/>
        <w:ind w:right="3809"/>
        <w:rPr>
          <w:color w:val="000000"/>
          <w:szCs w:val="22"/>
        </w:rPr>
      </w:pPr>
      <w:r>
        <w:rPr>
          <w:color w:val="000000"/>
          <w:sz w:val="10"/>
          <w:szCs w:val="22"/>
        </w:rPr>
        <w:t xml:space="preserve"> </w:t>
      </w:r>
    </w:p>
    <w:p w:rsidR="00E21F09" w:rsidRDefault="00E21F09" w:rsidP="00E21F09">
      <w:pPr>
        <w:spacing w:line="259" w:lineRule="auto"/>
        <w:ind w:left="132"/>
        <w:jc w:val="center"/>
        <w:rPr>
          <w:color w:val="000000"/>
          <w:szCs w:val="22"/>
        </w:rPr>
      </w:pPr>
      <w:r>
        <w:rPr>
          <w:noProof/>
        </w:rPr>
        <w:drawing>
          <wp:inline distT="0" distB="0" distL="0" distR="0" wp14:anchorId="4E147C69" wp14:editId="02F5A9C8">
            <wp:extent cx="1920240" cy="1504188"/>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6"/>
                    <a:stretch>
                      <a:fillRect/>
                    </a:stretch>
                  </pic:blipFill>
                  <pic:spPr>
                    <a:xfrm>
                      <a:off x="0" y="0"/>
                      <a:ext cx="1920240" cy="1504188"/>
                    </a:xfrm>
                    <a:prstGeom prst="rect">
                      <a:avLst/>
                    </a:prstGeom>
                  </pic:spPr>
                </pic:pic>
              </a:graphicData>
            </a:graphic>
          </wp:inline>
        </w:drawing>
      </w:r>
      <w:r>
        <w:rPr>
          <w:b/>
          <w:color w:val="000000"/>
          <w:sz w:val="28"/>
          <w:szCs w:val="22"/>
        </w:rPr>
        <w:t xml:space="preserve"> </w:t>
      </w:r>
    </w:p>
    <w:p w:rsidR="00E21F09" w:rsidRDefault="00E21F09" w:rsidP="00E21F09">
      <w:pPr>
        <w:spacing w:after="39" w:line="259" w:lineRule="auto"/>
        <w:ind w:left="101"/>
        <w:rPr>
          <w:color w:val="000000"/>
          <w:szCs w:val="22"/>
        </w:rPr>
      </w:pPr>
      <w:r>
        <w:rPr>
          <w:b/>
          <w:color w:val="4F81BB"/>
          <w:sz w:val="26"/>
          <w:szCs w:val="22"/>
        </w:rPr>
        <w:t>Use Cases</w:t>
      </w:r>
      <w:r>
        <w:rPr>
          <w:b/>
          <w:color w:val="4F81BB"/>
          <w:szCs w:val="22"/>
        </w:rPr>
        <w:t>:</w:t>
      </w:r>
      <w:r>
        <w:rPr>
          <w:color w:val="000000"/>
          <w:szCs w:val="22"/>
        </w:rPr>
        <w:t xml:space="preserve"> </w:t>
      </w:r>
    </w:p>
    <w:p w:rsidR="00E21F09" w:rsidRDefault="00E21F09" w:rsidP="00E21F09">
      <w:pPr>
        <w:spacing w:after="11" w:line="248" w:lineRule="auto"/>
        <w:ind w:left="353" w:hanging="10"/>
        <w:jc w:val="both"/>
        <w:rPr>
          <w:color w:val="000000"/>
          <w:szCs w:val="22"/>
        </w:rPr>
      </w:pPr>
      <w:r>
        <w:rPr>
          <w:color w:val="000000"/>
          <w:szCs w:val="22"/>
        </w:rPr>
        <w:t>Use cases in use case diagram are shown as an eclipse. It defines the distinct functionality of the system. To choose a business process as a likely candidate for modeling as use case, ensure that the business process is discrete in nature. As the first step in identifying use case, list the discrete business functions in requirements document. Each of this business function can be classified as a potential use case. A use case can be connected to many actors at a time</w:t>
      </w:r>
      <w:r>
        <w:rPr>
          <w:color w:val="000000"/>
          <w:sz w:val="22"/>
          <w:szCs w:val="22"/>
        </w:rPr>
        <w:t xml:space="preserve">. </w:t>
      </w:r>
    </w:p>
    <w:p w:rsidR="00E21F09" w:rsidRDefault="00E21F09" w:rsidP="00E21F09">
      <w:pPr>
        <w:spacing w:line="259" w:lineRule="auto"/>
        <w:rPr>
          <w:color w:val="000000"/>
          <w:szCs w:val="22"/>
        </w:rPr>
      </w:pPr>
      <w:r>
        <w:rPr>
          <w:color w:val="000000"/>
          <w:sz w:val="15"/>
          <w:szCs w:val="22"/>
        </w:rPr>
        <w:t xml:space="preserve"> </w:t>
      </w:r>
    </w:p>
    <w:p w:rsidR="00E21F09" w:rsidRDefault="00E21F09" w:rsidP="00E21F09">
      <w:pPr>
        <w:spacing w:line="216" w:lineRule="auto"/>
        <w:ind w:right="2573"/>
        <w:rPr>
          <w:color w:val="000000"/>
          <w:szCs w:val="22"/>
        </w:rPr>
      </w:pPr>
      <w:r>
        <w:rPr>
          <w:color w:val="000000"/>
          <w:sz w:val="20"/>
          <w:szCs w:val="22"/>
        </w:rPr>
        <w:t xml:space="preserve">  </w:t>
      </w:r>
    </w:p>
    <w:p w:rsidR="00E21F09" w:rsidRDefault="00E21F09" w:rsidP="00E21F09">
      <w:pPr>
        <w:spacing w:line="259" w:lineRule="auto"/>
        <w:ind w:left="4361"/>
        <w:rPr>
          <w:color w:val="000000"/>
          <w:szCs w:val="22"/>
        </w:rPr>
      </w:pPr>
      <w:r>
        <w:rPr>
          <w:noProof/>
        </w:rPr>
        <w:drawing>
          <wp:inline distT="0" distB="0" distL="0" distR="0" wp14:anchorId="257F04C5" wp14:editId="14E6CC5E">
            <wp:extent cx="2389632" cy="961644"/>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7"/>
                    <a:stretch>
                      <a:fillRect/>
                    </a:stretch>
                  </pic:blipFill>
                  <pic:spPr>
                    <a:xfrm>
                      <a:off x="0" y="0"/>
                      <a:ext cx="2389632" cy="961644"/>
                    </a:xfrm>
                    <a:prstGeom prst="rect">
                      <a:avLst/>
                    </a:prstGeom>
                  </pic:spPr>
                </pic:pic>
              </a:graphicData>
            </a:graphic>
          </wp:inline>
        </w:drawing>
      </w:r>
    </w:p>
    <w:p w:rsidR="00E21F09" w:rsidRDefault="00E21F09" w:rsidP="00E21F09">
      <w:pPr>
        <w:spacing w:after="143" w:line="259" w:lineRule="auto"/>
        <w:rPr>
          <w:color w:val="000000"/>
          <w:szCs w:val="22"/>
        </w:rPr>
      </w:pPr>
      <w:r>
        <w:rPr>
          <w:color w:val="000000"/>
          <w:sz w:val="10"/>
          <w:szCs w:val="22"/>
        </w:rPr>
        <w:t xml:space="preserve"> </w:t>
      </w:r>
      <w:r>
        <w:rPr>
          <w:color w:val="000000"/>
          <w:sz w:val="20"/>
          <w:szCs w:val="22"/>
        </w:rPr>
        <w:t xml:space="preserve"> </w:t>
      </w:r>
    </w:p>
    <w:p w:rsidR="00E21F09" w:rsidRDefault="00E21F09" w:rsidP="00E21F09">
      <w:pPr>
        <w:tabs>
          <w:tab w:val="center" w:pos="1247"/>
        </w:tabs>
        <w:spacing w:after="137" w:line="259" w:lineRule="auto"/>
        <w:rPr>
          <w:color w:val="000000"/>
          <w:szCs w:val="22"/>
        </w:rPr>
      </w:pPr>
      <w:r>
        <w:rPr>
          <w:color w:val="000000"/>
          <w:sz w:val="10"/>
          <w:szCs w:val="22"/>
        </w:rPr>
        <w:t xml:space="preserve"> </w:t>
      </w:r>
      <w:r>
        <w:rPr>
          <w:color w:val="000000"/>
          <w:sz w:val="10"/>
          <w:szCs w:val="22"/>
        </w:rPr>
        <w:tab/>
      </w:r>
      <w:r>
        <w:rPr>
          <w:b/>
          <w:color w:val="000000"/>
          <w:sz w:val="26"/>
          <w:szCs w:val="22"/>
        </w:rPr>
        <w:t>System Boundary:</w:t>
      </w:r>
      <w:r>
        <w:rPr>
          <w:color w:val="000000"/>
          <w:sz w:val="26"/>
          <w:szCs w:val="22"/>
        </w:rPr>
        <w:t xml:space="preserve"> </w:t>
      </w:r>
    </w:p>
    <w:p w:rsidR="00E21F09" w:rsidRDefault="00E21F09" w:rsidP="00E21F09">
      <w:pPr>
        <w:spacing w:after="34" w:line="266" w:lineRule="auto"/>
        <w:ind w:left="181" w:right="77" w:hanging="10"/>
        <w:jc w:val="center"/>
        <w:rPr>
          <w:color w:val="000000"/>
          <w:szCs w:val="22"/>
        </w:rPr>
      </w:pPr>
      <w:r>
        <w:rPr>
          <w:color w:val="000000"/>
          <w:szCs w:val="22"/>
        </w:rPr>
        <w:t>System boundary defines the scope of what a system will be. The system boundary in use case diagram defines the limits of a system. System boundary is shown as a rectangle spanning all the use cases</w:t>
      </w:r>
      <w:r>
        <w:rPr>
          <w:color w:val="000000"/>
          <w:sz w:val="22"/>
          <w:szCs w:val="22"/>
        </w:rPr>
        <w:t xml:space="preserve">.  </w:t>
      </w:r>
    </w:p>
    <w:p w:rsidR="00E21F09" w:rsidRDefault="00E21F09" w:rsidP="00E21F09">
      <w:pPr>
        <w:spacing w:line="259" w:lineRule="auto"/>
        <w:ind w:left="249"/>
        <w:jc w:val="center"/>
        <w:rPr>
          <w:color w:val="000000"/>
          <w:szCs w:val="22"/>
        </w:rPr>
      </w:pPr>
      <w:r>
        <w:rPr>
          <w:noProof/>
        </w:rPr>
        <w:lastRenderedPageBreak/>
        <w:drawing>
          <wp:inline distT="0" distB="0" distL="0" distR="0" wp14:anchorId="753AF19C" wp14:editId="7153E81A">
            <wp:extent cx="2247900" cy="1705356"/>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8"/>
                    <a:stretch>
                      <a:fillRect/>
                    </a:stretch>
                  </pic:blipFill>
                  <pic:spPr>
                    <a:xfrm>
                      <a:off x="0" y="0"/>
                      <a:ext cx="2247900" cy="1705356"/>
                    </a:xfrm>
                    <a:prstGeom prst="rect">
                      <a:avLst/>
                    </a:prstGeom>
                  </pic:spPr>
                </pic:pic>
              </a:graphicData>
            </a:graphic>
          </wp:inline>
        </w:drawing>
      </w:r>
      <w:r>
        <w:rPr>
          <w:b/>
          <w:color w:val="000000"/>
          <w:sz w:val="28"/>
          <w:szCs w:val="22"/>
        </w:rPr>
        <w:t xml:space="preserve"> </w:t>
      </w:r>
    </w:p>
    <w:p w:rsidR="00E21F09" w:rsidRDefault="00E21F09" w:rsidP="00E21F09">
      <w:pPr>
        <w:tabs>
          <w:tab w:val="center" w:pos="2468"/>
        </w:tabs>
        <w:spacing w:after="117" w:line="259" w:lineRule="auto"/>
        <w:ind w:left="-15"/>
        <w:rPr>
          <w:color w:val="000000"/>
          <w:szCs w:val="22"/>
        </w:rPr>
      </w:pPr>
      <w:r>
        <w:rPr>
          <w:color w:val="000000"/>
          <w:sz w:val="10"/>
          <w:szCs w:val="22"/>
        </w:rPr>
        <w:t xml:space="preserve"> </w:t>
      </w:r>
      <w:r>
        <w:rPr>
          <w:color w:val="000000"/>
          <w:sz w:val="10"/>
          <w:szCs w:val="22"/>
        </w:rPr>
        <w:tab/>
      </w:r>
      <w:r>
        <w:rPr>
          <w:b/>
          <w:color w:val="000000"/>
          <w:sz w:val="28"/>
          <w:szCs w:val="22"/>
        </w:rPr>
        <w:t>Relationships in Use Case Diagram:</w:t>
      </w:r>
      <w:r>
        <w:rPr>
          <w:color w:val="000000"/>
          <w:sz w:val="28"/>
          <w:szCs w:val="22"/>
        </w:rPr>
        <w:t xml:space="preserve"> </w:t>
      </w:r>
    </w:p>
    <w:p w:rsidR="00E21F09" w:rsidRDefault="00E21F09" w:rsidP="00E21F09">
      <w:pPr>
        <w:spacing w:after="36" w:line="232" w:lineRule="auto"/>
        <w:ind w:left="334" w:right="70" w:hanging="10"/>
        <w:jc w:val="both"/>
        <w:rPr>
          <w:color w:val="000000"/>
          <w:szCs w:val="22"/>
        </w:rPr>
      </w:pPr>
      <w:r>
        <w:rPr>
          <w:color w:val="000000"/>
          <w:sz w:val="22"/>
          <w:szCs w:val="22"/>
        </w:rPr>
        <w:t xml:space="preserve">A relationship between two use cases is basically a dependency between two use cases. Use cases share different kind of relationship </w:t>
      </w:r>
    </w:p>
    <w:p w:rsidR="00E21F09" w:rsidRDefault="00E21F09" w:rsidP="00E21F09">
      <w:pPr>
        <w:spacing w:line="259" w:lineRule="auto"/>
        <w:rPr>
          <w:color w:val="000000"/>
          <w:szCs w:val="22"/>
        </w:rPr>
      </w:pPr>
      <w:r>
        <w:rPr>
          <w:color w:val="000000"/>
          <w:szCs w:val="22"/>
        </w:rPr>
        <w:t xml:space="preserve"> </w:t>
      </w:r>
    </w:p>
    <w:p w:rsidR="00E21F09" w:rsidRDefault="00E21F09" w:rsidP="00E21F09">
      <w:pPr>
        <w:numPr>
          <w:ilvl w:val="0"/>
          <w:numId w:val="1"/>
        </w:numPr>
        <w:spacing w:line="259" w:lineRule="auto"/>
        <w:ind w:hanging="358"/>
        <w:rPr>
          <w:color w:val="000000"/>
          <w:szCs w:val="22"/>
        </w:rPr>
      </w:pPr>
      <w:r>
        <w:rPr>
          <w:b/>
          <w:color w:val="000000"/>
          <w:sz w:val="26"/>
          <w:szCs w:val="22"/>
        </w:rPr>
        <w:t>Include:</w:t>
      </w:r>
      <w:r>
        <w:rPr>
          <w:color w:val="000000"/>
          <w:sz w:val="26"/>
          <w:szCs w:val="22"/>
        </w:rPr>
        <w:t xml:space="preserve"> </w:t>
      </w:r>
    </w:p>
    <w:p w:rsidR="00E21F09" w:rsidRDefault="00E21F09" w:rsidP="00E21F09">
      <w:pPr>
        <w:spacing w:line="259" w:lineRule="auto"/>
        <w:rPr>
          <w:color w:val="000000"/>
          <w:szCs w:val="22"/>
        </w:rPr>
      </w:pPr>
      <w:r>
        <w:rPr>
          <w:color w:val="000000"/>
          <w:sz w:val="19"/>
          <w:szCs w:val="22"/>
        </w:rPr>
        <w:t xml:space="preserve"> </w:t>
      </w:r>
    </w:p>
    <w:p w:rsidR="00E21F09" w:rsidRDefault="00E21F09" w:rsidP="00E21F09">
      <w:pPr>
        <w:spacing w:after="5" w:line="232" w:lineRule="auto"/>
        <w:ind w:left="334" w:right="290" w:hanging="10"/>
        <w:jc w:val="both"/>
        <w:rPr>
          <w:color w:val="000000"/>
          <w:szCs w:val="22"/>
        </w:rPr>
      </w:pPr>
      <w:proofErr w:type="gramStart"/>
      <w:r>
        <w:rPr>
          <w:color w:val="000000"/>
          <w:sz w:val="22"/>
          <w:szCs w:val="22"/>
        </w:rPr>
        <w:t>An  include</w:t>
      </w:r>
      <w:proofErr w:type="gramEnd"/>
      <w:r>
        <w:rPr>
          <w:color w:val="000000"/>
          <w:sz w:val="22"/>
          <w:szCs w:val="22"/>
        </w:rPr>
        <w:t xml:space="preserve">  relationship is a  relationship  in  which one  use  case (the  base  use  case)  includes  the functionality of another use case (the      inclusion      use case).The include relationship supports the reuse of functionality in a use case. </w:t>
      </w:r>
    </w:p>
    <w:p w:rsidR="00E21F09" w:rsidRDefault="00E21F09" w:rsidP="00E21F09">
      <w:pPr>
        <w:spacing w:after="56" w:line="259" w:lineRule="auto"/>
        <w:rPr>
          <w:color w:val="000000"/>
          <w:szCs w:val="22"/>
        </w:rPr>
      </w:pPr>
      <w:r>
        <w:rPr>
          <w:color w:val="000000"/>
          <w:sz w:val="10"/>
          <w:szCs w:val="22"/>
        </w:rPr>
        <w:t xml:space="preserve"> </w:t>
      </w:r>
    </w:p>
    <w:p w:rsidR="00E21F09" w:rsidRDefault="00E21F09" w:rsidP="00E21F09">
      <w:pPr>
        <w:spacing w:line="259" w:lineRule="auto"/>
        <w:rPr>
          <w:color w:val="000000"/>
          <w:szCs w:val="22"/>
        </w:rPr>
      </w:pPr>
      <w:r>
        <w:rPr>
          <w:color w:val="000000"/>
          <w:sz w:val="20"/>
          <w:szCs w:val="22"/>
        </w:rPr>
        <w:t xml:space="preserve"> </w:t>
      </w:r>
    </w:p>
    <w:p w:rsidR="00E21F09" w:rsidRDefault="00E21F09" w:rsidP="00E21F09">
      <w:pPr>
        <w:spacing w:after="5" w:line="232" w:lineRule="auto"/>
        <w:ind w:left="454" w:right="425" w:hanging="10"/>
        <w:jc w:val="both"/>
        <w:rPr>
          <w:color w:val="000000"/>
          <w:szCs w:val="22"/>
        </w:rPr>
      </w:pPr>
      <w:r>
        <w:rPr>
          <w:color w:val="1F1F1F"/>
          <w:sz w:val="22"/>
          <w:szCs w:val="22"/>
        </w:rPr>
        <w:t xml:space="preserve">As the following figure illustrates, </w:t>
      </w:r>
      <w:r>
        <w:rPr>
          <w:color w:val="000000"/>
          <w:sz w:val="22"/>
          <w:szCs w:val="22"/>
        </w:rPr>
        <w:t xml:space="preserve">an inclusive relationship is shown as a dashed line with an open arrow pointing from the base use case/parent use case to the inclusive use case/child use case. The keyword include is attached to the connector. </w:t>
      </w:r>
    </w:p>
    <w:p w:rsidR="00E21F09" w:rsidRDefault="00E21F09" w:rsidP="00E21F09">
      <w:pPr>
        <w:spacing w:after="70" w:line="259" w:lineRule="auto"/>
        <w:ind w:right="4018"/>
        <w:rPr>
          <w:color w:val="000000"/>
          <w:szCs w:val="22"/>
        </w:rPr>
      </w:pPr>
      <w:r>
        <w:rPr>
          <w:color w:val="000000"/>
          <w:sz w:val="12"/>
          <w:szCs w:val="22"/>
        </w:rPr>
        <w:t xml:space="preserve"> </w:t>
      </w:r>
    </w:p>
    <w:p w:rsidR="00E21F09" w:rsidRDefault="00E21F09" w:rsidP="00E21F09">
      <w:pPr>
        <w:spacing w:line="259" w:lineRule="auto"/>
        <w:ind w:right="2036"/>
        <w:jc w:val="center"/>
        <w:rPr>
          <w:color w:val="000000"/>
          <w:szCs w:val="22"/>
        </w:rPr>
      </w:pPr>
      <w:r>
        <w:rPr>
          <w:noProof/>
        </w:rPr>
        <w:drawing>
          <wp:inline distT="0" distB="0" distL="0" distR="0" wp14:anchorId="3AFC2628" wp14:editId="765097FB">
            <wp:extent cx="3023616" cy="734568"/>
            <wp:effectExtent l="0" t="0" r="0" b="0"/>
            <wp:docPr id="1878" name="Picture 1878"/>
            <wp:cNvGraphicFramePr/>
            <a:graphic xmlns:a="http://schemas.openxmlformats.org/drawingml/2006/main">
              <a:graphicData uri="http://schemas.openxmlformats.org/drawingml/2006/picture">
                <pic:pic xmlns:pic="http://schemas.openxmlformats.org/drawingml/2006/picture">
                  <pic:nvPicPr>
                    <pic:cNvPr id="1878" name="Picture 1878"/>
                    <pic:cNvPicPr/>
                  </pic:nvPicPr>
                  <pic:blipFill>
                    <a:blip r:embed="rId9"/>
                    <a:stretch>
                      <a:fillRect/>
                    </a:stretch>
                  </pic:blipFill>
                  <pic:spPr>
                    <a:xfrm>
                      <a:off x="0" y="0"/>
                      <a:ext cx="3023616" cy="734568"/>
                    </a:xfrm>
                    <a:prstGeom prst="rect">
                      <a:avLst/>
                    </a:prstGeom>
                  </pic:spPr>
                </pic:pic>
              </a:graphicData>
            </a:graphic>
          </wp:inline>
        </w:drawing>
      </w:r>
      <w:r>
        <w:rPr>
          <w:b/>
          <w:color w:val="000000"/>
          <w:sz w:val="22"/>
          <w:szCs w:val="22"/>
        </w:rPr>
        <w:t xml:space="preserve"> </w:t>
      </w:r>
    </w:p>
    <w:p w:rsidR="00E21F09" w:rsidRDefault="00E21F09" w:rsidP="00E21F09">
      <w:pPr>
        <w:numPr>
          <w:ilvl w:val="0"/>
          <w:numId w:val="1"/>
        </w:numPr>
        <w:spacing w:line="259" w:lineRule="auto"/>
        <w:ind w:hanging="358"/>
        <w:rPr>
          <w:color w:val="000000"/>
          <w:szCs w:val="22"/>
        </w:rPr>
      </w:pPr>
      <w:r>
        <w:rPr>
          <w:b/>
          <w:color w:val="000000"/>
          <w:sz w:val="26"/>
          <w:szCs w:val="22"/>
        </w:rPr>
        <w:t xml:space="preserve">Extends </w:t>
      </w:r>
    </w:p>
    <w:p w:rsidR="00E21F09" w:rsidRDefault="00E21F09" w:rsidP="00E21F09">
      <w:pPr>
        <w:spacing w:line="259" w:lineRule="auto"/>
        <w:rPr>
          <w:color w:val="000000"/>
          <w:szCs w:val="22"/>
        </w:rPr>
      </w:pPr>
      <w:r>
        <w:rPr>
          <w:color w:val="000000"/>
          <w:sz w:val="26"/>
          <w:szCs w:val="22"/>
        </w:rPr>
        <w:t xml:space="preserve"> </w:t>
      </w:r>
    </w:p>
    <w:p w:rsidR="00E21F09" w:rsidRDefault="00E21F09" w:rsidP="00E21F09">
      <w:pPr>
        <w:spacing w:after="5" w:line="232" w:lineRule="auto"/>
        <w:ind w:left="216" w:right="5" w:hanging="10"/>
        <w:jc w:val="both"/>
        <w:rPr>
          <w:color w:val="000000"/>
          <w:szCs w:val="22"/>
        </w:rPr>
      </w:pPr>
      <w:r>
        <w:rPr>
          <w:color w:val="000000"/>
          <w:sz w:val="22"/>
          <w:szCs w:val="22"/>
        </w:rPr>
        <w:t xml:space="preserve">In an extend relationship between two use cases, the child use case adds to the existing functionality and characteristics of the parent use case. An extend relationship is depicted with a directed arrow having a dotted shaft, similar to the include relationship. The tip of the arrowhead points to the parent use case and the child use case is connected at the base of the arrow The keyword extends attached to the connector. </w:t>
      </w:r>
    </w:p>
    <w:p w:rsidR="00E21F09" w:rsidRDefault="00E21F09" w:rsidP="00E21F09">
      <w:pPr>
        <w:spacing w:line="259" w:lineRule="auto"/>
        <w:rPr>
          <w:color w:val="000000"/>
          <w:szCs w:val="22"/>
        </w:rPr>
      </w:pPr>
      <w:r>
        <w:rPr>
          <w:color w:val="000000"/>
          <w:sz w:val="18"/>
          <w:szCs w:val="22"/>
        </w:rPr>
        <w:t xml:space="preserve"> </w:t>
      </w:r>
    </w:p>
    <w:p w:rsidR="00E21F09" w:rsidRDefault="0055648E" w:rsidP="00E21F09">
      <w:pPr>
        <w:spacing w:line="216" w:lineRule="auto"/>
        <w:ind w:right="1802"/>
        <w:rPr>
          <w:color w:val="000000"/>
          <w:szCs w:val="22"/>
        </w:rPr>
      </w:pPr>
      <w:r>
        <w:rPr>
          <w:rFonts w:ascii="Calibri" w:eastAsia="Calibri" w:hAnsi="Calibri" w:cs="Calibri"/>
          <w:noProof/>
          <w:sz w:val="22"/>
        </w:rPr>
        <w:pict>
          <v:group id="Group 25163" o:spid="_x0000_s1060" alt="" style="position:absolute;margin-left:57.7pt;margin-top:23.6pt;width:387pt;height:99.35pt;z-index:251659264" coordsize="21600,2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alt="" style="position:absolute;left:1668;width:19303;height:15237">
              <v:imagedata r:id="rId10" o:title=""/>
            </v:shape>
            <v:shape id="_x0000_s1062" type="#_x0000_t75" alt="" style="position:absolute;top:15577;width:21600;height:5453">
              <v:imagedata r:id="rId11" o:title=""/>
            </v:shape>
            <v:shapetype id="_x0000_t202" coordsize="21600,21600" o:spt="202" path="m,l,21600r21600,l21600,xe">
              <v:stroke joinstyle="miter"/>
              <v:path gradientshapeok="t" o:connecttype="rect"/>
            </v:shapetype>
            <v:shape id="_x0000_s1063" type="#_x0000_t202" alt="" style="position:absolute;left:4817;top:18221;width:261;height:4495;mso-wrap-style:square;v-text-anchor:top" fillcolor="this" stroked="f">
              <v:textbox style="mso-next-textbox:#_x0000_s1063" inset="0,0,0,0">
                <w:txbxContent>
                  <w:p w:rsidR="00E21F09" w:rsidRDefault="00E21F09" w:rsidP="00E21F09">
                    <w:pPr>
                      <w:spacing w:after="160" w:line="259" w:lineRule="auto"/>
                    </w:pPr>
                    <w:r>
                      <w:rPr>
                        <w:b/>
                        <w:sz w:val="28"/>
                      </w:rPr>
                      <w:t xml:space="preserve"> </w:t>
                    </w:r>
                  </w:p>
                </w:txbxContent>
              </v:textbox>
            </v:shape>
            <w10:wrap type="square"/>
          </v:group>
        </w:pict>
      </w:r>
      <w:r w:rsidR="00E21F09">
        <w:rPr>
          <w:color w:val="000000"/>
          <w:sz w:val="20"/>
          <w:szCs w:val="22"/>
        </w:rPr>
        <w:t xml:space="preserve">  </w:t>
      </w:r>
    </w:p>
    <w:p w:rsidR="00E21F09" w:rsidRDefault="00E21F09" w:rsidP="00E21F09">
      <w:pPr>
        <w:keepNext/>
        <w:keepLines/>
        <w:spacing w:line="259" w:lineRule="auto"/>
        <w:ind w:left="111" w:hanging="10"/>
        <w:outlineLvl w:val="1"/>
        <w:rPr>
          <w:b/>
          <w:color w:val="000000"/>
          <w:sz w:val="28"/>
          <w:szCs w:val="22"/>
        </w:rPr>
      </w:pPr>
      <w:r>
        <w:rPr>
          <w:b/>
          <w:color w:val="000000"/>
          <w:sz w:val="28"/>
          <w:szCs w:val="22"/>
        </w:rPr>
        <w:t>Class Diagram</w:t>
      </w:r>
      <w:r>
        <w:rPr>
          <w:color w:val="000000"/>
          <w:sz w:val="28"/>
          <w:szCs w:val="22"/>
        </w:rPr>
        <w:t xml:space="preserve"> </w:t>
      </w:r>
    </w:p>
    <w:p w:rsidR="00E21F09" w:rsidRDefault="00E21F09" w:rsidP="00E21F09">
      <w:pPr>
        <w:numPr>
          <w:ilvl w:val="0"/>
          <w:numId w:val="2"/>
        </w:numPr>
        <w:spacing w:after="11" w:line="248" w:lineRule="auto"/>
        <w:ind w:hanging="360"/>
        <w:jc w:val="both"/>
        <w:rPr>
          <w:color w:val="000000"/>
          <w:szCs w:val="22"/>
        </w:rPr>
      </w:pPr>
      <w:r>
        <w:rPr>
          <w:color w:val="000000"/>
          <w:szCs w:val="22"/>
        </w:rPr>
        <w:t xml:space="preserve">Class diagrams are visual representations of the static structure and composition of a particular system using the conventions set by the Unified Modeling Language (UML). </w:t>
      </w:r>
    </w:p>
    <w:p w:rsidR="00E21F09" w:rsidRDefault="00E21F09" w:rsidP="00E21F09">
      <w:pPr>
        <w:numPr>
          <w:ilvl w:val="0"/>
          <w:numId w:val="2"/>
        </w:numPr>
        <w:spacing w:after="11" w:line="248" w:lineRule="auto"/>
        <w:ind w:hanging="360"/>
        <w:jc w:val="both"/>
        <w:rPr>
          <w:color w:val="000000"/>
          <w:szCs w:val="22"/>
        </w:rPr>
      </w:pPr>
      <w:r>
        <w:rPr>
          <w:color w:val="000000"/>
          <w:szCs w:val="22"/>
        </w:rPr>
        <w:t xml:space="preserve">System designers use class </w:t>
      </w:r>
      <w:proofErr w:type="gramStart"/>
      <w:r>
        <w:rPr>
          <w:color w:val="000000"/>
          <w:szCs w:val="22"/>
        </w:rPr>
        <w:t>diagrams  as</w:t>
      </w:r>
      <w:proofErr w:type="gramEnd"/>
      <w:r>
        <w:rPr>
          <w:color w:val="000000"/>
          <w:szCs w:val="22"/>
        </w:rPr>
        <w:t xml:space="preserve"> a way of simplifying how  objects in a system  interact with each other. </w:t>
      </w:r>
    </w:p>
    <w:p w:rsidR="00E21F09" w:rsidRDefault="00E21F09" w:rsidP="00E21F09">
      <w:pPr>
        <w:numPr>
          <w:ilvl w:val="0"/>
          <w:numId w:val="2"/>
        </w:numPr>
        <w:spacing w:after="11" w:line="248" w:lineRule="auto"/>
        <w:ind w:hanging="360"/>
        <w:jc w:val="both"/>
        <w:rPr>
          <w:color w:val="000000"/>
          <w:szCs w:val="22"/>
        </w:rPr>
      </w:pPr>
      <w:r>
        <w:rPr>
          <w:color w:val="000000"/>
          <w:szCs w:val="22"/>
        </w:rPr>
        <w:lastRenderedPageBreak/>
        <w:t xml:space="preserve">Using class </w:t>
      </w:r>
      <w:proofErr w:type="gramStart"/>
      <w:r>
        <w:rPr>
          <w:color w:val="000000"/>
          <w:szCs w:val="22"/>
        </w:rPr>
        <w:t>diagrams,  it</w:t>
      </w:r>
      <w:proofErr w:type="gramEnd"/>
      <w:r>
        <w:rPr>
          <w:color w:val="000000"/>
          <w:szCs w:val="22"/>
        </w:rPr>
        <w:t xml:space="preserve">  is  easier  to  describe  all  the  classes,  packages,  and  interfaces  that constitute a system and how these components are interrelated. </w:t>
      </w:r>
    </w:p>
    <w:p w:rsidR="00E21F09" w:rsidRDefault="00E21F09" w:rsidP="00E21F09">
      <w:pPr>
        <w:numPr>
          <w:ilvl w:val="0"/>
          <w:numId w:val="2"/>
        </w:numPr>
        <w:spacing w:after="11" w:line="248" w:lineRule="auto"/>
        <w:ind w:hanging="360"/>
        <w:jc w:val="both"/>
        <w:rPr>
          <w:color w:val="000000"/>
          <w:szCs w:val="22"/>
        </w:rPr>
      </w:pPr>
      <w:r>
        <w:rPr>
          <w:color w:val="000000"/>
          <w:szCs w:val="22"/>
        </w:rPr>
        <w:t xml:space="preserve">Since class diagrams are used for many different purposes, such as making stakeholders aware of </w:t>
      </w:r>
      <w:proofErr w:type="gramStart"/>
      <w:r>
        <w:rPr>
          <w:color w:val="000000"/>
          <w:szCs w:val="22"/>
        </w:rPr>
        <w:t>requirements  to</w:t>
      </w:r>
      <w:proofErr w:type="gramEnd"/>
      <w:r>
        <w:rPr>
          <w:color w:val="000000"/>
          <w:szCs w:val="22"/>
        </w:rPr>
        <w:t xml:space="preserve">  highlighting  your  detailed  design,  you  need  to  apply  a  different  style  in  each circumstance </w:t>
      </w:r>
    </w:p>
    <w:p w:rsidR="00E21F09" w:rsidRDefault="00E21F09" w:rsidP="00E21F09">
      <w:pPr>
        <w:spacing w:line="259" w:lineRule="auto"/>
        <w:rPr>
          <w:color w:val="000000"/>
          <w:szCs w:val="22"/>
        </w:rPr>
      </w:pPr>
      <w:r>
        <w:rPr>
          <w:color w:val="000000"/>
          <w:sz w:val="20"/>
          <w:szCs w:val="22"/>
        </w:rPr>
        <w:t xml:space="preserve"> </w:t>
      </w:r>
    </w:p>
    <w:p w:rsidR="00E21F09" w:rsidRDefault="00E21F09" w:rsidP="00E21F09">
      <w:pPr>
        <w:keepNext/>
        <w:keepLines/>
        <w:spacing w:line="259" w:lineRule="auto"/>
        <w:ind w:left="96" w:hanging="10"/>
        <w:outlineLvl w:val="2"/>
        <w:rPr>
          <w:rFonts w:ascii="Calibri" w:eastAsia="Calibri" w:hAnsi="Calibri" w:cs="Calibri"/>
          <w:b/>
          <w:color w:val="000000"/>
          <w:sz w:val="28"/>
          <w:szCs w:val="22"/>
        </w:rPr>
      </w:pPr>
      <w:r>
        <w:rPr>
          <w:b/>
          <w:color w:val="000000"/>
          <w:sz w:val="22"/>
          <w:szCs w:val="22"/>
        </w:rPr>
        <w:t>Example</w:t>
      </w:r>
      <w:r>
        <w:rPr>
          <w:color w:val="000000"/>
          <w:sz w:val="22"/>
          <w:szCs w:val="22"/>
        </w:rPr>
        <w:t xml:space="preserve"> </w:t>
      </w:r>
    </w:p>
    <w:p w:rsidR="00E21F09" w:rsidRDefault="00E21F09" w:rsidP="00E21F09">
      <w:pPr>
        <w:spacing w:after="5" w:line="259" w:lineRule="auto"/>
        <w:rPr>
          <w:color w:val="000000"/>
          <w:szCs w:val="22"/>
        </w:rPr>
      </w:pPr>
      <w:r>
        <w:rPr>
          <w:color w:val="000000"/>
          <w:sz w:val="22"/>
          <w:szCs w:val="22"/>
        </w:rPr>
        <w:t xml:space="preserve"> </w:t>
      </w:r>
    </w:p>
    <w:p w:rsidR="00E21F09" w:rsidRDefault="00E21F09" w:rsidP="00E21F09">
      <w:pPr>
        <w:numPr>
          <w:ilvl w:val="0"/>
          <w:numId w:val="3"/>
        </w:numPr>
        <w:spacing w:after="11" w:line="248" w:lineRule="auto"/>
        <w:ind w:hanging="360"/>
        <w:jc w:val="both"/>
        <w:rPr>
          <w:color w:val="000000"/>
          <w:szCs w:val="22"/>
        </w:rPr>
      </w:pPr>
      <w:r>
        <w:rPr>
          <w:color w:val="000000"/>
          <w:szCs w:val="22"/>
        </w:rPr>
        <w:t xml:space="preserve">Simple class diagram may be used to show how an organization such as a convenient store chain is set up. </w:t>
      </w:r>
    </w:p>
    <w:p w:rsidR="00E21F09" w:rsidRDefault="00E21F09" w:rsidP="00E21F09">
      <w:pPr>
        <w:numPr>
          <w:ilvl w:val="0"/>
          <w:numId w:val="3"/>
        </w:numPr>
        <w:spacing w:after="11" w:line="248" w:lineRule="auto"/>
        <w:ind w:hanging="360"/>
        <w:jc w:val="both"/>
        <w:rPr>
          <w:color w:val="000000"/>
          <w:szCs w:val="22"/>
        </w:rPr>
      </w:pPr>
      <w:r>
        <w:rPr>
          <w:color w:val="000000"/>
          <w:szCs w:val="22"/>
        </w:rPr>
        <w:t xml:space="preserve">Precisely detailed class diagrams can readily be used as the primary reference for translating the designed system into a programming code. </w:t>
      </w:r>
    </w:p>
    <w:p w:rsidR="00E21F09" w:rsidRDefault="00E21F09" w:rsidP="00E21F09">
      <w:pPr>
        <w:keepNext/>
        <w:keepLines/>
        <w:spacing w:line="259" w:lineRule="auto"/>
        <w:ind w:left="86" w:right="7397" w:hanging="101"/>
        <w:outlineLvl w:val="1"/>
        <w:rPr>
          <w:b/>
          <w:color w:val="000000"/>
          <w:sz w:val="28"/>
          <w:szCs w:val="22"/>
        </w:rPr>
      </w:pPr>
      <w:r>
        <w:rPr>
          <w:color w:val="000000"/>
          <w:sz w:val="15"/>
          <w:szCs w:val="22"/>
        </w:rPr>
        <w:t xml:space="preserve"> </w:t>
      </w:r>
      <w:r>
        <w:rPr>
          <w:b/>
          <w:color w:val="000000"/>
          <w:sz w:val="28"/>
          <w:szCs w:val="22"/>
        </w:rPr>
        <w:t>Notation of Class Diagram</w:t>
      </w:r>
      <w:r>
        <w:rPr>
          <w:color w:val="000000"/>
          <w:sz w:val="28"/>
          <w:szCs w:val="22"/>
        </w:rPr>
        <w:t xml:space="preserve"> </w:t>
      </w:r>
    </w:p>
    <w:p w:rsidR="00E21F09" w:rsidRDefault="00E21F09" w:rsidP="00E21F09">
      <w:pPr>
        <w:spacing w:after="44" w:line="259" w:lineRule="auto"/>
        <w:rPr>
          <w:color w:val="000000"/>
          <w:szCs w:val="22"/>
        </w:rPr>
      </w:pPr>
      <w:r>
        <w:rPr>
          <w:color w:val="000000"/>
          <w:sz w:val="11"/>
          <w:szCs w:val="22"/>
        </w:rPr>
        <w:t xml:space="preserve"> </w:t>
      </w:r>
    </w:p>
    <w:p w:rsidR="00E21F09" w:rsidRDefault="00E21F09" w:rsidP="00E21F09">
      <w:pPr>
        <w:spacing w:after="5" w:line="259" w:lineRule="auto"/>
        <w:rPr>
          <w:color w:val="000000"/>
          <w:szCs w:val="22"/>
        </w:rPr>
      </w:pPr>
      <w:r>
        <w:rPr>
          <w:color w:val="000000"/>
          <w:sz w:val="20"/>
          <w:szCs w:val="22"/>
        </w:rPr>
        <w:t xml:space="preserve"> </w:t>
      </w:r>
    </w:p>
    <w:p w:rsidR="00E21F09" w:rsidRDefault="00E21F09" w:rsidP="00E21F09">
      <w:pPr>
        <w:keepNext/>
        <w:keepLines/>
        <w:spacing w:after="25" w:line="259" w:lineRule="auto"/>
        <w:ind w:left="96" w:hanging="10"/>
        <w:outlineLvl w:val="2"/>
        <w:rPr>
          <w:rFonts w:ascii="Calibri" w:eastAsia="Calibri" w:hAnsi="Calibri" w:cs="Calibri"/>
          <w:b/>
          <w:color w:val="000000"/>
          <w:sz w:val="28"/>
          <w:szCs w:val="22"/>
        </w:rPr>
      </w:pPr>
      <w:r>
        <w:rPr>
          <w:b/>
          <w:color w:val="000000"/>
          <w:sz w:val="22"/>
          <w:szCs w:val="22"/>
        </w:rPr>
        <w:t>1.   Class</w:t>
      </w:r>
      <w:r>
        <w:rPr>
          <w:color w:val="000000"/>
          <w:sz w:val="22"/>
          <w:szCs w:val="22"/>
        </w:rPr>
        <w:t xml:space="preserve"> </w:t>
      </w:r>
    </w:p>
    <w:p w:rsidR="00E21F09" w:rsidRDefault="00E21F09" w:rsidP="00E21F09">
      <w:pPr>
        <w:numPr>
          <w:ilvl w:val="0"/>
          <w:numId w:val="4"/>
        </w:numPr>
        <w:spacing w:after="11" w:line="248" w:lineRule="auto"/>
        <w:ind w:hanging="360"/>
        <w:jc w:val="both"/>
        <w:rPr>
          <w:color w:val="000000"/>
          <w:szCs w:val="22"/>
        </w:rPr>
      </w:pPr>
      <w:r>
        <w:rPr>
          <w:color w:val="000000"/>
          <w:szCs w:val="22"/>
        </w:rPr>
        <w:t xml:space="preserve">An object is any person, place, thing, concept, event, screen, or report applicable to your system. Objects both know things (they have attributes) and they do things (they have methods). </w:t>
      </w:r>
    </w:p>
    <w:p w:rsidR="00E21F09" w:rsidRDefault="00E21F09" w:rsidP="00E21F09">
      <w:pPr>
        <w:numPr>
          <w:ilvl w:val="0"/>
          <w:numId w:val="4"/>
        </w:numPr>
        <w:spacing w:after="11" w:line="248" w:lineRule="auto"/>
        <w:ind w:hanging="360"/>
        <w:jc w:val="both"/>
        <w:rPr>
          <w:color w:val="000000"/>
          <w:szCs w:val="22"/>
        </w:rPr>
      </w:pPr>
      <w:r>
        <w:rPr>
          <w:color w:val="000000"/>
          <w:szCs w:val="22"/>
        </w:rPr>
        <w:t xml:space="preserve">A class is a representation of an object and, in many ways, it is simply a template from which objects are created. </w:t>
      </w:r>
    </w:p>
    <w:p w:rsidR="00E21F09" w:rsidRDefault="00E21F09" w:rsidP="00E21F09">
      <w:pPr>
        <w:numPr>
          <w:ilvl w:val="0"/>
          <w:numId w:val="4"/>
        </w:numPr>
        <w:spacing w:after="11" w:line="248" w:lineRule="auto"/>
        <w:ind w:hanging="360"/>
        <w:jc w:val="both"/>
        <w:rPr>
          <w:color w:val="000000"/>
          <w:szCs w:val="22"/>
        </w:rPr>
      </w:pPr>
      <w:r>
        <w:rPr>
          <w:color w:val="000000"/>
          <w:szCs w:val="22"/>
        </w:rPr>
        <w:t xml:space="preserve">Classes form the main building blocks of an object-oriented application. </w:t>
      </w:r>
    </w:p>
    <w:p w:rsidR="00E21F09" w:rsidRDefault="00E21F09" w:rsidP="00E21F09">
      <w:pPr>
        <w:spacing w:after="32" w:line="259" w:lineRule="auto"/>
        <w:rPr>
          <w:color w:val="000000"/>
          <w:szCs w:val="22"/>
        </w:rPr>
      </w:pPr>
      <w:r>
        <w:rPr>
          <w:color w:val="000000"/>
          <w:sz w:val="18"/>
          <w:szCs w:val="22"/>
        </w:rPr>
        <w:t xml:space="preserve"> </w:t>
      </w:r>
    </w:p>
    <w:p w:rsidR="00E21F09" w:rsidRDefault="00E21F09" w:rsidP="00E21F09">
      <w:pPr>
        <w:keepNext/>
        <w:keepLines/>
        <w:spacing w:line="259" w:lineRule="auto"/>
        <w:ind w:left="471" w:hanging="10"/>
        <w:outlineLvl w:val="2"/>
        <w:rPr>
          <w:rFonts w:ascii="Calibri" w:eastAsia="Calibri" w:hAnsi="Calibri" w:cs="Calibri"/>
          <w:b/>
          <w:color w:val="000000"/>
          <w:sz w:val="28"/>
          <w:szCs w:val="22"/>
        </w:rPr>
      </w:pPr>
      <w:r>
        <w:rPr>
          <w:b/>
          <w:color w:val="000000"/>
          <w:szCs w:val="22"/>
        </w:rPr>
        <w:t>Example</w:t>
      </w:r>
      <w:r>
        <w:rPr>
          <w:color w:val="000000"/>
          <w:szCs w:val="22"/>
        </w:rPr>
        <w:t xml:space="preserve"> </w:t>
      </w:r>
    </w:p>
    <w:p w:rsidR="00E21F09" w:rsidRDefault="00E21F09" w:rsidP="00E21F09">
      <w:pPr>
        <w:spacing w:after="11" w:line="248" w:lineRule="auto"/>
        <w:ind w:left="456" w:right="550" w:hanging="10"/>
        <w:jc w:val="both"/>
        <w:rPr>
          <w:color w:val="000000"/>
          <w:szCs w:val="22"/>
        </w:rPr>
      </w:pPr>
      <w:proofErr w:type="gramStart"/>
      <w:r>
        <w:rPr>
          <w:color w:val="000000"/>
          <w:szCs w:val="22"/>
        </w:rPr>
        <w:t>Although  thousands</w:t>
      </w:r>
      <w:proofErr w:type="gramEnd"/>
      <w:r>
        <w:rPr>
          <w:color w:val="000000"/>
          <w:szCs w:val="22"/>
        </w:rPr>
        <w:t xml:space="preserve">  of  students  attend  the university,  you  would  only model  one class, called Student, which would represent the entire collection of students. </w:t>
      </w:r>
    </w:p>
    <w:p w:rsidR="00E21F09" w:rsidRDefault="00E21F09" w:rsidP="00E21F09">
      <w:pPr>
        <w:spacing w:line="259" w:lineRule="auto"/>
        <w:rPr>
          <w:color w:val="000000"/>
          <w:szCs w:val="22"/>
        </w:rPr>
      </w:pPr>
      <w:r>
        <w:rPr>
          <w:color w:val="000000"/>
          <w:sz w:val="17"/>
          <w:szCs w:val="22"/>
        </w:rPr>
        <w:t xml:space="preserve"> </w:t>
      </w:r>
    </w:p>
    <w:p w:rsidR="00E21F09" w:rsidRDefault="00E21F09" w:rsidP="00E21F09">
      <w:pPr>
        <w:spacing w:line="259" w:lineRule="auto"/>
        <w:ind w:left="208" w:right="-18"/>
        <w:rPr>
          <w:color w:val="000000"/>
          <w:szCs w:val="22"/>
        </w:rPr>
      </w:pPr>
      <w:r>
        <w:rPr>
          <w:noProof/>
        </w:rPr>
        <w:drawing>
          <wp:inline distT="0" distB="0" distL="0" distR="0" wp14:anchorId="0CE37505" wp14:editId="0D0CE59C">
            <wp:extent cx="6672072" cy="3477768"/>
            <wp:effectExtent l="0" t="0" r="0" b="0"/>
            <wp:docPr id="26910" name="Picture 26910"/>
            <wp:cNvGraphicFramePr/>
            <a:graphic xmlns:a="http://schemas.openxmlformats.org/drawingml/2006/main">
              <a:graphicData uri="http://schemas.openxmlformats.org/drawingml/2006/picture">
                <pic:pic xmlns:pic="http://schemas.openxmlformats.org/drawingml/2006/picture">
                  <pic:nvPicPr>
                    <pic:cNvPr id="26910" name="Picture 26910"/>
                    <pic:cNvPicPr/>
                  </pic:nvPicPr>
                  <pic:blipFill>
                    <a:blip r:embed="rId12"/>
                    <a:stretch>
                      <a:fillRect/>
                    </a:stretch>
                  </pic:blipFill>
                  <pic:spPr>
                    <a:xfrm>
                      <a:off x="0" y="0"/>
                      <a:ext cx="6672072" cy="3477768"/>
                    </a:xfrm>
                    <a:prstGeom prst="rect">
                      <a:avLst/>
                    </a:prstGeom>
                  </pic:spPr>
                </pic:pic>
              </a:graphicData>
            </a:graphic>
          </wp:inline>
        </w:drawing>
      </w:r>
    </w:p>
    <w:p w:rsidR="00E21F09" w:rsidRDefault="00E21F09" w:rsidP="00E21F09">
      <w:pPr>
        <w:spacing w:after="11" w:line="248" w:lineRule="auto"/>
        <w:ind w:left="10" w:hanging="10"/>
        <w:jc w:val="both"/>
        <w:rPr>
          <w:color w:val="000000"/>
          <w:szCs w:val="22"/>
        </w:rPr>
        <w:sectPr w:rsidR="00E21F09">
          <w:pgSz w:w="11899" w:h="16860"/>
          <w:pgMar w:top="840" w:right="602" w:bottom="1367" w:left="600" w:header="720" w:footer="720" w:gutter="0"/>
          <w:cols w:space="720"/>
        </w:sectPr>
      </w:pPr>
    </w:p>
    <w:p w:rsidR="00E21F09" w:rsidRDefault="00E21F09" w:rsidP="00E21F09">
      <w:pPr>
        <w:spacing w:after="57" w:line="259" w:lineRule="auto"/>
        <w:ind w:right="1112"/>
        <w:jc w:val="right"/>
        <w:rPr>
          <w:color w:val="000000"/>
          <w:szCs w:val="22"/>
        </w:rPr>
      </w:pPr>
      <w:r>
        <w:rPr>
          <w:noProof/>
        </w:rPr>
        <w:lastRenderedPageBreak/>
        <w:drawing>
          <wp:inline distT="0" distB="0" distL="0" distR="0" wp14:anchorId="42D14C44" wp14:editId="7267A830">
            <wp:extent cx="5011421" cy="2947035"/>
            <wp:effectExtent l="0" t="0" r="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13"/>
                    <a:stretch>
                      <a:fillRect/>
                    </a:stretch>
                  </pic:blipFill>
                  <pic:spPr>
                    <a:xfrm>
                      <a:off x="0" y="0"/>
                      <a:ext cx="5011421" cy="2947035"/>
                    </a:xfrm>
                    <a:prstGeom prst="rect">
                      <a:avLst/>
                    </a:prstGeom>
                  </pic:spPr>
                </pic:pic>
              </a:graphicData>
            </a:graphic>
          </wp:inline>
        </w:drawing>
      </w:r>
      <w:r>
        <w:rPr>
          <w:color w:val="000000"/>
          <w:sz w:val="20"/>
          <w:szCs w:val="22"/>
        </w:rPr>
        <w:t xml:space="preserve"> </w:t>
      </w:r>
    </w:p>
    <w:p w:rsidR="00E21F09" w:rsidRDefault="00E21F09" w:rsidP="00E21F09">
      <w:pPr>
        <w:keepNext/>
        <w:keepLines/>
        <w:spacing w:line="259" w:lineRule="auto"/>
        <w:ind w:left="212" w:hanging="10"/>
        <w:outlineLvl w:val="3"/>
        <w:rPr>
          <w:b/>
          <w:color w:val="000000"/>
          <w:sz w:val="22"/>
          <w:szCs w:val="22"/>
        </w:rPr>
      </w:pPr>
      <w:r>
        <w:rPr>
          <w:b/>
          <w:color w:val="000000"/>
          <w:szCs w:val="22"/>
        </w:rPr>
        <w:t xml:space="preserve">2.   </w:t>
      </w:r>
      <w:r>
        <w:rPr>
          <w:b/>
          <w:color w:val="000000"/>
          <w:sz w:val="22"/>
          <w:szCs w:val="22"/>
        </w:rPr>
        <w:t>Attributes</w:t>
      </w:r>
      <w:r>
        <w:rPr>
          <w:color w:val="000000"/>
          <w:sz w:val="22"/>
          <w:szCs w:val="22"/>
        </w:rPr>
        <w:t xml:space="preserve"> </w:t>
      </w:r>
    </w:p>
    <w:p w:rsidR="00E21F09" w:rsidRDefault="00E21F09" w:rsidP="00E21F09">
      <w:pPr>
        <w:spacing w:after="56" w:line="259" w:lineRule="auto"/>
        <w:rPr>
          <w:color w:val="000000"/>
          <w:szCs w:val="22"/>
        </w:rPr>
      </w:pPr>
      <w:r>
        <w:rPr>
          <w:color w:val="000000"/>
          <w:sz w:val="15"/>
          <w:szCs w:val="22"/>
        </w:rPr>
        <w:t xml:space="preserve"> </w:t>
      </w:r>
    </w:p>
    <w:p w:rsidR="00E21F09" w:rsidRDefault="00E21F09" w:rsidP="00E21F09">
      <w:pPr>
        <w:spacing w:line="266" w:lineRule="auto"/>
        <w:ind w:left="181" w:hanging="10"/>
        <w:jc w:val="center"/>
        <w:rPr>
          <w:color w:val="000000"/>
          <w:szCs w:val="22"/>
        </w:rPr>
      </w:pPr>
      <w:r>
        <w:rPr>
          <w:color w:val="000000"/>
          <w:szCs w:val="22"/>
        </w:rPr>
        <w:t xml:space="preserve">An attribute of a class represents a characteristic of a class that is of interest for the user. </w:t>
      </w:r>
    </w:p>
    <w:p w:rsidR="00E21F09" w:rsidRDefault="00E21F09" w:rsidP="00E21F09">
      <w:pPr>
        <w:spacing w:line="259" w:lineRule="auto"/>
        <w:rPr>
          <w:color w:val="000000"/>
          <w:szCs w:val="22"/>
        </w:rPr>
      </w:pPr>
      <w:r>
        <w:rPr>
          <w:color w:val="000000"/>
          <w:sz w:val="16"/>
          <w:szCs w:val="22"/>
        </w:rPr>
        <w:t xml:space="preserve"> </w:t>
      </w:r>
    </w:p>
    <w:p w:rsidR="00E21F09" w:rsidRDefault="00E21F09" w:rsidP="00E21F09">
      <w:pPr>
        <w:spacing w:after="5" w:line="259" w:lineRule="auto"/>
        <w:rPr>
          <w:color w:val="000000"/>
          <w:szCs w:val="22"/>
        </w:rPr>
      </w:pPr>
      <w:r>
        <w:rPr>
          <w:color w:val="000000"/>
          <w:sz w:val="20"/>
          <w:szCs w:val="22"/>
        </w:rPr>
        <w:t xml:space="preserve"> </w:t>
      </w:r>
    </w:p>
    <w:p w:rsidR="00E21F09" w:rsidRDefault="00E21F09" w:rsidP="00E21F09">
      <w:pPr>
        <w:spacing w:after="11" w:line="248" w:lineRule="auto"/>
        <w:ind w:left="831" w:hanging="10"/>
        <w:jc w:val="both"/>
        <w:rPr>
          <w:color w:val="000000"/>
          <w:szCs w:val="22"/>
        </w:rPr>
      </w:pPr>
      <w:r>
        <w:rPr>
          <w:color w:val="000000"/>
          <w:szCs w:val="22"/>
        </w:rPr>
        <w:t xml:space="preserve">The full format of the attribute text notation is: </w:t>
      </w:r>
    </w:p>
    <w:p w:rsidR="00E21F09" w:rsidRDefault="00E21F09" w:rsidP="00E21F09">
      <w:pPr>
        <w:keepNext/>
        <w:keepLines/>
        <w:spacing w:line="259" w:lineRule="auto"/>
        <w:ind w:left="831" w:hanging="10"/>
        <w:outlineLvl w:val="2"/>
        <w:rPr>
          <w:rFonts w:ascii="Calibri" w:eastAsia="Calibri" w:hAnsi="Calibri" w:cs="Calibri"/>
          <w:b/>
          <w:color w:val="000000"/>
          <w:sz w:val="28"/>
          <w:szCs w:val="22"/>
        </w:rPr>
      </w:pPr>
      <w:r>
        <w:rPr>
          <w:b/>
          <w:color w:val="000000"/>
          <w:szCs w:val="22"/>
        </w:rPr>
        <w:t>Visibility name: type multiplicity = default [property-string]</w:t>
      </w:r>
      <w:r>
        <w:rPr>
          <w:color w:val="000000"/>
          <w:szCs w:val="22"/>
        </w:rPr>
        <w:t xml:space="preserve"> </w:t>
      </w:r>
    </w:p>
    <w:p w:rsidR="00E21F09" w:rsidRDefault="00E21F09" w:rsidP="00E21F09">
      <w:pPr>
        <w:spacing w:after="44" w:line="259" w:lineRule="auto"/>
        <w:rPr>
          <w:color w:val="000000"/>
          <w:szCs w:val="22"/>
        </w:rPr>
      </w:pPr>
      <w:r>
        <w:rPr>
          <w:color w:val="000000"/>
          <w:sz w:val="11"/>
          <w:szCs w:val="22"/>
        </w:rPr>
        <w:t xml:space="preserve"> </w:t>
      </w:r>
    </w:p>
    <w:p w:rsidR="00E21F09" w:rsidRDefault="00E21F09" w:rsidP="00E21F09">
      <w:pPr>
        <w:spacing w:after="39" w:line="259" w:lineRule="auto"/>
        <w:rPr>
          <w:color w:val="000000"/>
          <w:szCs w:val="22"/>
        </w:rPr>
      </w:pPr>
      <w:r>
        <w:rPr>
          <w:color w:val="000000"/>
          <w:sz w:val="20"/>
          <w:szCs w:val="22"/>
        </w:rPr>
        <w:t xml:space="preserve"> </w:t>
      </w:r>
    </w:p>
    <w:p w:rsidR="00E21F09" w:rsidRDefault="00E21F09" w:rsidP="00E21F09">
      <w:pPr>
        <w:keepNext/>
        <w:keepLines/>
        <w:spacing w:line="259" w:lineRule="auto"/>
        <w:ind w:left="212" w:hanging="10"/>
        <w:outlineLvl w:val="3"/>
        <w:rPr>
          <w:b/>
          <w:color w:val="000000"/>
          <w:sz w:val="22"/>
          <w:szCs w:val="22"/>
        </w:rPr>
      </w:pPr>
      <w:r>
        <w:rPr>
          <w:b/>
          <w:color w:val="000000"/>
          <w:szCs w:val="22"/>
        </w:rPr>
        <w:t xml:space="preserve">3.   </w:t>
      </w:r>
      <w:r>
        <w:rPr>
          <w:b/>
          <w:color w:val="000000"/>
          <w:sz w:val="22"/>
          <w:szCs w:val="22"/>
        </w:rPr>
        <w:t>Operations</w:t>
      </w:r>
      <w:r>
        <w:rPr>
          <w:color w:val="000000"/>
          <w:sz w:val="22"/>
          <w:szCs w:val="22"/>
        </w:rPr>
        <w:t xml:space="preserve"> </w:t>
      </w:r>
    </w:p>
    <w:p w:rsidR="00E21F09" w:rsidRDefault="00E21F09" w:rsidP="00E21F09">
      <w:pPr>
        <w:spacing w:after="56" w:line="259" w:lineRule="auto"/>
        <w:rPr>
          <w:color w:val="000000"/>
          <w:szCs w:val="22"/>
        </w:rPr>
      </w:pPr>
      <w:r>
        <w:rPr>
          <w:color w:val="000000"/>
          <w:sz w:val="15"/>
          <w:szCs w:val="22"/>
        </w:rPr>
        <w:t xml:space="preserve"> </w:t>
      </w:r>
    </w:p>
    <w:p w:rsidR="00E21F09" w:rsidRDefault="00E21F09" w:rsidP="00E21F09">
      <w:pPr>
        <w:spacing w:after="11" w:line="248" w:lineRule="auto"/>
        <w:ind w:left="562" w:firstLine="360"/>
        <w:jc w:val="both"/>
        <w:rPr>
          <w:color w:val="000000"/>
          <w:szCs w:val="22"/>
        </w:rPr>
      </w:pPr>
      <w:r>
        <w:rPr>
          <w:color w:val="000000"/>
          <w:szCs w:val="22"/>
        </w:rPr>
        <w:t xml:space="preserve">A UML operation is a declaration, with a name, parameters, return type, exceptions list, and possibly a set of constraints of pre and post conditions. But, it isn’t an implementation – rather, methods are implementation. </w:t>
      </w:r>
    </w:p>
    <w:p w:rsidR="00E21F09" w:rsidRDefault="00E21F09" w:rsidP="00E21F09">
      <w:pPr>
        <w:spacing w:line="259" w:lineRule="auto"/>
        <w:ind w:left="202" w:right="8655" w:hanging="202"/>
        <w:rPr>
          <w:color w:val="000000"/>
          <w:szCs w:val="22"/>
        </w:rPr>
      </w:pPr>
      <w:r>
        <w:rPr>
          <w:color w:val="000000"/>
          <w:sz w:val="28"/>
          <w:szCs w:val="22"/>
        </w:rPr>
        <w:t xml:space="preserve"> </w:t>
      </w:r>
      <w:r>
        <w:rPr>
          <w:b/>
          <w:color w:val="000000"/>
          <w:sz w:val="22"/>
          <w:szCs w:val="22"/>
        </w:rPr>
        <w:t>4.   Visibility</w:t>
      </w:r>
      <w:r>
        <w:rPr>
          <w:rFonts w:ascii="Arial" w:eastAsia="Arial" w:hAnsi="Arial" w:cs="Arial"/>
          <w:color w:val="000000"/>
          <w:sz w:val="22"/>
          <w:szCs w:val="22"/>
        </w:rPr>
        <w:t xml:space="preserve">: </w:t>
      </w:r>
    </w:p>
    <w:p w:rsidR="00E21F09" w:rsidRDefault="00E21F09" w:rsidP="00E21F09">
      <w:pPr>
        <w:spacing w:after="34" w:line="259" w:lineRule="auto"/>
        <w:rPr>
          <w:color w:val="000000"/>
          <w:szCs w:val="22"/>
        </w:rPr>
      </w:pPr>
      <w:r>
        <w:rPr>
          <w:color w:val="000000"/>
          <w:sz w:val="16"/>
          <w:szCs w:val="22"/>
        </w:rPr>
        <w:t xml:space="preserve"> </w:t>
      </w:r>
    </w:p>
    <w:p w:rsidR="00E21F09" w:rsidRDefault="00E21F09" w:rsidP="00E21F09">
      <w:pPr>
        <w:spacing w:after="3" w:line="259" w:lineRule="auto"/>
        <w:ind w:left="111" w:hanging="10"/>
        <w:rPr>
          <w:color w:val="000000"/>
          <w:szCs w:val="22"/>
        </w:rPr>
      </w:pPr>
      <w:r>
        <w:rPr>
          <w:rFonts w:ascii="Arial" w:eastAsia="Arial" w:hAnsi="Arial" w:cs="Arial"/>
          <w:color w:val="000000"/>
          <w:sz w:val="22"/>
          <w:szCs w:val="22"/>
        </w:rPr>
        <w:t xml:space="preserve">Use visibility markers to signify who can access the information contained within a class. </w:t>
      </w:r>
    </w:p>
    <w:p w:rsidR="00E21F09" w:rsidRDefault="00E21F09" w:rsidP="00E21F09">
      <w:pPr>
        <w:spacing w:line="259" w:lineRule="auto"/>
        <w:rPr>
          <w:color w:val="000000"/>
          <w:szCs w:val="22"/>
        </w:rPr>
      </w:pPr>
      <w:r>
        <w:rPr>
          <w:color w:val="000000"/>
          <w:szCs w:val="22"/>
        </w:rPr>
        <w:t xml:space="preserve"> </w:t>
      </w:r>
    </w:p>
    <w:p w:rsidR="00E21F09" w:rsidRDefault="00E21F09" w:rsidP="00E21F09">
      <w:pPr>
        <w:numPr>
          <w:ilvl w:val="0"/>
          <w:numId w:val="5"/>
        </w:numPr>
        <w:spacing w:after="3" w:line="259" w:lineRule="auto"/>
        <w:ind w:hanging="360"/>
        <w:rPr>
          <w:color w:val="000000"/>
          <w:szCs w:val="22"/>
        </w:rPr>
      </w:pPr>
      <w:proofErr w:type="gramStart"/>
      <w:r>
        <w:rPr>
          <w:rFonts w:ascii="Arial" w:eastAsia="Arial" w:hAnsi="Arial" w:cs="Arial"/>
          <w:color w:val="000000"/>
          <w:sz w:val="22"/>
          <w:szCs w:val="22"/>
        </w:rPr>
        <w:lastRenderedPageBreak/>
        <w:t>Public  +</w:t>
      </w:r>
      <w:proofErr w:type="gramEnd"/>
      <w:r>
        <w:rPr>
          <w:rFonts w:ascii="Arial" w:eastAsia="Arial" w:hAnsi="Arial" w:cs="Arial"/>
          <w:color w:val="000000"/>
          <w:sz w:val="22"/>
          <w:szCs w:val="22"/>
        </w:rPr>
        <w:t xml:space="preserve"> </w:t>
      </w:r>
    </w:p>
    <w:p w:rsidR="00E21F09" w:rsidRDefault="00E21F09" w:rsidP="00E21F09">
      <w:pPr>
        <w:numPr>
          <w:ilvl w:val="0"/>
          <w:numId w:val="5"/>
        </w:numPr>
        <w:spacing w:after="3" w:line="259" w:lineRule="auto"/>
        <w:ind w:hanging="360"/>
        <w:rPr>
          <w:color w:val="000000"/>
          <w:szCs w:val="22"/>
        </w:rPr>
      </w:pPr>
      <w:r>
        <w:rPr>
          <w:rFonts w:ascii="Arial" w:eastAsia="Arial" w:hAnsi="Arial" w:cs="Arial"/>
          <w:color w:val="000000"/>
          <w:sz w:val="22"/>
          <w:szCs w:val="22"/>
        </w:rPr>
        <w:t xml:space="preserve">Private - </w:t>
      </w:r>
    </w:p>
    <w:p w:rsidR="00E21F09" w:rsidRDefault="00E21F09" w:rsidP="00E21F09">
      <w:pPr>
        <w:numPr>
          <w:ilvl w:val="0"/>
          <w:numId w:val="5"/>
        </w:numPr>
        <w:spacing w:after="3" w:line="259" w:lineRule="auto"/>
        <w:ind w:hanging="360"/>
        <w:rPr>
          <w:color w:val="000000"/>
          <w:szCs w:val="22"/>
        </w:rPr>
      </w:pPr>
      <w:r>
        <w:rPr>
          <w:rFonts w:ascii="Arial" w:eastAsia="Arial" w:hAnsi="Arial" w:cs="Arial"/>
          <w:color w:val="000000"/>
          <w:sz w:val="22"/>
          <w:szCs w:val="22"/>
        </w:rPr>
        <w:t xml:space="preserve">Protected # </w:t>
      </w:r>
    </w:p>
    <w:p w:rsidR="00E21F09" w:rsidRDefault="00E21F09" w:rsidP="00E21F09">
      <w:pPr>
        <w:numPr>
          <w:ilvl w:val="0"/>
          <w:numId w:val="5"/>
        </w:numPr>
        <w:spacing w:after="3" w:line="259" w:lineRule="auto"/>
        <w:ind w:hanging="360"/>
        <w:rPr>
          <w:color w:val="000000"/>
          <w:szCs w:val="22"/>
        </w:rPr>
      </w:pPr>
      <w:r>
        <w:rPr>
          <w:rFonts w:ascii="Arial" w:eastAsia="Arial" w:hAnsi="Arial" w:cs="Arial"/>
          <w:color w:val="000000"/>
          <w:sz w:val="22"/>
          <w:szCs w:val="22"/>
        </w:rPr>
        <w:t>Package</w:t>
      </w:r>
    </w:p>
    <w:p w:rsidR="00E21F09" w:rsidRDefault="0055648E" w:rsidP="00E21F09">
      <w:pPr>
        <w:spacing w:after="116" w:line="259" w:lineRule="auto"/>
        <w:ind w:left="742"/>
        <w:rPr>
          <w:color w:val="000000"/>
          <w:szCs w:val="22"/>
        </w:rPr>
      </w:pPr>
      <w:r>
        <w:rPr>
          <w:rFonts w:ascii="Calibri" w:eastAsia="Calibri" w:hAnsi="Calibri" w:cs="Calibri"/>
          <w:noProof/>
          <w:sz w:val="22"/>
        </w:rPr>
        <w:pict>
          <v:group id="Group 25283" o:spid="_x0000_s1064" alt="" style="position:absolute;left:0;text-align:left;margin-left:37.35pt;margin-top:-186.5pt;width:454.75pt;height:244.7pt;z-index:251660288" coordsize="21600,21600">
            <v:shape id="_x0000_s1065" type="#_x0000_t75" alt="" style="position:absolute;width:15031;height:21600">
              <v:imagedata r:id="rId14" o:title=""/>
            </v:shape>
            <v:shape id="_x0000_s1066" type="#_x0000_t75" alt="" style="position:absolute;left:13444;top:5901;width:8156;height:15655">
              <v:imagedata r:id="rId15" o:title=""/>
            </v:shape>
            <w10:wrap type="square"/>
          </v:group>
        </w:pict>
      </w:r>
      <w:r w:rsidR="00E21F09">
        <w:rPr>
          <w:color w:val="000000"/>
          <w:sz w:val="20"/>
          <w:szCs w:val="22"/>
        </w:rPr>
        <w:t xml:space="preserve"> </w:t>
      </w:r>
    </w:p>
    <w:p w:rsidR="00E21F09" w:rsidRDefault="00E21F09" w:rsidP="00E21F09">
      <w:pPr>
        <w:keepNext/>
        <w:keepLines/>
        <w:spacing w:line="259" w:lineRule="auto"/>
        <w:ind w:left="752" w:hanging="10"/>
        <w:outlineLvl w:val="1"/>
        <w:rPr>
          <w:b/>
          <w:color w:val="000000"/>
          <w:sz w:val="28"/>
          <w:szCs w:val="22"/>
        </w:rPr>
      </w:pPr>
      <w:r>
        <w:rPr>
          <w:b/>
          <w:color w:val="000000"/>
          <w:sz w:val="28"/>
          <w:szCs w:val="22"/>
        </w:rPr>
        <w:t>Relationship</w:t>
      </w:r>
      <w:r>
        <w:rPr>
          <w:color w:val="000000"/>
          <w:sz w:val="28"/>
          <w:szCs w:val="22"/>
        </w:rPr>
        <w:t xml:space="preserve"> </w:t>
      </w:r>
    </w:p>
    <w:p w:rsidR="00E21F09" w:rsidRDefault="00E21F09" w:rsidP="00E21F09">
      <w:pPr>
        <w:spacing w:line="259" w:lineRule="auto"/>
        <w:ind w:left="742"/>
        <w:rPr>
          <w:color w:val="000000"/>
          <w:szCs w:val="22"/>
        </w:rPr>
      </w:pPr>
      <w:r>
        <w:rPr>
          <w:color w:val="000000"/>
          <w:szCs w:val="22"/>
        </w:rPr>
        <w:t xml:space="preserve"> </w:t>
      </w:r>
    </w:p>
    <w:p w:rsidR="00E21F09" w:rsidRDefault="00E21F09" w:rsidP="00E21F09">
      <w:pPr>
        <w:spacing w:after="11" w:line="248" w:lineRule="auto"/>
        <w:ind w:left="752" w:hanging="10"/>
        <w:jc w:val="both"/>
        <w:rPr>
          <w:color w:val="000000"/>
          <w:szCs w:val="22"/>
        </w:rPr>
      </w:pPr>
      <w:r>
        <w:rPr>
          <w:color w:val="000000"/>
          <w:szCs w:val="22"/>
        </w:rPr>
        <w:t xml:space="preserve">Dependency: class A uses class B  </w:t>
      </w:r>
    </w:p>
    <w:p w:rsidR="00E21F09" w:rsidRDefault="00E21F09" w:rsidP="00E21F09">
      <w:pPr>
        <w:spacing w:after="11" w:line="248" w:lineRule="auto"/>
        <w:ind w:left="752" w:hanging="10"/>
        <w:jc w:val="both"/>
        <w:rPr>
          <w:color w:val="000000"/>
          <w:szCs w:val="22"/>
        </w:rPr>
      </w:pPr>
      <w:r>
        <w:rPr>
          <w:color w:val="000000"/>
          <w:szCs w:val="22"/>
        </w:rPr>
        <w:t xml:space="preserve">Aggregation: class A has a class B  </w:t>
      </w:r>
    </w:p>
    <w:p w:rsidR="00E21F09" w:rsidRDefault="00E21F09" w:rsidP="00E21F09">
      <w:pPr>
        <w:spacing w:after="11" w:line="248" w:lineRule="auto"/>
        <w:ind w:left="752" w:hanging="10"/>
        <w:jc w:val="both"/>
        <w:rPr>
          <w:color w:val="000000"/>
          <w:szCs w:val="22"/>
        </w:rPr>
      </w:pPr>
      <w:r>
        <w:rPr>
          <w:color w:val="000000"/>
          <w:szCs w:val="22"/>
        </w:rPr>
        <w:t xml:space="preserve">Composition: class A owns a class B </w:t>
      </w:r>
    </w:p>
    <w:p w:rsidR="00E21F09" w:rsidRDefault="00E21F09" w:rsidP="00E21F09">
      <w:pPr>
        <w:spacing w:after="11" w:line="248" w:lineRule="auto"/>
        <w:ind w:left="752" w:hanging="10"/>
        <w:jc w:val="both"/>
        <w:rPr>
          <w:color w:val="000000"/>
          <w:szCs w:val="22"/>
        </w:rPr>
      </w:pPr>
      <w:r>
        <w:rPr>
          <w:color w:val="000000"/>
          <w:szCs w:val="22"/>
        </w:rPr>
        <w:t xml:space="preserve">Inheritance:  class B is a Class </w:t>
      </w:r>
      <w:proofErr w:type="gramStart"/>
      <w:r>
        <w:rPr>
          <w:color w:val="000000"/>
          <w:szCs w:val="22"/>
        </w:rPr>
        <w:t>A  (</w:t>
      </w:r>
      <w:proofErr w:type="gramEnd"/>
      <w:r>
        <w:rPr>
          <w:color w:val="000000"/>
          <w:szCs w:val="22"/>
        </w:rPr>
        <w:t xml:space="preserve">or class A is extended by class B) </w:t>
      </w:r>
    </w:p>
    <w:p w:rsidR="00E21F09" w:rsidRDefault="0055648E" w:rsidP="00E21F09">
      <w:pPr>
        <w:spacing w:line="259" w:lineRule="auto"/>
        <w:ind w:left="828"/>
        <w:rPr>
          <w:color w:val="000000"/>
          <w:szCs w:val="22"/>
        </w:rPr>
      </w:pPr>
      <w:r>
        <w:rPr>
          <w:rFonts w:ascii="Calibri" w:eastAsia="Calibri" w:hAnsi="Calibri" w:cs="Calibri"/>
          <w:noProof/>
          <w:sz w:val="22"/>
        </w:rPr>
        <w:pict>
          <v:group id="Group 25284" o:spid="_x0000_s1055" alt="" style="width:362.15pt;height:153pt;mso-wrap-distance-left:0;mso-wrap-distance-right:0;mso-position-horizontal-relative:char;mso-position-vertical-relative:line" coordsize="21600,21600">
            <v:shape id="_x0000_s1056" type="#_x0000_t75" alt="" style="position:absolute;top:2965;width:16282;height:18635">
              <v:imagedata r:id="rId16" o:title=""/>
            </v:shape>
            <v:shape id="_x0000_s1057" type="#_x0000_t75" alt="" style="position:absolute;left:16282;width:5318;height:21600">
              <v:imagedata r:id="rId17" o:title=""/>
            </v:shape>
            <w10:anchorlock/>
          </v:group>
        </w:pict>
      </w:r>
    </w:p>
    <w:p w:rsidR="00E21F09" w:rsidRDefault="00E21F09" w:rsidP="00E21F09">
      <w:pPr>
        <w:keepNext/>
        <w:keepLines/>
        <w:spacing w:line="259" w:lineRule="auto"/>
        <w:ind w:left="115" w:hanging="10"/>
        <w:outlineLvl w:val="2"/>
        <w:rPr>
          <w:rFonts w:ascii="Calibri" w:eastAsia="Calibri" w:hAnsi="Calibri" w:cs="Calibri"/>
          <w:b/>
          <w:color w:val="000000"/>
          <w:sz w:val="28"/>
          <w:szCs w:val="22"/>
        </w:rPr>
      </w:pPr>
      <w:r>
        <w:rPr>
          <w:rFonts w:ascii="Calibri" w:eastAsia="Calibri" w:hAnsi="Calibri" w:cs="Calibri"/>
          <w:b/>
          <w:color w:val="000000"/>
          <w:szCs w:val="22"/>
        </w:rPr>
        <w:lastRenderedPageBreak/>
        <w:t xml:space="preserve">1.   </w:t>
      </w:r>
      <w:r>
        <w:rPr>
          <w:rFonts w:ascii="Calibri" w:eastAsia="Calibri" w:hAnsi="Calibri" w:cs="Calibri"/>
          <w:b/>
          <w:color w:val="000000"/>
          <w:sz w:val="28"/>
          <w:szCs w:val="22"/>
        </w:rPr>
        <w:t>Association</w:t>
      </w:r>
      <w:r>
        <w:rPr>
          <w:rFonts w:ascii="Calibri" w:eastAsia="Calibri" w:hAnsi="Calibri" w:cs="Calibri"/>
          <w:color w:val="000000"/>
          <w:sz w:val="28"/>
          <w:szCs w:val="22"/>
        </w:rPr>
        <w:t xml:space="preserve"> </w:t>
      </w:r>
    </w:p>
    <w:p w:rsidR="00E21F09" w:rsidRDefault="00E21F09" w:rsidP="00E21F09">
      <w:pPr>
        <w:spacing w:after="36" w:line="259" w:lineRule="auto"/>
        <w:rPr>
          <w:color w:val="000000"/>
          <w:szCs w:val="22"/>
        </w:rPr>
      </w:pPr>
      <w:r>
        <w:rPr>
          <w:color w:val="000000"/>
          <w:sz w:val="17"/>
          <w:szCs w:val="22"/>
        </w:rPr>
        <w:t xml:space="preserve"> </w:t>
      </w:r>
    </w:p>
    <w:p w:rsidR="00E21F09" w:rsidRDefault="00E21F09" w:rsidP="00E21F09">
      <w:pPr>
        <w:spacing w:after="11" w:line="248" w:lineRule="auto"/>
        <w:ind w:left="111" w:hanging="10"/>
        <w:jc w:val="both"/>
        <w:rPr>
          <w:color w:val="000000"/>
          <w:szCs w:val="22"/>
        </w:rPr>
      </w:pPr>
      <w:r>
        <w:rPr>
          <w:color w:val="000000"/>
          <w:szCs w:val="22"/>
        </w:rPr>
        <w:t xml:space="preserve">An association is a "using" relationship between two or more objects in which the objects have their own life time and there is no owner. </w:t>
      </w:r>
    </w:p>
    <w:p w:rsidR="00E21F09" w:rsidRDefault="00E21F09" w:rsidP="00E21F09">
      <w:pPr>
        <w:spacing w:after="35" w:line="259" w:lineRule="auto"/>
        <w:rPr>
          <w:color w:val="000000"/>
          <w:szCs w:val="22"/>
        </w:rPr>
      </w:pPr>
      <w:r>
        <w:rPr>
          <w:color w:val="000000"/>
          <w:sz w:val="12"/>
          <w:szCs w:val="22"/>
        </w:rPr>
        <w:t xml:space="preserve"> </w:t>
      </w:r>
    </w:p>
    <w:p w:rsidR="00E21F09" w:rsidRDefault="00E21F09" w:rsidP="00E21F09">
      <w:pPr>
        <w:spacing w:after="5" w:line="259" w:lineRule="auto"/>
        <w:rPr>
          <w:color w:val="000000"/>
          <w:szCs w:val="22"/>
        </w:rPr>
      </w:pPr>
      <w:r>
        <w:rPr>
          <w:color w:val="000000"/>
          <w:sz w:val="20"/>
          <w:szCs w:val="22"/>
        </w:rPr>
        <w:t xml:space="preserve"> </w:t>
      </w:r>
    </w:p>
    <w:p w:rsidR="00E21F09" w:rsidRDefault="00E21F09" w:rsidP="00E21F09">
      <w:pPr>
        <w:spacing w:after="11" w:line="248" w:lineRule="auto"/>
        <w:ind w:left="111" w:hanging="10"/>
        <w:jc w:val="both"/>
        <w:rPr>
          <w:color w:val="000000"/>
          <w:szCs w:val="22"/>
        </w:rPr>
      </w:pPr>
      <w:r>
        <w:rPr>
          <w:color w:val="000000"/>
          <w:szCs w:val="22"/>
        </w:rPr>
        <w:t xml:space="preserve">For </w:t>
      </w:r>
      <w:r>
        <w:rPr>
          <w:b/>
          <w:color w:val="000000"/>
          <w:szCs w:val="22"/>
        </w:rPr>
        <w:t>Example</w:t>
      </w:r>
      <w:r>
        <w:rPr>
          <w:color w:val="000000"/>
          <w:szCs w:val="22"/>
        </w:rPr>
        <w:t xml:space="preserve">: A patient may visit one or many doctors and same way, a doctor can be associated with multiple patients. If a patient dies, existence of doctor will not be vanished and similarly if doctor dies patient will remain patient. </w:t>
      </w:r>
    </w:p>
    <w:p w:rsidR="00E21F09" w:rsidRDefault="00E21F09" w:rsidP="00E21F09">
      <w:pPr>
        <w:spacing w:after="44" w:line="259" w:lineRule="auto"/>
        <w:rPr>
          <w:color w:val="000000"/>
          <w:szCs w:val="22"/>
        </w:rPr>
      </w:pPr>
      <w:r>
        <w:rPr>
          <w:color w:val="000000"/>
          <w:sz w:val="11"/>
          <w:szCs w:val="22"/>
        </w:rPr>
        <w:t xml:space="preserve"> </w:t>
      </w:r>
    </w:p>
    <w:p w:rsidR="00E21F09" w:rsidRDefault="00E21F09" w:rsidP="00E21F09">
      <w:pPr>
        <w:spacing w:after="5" w:line="259" w:lineRule="auto"/>
        <w:rPr>
          <w:color w:val="000000"/>
          <w:szCs w:val="22"/>
        </w:rPr>
      </w:pPr>
      <w:r>
        <w:rPr>
          <w:color w:val="000000"/>
          <w:sz w:val="20"/>
          <w:szCs w:val="22"/>
        </w:rPr>
        <w:t xml:space="preserve"> </w:t>
      </w:r>
    </w:p>
    <w:p w:rsidR="00E21F09" w:rsidRDefault="00E21F09" w:rsidP="00E21F09">
      <w:pPr>
        <w:spacing w:after="11" w:line="248" w:lineRule="auto"/>
        <w:ind w:left="111" w:hanging="10"/>
        <w:jc w:val="both"/>
        <w:rPr>
          <w:color w:val="000000"/>
          <w:szCs w:val="22"/>
        </w:rPr>
      </w:pPr>
      <w:r>
        <w:rPr>
          <w:color w:val="000000"/>
          <w:szCs w:val="22"/>
        </w:rPr>
        <w:t xml:space="preserve">Association is represented as thin line connecting two classes. Association can be unidirectional (shown by arrow at one end) or bidirectional (shown by arrow at both end) or without arrow. </w:t>
      </w:r>
    </w:p>
    <w:p w:rsidR="00E21F09" w:rsidRDefault="00E21F09" w:rsidP="00E21F09">
      <w:pPr>
        <w:spacing w:after="25" w:line="259" w:lineRule="auto"/>
        <w:rPr>
          <w:color w:val="000000"/>
          <w:szCs w:val="22"/>
        </w:rPr>
      </w:pPr>
      <w:r>
        <w:rPr>
          <w:color w:val="000000"/>
          <w:sz w:val="13"/>
          <w:szCs w:val="22"/>
        </w:rPr>
        <w:t xml:space="preserve"> </w:t>
      </w:r>
    </w:p>
    <w:p w:rsidR="00E21F09" w:rsidRDefault="00E21F09" w:rsidP="00E21F09">
      <w:pPr>
        <w:spacing w:line="259" w:lineRule="auto"/>
        <w:rPr>
          <w:color w:val="000000"/>
          <w:szCs w:val="22"/>
        </w:rPr>
      </w:pPr>
      <w:r>
        <w:rPr>
          <w:color w:val="000000"/>
          <w:sz w:val="20"/>
          <w:szCs w:val="22"/>
        </w:rPr>
        <w:t xml:space="preserve"> </w:t>
      </w:r>
    </w:p>
    <w:p w:rsidR="00E21F09" w:rsidRDefault="00E21F09" w:rsidP="00E21F09">
      <w:pPr>
        <w:spacing w:line="259" w:lineRule="auto"/>
        <w:ind w:left="101"/>
        <w:rPr>
          <w:color w:val="000000"/>
          <w:szCs w:val="22"/>
        </w:rPr>
      </w:pPr>
      <w:r>
        <w:rPr>
          <w:b/>
          <w:color w:val="202020"/>
          <w:sz w:val="22"/>
          <w:szCs w:val="22"/>
        </w:rPr>
        <w:t xml:space="preserve">Multiplicity </w:t>
      </w:r>
      <w:r>
        <w:rPr>
          <w:color w:val="202020"/>
          <w:sz w:val="22"/>
          <w:szCs w:val="22"/>
        </w:rPr>
        <w:t>defines how many instances can be associated at any given moment</w:t>
      </w:r>
      <w:r>
        <w:rPr>
          <w:b/>
          <w:color w:val="202020"/>
          <w:sz w:val="22"/>
          <w:szCs w:val="22"/>
        </w:rPr>
        <w:t>.</w:t>
      </w:r>
      <w:r>
        <w:rPr>
          <w:color w:val="000000"/>
          <w:sz w:val="22"/>
          <w:szCs w:val="22"/>
        </w:rPr>
        <w:t xml:space="preserve"> </w:t>
      </w:r>
    </w:p>
    <w:p w:rsidR="00E21F09" w:rsidRDefault="00E21F09" w:rsidP="00E21F09">
      <w:pPr>
        <w:spacing w:line="259" w:lineRule="auto"/>
        <w:rPr>
          <w:color w:val="000000"/>
          <w:szCs w:val="22"/>
        </w:rPr>
      </w:pPr>
      <w:r>
        <w:rPr>
          <w:color w:val="000000"/>
          <w:szCs w:val="22"/>
        </w:rPr>
        <w:t xml:space="preserve"> </w:t>
      </w:r>
    </w:p>
    <w:tbl>
      <w:tblPr>
        <w:tblStyle w:val="TableGrid"/>
        <w:tblW w:w="9028" w:type="dxa"/>
        <w:tblInd w:w="627" w:type="dxa"/>
        <w:tblCellMar>
          <w:top w:w="73" w:type="dxa"/>
          <w:left w:w="84" w:type="dxa"/>
          <w:right w:w="31" w:type="dxa"/>
        </w:tblCellMar>
        <w:tblLook w:val="04A0" w:firstRow="1" w:lastRow="0" w:firstColumn="1" w:lastColumn="0" w:noHBand="0" w:noVBand="1"/>
      </w:tblPr>
      <w:tblGrid>
        <w:gridCol w:w="953"/>
        <w:gridCol w:w="3521"/>
        <w:gridCol w:w="4554"/>
      </w:tblGrid>
      <w:tr w:rsidR="00E21F09" w:rsidTr="00E932FB">
        <w:trPr>
          <w:trHeight w:val="427"/>
        </w:trPr>
        <w:tc>
          <w:tcPr>
            <w:tcW w:w="953" w:type="dxa"/>
            <w:tcBorders>
              <w:top w:val="single" w:sz="8" w:space="0" w:color="666666"/>
              <w:left w:val="single" w:sz="8" w:space="0" w:color="666666"/>
              <w:bottom w:val="single" w:sz="8" w:space="0" w:color="666666"/>
              <w:right w:val="single" w:sz="8" w:space="0" w:color="666666"/>
            </w:tcBorders>
          </w:tcPr>
          <w:p w:rsidR="00E21F09" w:rsidRDefault="00E21F09" w:rsidP="00E932FB">
            <w:pPr>
              <w:spacing w:line="259" w:lineRule="auto"/>
              <w:rPr>
                <w:color w:val="000000"/>
              </w:rPr>
            </w:pPr>
            <w:r>
              <w:rPr>
                <w:color w:val="000000"/>
                <w:sz w:val="23"/>
              </w:rPr>
              <w:t xml:space="preserve">0..1 </w:t>
            </w:r>
          </w:p>
        </w:tc>
        <w:tc>
          <w:tcPr>
            <w:tcW w:w="3521" w:type="dxa"/>
            <w:tcBorders>
              <w:top w:val="single" w:sz="8" w:space="0" w:color="666666"/>
              <w:left w:val="single" w:sz="8" w:space="0" w:color="666666"/>
              <w:bottom w:val="single" w:sz="8" w:space="0" w:color="666666"/>
              <w:right w:val="single" w:sz="8" w:space="0" w:color="666666"/>
            </w:tcBorders>
          </w:tcPr>
          <w:p w:rsidR="00E21F09" w:rsidRDefault="00E21F09" w:rsidP="00E932FB">
            <w:pPr>
              <w:spacing w:line="259" w:lineRule="auto"/>
              <w:ind w:left="24"/>
              <w:rPr>
                <w:color w:val="000000"/>
              </w:rPr>
            </w:pPr>
            <w:r>
              <w:rPr>
                <w:color w:val="000000"/>
                <w:sz w:val="23"/>
              </w:rPr>
              <w:t xml:space="preserve">No instances or one instance </w:t>
            </w:r>
          </w:p>
        </w:tc>
        <w:tc>
          <w:tcPr>
            <w:tcW w:w="4554" w:type="dxa"/>
            <w:tcBorders>
              <w:top w:val="single" w:sz="8" w:space="0" w:color="666666"/>
              <w:left w:val="single" w:sz="8" w:space="0" w:color="666666"/>
              <w:bottom w:val="single" w:sz="8" w:space="0" w:color="666666"/>
              <w:right w:val="single" w:sz="8" w:space="0" w:color="666666"/>
            </w:tcBorders>
          </w:tcPr>
          <w:p w:rsidR="00E21F09" w:rsidRDefault="00E21F09" w:rsidP="00E932FB">
            <w:pPr>
              <w:spacing w:line="259" w:lineRule="auto"/>
              <w:ind w:left="24"/>
              <w:rPr>
                <w:color w:val="000000"/>
              </w:rPr>
            </w:pPr>
            <w:r>
              <w:rPr>
                <w:color w:val="000000"/>
                <w:sz w:val="23"/>
              </w:rPr>
              <w:t xml:space="preserve">A flight seat can have no or one passenger only </w:t>
            </w:r>
          </w:p>
        </w:tc>
      </w:tr>
      <w:tr w:rsidR="00E21F09" w:rsidTr="00E932FB">
        <w:trPr>
          <w:trHeight w:val="475"/>
        </w:trPr>
        <w:tc>
          <w:tcPr>
            <w:tcW w:w="953" w:type="dxa"/>
            <w:tcBorders>
              <w:top w:val="single" w:sz="8" w:space="0" w:color="666666"/>
              <w:left w:val="single" w:sz="8" w:space="0" w:color="666666"/>
              <w:bottom w:val="single" w:sz="8" w:space="0" w:color="666666"/>
              <w:right w:val="single" w:sz="8" w:space="0" w:color="666666"/>
            </w:tcBorders>
            <w:vAlign w:val="center"/>
          </w:tcPr>
          <w:p w:rsidR="00E21F09" w:rsidRDefault="00E21F09" w:rsidP="00E932FB">
            <w:pPr>
              <w:spacing w:line="259" w:lineRule="auto"/>
              <w:rPr>
                <w:color w:val="000000"/>
              </w:rPr>
            </w:pPr>
            <w:r>
              <w:rPr>
                <w:color w:val="000000"/>
                <w:sz w:val="23"/>
              </w:rPr>
              <w:t xml:space="preserve">1 </w:t>
            </w:r>
          </w:p>
        </w:tc>
        <w:tc>
          <w:tcPr>
            <w:tcW w:w="3521" w:type="dxa"/>
            <w:tcBorders>
              <w:top w:val="single" w:sz="8" w:space="0" w:color="666666"/>
              <w:left w:val="single" w:sz="8" w:space="0" w:color="666666"/>
              <w:bottom w:val="single" w:sz="8" w:space="0" w:color="666666"/>
              <w:right w:val="single" w:sz="8" w:space="0" w:color="666666"/>
            </w:tcBorders>
            <w:vAlign w:val="center"/>
          </w:tcPr>
          <w:p w:rsidR="00E21F09" w:rsidRDefault="00E21F09" w:rsidP="00E932FB">
            <w:pPr>
              <w:spacing w:line="259" w:lineRule="auto"/>
              <w:ind w:left="24"/>
              <w:rPr>
                <w:color w:val="000000"/>
              </w:rPr>
            </w:pPr>
            <w:r>
              <w:rPr>
                <w:color w:val="000000"/>
                <w:sz w:val="23"/>
              </w:rPr>
              <w:t xml:space="preserve">Exactly one instance </w:t>
            </w:r>
          </w:p>
        </w:tc>
        <w:tc>
          <w:tcPr>
            <w:tcW w:w="4554" w:type="dxa"/>
            <w:tcBorders>
              <w:top w:val="single" w:sz="8" w:space="0" w:color="666666"/>
              <w:left w:val="single" w:sz="8" w:space="0" w:color="666666"/>
              <w:bottom w:val="single" w:sz="8" w:space="0" w:color="666666"/>
              <w:right w:val="single" w:sz="8" w:space="0" w:color="666666"/>
            </w:tcBorders>
            <w:vAlign w:val="center"/>
          </w:tcPr>
          <w:p w:rsidR="00E21F09" w:rsidRDefault="00E21F09" w:rsidP="00E932FB">
            <w:pPr>
              <w:spacing w:line="259" w:lineRule="auto"/>
              <w:ind w:left="24"/>
              <w:rPr>
                <w:color w:val="000000"/>
              </w:rPr>
            </w:pPr>
            <w:r>
              <w:rPr>
                <w:color w:val="000000"/>
                <w:sz w:val="23"/>
              </w:rPr>
              <w:t xml:space="preserve">An order can have only one customer </w:t>
            </w:r>
          </w:p>
        </w:tc>
      </w:tr>
      <w:tr w:rsidR="00E21F09" w:rsidTr="00E932FB">
        <w:trPr>
          <w:trHeight w:val="473"/>
        </w:trPr>
        <w:tc>
          <w:tcPr>
            <w:tcW w:w="953" w:type="dxa"/>
            <w:tcBorders>
              <w:top w:val="single" w:sz="8" w:space="0" w:color="666666"/>
              <w:left w:val="single" w:sz="8" w:space="0" w:color="666666"/>
              <w:bottom w:val="single" w:sz="8" w:space="0" w:color="666666"/>
              <w:right w:val="single" w:sz="8" w:space="0" w:color="666666"/>
            </w:tcBorders>
            <w:vAlign w:val="center"/>
          </w:tcPr>
          <w:p w:rsidR="00E21F09" w:rsidRDefault="00E21F09" w:rsidP="00E932FB">
            <w:pPr>
              <w:spacing w:line="259" w:lineRule="auto"/>
              <w:rPr>
                <w:color w:val="000000"/>
              </w:rPr>
            </w:pPr>
            <w:r>
              <w:rPr>
                <w:color w:val="000000"/>
                <w:sz w:val="23"/>
              </w:rPr>
              <w:t xml:space="preserve">0..* or * </w:t>
            </w:r>
          </w:p>
        </w:tc>
        <w:tc>
          <w:tcPr>
            <w:tcW w:w="3521" w:type="dxa"/>
            <w:tcBorders>
              <w:top w:val="single" w:sz="8" w:space="0" w:color="666666"/>
              <w:left w:val="single" w:sz="8" w:space="0" w:color="666666"/>
              <w:bottom w:val="single" w:sz="8" w:space="0" w:color="666666"/>
              <w:right w:val="single" w:sz="8" w:space="0" w:color="666666"/>
            </w:tcBorders>
            <w:vAlign w:val="center"/>
          </w:tcPr>
          <w:p w:rsidR="00E21F09" w:rsidRDefault="00E21F09" w:rsidP="00E932FB">
            <w:pPr>
              <w:spacing w:line="259" w:lineRule="auto"/>
              <w:ind w:left="24"/>
              <w:rPr>
                <w:color w:val="000000"/>
              </w:rPr>
            </w:pPr>
            <w:r>
              <w:rPr>
                <w:color w:val="000000"/>
                <w:sz w:val="23"/>
              </w:rPr>
              <w:t xml:space="preserve">Zero or more instances </w:t>
            </w:r>
          </w:p>
        </w:tc>
        <w:tc>
          <w:tcPr>
            <w:tcW w:w="4554" w:type="dxa"/>
            <w:tcBorders>
              <w:top w:val="single" w:sz="8" w:space="0" w:color="666666"/>
              <w:left w:val="single" w:sz="8" w:space="0" w:color="666666"/>
              <w:bottom w:val="single" w:sz="8" w:space="0" w:color="666666"/>
              <w:right w:val="single" w:sz="8" w:space="0" w:color="666666"/>
            </w:tcBorders>
            <w:vAlign w:val="center"/>
          </w:tcPr>
          <w:p w:rsidR="00E21F09" w:rsidRDefault="00E21F09" w:rsidP="00E932FB">
            <w:pPr>
              <w:spacing w:line="259" w:lineRule="auto"/>
              <w:ind w:left="24"/>
              <w:rPr>
                <w:color w:val="000000"/>
              </w:rPr>
            </w:pPr>
            <w:r>
              <w:rPr>
                <w:color w:val="000000"/>
                <w:sz w:val="23"/>
              </w:rPr>
              <w:t xml:space="preserve">A class can have zero or more students. </w:t>
            </w:r>
          </w:p>
        </w:tc>
      </w:tr>
      <w:tr w:rsidR="00E21F09" w:rsidTr="00E932FB">
        <w:trPr>
          <w:trHeight w:val="475"/>
        </w:trPr>
        <w:tc>
          <w:tcPr>
            <w:tcW w:w="953" w:type="dxa"/>
            <w:tcBorders>
              <w:top w:val="single" w:sz="8" w:space="0" w:color="666666"/>
              <w:left w:val="single" w:sz="8" w:space="0" w:color="666666"/>
              <w:bottom w:val="single" w:sz="8" w:space="0" w:color="666666"/>
              <w:right w:val="single" w:sz="8" w:space="0" w:color="666666"/>
            </w:tcBorders>
            <w:vAlign w:val="center"/>
          </w:tcPr>
          <w:p w:rsidR="00E21F09" w:rsidRDefault="00E21F09" w:rsidP="00E932FB">
            <w:pPr>
              <w:spacing w:line="259" w:lineRule="auto"/>
              <w:rPr>
                <w:color w:val="000000"/>
              </w:rPr>
            </w:pPr>
            <w:r>
              <w:rPr>
                <w:color w:val="000000"/>
                <w:sz w:val="23"/>
              </w:rPr>
              <w:t xml:space="preserve">1..* </w:t>
            </w:r>
          </w:p>
        </w:tc>
        <w:tc>
          <w:tcPr>
            <w:tcW w:w="3521" w:type="dxa"/>
            <w:tcBorders>
              <w:top w:val="single" w:sz="8" w:space="0" w:color="666666"/>
              <w:left w:val="single" w:sz="8" w:space="0" w:color="666666"/>
              <w:bottom w:val="single" w:sz="8" w:space="0" w:color="666666"/>
              <w:right w:val="single" w:sz="8" w:space="0" w:color="666666"/>
            </w:tcBorders>
            <w:vAlign w:val="center"/>
          </w:tcPr>
          <w:p w:rsidR="00E21F09" w:rsidRDefault="00E21F09" w:rsidP="00E932FB">
            <w:pPr>
              <w:spacing w:line="259" w:lineRule="auto"/>
              <w:ind w:left="24"/>
              <w:rPr>
                <w:color w:val="000000"/>
              </w:rPr>
            </w:pPr>
            <w:r>
              <w:rPr>
                <w:color w:val="000000"/>
                <w:sz w:val="23"/>
              </w:rPr>
              <w:t xml:space="preserve">One or more instances (at least one) </w:t>
            </w:r>
          </w:p>
        </w:tc>
        <w:tc>
          <w:tcPr>
            <w:tcW w:w="4554" w:type="dxa"/>
            <w:tcBorders>
              <w:top w:val="single" w:sz="8" w:space="0" w:color="666666"/>
              <w:left w:val="single" w:sz="8" w:space="0" w:color="666666"/>
              <w:bottom w:val="single" w:sz="8" w:space="0" w:color="666666"/>
              <w:right w:val="single" w:sz="8" w:space="0" w:color="666666"/>
            </w:tcBorders>
            <w:vAlign w:val="center"/>
          </w:tcPr>
          <w:p w:rsidR="00E21F09" w:rsidRDefault="00E21F09" w:rsidP="00E932FB">
            <w:pPr>
              <w:spacing w:line="259" w:lineRule="auto"/>
              <w:ind w:left="24"/>
              <w:rPr>
                <w:color w:val="000000"/>
              </w:rPr>
            </w:pPr>
            <w:r>
              <w:rPr>
                <w:color w:val="000000"/>
                <w:sz w:val="23"/>
              </w:rPr>
              <w:t xml:space="preserve">A flight can have one or more passenger </w:t>
            </w:r>
          </w:p>
        </w:tc>
      </w:tr>
    </w:tbl>
    <w:p w:rsidR="00E21F09" w:rsidRDefault="00E21F09" w:rsidP="00E21F09">
      <w:pPr>
        <w:spacing w:line="259" w:lineRule="auto"/>
        <w:ind w:left="101"/>
        <w:rPr>
          <w:color w:val="000000"/>
          <w:szCs w:val="22"/>
        </w:rPr>
      </w:pPr>
      <w:r>
        <w:rPr>
          <w:rFonts w:ascii="Cambria" w:eastAsia="Cambria" w:hAnsi="Cambria" w:cs="Cambria"/>
          <w:b/>
          <w:color w:val="000000"/>
          <w:sz w:val="22"/>
          <w:szCs w:val="22"/>
        </w:rPr>
        <w:t xml:space="preserve"> </w:t>
      </w:r>
    </w:p>
    <w:p w:rsidR="00E21F09" w:rsidRDefault="00E21F09" w:rsidP="00E21F09">
      <w:pPr>
        <w:spacing w:line="259" w:lineRule="auto"/>
        <w:ind w:left="115" w:right="1405" w:hanging="10"/>
        <w:rPr>
          <w:color w:val="000000"/>
          <w:szCs w:val="22"/>
        </w:rPr>
      </w:pPr>
      <w:r>
        <w:rPr>
          <w:rFonts w:ascii="Cambria" w:eastAsia="Cambria" w:hAnsi="Cambria" w:cs="Cambria"/>
          <w:b/>
          <w:color w:val="000000"/>
          <w:sz w:val="22"/>
          <w:szCs w:val="22"/>
        </w:rPr>
        <w:t>Example</w:t>
      </w:r>
      <w:r>
        <w:rPr>
          <w:rFonts w:ascii="Cambria" w:eastAsia="Cambria" w:hAnsi="Cambria" w:cs="Cambria"/>
          <w:color w:val="000000"/>
          <w:sz w:val="22"/>
          <w:szCs w:val="22"/>
        </w:rPr>
        <w:t xml:space="preserve">: </w:t>
      </w:r>
    </w:p>
    <w:p w:rsidR="00E21F09" w:rsidRDefault="00E21F09" w:rsidP="00E21F09">
      <w:pPr>
        <w:spacing w:line="259" w:lineRule="auto"/>
        <w:ind w:left="2477"/>
        <w:rPr>
          <w:color w:val="000000"/>
          <w:szCs w:val="22"/>
        </w:rPr>
      </w:pPr>
      <w:r>
        <w:rPr>
          <w:noProof/>
        </w:rPr>
        <w:drawing>
          <wp:inline distT="0" distB="0" distL="0" distR="0" wp14:anchorId="0DAC3153" wp14:editId="21ED089B">
            <wp:extent cx="3429000" cy="1333500"/>
            <wp:effectExtent l="0" t="0" r="0" b="0"/>
            <wp:docPr id="4368" name="Picture 4368"/>
            <wp:cNvGraphicFramePr/>
            <a:graphic xmlns:a="http://schemas.openxmlformats.org/drawingml/2006/main">
              <a:graphicData uri="http://schemas.openxmlformats.org/drawingml/2006/picture">
                <pic:pic xmlns:pic="http://schemas.openxmlformats.org/drawingml/2006/picture">
                  <pic:nvPicPr>
                    <pic:cNvPr id="4368" name="Picture 4368"/>
                    <pic:cNvPicPr/>
                  </pic:nvPicPr>
                  <pic:blipFill>
                    <a:blip r:embed="rId18"/>
                    <a:stretch>
                      <a:fillRect/>
                    </a:stretch>
                  </pic:blipFill>
                  <pic:spPr>
                    <a:xfrm>
                      <a:off x="0" y="0"/>
                      <a:ext cx="3429000" cy="1333500"/>
                    </a:xfrm>
                    <a:prstGeom prst="rect">
                      <a:avLst/>
                    </a:prstGeom>
                  </pic:spPr>
                </pic:pic>
              </a:graphicData>
            </a:graphic>
          </wp:inline>
        </w:drawing>
      </w:r>
    </w:p>
    <w:p w:rsidR="00E21F09" w:rsidRDefault="00E21F09" w:rsidP="00E21F09">
      <w:pPr>
        <w:spacing w:after="11" w:line="248" w:lineRule="auto"/>
        <w:ind w:left="10" w:hanging="10"/>
        <w:jc w:val="both"/>
        <w:rPr>
          <w:color w:val="000000"/>
          <w:szCs w:val="22"/>
        </w:rPr>
        <w:sectPr w:rsidR="00E21F09">
          <w:pgSz w:w="12240" w:h="15840"/>
          <w:pgMar w:top="1423" w:right="1119" w:bottom="4149" w:left="979" w:header="720" w:footer="720" w:gutter="0"/>
          <w:cols w:space="720"/>
        </w:sectPr>
      </w:pPr>
    </w:p>
    <w:p w:rsidR="00E21F09" w:rsidRDefault="00E21F09" w:rsidP="00E21F09">
      <w:pPr>
        <w:keepNext/>
        <w:keepLines/>
        <w:spacing w:line="259" w:lineRule="auto"/>
        <w:ind w:left="115" w:hanging="10"/>
        <w:outlineLvl w:val="2"/>
        <w:rPr>
          <w:rFonts w:ascii="Calibri" w:eastAsia="Calibri" w:hAnsi="Calibri" w:cs="Calibri"/>
          <w:b/>
          <w:color w:val="000000"/>
          <w:sz w:val="28"/>
          <w:szCs w:val="22"/>
        </w:rPr>
      </w:pPr>
      <w:r>
        <w:rPr>
          <w:rFonts w:ascii="Calibri" w:eastAsia="Calibri" w:hAnsi="Calibri" w:cs="Calibri"/>
          <w:b/>
          <w:color w:val="000000"/>
          <w:szCs w:val="22"/>
        </w:rPr>
        <w:lastRenderedPageBreak/>
        <w:t xml:space="preserve">2.   </w:t>
      </w:r>
      <w:r>
        <w:rPr>
          <w:rFonts w:ascii="Calibri" w:eastAsia="Calibri" w:hAnsi="Calibri" w:cs="Calibri"/>
          <w:b/>
          <w:color w:val="000000"/>
          <w:sz w:val="28"/>
          <w:szCs w:val="22"/>
        </w:rPr>
        <w:t>Aggregation</w:t>
      </w:r>
      <w:r>
        <w:rPr>
          <w:rFonts w:ascii="Calibri" w:eastAsia="Calibri" w:hAnsi="Calibri" w:cs="Calibri"/>
          <w:color w:val="000000"/>
          <w:sz w:val="28"/>
          <w:szCs w:val="22"/>
        </w:rPr>
        <w:t xml:space="preserve"> </w:t>
      </w:r>
    </w:p>
    <w:p w:rsidR="00E21F09" w:rsidRDefault="00E21F09" w:rsidP="00E21F09">
      <w:pPr>
        <w:spacing w:after="10" w:line="259" w:lineRule="auto"/>
        <w:rPr>
          <w:color w:val="000000"/>
          <w:szCs w:val="22"/>
        </w:rPr>
      </w:pPr>
      <w:r>
        <w:rPr>
          <w:color w:val="000000"/>
          <w:sz w:val="18"/>
          <w:szCs w:val="22"/>
        </w:rPr>
        <w:t xml:space="preserve"> </w:t>
      </w:r>
    </w:p>
    <w:p w:rsidR="00E21F09" w:rsidRDefault="00E21F09" w:rsidP="00E21F09">
      <w:pPr>
        <w:spacing w:after="5" w:line="232" w:lineRule="auto"/>
        <w:ind w:left="216" w:right="70" w:hanging="10"/>
        <w:jc w:val="both"/>
        <w:rPr>
          <w:color w:val="000000"/>
          <w:szCs w:val="22"/>
        </w:rPr>
      </w:pPr>
      <w:r>
        <w:rPr>
          <w:color w:val="000000"/>
          <w:sz w:val="22"/>
          <w:szCs w:val="22"/>
        </w:rPr>
        <w:t>Aggregation is a special form of</w:t>
      </w:r>
      <w:hyperlink r:id="rId19" w:history="1">
        <w:r>
          <w:rPr>
            <w:color w:val="000000"/>
            <w:sz w:val="22"/>
            <w:szCs w:val="22"/>
          </w:rPr>
          <w:t xml:space="preserve"> </w:t>
        </w:r>
      </w:hyperlink>
      <w:hyperlink r:id="rId20" w:history="1">
        <w:r>
          <w:rPr>
            <w:color w:val="000000"/>
            <w:sz w:val="22"/>
            <w:szCs w:val="22"/>
          </w:rPr>
          <w:t>association.</w:t>
        </w:r>
      </w:hyperlink>
      <w:hyperlink r:id="rId21" w:history="1">
        <w:r>
          <w:rPr>
            <w:color w:val="000000"/>
            <w:sz w:val="22"/>
            <w:szCs w:val="22"/>
          </w:rPr>
          <w:t xml:space="preserve"> </w:t>
        </w:r>
      </w:hyperlink>
      <w:hyperlink r:id="rId22" w:history="1">
        <w:r>
          <w:rPr>
            <w:color w:val="000000"/>
            <w:sz w:val="22"/>
            <w:szCs w:val="22"/>
          </w:rPr>
          <w:t>It</w:t>
        </w:r>
      </w:hyperlink>
      <w:hyperlink r:id="rId23" w:history="1">
        <w:r>
          <w:rPr>
            <w:color w:val="000000"/>
            <w:sz w:val="22"/>
            <w:szCs w:val="22"/>
          </w:rPr>
          <w:t xml:space="preserve"> </w:t>
        </w:r>
      </w:hyperlink>
      <w:hyperlink r:id="rId24" w:history="1">
        <w:r>
          <w:rPr>
            <w:color w:val="000000"/>
            <w:sz w:val="22"/>
            <w:szCs w:val="22"/>
          </w:rPr>
          <w:t>is</w:t>
        </w:r>
      </w:hyperlink>
      <w:r>
        <w:rPr>
          <w:color w:val="000000"/>
          <w:sz w:val="22"/>
          <w:szCs w:val="22"/>
        </w:rPr>
        <w:t xml:space="preserve"> also a relationship between two classes like association, however,   it’s   a </w:t>
      </w:r>
      <w:r>
        <w:rPr>
          <w:b/>
          <w:color w:val="000000"/>
          <w:sz w:val="22"/>
          <w:szCs w:val="22"/>
        </w:rPr>
        <w:t xml:space="preserve">directional   </w:t>
      </w:r>
      <w:r>
        <w:rPr>
          <w:color w:val="000000"/>
          <w:sz w:val="22"/>
          <w:szCs w:val="22"/>
        </w:rPr>
        <w:t xml:space="preserve">association,   which   means   it   is   strictly   a </w:t>
      </w:r>
      <w:r>
        <w:rPr>
          <w:b/>
          <w:color w:val="000000"/>
          <w:sz w:val="22"/>
          <w:szCs w:val="22"/>
        </w:rPr>
        <w:t xml:space="preserve">one   way   association,   means unidirectional association. </w:t>
      </w:r>
      <w:r>
        <w:rPr>
          <w:color w:val="000000"/>
          <w:sz w:val="22"/>
          <w:szCs w:val="22"/>
        </w:rPr>
        <w:t xml:space="preserve">It represents a </w:t>
      </w:r>
      <w:r>
        <w:rPr>
          <w:b/>
          <w:color w:val="000000"/>
          <w:sz w:val="22"/>
          <w:szCs w:val="22"/>
        </w:rPr>
        <w:t xml:space="preserve">Has-A </w:t>
      </w:r>
      <w:r>
        <w:rPr>
          <w:color w:val="000000"/>
          <w:sz w:val="22"/>
          <w:szCs w:val="22"/>
        </w:rPr>
        <w:t xml:space="preserve">relationship. </w:t>
      </w:r>
    </w:p>
    <w:p w:rsidR="00E21F09" w:rsidRDefault="00E21F09" w:rsidP="00E21F09">
      <w:pPr>
        <w:spacing w:line="259" w:lineRule="auto"/>
        <w:rPr>
          <w:color w:val="000000"/>
          <w:szCs w:val="22"/>
        </w:rPr>
      </w:pPr>
      <w:r>
        <w:rPr>
          <w:color w:val="000000"/>
          <w:szCs w:val="22"/>
        </w:rPr>
        <w:t xml:space="preserve"> </w:t>
      </w:r>
    </w:p>
    <w:p w:rsidR="00E21F09" w:rsidRDefault="00E21F09" w:rsidP="00E21F09">
      <w:pPr>
        <w:spacing w:after="5" w:line="232" w:lineRule="auto"/>
        <w:ind w:left="216" w:right="70" w:hanging="10"/>
        <w:jc w:val="both"/>
        <w:rPr>
          <w:color w:val="000000"/>
          <w:szCs w:val="22"/>
        </w:rPr>
      </w:pPr>
      <w:r>
        <w:rPr>
          <w:b/>
          <w:color w:val="000000"/>
          <w:sz w:val="22"/>
          <w:szCs w:val="22"/>
        </w:rPr>
        <w:t>For Example</w:t>
      </w:r>
      <w:r>
        <w:rPr>
          <w:color w:val="000000"/>
          <w:sz w:val="22"/>
          <w:szCs w:val="22"/>
        </w:rPr>
        <w:t xml:space="preserve">: Consider two classes Student class and Address class. Each student must have an address so the relationship between student and address is a Has-A relationship. But if you consider its vice versa then it would not make sense as an Address doesn’t need to have a Student necessarily. </w:t>
      </w:r>
    </w:p>
    <w:p w:rsidR="00E21F09" w:rsidRDefault="00E21F09" w:rsidP="00E21F09">
      <w:pPr>
        <w:spacing w:line="259" w:lineRule="auto"/>
        <w:rPr>
          <w:color w:val="000000"/>
          <w:szCs w:val="22"/>
        </w:rPr>
      </w:pPr>
      <w:r>
        <w:rPr>
          <w:color w:val="000000"/>
          <w:sz w:val="26"/>
          <w:szCs w:val="22"/>
        </w:rPr>
        <w:t xml:space="preserve"> </w:t>
      </w:r>
    </w:p>
    <w:p w:rsidR="00E21F09" w:rsidRDefault="00E21F09" w:rsidP="00E21F09">
      <w:pPr>
        <w:spacing w:after="5" w:line="232" w:lineRule="auto"/>
        <w:ind w:left="216" w:right="70" w:hanging="10"/>
        <w:jc w:val="both"/>
        <w:rPr>
          <w:color w:val="000000"/>
          <w:szCs w:val="22"/>
        </w:rPr>
      </w:pPr>
      <w:r>
        <w:rPr>
          <w:b/>
          <w:color w:val="000000"/>
          <w:sz w:val="22"/>
          <w:szCs w:val="22"/>
        </w:rPr>
        <w:t xml:space="preserve">NOTE: </w:t>
      </w:r>
      <w:r>
        <w:rPr>
          <w:color w:val="000000"/>
          <w:sz w:val="22"/>
          <w:szCs w:val="22"/>
        </w:rPr>
        <w:t xml:space="preserve">Unarguably, Address is an attribute of a student, but here in this example I am breaking address into several fields </w:t>
      </w:r>
      <w:proofErr w:type="spellStart"/>
      <w:r>
        <w:rPr>
          <w:color w:val="000000"/>
          <w:sz w:val="22"/>
          <w:szCs w:val="22"/>
        </w:rPr>
        <w:t>i.e</w:t>
      </w:r>
      <w:proofErr w:type="spellEnd"/>
      <w:r>
        <w:rPr>
          <w:color w:val="000000"/>
          <w:sz w:val="22"/>
          <w:szCs w:val="22"/>
        </w:rPr>
        <w:t xml:space="preserve"> city, province and country. This is the reason for making address a class</w:t>
      </w:r>
      <w:r>
        <w:rPr>
          <w:b/>
          <w:color w:val="000000"/>
          <w:sz w:val="22"/>
          <w:szCs w:val="22"/>
        </w:rPr>
        <w:t>.</w:t>
      </w:r>
      <w:r>
        <w:rPr>
          <w:color w:val="000000"/>
          <w:sz w:val="22"/>
          <w:szCs w:val="22"/>
        </w:rPr>
        <w:t xml:space="preserve"> </w:t>
      </w:r>
    </w:p>
    <w:p w:rsidR="00E21F09" w:rsidRDefault="00E21F09" w:rsidP="00E21F09">
      <w:pPr>
        <w:spacing w:line="259" w:lineRule="auto"/>
        <w:rPr>
          <w:color w:val="000000"/>
          <w:szCs w:val="22"/>
        </w:rPr>
      </w:pPr>
      <w:r>
        <w:rPr>
          <w:color w:val="000000"/>
          <w:sz w:val="20"/>
          <w:szCs w:val="22"/>
        </w:rPr>
        <w:t xml:space="preserve"> </w:t>
      </w:r>
    </w:p>
    <w:p w:rsidR="00E21F09" w:rsidRDefault="00E21F09" w:rsidP="00E21F09">
      <w:pPr>
        <w:spacing w:after="22" w:line="259" w:lineRule="auto"/>
        <w:rPr>
          <w:color w:val="000000"/>
          <w:szCs w:val="22"/>
        </w:rPr>
      </w:pPr>
      <w:r>
        <w:rPr>
          <w:color w:val="000000"/>
          <w:szCs w:val="22"/>
        </w:rPr>
        <w:t xml:space="preserve"> </w:t>
      </w:r>
    </w:p>
    <w:p w:rsidR="00E21F09" w:rsidRDefault="00E21F09" w:rsidP="00E21F09">
      <w:pPr>
        <w:keepNext/>
        <w:keepLines/>
        <w:spacing w:line="259" w:lineRule="auto"/>
        <w:ind w:left="115" w:hanging="10"/>
        <w:outlineLvl w:val="2"/>
        <w:rPr>
          <w:rFonts w:ascii="Calibri" w:eastAsia="Calibri" w:hAnsi="Calibri" w:cs="Calibri"/>
          <w:b/>
          <w:color w:val="000000"/>
          <w:sz w:val="28"/>
          <w:szCs w:val="22"/>
        </w:rPr>
      </w:pPr>
      <w:r>
        <w:rPr>
          <w:rFonts w:ascii="Calibri" w:eastAsia="Calibri" w:hAnsi="Calibri" w:cs="Calibri"/>
          <w:b/>
          <w:color w:val="000000"/>
          <w:sz w:val="22"/>
          <w:szCs w:val="22"/>
        </w:rPr>
        <w:t xml:space="preserve">3.   </w:t>
      </w:r>
      <w:r>
        <w:rPr>
          <w:rFonts w:ascii="Calibri" w:eastAsia="Calibri" w:hAnsi="Calibri" w:cs="Calibri"/>
          <w:b/>
          <w:color w:val="000000"/>
          <w:sz w:val="28"/>
          <w:szCs w:val="22"/>
        </w:rPr>
        <w:t>Composition</w:t>
      </w:r>
      <w:r>
        <w:rPr>
          <w:rFonts w:ascii="Calibri" w:eastAsia="Calibri" w:hAnsi="Calibri" w:cs="Calibri"/>
          <w:color w:val="000000"/>
          <w:sz w:val="28"/>
          <w:szCs w:val="22"/>
        </w:rPr>
        <w:t xml:space="preserve"> </w:t>
      </w:r>
    </w:p>
    <w:p w:rsidR="00E21F09" w:rsidRDefault="00E21F09" w:rsidP="00E21F09">
      <w:pPr>
        <w:spacing w:after="37" w:line="259" w:lineRule="auto"/>
        <w:rPr>
          <w:color w:val="000000"/>
          <w:szCs w:val="22"/>
        </w:rPr>
      </w:pPr>
      <w:r>
        <w:rPr>
          <w:color w:val="000000"/>
          <w:sz w:val="17"/>
          <w:szCs w:val="22"/>
        </w:rPr>
        <w:t xml:space="preserve"> </w:t>
      </w:r>
    </w:p>
    <w:p w:rsidR="00E21F09" w:rsidRDefault="00E21F09" w:rsidP="00E21F09">
      <w:pPr>
        <w:spacing w:after="10" w:line="238" w:lineRule="auto"/>
        <w:ind w:left="120"/>
        <w:rPr>
          <w:color w:val="000000"/>
          <w:szCs w:val="22"/>
        </w:rPr>
      </w:pPr>
      <w:r>
        <w:rPr>
          <w:color w:val="000000"/>
          <w:szCs w:val="22"/>
        </w:rPr>
        <w:t xml:space="preserve">Composition is a special case of aggregation. In a more specific manner, a </w:t>
      </w:r>
      <w:r>
        <w:rPr>
          <w:color w:val="000000"/>
          <w:szCs w:val="22"/>
          <w:u w:val="single" w:color="000000"/>
        </w:rPr>
        <w:t>restricted aggregation</w:t>
      </w:r>
      <w:r>
        <w:rPr>
          <w:color w:val="000000"/>
          <w:szCs w:val="22"/>
        </w:rPr>
        <w:t xml:space="preserve"> is called composition. When an object contains the other object, if the contained object cannot exist without the existence of container object, then it is called composition. </w:t>
      </w:r>
    </w:p>
    <w:p w:rsidR="00E21F09" w:rsidRDefault="00E21F09" w:rsidP="00E21F09">
      <w:pPr>
        <w:spacing w:line="259" w:lineRule="auto"/>
        <w:rPr>
          <w:color w:val="000000"/>
          <w:szCs w:val="22"/>
        </w:rPr>
      </w:pPr>
      <w:r>
        <w:rPr>
          <w:color w:val="000000"/>
          <w:sz w:val="26"/>
          <w:szCs w:val="22"/>
        </w:rPr>
        <w:t xml:space="preserve"> </w:t>
      </w:r>
    </w:p>
    <w:p w:rsidR="00E21F09" w:rsidRDefault="00E21F09" w:rsidP="00E21F09">
      <w:pPr>
        <w:spacing w:after="11" w:line="248" w:lineRule="auto"/>
        <w:ind w:left="130" w:hanging="10"/>
        <w:jc w:val="both"/>
        <w:rPr>
          <w:color w:val="000000"/>
          <w:szCs w:val="22"/>
        </w:rPr>
      </w:pPr>
      <w:r>
        <w:rPr>
          <w:color w:val="000000"/>
          <w:szCs w:val="22"/>
        </w:rPr>
        <w:t xml:space="preserve">For </w:t>
      </w:r>
      <w:r>
        <w:rPr>
          <w:b/>
          <w:color w:val="000000"/>
          <w:szCs w:val="22"/>
        </w:rPr>
        <w:t>Example</w:t>
      </w:r>
      <w:r>
        <w:rPr>
          <w:color w:val="000000"/>
          <w:szCs w:val="22"/>
        </w:rPr>
        <w:t xml:space="preserve">: Consider the same scenario with some modifications. In this scenario, a student has address and each student has different address (Please keep sibling relationship argument apart). So, when a student record is added his house number and street number will be entered. And if I delete the record of a particular student, then his/her record will be of no use. </w:t>
      </w:r>
    </w:p>
    <w:p w:rsidR="00E21F09" w:rsidRDefault="00E21F09" w:rsidP="00E21F09">
      <w:pPr>
        <w:spacing w:line="259" w:lineRule="auto"/>
        <w:rPr>
          <w:color w:val="000000"/>
          <w:szCs w:val="22"/>
        </w:rPr>
      </w:pPr>
      <w:r>
        <w:rPr>
          <w:color w:val="000000"/>
          <w:sz w:val="26"/>
          <w:szCs w:val="22"/>
        </w:rPr>
        <w:t xml:space="preserve"> </w:t>
      </w:r>
    </w:p>
    <w:p w:rsidR="00E21F09" w:rsidRDefault="00E21F09" w:rsidP="00E21F09">
      <w:pPr>
        <w:spacing w:after="11" w:line="248" w:lineRule="auto"/>
        <w:ind w:left="190" w:hanging="10"/>
        <w:jc w:val="both"/>
        <w:rPr>
          <w:color w:val="000000"/>
          <w:szCs w:val="22"/>
        </w:rPr>
      </w:pPr>
      <w:r>
        <w:rPr>
          <w:b/>
          <w:color w:val="000000"/>
          <w:szCs w:val="22"/>
        </w:rPr>
        <w:t xml:space="preserve">filled black diamond </w:t>
      </w:r>
      <w:r>
        <w:rPr>
          <w:color w:val="000000"/>
          <w:szCs w:val="22"/>
        </w:rPr>
        <w:t xml:space="preserve">at the aggregate (whole) end. </w:t>
      </w:r>
    </w:p>
    <w:p w:rsidR="00E21F09" w:rsidRDefault="00E21F09" w:rsidP="00E21F09">
      <w:pPr>
        <w:spacing w:line="259" w:lineRule="auto"/>
        <w:rPr>
          <w:color w:val="000000"/>
          <w:szCs w:val="22"/>
        </w:rPr>
      </w:pPr>
      <w:r>
        <w:rPr>
          <w:color w:val="000000"/>
          <w:sz w:val="28"/>
          <w:szCs w:val="22"/>
        </w:rPr>
        <w:t xml:space="preserve"> </w:t>
      </w:r>
    </w:p>
    <w:p w:rsidR="00E21F09" w:rsidRDefault="00E21F09" w:rsidP="00E21F09">
      <w:pPr>
        <w:spacing w:line="259" w:lineRule="auto"/>
        <w:ind w:left="115" w:right="1405" w:hanging="10"/>
        <w:rPr>
          <w:color w:val="000000"/>
          <w:szCs w:val="22"/>
        </w:rPr>
      </w:pPr>
      <w:r>
        <w:rPr>
          <w:rFonts w:ascii="Cambria" w:eastAsia="Cambria" w:hAnsi="Cambria" w:cs="Cambria"/>
          <w:b/>
          <w:color w:val="000000"/>
          <w:sz w:val="22"/>
          <w:szCs w:val="22"/>
        </w:rPr>
        <w:t>Example:</w:t>
      </w:r>
      <w:r>
        <w:rPr>
          <w:rFonts w:ascii="Cambria" w:eastAsia="Cambria" w:hAnsi="Cambria" w:cs="Cambria"/>
          <w:color w:val="000000"/>
          <w:sz w:val="22"/>
          <w:szCs w:val="22"/>
        </w:rPr>
        <w:t xml:space="preserve"> </w:t>
      </w:r>
    </w:p>
    <w:p w:rsidR="00E21F09" w:rsidRDefault="0055648E" w:rsidP="00E21F09">
      <w:pPr>
        <w:spacing w:after="66" w:line="259" w:lineRule="auto"/>
        <w:ind w:left="1462"/>
        <w:rPr>
          <w:color w:val="000000"/>
          <w:szCs w:val="22"/>
        </w:rPr>
      </w:pPr>
      <w:r>
        <w:rPr>
          <w:rFonts w:ascii="Calibri" w:eastAsia="Calibri" w:hAnsi="Calibri" w:cs="Calibri"/>
          <w:noProof/>
          <w:sz w:val="22"/>
        </w:rPr>
        <w:pict>
          <v:group id="Group 25745" o:spid="_x0000_s1052" alt="" style="width:374.15pt;height:214.45pt;mso-wrap-distance-left:0;mso-wrap-distance-right:0;mso-position-horizontal-relative:char;mso-position-vertical-relative:line" coordsize="21600,21600">
            <v:shape id="_x0000_s1053" type="#_x0000_t75" alt="" style="position:absolute;width:21600;height:10042">
              <v:imagedata r:id="rId25" o:title=""/>
            </v:shape>
            <v:shape id="_x0000_s1054" type="#_x0000_t75" alt="" style="position:absolute;left:367;top:10118;width:20916;height:11482">
              <v:imagedata r:id="rId26" o:title=""/>
            </v:shape>
            <w10:anchorlock/>
          </v:group>
        </w:pict>
      </w:r>
    </w:p>
    <w:p w:rsidR="00E21F09" w:rsidRDefault="00E21F09" w:rsidP="00E21F09">
      <w:pPr>
        <w:keepNext/>
        <w:keepLines/>
        <w:spacing w:line="259" w:lineRule="auto"/>
        <w:ind w:left="115" w:hanging="10"/>
        <w:outlineLvl w:val="2"/>
        <w:rPr>
          <w:rFonts w:ascii="Calibri" w:eastAsia="Calibri" w:hAnsi="Calibri" w:cs="Calibri"/>
          <w:b/>
          <w:color w:val="000000"/>
          <w:sz w:val="28"/>
          <w:szCs w:val="22"/>
        </w:rPr>
      </w:pPr>
      <w:r>
        <w:rPr>
          <w:rFonts w:ascii="Calibri" w:eastAsia="Calibri" w:hAnsi="Calibri" w:cs="Calibri"/>
          <w:b/>
          <w:color w:val="000000"/>
          <w:sz w:val="22"/>
          <w:szCs w:val="22"/>
        </w:rPr>
        <w:t xml:space="preserve">4.   </w:t>
      </w:r>
      <w:r>
        <w:rPr>
          <w:rFonts w:ascii="Calibri" w:eastAsia="Calibri" w:hAnsi="Calibri" w:cs="Calibri"/>
          <w:b/>
          <w:color w:val="000000"/>
          <w:sz w:val="28"/>
          <w:szCs w:val="22"/>
        </w:rPr>
        <w:t>Generalization</w:t>
      </w:r>
      <w:r>
        <w:rPr>
          <w:rFonts w:ascii="Calibri" w:eastAsia="Calibri" w:hAnsi="Calibri" w:cs="Calibri"/>
          <w:color w:val="000000"/>
          <w:sz w:val="28"/>
          <w:szCs w:val="22"/>
        </w:rPr>
        <w:t xml:space="preserve"> </w:t>
      </w:r>
    </w:p>
    <w:p w:rsidR="00E21F09" w:rsidRDefault="00E21F09" w:rsidP="00E21F09">
      <w:pPr>
        <w:spacing w:after="29" w:line="259" w:lineRule="auto"/>
        <w:rPr>
          <w:color w:val="000000"/>
          <w:szCs w:val="22"/>
        </w:rPr>
      </w:pPr>
      <w:r>
        <w:rPr>
          <w:color w:val="000000"/>
          <w:sz w:val="18"/>
          <w:szCs w:val="22"/>
        </w:rPr>
        <w:t xml:space="preserve"> </w:t>
      </w:r>
    </w:p>
    <w:p w:rsidR="00E21F09" w:rsidRDefault="00E21F09" w:rsidP="00E21F09">
      <w:pPr>
        <w:spacing w:after="11" w:line="248" w:lineRule="auto"/>
        <w:ind w:left="130" w:hanging="10"/>
        <w:jc w:val="both"/>
        <w:rPr>
          <w:color w:val="000000"/>
          <w:szCs w:val="22"/>
        </w:rPr>
      </w:pPr>
      <w:r>
        <w:rPr>
          <w:color w:val="000000"/>
          <w:szCs w:val="22"/>
        </w:rPr>
        <w:t xml:space="preserve">In object oriented programming, the concept of IS-A is a totally based on Inheritance, which can be of two types Class Inheritance or Interface Inheritance. It is just like saying "A is a B type of thing". For example, Apple is a Fruit, Car is a Vehicle etc. Inheritance is </w:t>
      </w:r>
      <w:proofErr w:type="spellStart"/>
      <w:r>
        <w:rPr>
          <w:color w:val="000000"/>
          <w:szCs w:val="22"/>
        </w:rPr>
        <w:t>uni</w:t>
      </w:r>
      <w:proofErr w:type="spellEnd"/>
      <w:r>
        <w:rPr>
          <w:color w:val="000000"/>
          <w:szCs w:val="22"/>
        </w:rPr>
        <w:t xml:space="preserve">-directional. For </w:t>
      </w:r>
      <w:proofErr w:type="gramStart"/>
      <w:r>
        <w:rPr>
          <w:color w:val="000000"/>
          <w:szCs w:val="22"/>
        </w:rPr>
        <w:t>example</w:t>
      </w:r>
      <w:proofErr w:type="gramEnd"/>
      <w:r>
        <w:rPr>
          <w:color w:val="000000"/>
          <w:szCs w:val="22"/>
        </w:rPr>
        <w:t xml:space="preserve"> House is a Building. But Building is not a House. </w:t>
      </w:r>
    </w:p>
    <w:p w:rsidR="00E21F09" w:rsidRDefault="00E21F09" w:rsidP="00E21F09">
      <w:pPr>
        <w:spacing w:after="11" w:line="248" w:lineRule="auto"/>
        <w:ind w:left="130" w:hanging="10"/>
        <w:jc w:val="both"/>
        <w:rPr>
          <w:color w:val="000000"/>
          <w:szCs w:val="22"/>
        </w:rPr>
      </w:pPr>
      <w:r>
        <w:rPr>
          <w:color w:val="000000"/>
          <w:szCs w:val="22"/>
        </w:rPr>
        <w:lastRenderedPageBreak/>
        <w:t xml:space="preserve">It is key point to note that you can easily identify the IS-A relationship. Wherever you see an extends keyword or implements keyword in a class declaration, then this class is said to have IS-A relationship. </w:t>
      </w:r>
    </w:p>
    <w:p w:rsidR="00E21F09" w:rsidRDefault="00E21F09" w:rsidP="00E21F09">
      <w:pPr>
        <w:spacing w:line="259" w:lineRule="auto"/>
        <w:rPr>
          <w:color w:val="000000"/>
          <w:szCs w:val="22"/>
        </w:rPr>
      </w:pPr>
      <w:r>
        <w:rPr>
          <w:color w:val="000000"/>
          <w:sz w:val="26"/>
          <w:szCs w:val="22"/>
        </w:rPr>
        <w:t xml:space="preserve"> </w:t>
      </w:r>
    </w:p>
    <w:p w:rsidR="00E21F09" w:rsidRDefault="00E21F09" w:rsidP="00E21F09">
      <w:pPr>
        <w:spacing w:after="11" w:line="248" w:lineRule="auto"/>
        <w:ind w:left="130" w:hanging="10"/>
        <w:jc w:val="both"/>
        <w:rPr>
          <w:color w:val="000000"/>
          <w:szCs w:val="22"/>
        </w:rPr>
      </w:pPr>
      <w:r>
        <w:rPr>
          <w:rFonts w:ascii="Cambria" w:eastAsia="Cambria" w:hAnsi="Cambria" w:cs="Cambria"/>
          <w:b/>
          <w:color w:val="000000"/>
          <w:sz w:val="22"/>
          <w:szCs w:val="22"/>
        </w:rPr>
        <w:t>Example</w:t>
      </w:r>
      <w:r>
        <w:rPr>
          <w:color w:val="000000"/>
          <w:szCs w:val="22"/>
        </w:rPr>
        <w:t>: Refer your theory lectures.</w:t>
      </w:r>
    </w:p>
    <w:p w:rsidR="00E21F09" w:rsidRDefault="00E21F09" w:rsidP="00E21F09">
      <w:pPr>
        <w:keepNext/>
        <w:keepLines/>
        <w:spacing w:line="259" w:lineRule="auto"/>
        <w:ind w:left="120"/>
        <w:outlineLvl w:val="1"/>
        <w:rPr>
          <w:b/>
          <w:color w:val="000000"/>
          <w:sz w:val="28"/>
          <w:szCs w:val="22"/>
        </w:rPr>
      </w:pPr>
      <w:r>
        <w:rPr>
          <w:rFonts w:ascii="Cambria" w:eastAsia="Cambria" w:hAnsi="Cambria" w:cs="Cambria"/>
          <w:b/>
          <w:color w:val="000000"/>
          <w:sz w:val="32"/>
          <w:szCs w:val="22"/>
        </w:rPr>
        <w:t>Student Tasks</w:t>
      </w:r>
      <w:r>
        <w:rPr>
          <w:rFonts w:ascii="Cambria" w:eastAsia="Cambria" w:hAnsi="Cambria" w:cs="Cambria"/>
          <w:color w:val="000000"/>
          <w:sz w:val="32"/>
          <w:szCs w:val="22"/>
        </w:rPr>
        <w:t xml:space="preserve"> </w:t>
      </w:r>
    </w:p>
    <w:p w:rsidR="00E21F09" w:rsidRDefault="00E21F09" w:rsidP="00E21F09">
      <w:pPr>
        <w:spacing w:after="45" w:line="259" w:lineRule="auto"/>
        <w:rPr>
          <w:color w:val="000000"/>
          <w:szCs w:val="22"/>
        </w:rPr>
      </w:pPr>
      <w:r>
        <w:rPr>
          <w:color w:val="000000"/>
          <w:sz w:val="26"/>
          <w:szCs w:val="22"/>
        </w:rPr>
        <w:t xml:space="preserve"> </w:t>
      </w:r>
    </w:p>
    <w:p w:rsidR="00E21F09" w:rsidRDefault="00E21F09" w:rsidP="00E21F09">
      <w:pPr>
        <w:spacing w:line="259" w:lineRule="auto"/>
        <w:ind w:left="120"/>
        <w:rPr>
          <w:color w:val="000000"/>
          <w:szCs w:val="22"/>
        </w:rPr>
      </w:pPr>
      <w:r>
        <w:rPr>
          <w:b/>
          <w:color w:val="000000"/>
          <w:sz w:val="28"/>
          <w:szCs w:val="22"/>
          <w:shd w:val="clear" w:color="auto" w:fill="D3D3D3"/>
        </w:rPr>
        <w:t xml:space="preserve">Task 1:  </w:t>
      </w:r>
      <w:r>
        <w:rPr>
          <w:b/>
          <w:color w:val="000000"/>
          <w:szCs w:val="22"/>
          <w:shd w:val="clear" w:color="auto" w:fill="D3D3D3"/>
        </w:rPr>
        <w:t>Create a UML Class diagram of the below scenario also include all possible relations</w:t>
      </w:r>
      <w:r>
        <w:rPr>
          <w:b/>
          <w:color w:val="000000"/>
          <w:szCs w:val="22"/>
        </w:rPr>
        <w:t xml:space="preserve">  </w:t>
      </w:r>
      <w:r>
        <w:rPr>
          <w:color w:val="000000"/>
          <w:szCs w:val="22"/>
        </w:rPr>
        <w:t xml:space="preserve"> </w:t>
      </w:r>
    </w:p>
    <w:p w:rsidR="00E21F09" w:rsidRDefault="00E21F09" w:rsidP="00E21F09">
      <w:pPr>
        <w:spacing w:line="259" w:lineRule="auto"/>
        <w:rPr>
          <w:color w:val="000000"/>
          <w:szCs w:val="22"/>
        </w:rPr>
      </w:pPr>
      <w:r>
        <w:rPr>
          <w:color w:val="000000"/>
          <w:szCs w:val="22"/>
        </w:rPr>
        <w:t xml:space="preserve"> </w:t>
      </w:r>
    </w:p>
    <w:p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ordered by a </w:t>
      </w:r>
      <w:r>
        <w:rPr>
          <w:b/>
          <w:color w:val="000000"/>
          <w:szCs w:val="22"/>
        </w:rPr>
        <w:t>Customer</w:t>
      </w:r>
      <w:r>
        <w:rPr>
          <w:color w:val="000000"/>
          <w:szCs w:val="22"/>
        </w:rPr>
        <w:t xml:space="preserve">. </w:t>
      </w:r>
    </w:p>
    <w:p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fulfilled by an </w:t>
      </w:r>
      <w:r>
        <w:rPr>
          <w:b/>
          <w:color w:val="000000"/>
          <w:szCs w:val="22"/>
        </w:rPr>
        <w:t>Employee</w:t>
      </w:r>
      <w:r>
        <w:rPr>
          <w:color w:val="000000"/>
          <w:szCs w:val="22"/>
        </w:rPr>
        <w:t xml:space="preserve">. </w:t>
      </w:r>
    </w:p>
    <w:p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paid via a </w:t>
      </w:r>
      <w:r>
        <w:rPr>
          <w:b/>
          <w:color w:val="000000"/>
          <w:szCs w:val="22"/>
        </w:rPr>
        <w:t>Payment Method</w:t>
      </w:r>
      <w:r>
        <w:rPr>
          <w:color w:val="000000"/>
          <w:szCs w:val="22"/>
        </w:rPr>
        <w:t xml:space="preserve">. </w:t>
      </w:r>
    </w:p>
    <w:p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shipped via an </w:t>
      </w:r>
      <w:r>
        <w:rPr>
          <w:b/>
          <w:color w:val="000000"/>
          <w:szCs w:val="22"/>
        </w:rPr>
        <w:t xml:space="preserve">Address </w:t>
      </w:r>
      <w:r>
        <w:rPr>
          <w:color w:val="000000"/>
          <w:szCs w:val="22"/>
        </w:rPr>
        <w:t xml:space="preserve">belonging to the </w:t>
      </w:r>
      <w:r>
        <w:rPr>
          <w:b/>
          <w:color w:val="000000"/>
          <w:szCs w:val="22"/>
        </w:rPr>
        <w:t xml:space="preserve">Customer </w:t>
      </w:r>
      <w:r>
        <w:rPr>
          <w:color w:val="000000"/>
          <w:szCs w:val="22"/>
        </w:rPr>
        <w:t xml:space="preserve">who is the buyer. </w:t>
      </w:r>
    </w:p>
    <w:p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composed of </w:t>
      </w:r>
      <w:r>
        <w:rPr>
          <w:b/>
          <w:color w:val="000000"/>
          <w:szCs w:val="22"/>
        </w:rPr>
        <w:t>Order Items</w:t>
      </w:r>
      <w:r>
        <w:rPr>
          <w:color w:val="000000"/>
          <w:szCs w:val="22"/>
        </w:rPr>
        <w:t xml:space="preserve">. </w:t>
      </w:r>
    </w:p>
    <w:p w:rsidR="00E21F09" w:rsidRDefault="00E21F09" w:rsidP="00E21F09">
      <w:pPr>
        <w:spacing w:line="259" w:lineRule="auto"/>
        <w:rPr>
          <w:color w:val="000000"/>
          <w:szCs w:val="22"/>
        </w:rPr>
      </w:pPr>
      <w:r>
        <w:rPr>
          <w:color w:val="000000"/>
          <w:szCs w:val="22"/>
        </w:rPr>
        <w:t xml:space="preserve"> </w:t>
      </w:r>
    </w:p>
    <w:p w:rsidR="00E21F09" w:rsidRDefault="00E21F09" w:rsidP="00E21F09">
      <w:pPr>
        <w:spacing w:after="11" w:line="248" w:lineRule="auto"/>
        <w:ind w:left="130" w:hanging="10"/>
        <w:jc w:val="both"/>
        <w:rPr>
          <w:color w:val="000000"/>
          <w:szCs w:val="22"/>
        </w:rPr>
      </w:pPr>
      <w:r>
        <w:rPr>
          <w:b/>
          <w:color w:val="000000"/>
          <w:szCs w:val="22"/>
        </w:rPr>
        <w:t xml:space="preserve">Note: </w:t>
      </w:r>
      <w:r>
        <w:rPr>
          <w:color w:val="000000"/>
          <w:szCs w:val="22"/>
        </w:rPr>
        <w:t xml:space="preserve">Add appropriate attributes and methods according to the order management system </w:t>
      </w:r>
    </w:p>
    <w:p w:rsidR="00E21F09" w:rsidRDefault="00E21F09" w:rsidP="00E21F09">
      <w:pPr>
        <w:spacing w:line="259" w:lineRule="auto"/>
        <w:jc w:val="center"/>
        <w:rPr>
          <w:color w:val="000000"/>
          <w:szCs w:val="22"/>
        </w:rPr>
      </w:pPr>
      <w:r>
        <w:rPr>
          <w:noProof/>
          <w:sz w:val="15"/>
        </w:rPr>
        <w:drawing>
          <wp:inline distT="0" distB="0" distL="0" distR="0">
            <wp:extent cx="5829300" cy="4933950"/>
            <wp:effectExtent l="0" t="0" r="0" b="0"/>
            <wp:docPr id="1" name="Picture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4933950"/>
                    </a:xfrm>
                    <a:prstGeom prst="rect">
                      <a:avLst/>
                    </a:prstGeom>
                    <a:noFill/>
                    <a:ln>
                      <a:noFill/>
                    </a:ln>
                  </pic:spPr>
                </pic:pic>
              </a:graphicData>
            </a:graphic>
          </wp:inline>
        </w:drawing>
      </w:r>
    </w:p>
    <w:p w:rsidR="00E21F09" w:rsidRDefault="00E21F09" w:rsidP="00E21F09">
      <w:pPr>
        <w:spacing w:line="259" w:lineRule="auto"/>
        <w:ind w:right="10300"/>
        <w:rPr>
          <w:color w:val="000000"/>
          <w:szCs w:val="22"/>
        </w:rPr>
      </w:pPr>
      <w:r>
        <w:rPr>
          <w:color w:val="000000"/>
          <w:sz w:val="20"/>
          <w:szCs w:val="22"/>
        </w:rPr>
        <w:t xml:space="preserve">   </w:t>
      </w:r>
    </w:p>
    <w:tbl>
      <w:tblPr>
        <w:tblStyle w:val="TableGrid"/>
        <w:tblW w:w="9842" w:type="dxa"/>
        <w:tblInd w:w="0" w:type="dxa"/>
        <w:tblLook w:val="04A0" w:firstRow="1" w:lastRow="0" w:firstColumn="1" w:lastColumn="0" w:noHBand="0" w:noVBand="1"/>
      </w:tblPr>
      <w:tblGrid>
        <w:gridCol w:w="3455"/>
        <w:gridCol w:w="6387"/>
      </w:tblGrid>
      <w:tr w:rsidR="00E21F09" w:rsidTr="00E932FB">
        <w:trPr>
          <w:trHeight w:val="281"/>
        </w:trPr>
        <w:tc>
          <w:tcPr>
            <w:tcW w:w="9842" w:type="dxa"/>
            <w:gridSpan w:val="2"/>
            <w:tcBorders>
              <w:top w:val="nil"/>
              <w:left w:val="nil"/>
              <w:bottom w:val="nil"/>
              <w:right w:val="nil"/>
            </w:tcBorders>
            <w:shd w:val="clear" w:color="auto" w:fill="D3D3D3"/>
          </w:tcPr>
          <w:p w:rsidR="00E21F09" w:rsidRDefault="00E21F09" w:rsidP="00E932FB">
            <w:pPr>
              <w:spacing w:line="259" w:lineRule="auto"/>
              <w:jc w:val="both"/>
              <w:rPr>
                <w:color w:val="000000"/>
              </w:rPr>
            </w:pPr>
            <w:r>
              <w:rPr>
                <w:b/>
                <w:color w:val="000000"/>
                <w:sz w:val="28"/>
              </w:rPr>
              <w:t xml:space="preserve">Task 2:  </w:t>
            </w:r>
            <w:r>
              <w:rPr>
                <w:b/>
                <w:color w:val="000000"/>
              </w:rPr>
              <w:t xml:space="preserve">Consider the scenario of LMS System and draw </w:t>
            </w:r>
            <w:proofErr w:type="spellStart"/>
            <w:r>
              <w:rPr>
                <w:b/>
                <w:color w:val="000000"/>
              </w:rPr>
              <w:t>a</w:t>
            </w:r>
            <w:proofErr w:type="spellEnd"/>
            <w:r>
              <w:rPr>
                <w:b/>
                <w:color w:val="000000"/>
              </w:rPr>
              <w:t xml:space="preserve"> Analysis level class diagram with its </w:t>
            </w:r>
          </w:p>
        </w:tc>
      </w:tr>
      <w:tr w:rsidR="00E21F09" w:rsidTr="00E932FB">
        <w:trPr>
          <w:trHeight w:val="281"/>
        </w:trPr>
        <w:tc>
          <w:tcPr>
            <w:tcW w:w="3455" w:type="dxa"/>
            <w:tcBorders>
              <w:top w:val="nil"/>
              <w:left w:val="nil"/>
              <w:bottom w:val="nil"/>
              <w:right w:val="nil"/>
            </w:tcBorders>
            <w:shd w:val="clear" w:color="auto" w:fill="D3D3D3"/>
          </w:tcPr>
          <w:p w:rsidR="00E21F09" w:rsidRDefault="00E21F09" w:rsidP="00E932FB">
            <w:pPr>
              <w:spacing w:line="259" w:lineRule="auto"/>
              <w:jc w:val="both"/>
              <w:rPr>
                <w:color w:val="000000"/>
              </w:rPr>
            </w:pPr>
            <w:r>
              <w:rPr>
                <w:b/>
                <w:color w:val="000000"/>
              </w:rPr>
              <w:t>possible objects and their relation</w:t>
            </w:r>
          </w:p>
        </w:tc>
        <w:tc>
          <w:tcPr>
            <w:tcW w:w="6387" w:type="dxa"/>
            <w:tcBorders>
              <w:top w:val="nil"/>
              <w:left w:val="nil"/>
              <w:bottom w:val="nil"/>
              <w:right w:val="nil"/>
            </w:tcBorders>
          </w:tcPr>
          <w:p w:rsidR="00E21F09" w:rsidRDefault="00E21F09" w:rsidP="00E932FB">
            <w:pPr>
              <w:spacing w:line="259" w:lineRule="auto"/>
              <w:rPr>
                <w:color w:val="000000"/>
              </w:rPr>
            </w:pPr>
            <w:r>
              <w:rPr>
                <w:b/>
                <w:color w:val="000000"/>
                <w:sz w:val="28"/>
              </w:rPr>
              <w:t xml:space="preserve">  </w:t>
            </w:r>
          </w:p>
        </w:tc>
      </w:tr>
    </w:tbl>
    <w:p w:rsidR="00E21F09" w:rsidRDefault="0055648E" w:rsidP="000F21FE">
      <w:pPr>
        <w:spacing w:line="259" w:lineRule="auto"/>
        <w:jc w:val="center"/>
        <w:rPr>
          <w:color w:val="000000"/>
          <w:sz w:val="20"/>
          <w:szCs w:val="22"/>
        </w:rPr>
      </w:pPr>
      <w:r>
        <w:rPr>
          <w:noProof/>
          <w:color w:val="000000"/>
          <w:sz w:val="20"/>
          <w:szCs w:val="22"/>
        </w:rPr>
        <w:lastRenderedPageBreak/>
        <w:pict>
          <v:shape id="_x0000_i1028" type="#_x0000_t75" alt="3" style="width:464.65pt;height:404pt;mso-width-percent:0;mso-height-percent:0;mso-width-percent:0;mso-height-percent:0">
            <v:imagedata r:id="rId28" o:title="3"/>
          </v:shape>
        </w:pict>
      </w:r>
    </w:p>
    <w:p w:rsidR="00E21F09" w:rsidRPr="00E21F09" w:rsidRDefault="00E21F09" w:rsidP="00E21F09">
      <w:pPr>
        <w:tabs>
          <w:tab w:val="right" w:pos="9294"/>
        </w:tabs>
        <w:spacing w:line="259" w:lineRule="auto"/>
        <w:rPr>
          <w:rFonts w:ascii="Calibri" w:eastAsia="Calibri" w:hAnsi="Calibri" w:cs="Calibri"/>
          <w:color w:val="000000"/>
          <w:sz w:val="22"/>
          <w:szCs w:val="22"/>
        </w:rPr>
      </w:pPr>
      <w:r>
        <w:rPr>
          <w:color w:val="000000"/>
          <w:sz w:val="20"/>
          <w:szCs w:val="22"/>
        </w:rPr>
        <w:t xml:space="preserve"> </w:t>
      </w:r>
      <w:r>
        <w:rPr>
          <w:rFonts w:ascii="Calibri" w:eastAsia="Calibri" w:hAnsi="Calibri" w:cs="Calibri"/>
          <w:color w:val="000000"/>
          <w:sz w:val="22"/>
          <w:szCs w:val="22"/>
        </w:rPr>
        <w:t xml:space="preserve">Use Cases Diagrams </w:t>
      </w:r>
      <w:r>
        <w:rPr>
          <w:rFonts w:ascii="Calibri" w:eastAsia="Calibri" w:hAnsi="Calibri" w:cs="Calibri"/>
          <w:color w:val="000000"/>
          <w:sz w:val="22"/>
          <w:szCs w:val="22"/>
        </w:rPr>
        <w:tab/>
        <w:t>Lab Session 1 Ta</w:t>
      </w:r>
    </w:p>
    <w:p w:rsidR="00E21F09" w:rsidRDefault="00E21F09">
      <w:pPr>
        <w:spacing w:after="31" w:line="259" w:lineRule="auto"/>
        <w:ind w:left="19"/>
        <w:rPr>
          <w:rFonts w:ascii="Calibri" w:eastAsia="Calibri" w:hAnsi="Calibri" w:cs="Calibri"/>
          <w:color w:val="000000"/>
          <w:sz w:val="22"/>
          <w:szCs w:val="22"/>
        </w:rPr>
      </w:pPr>
    </w:p>
    <w:p w:rsidR="007F6CB8" w:rsidRDefault="00E21F09">
      <w:pPr>
        <w:keepNext/>
        <w:keepLines/>
        <w:spacing w:line="259" w:lineRule="auto"/>
        <w:ind w:left="120"/>
        <w:outlineLvl w:val="0"/>
        <w:rPr>
          <w:b/>
          <w:color w:val="375F91"/>
          <w:sz w:val="25"/>
          <w:szCs w:val="22"/>
        </w:rPr>
      </w:pPr>
      <w:r>
        <w:rPr>
          <w:b/>
          <w:color w:val="375F91"/>
          <w:sz w:val="25"/>
          <w:szCs w:val="22"/>
        </w:rPr>
        <w:t xml:space="preserve">Task </w:t>
      </w:r>
      <w:proofErr w:type="gramStart"/>
      <w:r>
        <w:rPr>
          <w:b/>
          <w:color w:val="375F91"/>
          <w:sz w:val="25"/>
          <w:szCs w:val="22"/>
        </w:rPr>
        <w:t>1 :</w:t>
      </w:r>
      <w:proofErr w:type="gramEnd"/>
      <w:r>
        <w:rPr>
          <w:b/>
          <w:color w:val="375F91"/>
          <w:sz w:val="25"/>
          <w:szCs w:val="22"/>
        </w:rPr>
        <w:t xml:space="preserve"> The Pizza Ordering System</w:t>
      </w:r>
      <w:r>
        <w:rPr>
          <w:color w:val="000000"/>
          <w:sz w:val="25"/>
          <w:szCs w:val="22"/>
        </w:rPr>
        <w:t xml:space="preserve"> </w:t>
      </w:r>
    </w:p>
    <w:p w:rsidR="007F6CB8" w:rsidRDefault="00E21F09">
      <w:pPr>
        <w:spacing w:line="259" w:lineRule="auto"/>
        <w:ind w:left="19"/>
        <w:rPr>
          <w:rFonts w:ascii="Calibri" w:eastAsia="Calibri" w:hAnsi="Calibri" w:cs="Calibri"/>
          <w:color w:val="000000"/>
          <w:sz w:val="22"/>
          <w:szCs w:val="22"/>
        </w:rPr>
      </w:pPr>
      <w:r>
        <w:rPr>
          <w:color w:val="000000"/>
          <w:sz w:val="28"/>
          <w:szCs w:val="22"/>
        </w:rPr>
        <w:t xml:space="preserve"> </w:t>
      </w:r>
    </w:p>
    <w:p w:rsidR="007F6CB8" w:rsidRDefault="00E21F09">
      <w:pPr>
        <w:spacing w:line="255" w:lineRule="auto"/>
        <w:ind w:left="115" w:right="76" w:hanging="10"/>
        <w:jc w:val="both"/>
        <w:rPr>
          <w:rFonts w:ascii="Calibri" w:eastAsia="Calibri" w:hAnsi="Calibri" w:cs="Calibri"/>
          <w:color w:val="000000"/>
          <w:sz w:val="22"/>
          <w:szCs w:val="22"/>
        </w:rPr>
      </w:pPr>
      <w:r>
        <w:rPr>
          <w:rFonts w:ascii="Calibri" w:eastAsia="Calibri" w:hAnsi="Calibri" w:cs="Calibri"/>
          <w:color w:val="000000"/>
          <w:szCs w:val="22"/>
        </w:rPr>
        <w:t xml:space="preserve">The Pizza Ordering System allows the user of a web browser to order pizza for home delivery. To place an order, a shopper searches to find items to purchase, adds items one at a time to a   shopping cart, and possibly searches again for more items. </w:t>
      </w:r>
    </w:p>
    <w:p w:rsidR="007F6CB8" w:rsidRDefault="00E21F09">
      <w:pPr>
        <w:spacing w:after="56" w:line="259" w:lineRule="auto"/>
        <w:ind w:left="19"/>
        <w:rPr>
          <w:rFonts w:ascii="Calibri" w:eastAsia="Calibri" w:hAnsi="Calibri" w:cs="Calibri"/>
          <w:color w:val="000000"/>
          <w:sz w:val="22"/>
          <w:szCs w:val="22"/>
        </w:rPr>
      </w:pPr>
      <w:r>
        <w:rPr>
          <w:color w:val="000000"/>
          <w:sz w:val="16"/>
          <w:szCs w:val="22"/>
        </w:rPr>
        <w:t xml:space="preserve"> </w:t>
      </w:r>
    </w:p>
    <w:p w:rsidR="007F6CB8" w:rsidRDefault="00E21F09">
      <w:pPr>
        <w:spacing w:line="255" w:lineRule="auto"/>
        <w:ind w:left="115" w:right="76" w:hanging="10"/>
        <w:jc w:val="both"/>
        <w:rPr>
          <w:rFonts w:ascii="Calibri" w:eastAsia="Calibri" w:hAnsi="Calibri" w:cs="Calibri"/>
          <w:color w:val="000000"/>
          <w:sz w:val="22"/>
          <w:szCs w:val="22"/>
        </w:rPr>
      </w:pPr>
      <w:r>
        <w:rPr>
          <w:rFonts w:ascii="Calibri" w:eastAsia="Calibri" w:hAnsi="Calibri" w:cs="Calibri"/>
          <w:color w:val="000000"/>
          <w:szCs w:val="22"/>
        </w:rPr>
        <w:t xml:space="preserve">When all items have been chosen, the shopper provides a delivery address. If not paying with cash, the shopper also provides credit card information. </w:t>
      </w:r>
    </w:p>
    <w:p w:rsidR="007F6CB8" w:rsidRDefault="00E21F09">
      <w:pPr>
        <w:spacing w:after="58" w:line="259" w:lineRule="auto"/>
        <w:ind w:left="19"/>
        <w:rPr>
          <w:rFonts w:ascii="Calibri" w:eastAsia="Calibri" w:hAnsi="Calibri" w:cs="Calibri"/>
          <w:color w:val="000000"/>
          <w:sz w:val="22"/>
          <w:szCs w:val="22"/>
        </w:rPr>
      </w:pPr>
      <w:r>
        <w:rPr>
          <w:color w:val="000000"/>
          <w:sz w:val="16"/>
          <w:szCs w:val="22"/>
        </w:rPr>
        <w:t xml:space="preserve"> </w:t>
      </w:r>
    </w:p>
    <w:p w:rsidR="007F6CB8" w:rsidRDefault="00E21F09">
      <w:pPr>
        <w:spacing w:line="255" w:lineRule="auto"/>
        <w:ind w:left="115" w:right="76" w:hanging="10"/>
        <w:jc w:val="both"/>
        <w:rPr>
          <w:rFonts w:ascii="Calibri" w:eastAsia="Calibri" w:hAnsi="Calibri" w:cs="Calibri"/>
          <w:color w:val="000000"/>
          <w:sz w:val="22"/>
          <w:szCs w:val="22"/>
        </w:rPr>
      </w:pPr>
      <w:r>
        <w:rPr>
          <w:rFonts w:ascii="Calibri" w:eastAsia="Calibri" w:hAnsi="Calibri" w:cs="Calibri"/>
          <w:color w:val="000000"/>
          <w:szCs w:val="22"/>
        </w:rPr>
        <w:t xml:space="preserve">The system has an option for shoppers to register with the pizza shop. They can then save their name and address information, so that they do not have to enter this information every time that they place an order. </w:t>
      </w:r>
    </w:p>
    <w:p w:rsidR="00D23580" w:rsidRDefault="00E21F09" w:rsidP="00D23580">
      <w:pPr>
        <w:spacing w:after="56" w:line="259" w:lineRule="auto"/>
        <w:ind w:left="19"/>
        <w:rPr>
          <w:color w:val="000000"/>
          <w:sz w:val="16"/>
          <w:szCs w:val="22"/>
        </w:rPr>
      </w:pPr>
      <w:r>
        <w:rPr>
          <w:color w:val="000000"/>
          <w:sz w:val="16"/>
          <w:szCs w:val="22"/>
        </w:rPr>
        <w:t xml:space="preserve"> </w:t>
      </w:r>
    </w:p>
    <w:p w:rsidR="00D23580" w:rsidRPr="00D23580" w:rsidRDefault="00D23580" w:rsidP="00D23580">
      <w:pPr>
        <w:spacing w:after="56" w:line="259" w:lineRule="auto"/>
        <w:rPr>
          <w:color w:val="000000"/>
          <w:sz w:val="16"/>
          <w:szCs w:val="22"/>
        </w:rPr>
      </w:pPr>
    </w:p>
    <w:p w:rsidR="007F6CB8" w:rsidRDefault="00E21F09">
      <w:pPr>
        <w:spacing w:line="255" w:lineRule="auto"/>
        <w:ind w:left="115" w:right="76" w:hanging="10"/>
        <w:jc w:val="both"/>
        <w:rPr>
          <w:rFonts w:ascii="Calibri" w:eastAsia="Calibri" w:hAnsi="Calibri" w:cs="Calibri"/>
          <w:color w:val="000000"/>
          <w:sz w:val="22"/>
          <w:szCs w:val="22"/>
        </w:rPr>
      </w:pPr>
      <w:r>
        <w:rPr>
          <w:rFonts w:ascii="Calibri" w:eastAsia="Calibri" w:hAnsi="Calibri" w:cs="Calibri"/>
          <w:color w:val="000000"/>
          <w:szCs w:val="22"/>
        </w:rPr>
        <w:t xml:space="preserve">Develop a </w:t>
      </w:r>
      <w:r>
        <w:rPr>
          <w:rFonts w:ascii="Calibri" w:eastAsia="Calibri" w:hAnsi="Calibri" w:cs="Calibri"/>
          <w:b/>
          <w:color w:val="000000"/>
          <w:szCs w:val="22"/>
        </w:rPr>
        <w:t>use case diagram</w:t>
      </w:r>
      <w:r>
        <w:rPr>
          <w:rFonts w:ascii="Calibri" w:eastAsia="Calibri" w:hAnsi="Calibri" w:cs="Calibri"/>
          <w:color w:val="000000"/>
          <w:szCs w:val="22"/>
        </w:rPr>
        <w:t xml:space="preserve">, for a use case for placing an order, Place Order. The use case should show a relationship to two previously specified use cases, Identify Customer, which allows a user to register and log in, and Pay by Credit, which models credit card payments </w:t>
      </w:r>
    </w:p>
    <w:p w:rsidR="007F6CB8" w:rsidRDefault="00E21F09">
      <w:pPr>
        <w:spacing w:line="259" w:lineRule="auto"/>
        <w:ind w:left="19"/>
        <w:rPr>
          <w:color w:val="000000"/>
          <w:szCs w:val="22"/>
        </w:rPr>
      </w:pPr>
      <w:r>
        <w:rPr>
          <w:color w:val="000000"/>
          <w:szCs w:val="22"/>
        </w:rPr>
        <w:t xml:space="preserve"> </w:t>
      </w:r>
    </w:p>
    <w:p w:rsidR="00D23580" w:rsidRDefault="0055648E" w:rsidP="00D23580">
      <w:pPr>
        <w:spacing w:line="259" w:lineRule="auto"/>
        <w:ind w:left="19"/>
        <w:jc w:val="center"/>
        <w:rPr>
          <w:rFonts w:ascii="Calibri" w:eastAsia="Calibri" w:hAnsi="Calibri" w:cs="Calibri"/>
          <w:color w:val="000000"/>
          <w:sz w:val="22"/>
          <w:szCs w:val="22"/>
        </w:rPr>
      </w:pPr>
      <w:r>
        <w:rPr>
          <w:noProof/>
        </w:rPr>
        <w:lastRenderedPageBreak/>
        <w:pict>
          <v:shape id="_x0000_i1029" type="#_x0000_t75" alt="1" style="width:446pt;height:424.65pt;mso-width-percent:0;mso-height-percent:0;mso-width-percent:0;mso-height-percent:0">
            <v:imagedata r:id="rId29" o:title="1"/>
          </v:shape>
        </w:pict>
      </w:r>
    </w:p>
    <w:p w:rsidR="007F6CB8" w:rsidRDefault="00E21F09">
      <w:pPr>
        <w:keepNext/>
        <w:keepLines/>
        <w:spacing w:after="3" w:line="259" w:lineRule="auto"/>
        <w:ind w:left="120" w:hanging="10"/>
        <w:outlineLvl w:val="1"/>
        <w:rPr>
          <w:rFonts w:ascii="Calibri" w:eastAsia="Calibri" w:hAnsi="Calibri" w:cs="Calibri"/>
          <w:color w:val="2D74B5"/>
          <w:sz w:val="25"/>
          <w:szCs w:val="22"/>
        </w:rPr>
      </w:pPr>
      <w:r>
        <w:rPr>
          <w:rFonts w:ascii="Calibri" w:eastAsia="Calibri" w:hAnsi="Calibri" w:cs="Calibri"/>
          <w:color w:val="2D74B5"/>
          <w:sz w:val="25"/>
          <w:szCs w:val="22"/>
        </w:rPr>
        <w:t>Task 2: Self-Served Fast Food System</w:t>
      </w:r>
      <w:r>
        <w:rPr>
          <w:rFonts w:ascii="Calibri" w:eastAsia="Calibri" w:hAnsi="Calibri" w:cs="Calibri"/>
          <w:color w:val="000000"/>
          <w:sz w:val="25"/>
          <w:szCs w:val="22"/>
        </w:rPr>
        <w:t xml:space="preserve"> </w:t>
      </w:r>
    </w:p>
    <w:p w:rsidR="007F6CB8" w:rsidRDefault="00E21F09">
      <w:pPr>
        <w:spacing w:line="259" w:lineRule="auto"/>
        <w:ind w:left="19"/>
        <w:rPr>
          <w:rFonts w:ascii="Calibri" w:eastAsia="Calibri" w:hAnsi="Calibri" w:cs="Calibri"/>
          <w:color w:val="000000"/>
          <w:sz w:val="22"/>
          <w:szCs w:val="22"/>
        </w:rPr>
      </w:pPr>
      <w:r>
        <w:rPr>
          <w:color w:val="000000"/>
          <w:sz w:val="17"/>
          <w:szCs w:val="22"/>
        </w:rPr>
        <w:t xml:space="preserve"> </w:t>
      </w:r>
    </w:p>
    <w:p w:rsidR="007F6CB8" w:rsidRDefault="00E21F09">
      <w:pPr>
        <w:spacing w:after="27" w:line="259" w:lineRule="auto"/>
        <w:ind w:left="19"/>
        <w:rPr>
          <w:rFonts w:ascii="Calibri" w:eastAsia="Calibri" w:hAnsi="Calibri" w:cs="Calibri"/>
          <w:color w:val="000000"/>
          <w:sz w:val="22"/>
          <w:szCs w:val="22"/>
        </w:rPr>
      </w:pPr>
      <w:r>
        <w:rPr>
          <w:color w:val="000000"/>
          <w:sz w:val="20"/>
          <w:szCs w:val="22"/>
        </w:rPr>
        <w:t xml:space="preserve"> </w:t>
      </w:r>
    </w:p>
    <w:p w:rsidR="007F6CB8" w:rsidRDefault="00E21F09">
      <w:pPr>
        <w:spacing w:after="5" w:line="268" w:lineRule="auto"/>
        <w:ind w:left="120" w:right="67" w:hanging="10"/>
        <w:jc w:val="both"/>
        <w:rPr>
          <w:rFonts w:ascii="Calibri" w:eastAsia="Calibri" w:hAnsi="Calibri" w:cs="Calibri"/>
          <w:color w:val="000000"/>
          <w:sz w:val="22"/>
          <w:szCs w:val="22"/>
        </w:rPr>
      </w:pPr>
      <w:r>
        <w:rPr>
          <w:rFonts w:ascii="Calibri" w:eastAsia="Calibri" w:hAnsi="Calibri" w:cs="Calibri"/>
          <w:color w:val="000000"/>
          <w:sz w:val="25"/>
          <w:szCs w:val="22"/>
        </w:rPr>
        <w:t xml:space="preserve">This self-service fast food restaurant will be equipped with a user-friendly touch screen, a credit/debit card reader, and software for completing the process at the backend. For this system there will be a system administrator who will have the rights to enter the menu with their current prevailing prices. He/she can enter anytime in the system by a secured system password to change the menu contents by adding or deleting an item or changing its price. </w:t>
      </w:r>
    </w:p>
    <w:p w:rsidR="007F6CB8" w:rsidRDefault="00E21F09">
      <w:pPr>
        <w:spacing w:line="259" w:lineRule="auto"/>
        <w:ind w:left="19"/>
        <w:rPr>
          <w:rFonts w:ascii="Calibri" w:eastAsia="Calibri" w:hAnsi="Calibri" w:cs="Calibri"/>
          <w:color w:val="000000"/>
          <w:sz w:val="22"/>
          <w:szCs w:val="22"/>
        </w:rPr>
      </w:pPr>
      <w:r>
        <w:rPr>
          <w:color w:val="000000"/>
          <w:sz w:val="15"/>
          <w:szCs w:val="22"/>
        </w:rPr>
        <w:t xml:space="preserve"> </w:t>
      </w:r>
    </w:p>
    <w:p w:rsidR="007F6CB8" w:rsidRDefault="00E21F09">
      <w:pPr>
        <w:spacing w:after="27" w:line="259" w:lineRule="auto"/>
        <w:ind w:left="19"/>
        <w:rPr>
          <w:rFonts w:ascii="Calibri" w:eastAsia="Calibri" w:hAnsi="Calibri" w:cs="Calibri"/>
          <w:color w:val="000000"/>
          <w:sz w:val="22"/>
          <w:szCs w:val="22"/>
        </w:rPr>
      </w:pPr>
      <w:r>
        <w:rPr>
          <w:color w:val="000000"/>
          <w:sz w:val="20"/>
          <w:szCs w:val="22"/>
        </w:rPr>
        <w:t xml:space="preserve"> </w:t>
      </w:r>
    </w:p>
    <w:p w:rsidR="007F6CB8" w:rsidRDefault="00E21F09">
      <w:pPr>
        <w:spacing w:after="5" w:line="268" w:lineRule="auto"/>
        <w:ind w:left="120" w:right="67" w:hanging="10"/>
        <w:jc w:val="both"/>
        <w:rPr>
          <w:rFonts w:ascii="Calibri" w:eastAsia="Calibri" w:hAnsi="Calibri" w:cs="Calibri"/>
          <w:color w:val="000000"/>
          <w:sz w:val="25"/>
          <w:szCs w:val="22"/>
        </w:rPr>
      </w:pPr>
      <w:r>
        <w:rPr>
          <w:rFonts w:ascii="Calibri" w:eastAsia="Calibri" w:hAnsi="Calibri" w:cs="Calibri"/>
          <w:color w:val="000000"/>
          <w:sz w:val="25"/>
          <w:szCs w:val="22"/>
        </w:rPr>
        <w:t xml:space="preserve">Now when the customer enters the restaurant, he will place his order with the help of the touch screen using the intuitive graphical user interface, right from the selection of language till the payment confirmation. He will select from the food options according to his choice and the system will display the payment amount he has to make once he has finished with his order. He will have the option of paying the bill by cash, debit card or a credit card. The user will slide his card and the system will check for the validity of the card and the payment will be made. A receipt will be printed containing the order number and the order will be sent in the kitchen for processing. </w:t>
      </w:r>
    </w:p>
    <w:p w:rsidR="00D23580" w:rsidRDefault="0055648E" w:rsidP="00D23580">
      <w:pPr>
        <w:spacing w:after="5" w:line="268" w:lineRule="auto"/>
        <w:ind w:left="120" w:right="67" w:hanging="10"/>
        <w:jc w:val="center"/>
        <w:rPr>
          <w:rFonts w:ascii="Calibri" w:eastAsia="Calibri" w:hAnsi="Calibri" w:cs="Calibri"/>
          <w:color w:val="000000"/>
          <w:sz w:val="22"/>
          <w:szCs w:val="22"/>
        </w:rPr>
      </w:pPr>
      <w:r>
        <w:rPr>
          <w:noProof/>
          <w:sz w:val="25"/>
        </w:rPr>
        <w:lastRenderedPageBreak/>
        <w:pict>
          <v:shape id="_x0000_i1030" type="#_x0000_t75" alt="2" style="width:408pt;height:318.65pt;mso-width-percent:0;mso-height-percent:0;mso-width-percent:0;mso-height-percent:0">
            <v:imagedata r:id="rId30" o:title="2"/>
          </v:shape>
        </w:pict>
      </w:r>
    </w:p>
    <w:p w:rsidR="007F6CB8" w:rsidRDefault="00E21F09">
      <w:pPr>
        <w:spacing w:line="259" w:lineRule="auto"/>
        <w:ind w:left="19"/>
        <w:rPr>
          <w:rFonts w:ascii="Calibri" w:eastAsia="Calibri" w:hAnsi="Calibri" w:cs="Calibri"/>
          <w:color w:val="000000"/>
          <w:sz w:val="22"/>
          <w:szCs w:val="22"/>
        </w:rPr>
      </w:pPr>
      <w:r>
        <w:rPr>
          <w:color w:val="000000"/>
          <w:sz w:val="28"/>
          <w:szCs w:val="22"/>
        </w:rPr>
        <w:t xml:space="preserve"> </w:t>
      </w:r>
    </w:p>
    <w:p w:rsidR="007F6CB8" w:rsidRDefault="00E21F09">
      <w:pPr>
        <w:keepNext/>
        <w:keepLines/>
        <w:spacing w:after="3" w:line="259" w:lineRule="auto"/>
        <w:ind w:left="224" w:hanging="10"/>
        <w:outlineLvl w:val="1"/>
        <w:rPr>
          <w:rFonts w:ascii="Calibri" w:eastAsia="Calibri" w:hAnsi="Calibri" w:cs="Calibri"/>
          <w:color w:val="2D74B5"/>
          <w:sz w:val="25"/>
          <w:szCs w:val="22"/>
        </w:rPr>
      </w:pPr>
      <w:r>
        <w:rPr>
          <w:rFonts w:ascii="Calibri" w:eastAsia="Calibri" w:hAnsi="Calibri" w:cs="Calibri"/>
          <w:color w:val="2D74B5"/>
          <w:sz w:val="25"/>
          <w:szCs w:val="22"/>
        </w:rPr>
        <w:t xml:space="preserve">Task </w:t>
      </w:r>
      <w:proofErr w:type="gramStart"/>
      <w:r>
        <w:rPr>
          <w:rFonts w:ascii="Calibri" w:eastAsia="Calibri" w:hAnsi="Calibri" w:cs="Calibri"/>
          <w:color w:val="2D74B5"/>
          <w:sz w:val="25"/>
          <w:szCs w:val="22"/>
        </w:rPr>
        <w:t>3 :</w:t>
      </w:r>
      <w:proofErr w:type="gramEnd"/>
      <w:r>
        <w:rPr>
          <w:rFonts w:ascii="Calibri" w:eastAsia="Calibri" w:hAnsi="Calibri" w:cs="Calibri"/>
          <w:color w:val="2D74B5"/>
          <w:sz w:val="25"/>
          <w:szCs w:val="22"/>
        </w:rPr>
        <w:t xml:space="preserve"> Alarm Clock</w:t>
      </w:r>
      <w:r>
        <w:rPr>
          <w:rFonts w:ascii="Calibri" w:eastAsia="Calibri" w:hAnsi="Calibri" w:cs="Calibri"/>
          <w:color w:val="000000"/>
          <w:sz w:val="25"/>
          <w:szCs w:val="22"/>
        </w:rPr>
        <w:t xml:space="preserve"> </w:t>
      </w:r>
    </w:p>
    <w:p w:rsidR="007F6CB8" w:rsidRDefault="00E21F09">
      <w:pPr>
        <w:spacing w:after="5" w:line="268" w:lineRule="auto"/>
        <w:ind w:left="209" w:hanging="10"/>
        <w:jc w:val="both"/>
        <w:rPr>
          <w:rFonts w:ascii="Calibri" w:eastAsia="Calibri" w:hAnsi="Calibri" w:cs="Calibri"/>
          <w:color w:val="000000"/>
          <w:sz w:val="25"/>
          <w:szCs w:val="22"/>
        </w:rPr>
      </w:pPr>
      <w:r>
        <w:rPr>
          <w:rFonts w:ascii="Calibri" w:eastAsia="Calibri" w:hAnsi="Calibri" w:cs="Calibri"/>
          <w:color w:val="000000"/>
          <w:sz w:val="25"/>
          <w:szCs w:val="22"/>
        </w:rPr>
        <w:t>Suppose we want to develop software for an alarm clock. The clock shows the time of day. Using buttons, the user can set the hours and minutes fields individually, and choose between 12 and 24-hour display. It is possible to set one or two alarms. When an alarm fires, it will sound some noise. The user can turn it off, or choose to ’snooze’. If the user does not respond at all, the alarm will turn off itself after 2 minutes. ’Snoozing’ means to turn off the sound, but the alarm will fire again after some minutes of delay. This ’snoozing time’ is pre-adjustable</w:t>
      </w:r>
    </w:p>
    <w:p w:rsidR="00D23580" w:rsidRDefault="0055648E">
      <w:pPr>
        <w:spacing w:after="5" w:line="268" w:lineRule="auto"/>
        <w:ind w:left="209" w:hanging="10"/>
        <w:jc w:val="both"/>
        <w:rPr>
          <w:rFonts w:ascii="Calibri" w:eastAsia="Calibri" w:hAnsi="Calibri" w:cs="Calibri"/>
          <w:color w:val="000000"/>
          <w:sz w:val="22"/>
          <w:szCs w:val="22"/>
        </w:rPr>
      </w:pPr>
      <w:r>
        <w:rPr>
          <w:noProof/>
          <w:sz w:val="25"/>
        </w:rPr>
        <w:lastRenderedPageBreak/>
        <w:pict>
          <v:shape id="_x0000_i1031" type="#_x0000_t75" alt="4" style="width:465.35pt;height:318pt;mso-width-percent:0;mso-height-percent:0;mso-width-percent:0;mso-height-percent:0">
            <v:imagedata r:id="rId31" o:title="4"/>
          </v:shape>
        </w:pict>
      </w:r>
    </w:p>
    <w:p w:rsidR="00D23580" w:rsidRDefault="00E21F09">
      <w:pPr>
        <w:tabs>
          <w:tab w:val="right" w:pos="9294"/>
        </w:tabs>
        <w:spacing w:line="259" w:lineRule="auto"/>
        <w:rPr>
          <w:rFonts w:ascii="Calibri" w:eastAsia="Calibri" w:hAnsi="Calibri" w:cs="Calibri"/>
          <w:color w:val="000000"/>
          <w:sz w:val="22"/>
          <w:szCs w:val="22"/>
        </w:rPr>
      </w:pPr>
      <w:r>
        <w:rPr>
          <w:color w:val="000000"/>
          <w:sz w:val="20"/>
          <w:szCs w:val="22"/>
        </w:rPr>
        <w:t xml:space="preserve"> </w:t>
      </w:r>
      <w:r>
        <w:rPr>
          <w:rFonts w:ascii="Calibri" w:eastAsia="Calibri" w:hAnsi="Calibri" w:cs="Calibri"/>
          <w:color w:val="000000"/>
          <w:sz w:val="22"/>
          <w:szCs w:val="22"/>
        </w:rPr>
        <w:t xml:space="preserve">Use Cases Diagrams </w:t>
      </w:r>
    </w:p>
    <w:p w:rsidR="007F6CB8" w:rsidRDefault="00E21F09">
      <w:pPr>
        <w:tabs>
          <w:tab w:val="right" w:pos="9294"/>
        </w:tabs>
        <w:spacing w:line="259" w:lineRule="auto"/>
        <w:rPr>
          <w:rFonts w:ascii="Calibri" w:eastAsia="Calibri" w:hAnsi="Calibri" w:cs="Calibri"/>
          <w:color w:val="000000"/>
          <w:sz w:val="22"/>
          <w:szCs w:val="22"/>
        </w:rPr>
      </w:pPr>
      <w:r>
        <w:rPr>
          <w:rFonts w:ascii="Calibri" w:eastAsia="Calibri" w:hAnsi="Calibri" w:cs="Calibri"/>
          <w:color w:val="000000"/>
          <w:sz w:val="22"/>
          <w:szCs w:val="22"/>
        </w:rPr>
        <w:tab/>
        <w:t xml:space="preserve">Lab Session 1 Tasks </w:t>
      </w:r>
    </w:p>
    <w:p w:rsidR="007F6CB8" w:rsidRDefault="00E21F09">
      <w:pPr>
        <w:spacing w:line="259" w:lineRule="auto"/>
        <w:rPr>
          <w:rFonts w:ascii="Calibri" w:eastAsia="Calibri" w:hAnsi="Calibri" w:cs="Calibri"/>
          <w:color w:val="000000"/>
          <w:sz w:val="22"/>
          <w:szCs w:val="22"/>
        </w:rPr>
      </w:pPr>
      <w:r>
        <w:rPr>
          <w:color w:val="000000"/>
          <w:sz w:val="20"/>
          <w:szCs w:val="22"/>
        </w:rPr>
        <w:t xml:space="preserve"> </w:t>
      </w:r>
    </w:p>
    <w:p w:rsidR="007F6CB8" w:rsidRDefault="00E21F09">
      <w:pPr>
        <w:spacing w:after="37" w:line="259" w:lineRule="auto"/>
        <w:rPr>
          <w:rFonts w:ascii="Calibri" w:eastAsia="Calibri" w:hAnsi="Calibri" w:cs="Calibri"/>
          <w:color w:val="000000"/>
          <w:sz w:val="22"/>
          <w:szCs w:val="22"/>
        </w:rPr>
      </w:pPr>
      <w:r>
        <w:rPr>
          <w:color w:val="000000"/>
          <w:sz w:val="20"/>
          <w:szCs w:val="22"/>
        </w:rPr>
        <w:t xml:space="preserve"> </w:t>
      </w:r>
    </w:p>
    <w:p w:rsidR="007F6CB8" w:rsidRDefault="00E21F09">
      <w:pPr>
        <w:spacing w:after="3" w:line="259" w:lineRule="auto"/>
        <w:ind w:left="120" w:hanging="10"/>
        <w:rPr>
          <w:rFonts w:ascii="Calibri" w:eastAsia="Calibri" w:hAnsi="Calibri" w:cs="Calibri"/>
          <w:color w:val="000000"/>
          <w:sz w:val="22"/>
          <w:szCs w:val="22"/>
        </w:rPr>
      </w:pPr>
      <w:r>
        <w:rPr>
          <w:rFonts w:ascii="Calibri" w:eastAsia="Calibri" w:hAnsi="Calibri" w:cs="Calibri"/>
          <w:color w:val="2D74B5"/>
          <w:sz w:val="25"/>
          <w:szCs w:val="22"/>
        </w:rPr>
        <w:t>Task 4: Online Shopping</w:t>
      </w:r>
      <w:r>
        <w:rPr>
          <w:rFonts w:ascii="Calibri" w:eastAsia="Calibri" w:hAnsi="Calibri" w:cs="Calibri"/>
          <w:color w:val="000000"/>
          <w:sz w:val="25"/>
          <w:szCs w:val="22"/>
        </w:rPr>
        <w:t xml:space="preserve"> </w:t>
      </w:r>
    </w:p>
    <w:p w:rsidR="007F6CB8" w:rsidRDefault="00E21F09">
      <w:pPr>
        <w:spacing w:line="259" w:lineRule="auto"/>
        <w:rPr>
          <w:rFonts w:ascii="Calibri" w:eastAsia="Calibri" w:hAnsi="Calibri" w:cs="Calibri"/>
          <w:color w:val="000000"/>
          <w:sz w:val="22"/>
          <w:szCs w:val="22"/>
        </w:rPr>
      </w:pPr>
      <w:r>
        <w:rPr>
          <w:color w:val="000000"/>
          <w:sz w:val="28"/>
          <w:szCs w:val="22"/>
        </w:rPr>
        <w:t xml:space="preserve"> </w:t>
      </w:r>
    </w:p>
    <w:p w:rsidR="007F6CB8" w:rsidRDefault="00E21F09">
      <w:pPr>
        <w:spacing w:after="5" w:line="268" w:lineRule="auto"/>
        <w:ind w:left="120" w:right="67" w:hanging="10"/>
        <w:jc w:val="both"/>
        <w:rPr>
          <w:rFonts w:ascii="Calibri" w:eastAsia="Calibri" w:hAnsi="Calibri" w:cs="Calibri"/>
          <w:color w:val="000000"/>
          <w:sz w:val="25"/>
          <w:szCs w:val="22"/>
        </w:rPr>
      </w:pPr>
      <w:r>
        <w:rPr>
          <w:rFonts w:ascii="Calibri" w:eastAsia="Calibri" w:hAnsi="Calibri" w:cs="Calibri"/>
          <w:color w:val="000000"/>
          <w:sz w:val="25"/>
          <w:szCs w:val="22"/>
        </w:rPr>
        <w:t xml:space="preserve">Create a use case diagram based on your own scenario </w:t>
      </w:r>
    </w:p>
    <w:p w:rsidR="00D23580" w:rsidRDefault="0055648E">
      <w:pPr>
        <w:spacing w:after="5" w:line="268" w:lineRule="auto"/>
        <w:ind w:left="120" w:right="67" w:hanging="10"/>
        <w:jc w:val="both"/>
        <w:rPr>
          <w:rFonts w:ascii="Calibri" w:eastAsia="Calibri" w:hAnsi="Calibri" w:cs="Calibri"/>
          <w:color w:val="000000"/>
          <w:sz w:val="22"/>
          <w:szCs w:val="22"/>
        </w:rPr>
      </w:pPr>
      <w:r>
        <w:rPr>
          <w:noProof/>
          <w:sz w:val="25"/>
        </w:rPr>
        <w:lastRenderedPageBreak/>
        <w:pict>
          <v:shape id="_x0000_i1032" type="#_x0000_t75" alt="3" style="width:382pt;height:323.35pt;mso-width-percent:0;mso-height-percent:0;mso-width-percent:0;mso-height-percent:0">
            <v:imagedata r:id="rId32" o:title="3"/>
          </v:shape>
        </w:pict>
      </w:r>
    </w:p>
    <w:p w:rsidR="007F6CB8" w:rsidRDefault="00E21F09">
      <w:pPr>
        <w:spacing w:after="36" w:line="259" w:lineRule="auto"/>
        <w:rPr>
          <w:rFonts w:ascii="Calibri" w:eastAsia="Calibri" w:hAnsi="Calibri" w:cs="Calibri"/>
          <w:color w:val="000000"/>
          <w:sz w:val="22"/>
          <w:szCs w:val="22"/>
        </w:rPr>
      </w:pPr>
      <w:r>
        <w:rPr>
          <w:color w:val="000000"/>
          <w:sz w:val="20"/>
          <w:szCs w:val="22"/>
        </w:rPr>
        <w:t xml:space="preserve"> </w:t>
      </w:r>
    </w:p>
    <w:p w:rsidR="007F6CB8" w:rsidRDefault="00E21F09">
      <w:pPr>
        <w:keepNext/>
        <w:keepLines/>
        <w:spacing w:after="3" w:line="259" w:lineRule="auto"/>
        <w:ind w:left="120" w:hanging="10"/>
        <w:outlineLvl w:val="1"/>
        <w:rPr>
          <w:rFonts w:ascii="Calibri" w:eastAsia="Calibri" w:hAnsi="Calibri" w:cs="Calibri"/>
          <w:color w:val="2D74B5"/>
          <w:sz w:val="25"/>
          <w:szCs w:val="22"/>
        </w:rPr>
      </w:pPr>
      <w:r>
        <w:rPr>
          <w:rFonts w:ascii="Calibri" w:eastAsia="Calibri" w:hAnsi="Calibri" w:cs="Calibri"/>
          <w:color w:val="2D74B5"/>
          <w:sz w:val="25"/>
          <w:szCs w:val="22"/>
        </w:rPr>
        <w:t>Task 5: Course Registration System</w:t>
      </w:r>
      <w:r>
        <w:rPr>
          <w:rFonts w:ascii="Calibri" w:eastAsia="Calibri" w:hAnsi="Calibri" w:cs="Calibri"/>
          <w:color w:val="000000"/>
          <w:sz w:val="25"/>
          <w:szCs w:val="22"/>
        </w:rPr>
        <w:t xml:space="preserve"> </w:t>
      </w:r>
    </w:p>
    <w:p w:rsidR="007F6CB8" w:rsidRDefault="00E21F09">
      <w:pPr>
        <w:spacing w:after="29" w:line="259" w:lineRule="auto"/>
        <w:rPr>
          <w:rFonts w:ascii="Calibri" w:eastAsia="Calibri" w:hAnsi="Calibri" w:cs="Calibri"/>
          <w:color w:val="000000"/>
          <w:sz w:val="22"/>
          <w:szCs w:val="22"/>
        </w:rPr>
      </w:pPr>
      <w:r>
        <w:rPr>
          <w:color w:val="000000"/>
          <w:sz w:val="20"/>
          <w:szCs w:val="22"/>
        </w:rPr>
        <w:t xml:space="preserve"> </w:t>
      </w:r>
    </w:p>
    <w:p w:rsidR="007F6CB8" w:rsidRDefault="00E21F09">
      <w:pPr>
        <w:spacing w:after="8" w:line="264" w:lineRule="auto"/>
        <w:ind w:left="206" w:right="157" w:hanging="10"/>
        <w:jc w:val="both"/>
        <w:rPr>
          <w:rFonts w:ascii="Calibri" w:eastAsia="Calibri" w:hAnsi="Calibri" w:cs="Calibri"/>
          <w:color w:val="000000"/>
          <w:sz w:val="22"/>
          <w:szCs w:val="22"/>
        </w:rPr>
      </w:pPr>
      <w:r>
        <w:rPr>
          <w:rFonts w:ascii="Verdana" w:eastAsia="Verdana" w:hAnsi="Verdana" w:cs="Verdana"/>
          <w:color w:val="000000"/>
          <w:sz w:val="22"/>
          <w:szCs w:val="22"/>
        </w:rPr>
        <w:t xml:space="preserve">At the beginning of each semester students may request a course catalogue containing </w:t>
      </w:r>
      <w:proofErr w:type="gramStart"/>
      <w:r>
        <w:rPr>
          <w:rFonts w:ascii="Verdana" w:eastAsia="Verdana" w:hAnsi="Verdana" w:cs="Verdana"/>
          <w:color w:val="000000"/>
          <w:sz w:val="22"/>
          <w:szCs w:val="22"/>
        </w:rPr>
        <w:t>a  list</w:t>
      </w:r>
      <w:proofErr w:type="gramEnd"/>
      <w:r>
        <w:rPr>
          <w:rFonts w:ascii="Verdana" w:eastAsia="Verdana" w:hAnsi="Verdana" w:cs="Verdana"/>
          <w:color w:val="000000"/>
          <w:sz w:val="22"/>
          <w:szCs w:val="22"/>
        </w:rPr>
        <w:t xml:space="preserve"> of course offerings for  the semester. Information about each course, such as professor, department, and prerequisites will be included to help students make informed decisions. </w:t>
      </w:r>
    </w:p>
    <w:p w:rsidR="007F6CB8" w:rsidRDefault="00E21F09">
      <w:pPr>
        <w:spacing w:after="49" w:line="259" w:lineRule="auto"/>
        <w:rPr>
          <w:rFonts w:ascii="Calibri" w:eastAsia="Calibri" w:hAnsi="Calibri" w:cs="Calibri"/>
          <w:color w:val="000000"/>
          <w:sz w:val="22"/>
          <w:szCs w:val="22"/>
        </w:rPr>
      </w:pPr>
      <w:r>
        <w:rPr>
          <w:color w:val="000000"/>
          <w:sz w:val="16"/>
          <w:szCs w:val="22"/>
        </w:rPr>
        <w:t xml:space="preserve"> </w:t>
      </w:r>
    </w:p>
    <w:p w:rsidR="007F6CB8" w:rsidRDefault="00E21F09">
      <w:pPr>
        <w:spacing w:after="8" w:line="264" w:lineRule="auto"/>
        <w:ind w:left="206" w:right="157" w:hanging="10"/>
        <w:jc w:val="both"/>
        <w:rPr>
          <w:rFonts w:ascii="Calibri" w:eastAsia="Calibri" w:hAnsi="Calibri" w:cs="Calibri"/>
          <w:color w:val="000000"/>
          <w:sz w:val="22"/>
          <w:szCs w:val="22"/>
        </w:rPr>
      </w:pPr>
      <w:r>
        <w:rPr>
          <w:rFonts w:ascii="Verdana" w:eastAsia="Verdana" w:hAnsi="Verdana" w:cs="Verdana"/>
          <w:color w:val="000000"/>
          <w:sz w:val="22"/>
          <w:szCs w:val="22"/>
        </w:rPr>
        <w:t xml:space="preserve">The </w:t>
      </w:r>
      <w:proofErr w:type="gramStart"/>
      <w:r>
        <w:rPr>
          <w:rFonts w:ascii="Verdana" w:eastAsia="Verdana" w:hAnsi="Verdana" w:cs="Verdana"/>
          <w:color w:val="000000"/>
          <w:sz w:val="22"/>
          <w:szCs w:val="22"/>
        </w:rPr>
        <w:t>new  on</w:t>
      </w:r>
      <w:proofErr w:type="gramEnd"/>
      <w:r>
        <w:rPr>
          <w:rFonts w:ascii="Verdana" w:eastAsia="Verdana" w:hAnsi="Verdana" w:cs="Verdana"/>
          <w:color w:val="000000"/>
          <w:sz w:val="22"/>
          <w:szCs w:val="22"/>
        </w:rPr>
        <w:t xml:space="preserve">-line  registration  system  will  allow  students  to  select  four course offerings for the coming semester. In addition, each student will indicate two alternative choices in case a course offering becomes filled or canceled. No course offering will have more than ten students. No course offering will have fewer than three students. A course offering with fewer than three students will be canceled. Once the registration process is completed for a student, the registration system sends information to the billing system, so the student can be billed for the semester. </w:t>
      </w:r>
    </w:p>
    <w:p w:rsidR="007F6CB8" w:rsidRDefault="00E21F09">
      <w:pPr>
        <w:spacing w:after="56" w:line="259" w:lineRule="auto"/>
        <w:rPr>
          <w:rFonts w:ascii="Calibri" w:eastAsia="Calibri" w:hAnsi="Calibri" w:cs="Calibri"/>
          <w:color w:val="000000"/>
          <w:sz w:val="22"/>
          <w:szCs w:val="22"/>
        </w:rPr>
      </w:pPr>
      <w:r>
        <w:rPr>
          <w:color w:val="000000"/>
          <w:sz w:val="15"/>
          <w:szCs w:val="22"/>
        </w:rPr>
        <w:t xml:space="preserve"> </w:t>
      </w:r>
    </w:p>
    <w:p w:rsidR="007F6CB8" w:rsidRDefault="00E21F09">
      <w:pPr>
        <w:spacing w:after="8" w:line="264" w:lineRule="auto"/>
        <w:ind w:left="206" w:right="157" w:hanging="10"/>
        <w:jc w:val="both"/>
        <w:rPr>
          <w:rFonts w:ascii="Calibri" w:eastAsia="Calibri" w:hAnsi="Calibri" w:cs="Calibri"/>
          <w:color w:val="000000"/>
          <w:sz w:val="22"/>
          <w:szCs w:val="22"/>
        </w:rPr>
      </w:pPr>
      <w:r>
        <w:rPr>
          <w:rFonts w:ascii="Verdana" w:eastAsia="Verdana" w:hAnsi="Verdana" w:cs="Verdana"/>
          <w:color w:val="000000"/>
          <w:sz w:val="22"/>
          <w:szCs w:val="22"/>
        </w:rPr>
        <w:t xml:space="preserve">Professors must be able to access the on-line system to indicate which courses they will be teaching. They will also need to see which students signed up for their course offering. </w:t>
      </w:r>
    </w:p>
    <w:p w:rsidR="007F6CB8" w:rsidRDefault="00E21F09">
      <w:pPr>
        <w:spacing w:after="51" w:line="259" w:lineRule="auto"/>
        <w:rPr>
          <w:rFonts w:ascii="Calibri" w:eastAsia="Calibri" w:hAnsi="Calibri" w:cs="Calibri"/>
          <w:color w:val="000000"/>
          <w:sz w:val="22"/>
          <w:szCs w:val="22"/>
        </w:rPr>
      </w:pPr>
      <w:r>
        <w:rPr>
          <w:color w:val="000000"/>
          <w:sz w:val="16"/>
          <w:szCs w:val="22"/>
        </w:rPr>
        <w:t xml:space="preserve"> </w:t>
      </w:r>
    </w:p>
    <w:p w:rsidR="007F6CB8" w:rsidRDefault="00E21F09">
      <w:pPr>
        <w:spacing w:after="8" w:line="264" w:lineRule="auto"/>
        <w:ind w:left="120" w:right="398" w:hanging="10"/>
        <w:jc w:val="both"/>
        <w:rPr>
          <w:rFonts w:ascii="Verdana" w:eastAsia="Verdana" w:hAnsi="Verdana" w:cs="Verdana"/>
          <w:color w:val="000000"/>
          <w:sz w:val="22"/>
          <w:szCs w:val="22"/>
        </w:rPr>
      </w:pPr>
      <w:r>
        <w:rPr>
          <w:rFonts w:ascii="Verdana" w:eastAsia="Verdana" w:hAnsi="Verdana" w:cs="Verdana"/>
          <w:color w:val="000000"/>
          <w:sz w:val="22"/>
          <w:szCs w:val="22"/>
        </w:rPr>
        <w:t xml:space="preserve">For each semester, </w:t>
      </w:r>
      <w:proofErr w:type="gramStart"/>
      <w:r>
        <w:rPr>
          <w:rFonts w:ascii="Verdana" w:eastAsia="Verdana" w:hAnsi="Verdana" w:cs="Verdana"/>
          <w:color w:val="000000"/>
          <w:sz w:val="22"/>
          <w:szCs w:val="22"/>
        </w:rPr>
        <w:t>there  is</w:t>
      </w:r>
      <w:proofErr w:type="gramEnd"/>
      <w:r>
        <w:rPr>
          <w:rFonts w:ascii="Verdana" w:eastAsia="Verdana" w:hAnsi="Verdana" w:cs="Verdana"/>
          <w:color w:val="000000"/>
          <w:sz w:val="22"/>
          <w:szCs w:val="22"/>
        </w:rPr>
        <w:t xml:space="preserve"> a  period  of  time  that students can change their schedules. Students must be able to access the on-line system during this time to add or drop courses. The billing system will credit all students for courses dropped during this period of time</w:t>
      </w:r>
    </w:p>
    <w:p w:rsidR="0055214A" w:rsidRDefault="0055214A" w:rsidP="0055648E">
      <w:pPr>
        <w:spacing w:line="259" w:lineRule="auto"/>
        <w:rPr>
          <w:rFonts w:ascii="Verdana" w:eastAsia="Verdana" w:hAnsi="Verdana" w:cs="Verdana"/>
          <w:color w:val="000000"/>
          <w:sz w:val="22"/>
          <w:szCs w:val="22"/>
        </w:rPr>
      </w:pPr>
    </w:p>
    <w:p w:rsidR="0055648E" w:rsidRDefault="0055648E" w:rsidP="0055648E">
      <w:pPr>
        <w:spacing w:line="259" w:lineRule="auto"/>
        <w:rPr>
          <w:color w:val="000000"/>
          <w:szCs w:val="22"/>
        </w:rPr>
      </w:pPr>
      <w:r>
        <w:rPr>
          <w:rFonts w:ascii="Verdana" w:eastAsia="Verdana" w:hAnsi="Verdana" w:cs="Verdana"/>
          <w:noProof/>
        </w:rPr>
        <w:lastRenderedPageBreak/>
        <w:pict w14:anchorId="49A2B562">
          <v:shape id="_x0000_i1034" type="#_x0000_t75" alt="5" style="width:464pt;height:306pt;mso-width-percent:0;mso-height-percent:0;mso-width-percent:0;mso-height-percent:0">
            <v:imagedata r:id="rId33" o:title="5"/>
          </v:shape>
        </w:pict>
      </w:r>
    </w:p>
    <w:sectPr w:rsidR="0055648E" w:rsidSect="00E21F09">
      <w:pgSz w:w="11899" w:h="16860"/>
      <w:pgMar w:top="840" w:right="602" w:bottom="1367"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B159A"/>
    <w:multiLevelType w:val="hybridMultilevel"/>
    <w:tmpl w:val="D848021E"/>
    <w:lvl w:ilvl="0" w:tplc="3462240A">
      <w:start w:val="1"/>
      <w:numFmt w:val="decimal"/>
      <w:lvlText w:val="%1)"/>
      <w:lvlJc w:val="left"/>
      <w:pPr>
        <w:ind w:left="5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9A85B6E">
      <w:start w:val="1"/>
      <w:numFmt w:val="lowerLetter"/>
      <w:lvlText w:val="%2"/>
      <w:lvlJc w:val="left"/>
      <w:pPr>
        <w:ind w:left="12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267E0426">
      <w:start w:val="1"/>
      <w:numFmt w:val="lowerRoman"/>
      <w:lvlText w:val="%3"/>
      <w:lvlJc w:val="left"/>
      <w:pPr>
        <w:ind w:left="200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BEE8150">
      <w:start w:val="1"/>
      <w:numFmt w:val="decimal"/>
      <w:lvlText w:val="%4"/>
      <w:lvlJc w:val="left"/>
      <w:pPr>
        <w:ind w:left="272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82A21210">
      <w:start w:val="1"/>
      <w:numFmt w:val="lowerLetter"/>
      <w:lvlText w:val="%5"/>
      <w:lvlJc w:val="left"/>
      <w:pPr>
        <w:ind w:left="344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B540B0C">
      <w:start w:val="1"/>
      <w:numFmt w:val="lowerRoman"/>
      <w:lvlText w:val="%6"/>
      <w:lvlJc w:val="left"/>
      <w:pPr>
        <w:ind w:left="416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E0E56B2">
      <w:start w:val="1"/>
      <w:numFmt w:val="decimal"/>
      <w:lvlText w:val="%7"/>
      <w:lvlJc w:val="left"/>
      <w:pPr>
        <w:ind w:left="48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614C0610">
      <w:start w:val="1"/>
      <w:numFmt w:val="lowerLetter"/>
      <w:lvlText w:val="%8"/>
      <w:lvlJc w:val="left"/>
      <w:pPr>
        <w:ind w:left="560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FB6770E">
      <w:start w:val="1"/>
      <w:numFmt w:val="lowerRoman"/>
      <w:lvlText w:val="%9"/>
      <w:lvlJc w:val="left"/>
      <w:pPr>
        <w:ind w:left="632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303F1DA3"/>
    <w:multiLevelType w:val="hybridMultilevel"/>
    <w:tmpl w:val="709EDBF6"/>
    <w:lvl w:ilvl="0" w:tplc="3A6EE7C4">
      <w:start w:val="1"/>
      <w:numFmt w:val="bullet"/>
      <w:lvlText w:val="•"/>
      <w:lvlJc w:val="left"/>
      <w:pPr>
        <w:ind w:left="806"/>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1" w:tplc="0B9A7D44">
      <w:start w:val="1"/>
      <w:numFmt w:val="bullet"/>
      <w:lvlText w:val="o"/>
      <w:lvlJc w:val="left"/>
      <w:pPr>
        <w:ind w:left="153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2" w:tplc="FB50DB7A">
      <w:start w:val="1"/>
      <w:numFmt w:val="bullet"/>
      <w:lvlText w:val="▪"/>
      <w:lvlJc w:val="left"/>
      <w:pPr>
        <w:ind w:left="225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3" w:tplc="559A768A">
      <w:start w:val="1"/>
      <w:numFmt w:val="bullet"/>
      <w:lvlText w:val="•"/>
      <w:lvlJc w:val="left"/>
      <w:pPr>
        <w:ind w:left="297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4" w:tplc="1DD844A4">
      <w:start w:val="1"/>
      <w:numFmt w:val="bullet"/>
      <w:lvlText w:val="o"/>
      <w:lvlJc w:val="left"/>
      <w:pPr>
        <w:ind w:left="369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5" w:tplc="AAC6E8C0">
      <w:start w:val="1"/>
      <w:numFmt w:val="bullet"/>
      <w:lvlText w:val="▪"/>
      <w:lvlJc w:val="left"/>
      <w:pPr>
        <w:ind w:left="441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6" w:tplc="A382505E">
      <w:start w:val="1"/>
      <w:numFmt w:val="bullet"/>
      <w:lvlText w:val="•"/>
      <w:lvlJc w:val="left"/>
      <w:pPr>
        <w:ind w:left="513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7" w:tplc="8744C38A">
      <w:start w:val="1"/>
      <w:numFmt w:val="bullet"/>
      <w:lvlText w:val="o"/>
      <w:lvlJc w:val="left"/>
      <w:pPr>
        <w:ind w:left="585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8" w:tplc="3398C118">
      <w:start w:val="1"/>
      <w:numFmt w:val="bullet"/>
      <w:lvlText w:val="▪"/>
      <w:lvlJc w:val="left"/>
      <w:pPr>
        <w:ind w:left="657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abstractNum>
  <w:abstractNum w:abstractNumId="2" w15:restartNumberingAfterBreak="0">
    <w:nsid w:val="39327537"/>
    <w:multiLevelType w:val="hybridMultilevel"/>
    <w:tmpl w:val="402ADE0A"/>
    <w:lvl w:ilvl="0" w:tplc="62000E3C">
      <w:start w:val="1"/>
      <w:numFmt w:val="bullet"/>
      <w:lvlText w:val="•"/>
      <w:lvlJc w:val="left"/>
      <w:pPr>
        <w:ind w:left="806"/>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1" w:tplc="67E64678">
      <w:start w:val="1"/>
      <w:numFmt w:val="bullet"/>
      <w:lvlText w:val="o"/>
      <w:lvlJc w:val="left"/>
      <w:pPr>
        <w:ind w:left="154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2" w:tplc="E39A1556">
      <w:start w:val="1"/>
      <w:numFmt w:val="bullet"/>
      <w:lvlText w:val="▪"/>
      <w:lvlJc w:val="left"/>
      <w:pPr>
        <w:ind w:left="226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3" w:tplc="CCC8B8D4">
      <w:start w:val="1"/>
      <w:numFmt w:val="bullet"/>
      <w:lvlText w:val="•"/>
      <w:lvlJc w:val="left"/>
      <w:pPr>
        <w:ind w:left="298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4" w:tplc="35E8859A">
      <w:start w:val="1"/>
      <w:numFmt w:val="bullet"/>
      <w:lvlText w:val="o"/>
      <w:lvlJc w:val="left"/>
      <w:pPr>
        <w:ind w:left="370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5" w:tplc="E668E6CE">
      <w:start w:val="1"/>
      <w:numFmt w:val="bullet"/>
      <w:lvlText w:val="▪"/>
      <w:lvlJc w:val="left"/>
      <w:pPr>
        <w:ind w:left="442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6" w:tplc="1564DFB8">
      <w:start w:val="1"/>
      <w:numFmt w:val="bullet"/>
      <w:lvlText w:val="•"/>
      <w:lvlJc w:val="left"/>
      <w:pPr>
        <w:ind w:left="514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7" w:tplc="1910F4FC">
      <w:start w:val="1"/>
      <w:numFmt w:val="bullet"/>
      <w:lvlText w:val="o"/>
      <w:lvlJc w:val="left"/>
      <w:pPr>
        <w:ind w:left="586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8" w:tplc="099E2F2A">
      <w:start w:val="1"/>
      <w:numFmt w:val="bullet"/>
      <w:lvlText w:val="▪"/>
      <w:lvlJc w:val="left"/>
      <w:pPr>
        <w:ind w:left="658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abstractNum>
  <w:abstractNum w:abstractNumId="3" w15:restartNumberingAfterBreak="0">
    <w:nsid w:val="3B4A3FCC"/>
    <w:multiLevelType w:val="hybridMultilevel"/>
    <w:tmpl w:val="83E46404"/>
    <w:lvl w:ilvl="0" w:tplc="80965E88">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FE157C">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D207DC">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663CAA">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88C0EA">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582342">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605ED2">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445008">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38ED38">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212A96"/>
    <w:multiLevelType w:val="hybridMultilevel"/>
    <w:tmpl w:val="F448F2D0"/>
    <w:lvl w:ilvl="0" w:tplc="F782FD7A">
      <w:start w:val="1"/>
      <w:numFmt w:val="bullet"/>
      <w:lvlText w:val="•"/>
      <w:lvlJc w:val="left"/>
      <w:pPr>
        <w:ind w:left="806"/>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1" w:tplc="ED74175A">
      <w:start w:val="1"/>
      <w:numFmt w:val="bullet"/>
      <w:lvlText w:val="o"/>
      <w:lvlJc w:val="left"/>
      <w:pPr>
        <w:ind w:left="154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2" w:tplc="3EEEA006">
      <w:start w:val="1"/>
      <w:numFmt w:val="bullet"/>
      <w:lvlText w:val="▪"/>
      <w:lvlJc w:val="left"/>
      <w:pPr>
        <w:ind w:left="226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3" w:tplc="8BBAF4F4">
      <w:start w:val="1"/>
      <w:numFmt w:val="bullet"/>
      <w:lvlText w:val="•"/>
      <w:lvlJc w:val="left"/>
      <w:pPr>
        <w:ind w:left="298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4" w:tplc="BB542F5C">
      <w:start w:val="1"/>
      <w:numFmt w:val="bullet"/>
      <w:lvlText w:val="o"/>
      <w:lvlJc w:val="left"/>
      <w:pPr>
        <w:ind w:left="370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5" w:tplc="2EBC5A30">
      <w:start w:val="1"/>
      <w:numFmt w:val="bullet"/>
      <w:lvlText w:val="▪"/>
      <w:lvlJc w:val="left"/>
      <w:pPr>
        <w:ind w:left="442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6" w:tplc="4E6040E2">
      <w:start w:val="1"/>
      <w:numFmt w:val="bullet"/>
      <w:lvlText w:val="•"/>
      <w:lvlJc w:val="left"/>
      <w:pPr>
        <w:ind w:left="514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7" w:tplc="8CE489DA">
      <w:start w:val="1"/>
      <w:numFmt w:val="bullet"/>
      <w:lvlText w:val="o"/>
      <w:lvlJc w:val="left"/>
      <w:pPr>
        <w:ind w:left="586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8" w:tplc="DAE04880">
      <w:start w:val="1"/>
      <w:numFmt w:val="bullet"/>
      <w:lvlText w:val="▪"/>
      <w:lvlJc w:val="left"/>
      <w:pPr>
        <w:ind w:left="658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abstractNum>
  <w:abstractNum w:abstractNumId="5" w15:restartNumberingAfterBreak="0">
    <w:nsid w:val="71BF7DF0"/>
    <w:multiLevelType w:val="hybridMultilevel"/>
    <w:tmpl w:val="8A347F4C"/>
    <w:lvl w:ilvl="0" w:tplc="92EC1436">
      <w:start w:val="1"/>
      <w:numFmt w:val="bullet"/>
      <w:lvlText w:val="•"/>
      <w:lvlJc w:val="left"/>
      <w:pPr>
        <w:ind w:left="907"/>
      </w:pPr>
      <w:rPr>
        <w:rFonts w:ascii="Arial" w:eastAsia="Arial" w:hAnsi="Arial" w:cs="Arial"/>
        <w:b w:val="0"/>
        <w:i w:val="0"/>
        <w:strike w:val="0"/>
        <w:dstrike w:val="0"/>
        <w:color w:val="3D3D3D"/>
        <w:sz w:val="22"/>
        <w:szCs w:val="22"/>
        <w:u w:val="none" w:color="000000"/>
        <w:bdr w:val="none" w:sz="0" w:space="0" w:color="auto"/>
        <w:shd w:val="clear" w:color="auto" w:fill="auto"/>
        <w:vertAlign w:val="baseline"/>
      </w:rPr>
    </w:lvl>
    <w:lvl w:ilvl="1" w:tplc="CFE631D2">
      <w:start w:val="1"/>
      <w:numFmt w:val="bullet"/>
      <w:lvlText w:val="o"/>
      <w:lvlJc w:val="left"/>
      <w:pPr>
        <w:ind w:left="164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2" w:tplc="BBD803E2">
      <w:start w:val="1"/>
      <w:numFmt w:val="bullet"/>
      <w:lvlText w:val="▪"/>
      <w:lvlJc w:val="left"/>
      <w:pPr>
        <w:ind w:left="236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3" w:tplc="3F88C9C8">
      <w:start w:val="1"/>
      <w:numFmt w:val="bullet"/>
      <w:lvlText w:val="•"/>
      <w:lvlJc w:val="left"/>
      <w:pPr>
        <w:ind w:left="3082"/>
      </w:pPr>
      <w:rPr>
        <w:rFonts w:ascii="Arial" w:eastAsia="Arial" w:hAnsi="Arial" w:cs="Arial"/>
        <w:b w:val="0"/>
        <w:i w:val="0"/>
        <w:strike w:val="0"/>
        <w:dstrike w:val="0"/>
        <w:color w:val="3D3D3D"/>
        <w:sz w:val="22"/>
        <w:szCs w:val="22"/>
        <w:u w:val="none" w:color="000000"/>
        <w:bdr w:val="none" w:sz="0" w:space="0" w:color="auto"/>
        <w:shd w:val="clear" w:color="auto" w:fill="auto"/>
        <w:vertAlign w:val="baseline"/>
      </w:rPr>
    </w:lvl>
    <w:lvl w:ilvl="4" w:tplc="A9E065B6">
      <w:start w:val="1"/>
      <w:numFmt w:val="bullet"/>
      <w:lvlText w:val="o"/>
      <w:lvlJc w:val="left"/>
      <w:pPr>
        <w:ind w:left="380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5" w:tplc="83AE4236">
      <w:start w:val="1"/>
      <w:numFmt w:val="bullet"/>
      <w:lvlText w:val="▪"/>
      <w:lvlJc w:val="left"/>
      <w:pPr>
        <w:ind w:left="452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6" w:tplc="7D104EFC">
      <w:start w:val="1"/>
      <w:numFmt w:val="bullet"/>
      <w:lvlText w:val="•"/>
      <w:lvlJc w:val="left"/>
      <w:pPr>
        <w:ind w:left="5242"/>
      </w:pPr>
      <w:rPr>
        <w:rFonts w:ascii="Arial" w:eastAsia="Arial" w:hAnsi="Arial" w:cs="Arial"/>
        <w:b w:val="0"/>
        <w:i w:val="0"/>
        <w:strike w:val="0"/>
        <w:dstrike w:val="0"/>
        <w:color w:val="3D3D3D"/>
        <w:sz w:val="22"/>
        <w:szCs w:val="22"/>
        <w:u w:val="none" w:color="000000"/>
        <w:bdr w:val="none" w:sz="0" w:space="0" w:color="auto"/>
        <w:shd w:val="clear" w:color="auto" w:fill="auto"/>
        <w:vertAlign w:val="baseline"/>
      </w:rPr>
    </w:lvl>
    <w:lvl w:ilvl="7" w:tplc="74208FA4">
      <w:start w:val="1"/>
      <w:numFmt w:val="bullet"/>
      <w:lvlText w:val="o"/>
      <w:lvlJc w:val="left"/>
      <w:pPr>
        <w:ind w:left="596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8" w:tplc="0444E8EA">
      <w:start w:val="1"/>
      <w:numFmt w:val="bullet"/>
      <w:lvlText w:val="▪"/>
      <w:lvlJc w:val="left"/>
      <w:pPr>
        <w:ind w:left="668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F21FE"/>
    <w:rsid w:val="0055214A"/>
    <w:rsid w:val="0055648E"/>
    <w:rsid w:val="00637F38"/>
    <w:rsid w:val="007F6CB8"/>
    <w:rsid w:val="00957A70"/>
    <w:rsid w:val="00A61DA0"/>
    <w:rsid w:val="00A77B3E"/>
    <w:rsid w:val="00CA2A55"/>
    <w:rsid w:val="00D23580"/>
    <w:rsid w:val="00E21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4"/>
    <o:shapelayout v:ext="edit">
      <o:idmap v:ext="edit" data="1"/>
    </o:shapelayout>
  </w:shapeDefaults>
  <w:decimalSymbol w:val="."/>
  <w:listSeparator w:val=","/>
  <w14:docId w14:val="39164B1B"/>
  <w15:docId w15:val="{74988C6A-76DE-4CDD-B228-2C4CB6E1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next w:val="Normal"/>
    <w:link w:val="Heading1Char"/>
    <w:uiPriority w:val="9"/>
    <w:unhideWhenUsed/>
    <w:qFormat/>
    <w:pPr>
      <w:keepNext/>
      <w:keepLines/>
      <w:spacing w:line="259" w:lineRule="auto"/>
      <w:ind w:left="120"/>
      <w:outlineLvl w:val="0"/>
    </w:pPr>
    <w:rPr>
      <w:b/>
      <w:color w:val="375F91"/>
      <w:sz w:val="25"/>
      <w:szCs w:val="22"/>
    </w:rPr>
  </w:style>
  <w:style w:type="paragraph" w:styleId="Heading2">
    <w:name w:val="heading 2"/>
    <w:next w:val="Normal"/>
    <w:link w:val="Heading2Char"/>
    <w:uiPriority w:val="9"/>
    <w:unhideWhenUsed/>
    <w:qFormat/>
    <w:pPr>
      <w:keepNext/>
      <w:keepLines/>
      <w:spacing w:after="3" w:line="259" w:lineRule="auto"/>
      <w:ind w:left="130" w:hanging="10"/>
      <w:outlineLvl w:val="1"/>
    </w:pPr>
    <w:rPr>
      <w:rFonts w:ascii="Calibri" w:eastAsia="Calibri" w:hAnsi="Calibri" w:cs="Calibri"/>
      <w:color w:val="2D74B5"/>
      <w:sz w:val="25"/>
      <w:szCs w:val="22"/>
    </w:rPr>
  </w:style>
  <w:style w:type="paragraph" w:styleId="Heading3">
    <w:name w:val="heading 3"/>
    <w:next w:val="Normal"/>
    <w:link w:val="Heading3Char"/>
    <w:uiPriority w:val="9"/>
    <w:unhideWhenUsed/>
    <w:qFormat/>
    <w:pPr>
      <w:keepNext/>
      <w:keepLines/>
      <w:spacing w:line="259" w:lineRule="auto"/>
      <w:ind w:left="76" w:hanging="10"/>
      <w:outlineLvl w:val="2"/>
    </w:pPr>
    <w:rPr>
      <w:rFonts w:ascii="Calibri" w:eastAsia="Calibri" w:hAnsi="Calibri" w:cs="Calibri"/>
      <w:b/>
      <w:color w:val="000000"/>
      <w:sz w:val="28"/>
      <w:szCs w:val="22"/>
    </w:rPr>
  </w:style>
  <w:style w:type="paragraph" w:styleId="Heading4">
    <w:name w:val="heading 4"/>
    <w:next w:val="Normal"/>
    <w:link w:val="Heading4Char"/>
    <w:uiPriority w:val="9"/>
    <w:unhideWhenUsed/>
    <w:qFormat/>
    <w:pPr>
      <w:keepNext/>
      <w:keepLines/>
      <w:spacing w:line="259" w:lineRule="auto"/>
      <w:ind w:left="111" w:hanging="10"/>
      <w:outlineLvl w:val="3"/>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b/>
      <w:color w:val="375F91"/>
      <w:sz w:val="25"/>
      <w:szCs w:val="22"/>
      <w:lang w:val="en-US" w:eastAsia="en-US" w:bidi="ar-SA"/>
    </w:rPr>
  </w:style>
  <w:style w:type="character" w:customStyle="1" w:styleId="Heading2Char">
    <w:name w:val="Heading 2 Char"/>
    <w:link w:val="Heading2"/>
    <w:rPr>
      <w:rFonts w:ascii="Calibri" w:eastAsia="Calibri" w:hAnsi="Calibri" w:cs="Calibri"/>
      <w:color w:val="2D74B5"/>
      <w:sz w:val="25"/>
      <w:szCs w:val="22"/>
      <w:lang w:val="en-US" w:eastAsia="en-US" w:bidi="ar-SA"/>
    </w:rPr>
  </w:style>
  <w:style w:type="table" w:customStyle="1" w:styleId="TableGrid">
    <w:name w:val="TableGri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3Char">
    <w:name w:val="Heading 3 Char"/>
    <w:link w:val="Heading3"/>
    <w:rPr>
      <w:rFonts w:ascii="Calibri" w:eastAsia="Calibri" w:hAnsi="Calibri" w:cs="Calibri"/>
      <w:b/>
      <w:color w:val="000000"/>
      <w:sz w:val="28"/>
      <w:szCs w:val="22"/>
      <w:lang w:val="en-US" w:eastAsia="en-US" w:bidi="ar-SA"/>
    </w:rPr>
  </w:style>
  <w:style w:type="character" w:customStyle="1" w:styleId="Heading4Char">
    <w:name w:val="Heading 4 Char"/>
    <w:link w:val="Heading4"/>
    <w:rPr>
      <w:b/>
      <w:color w:val="000000"/>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beginnersbook.com/2013/05/association/" TargetMode="External"/><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beginnersbook.com/2013/05/association/"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beginnersbook.com/2013/05/association/" TargetMode="External"/><Relationship Id="rId32" Type="http://schemas.openxmlformats.org/officeDocument/2006/relationships/image" Target="media/image22.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beginnersbook.com/2013/05/association/" TargetMode="External"/><Relationship Id="rId28"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hyperlink" Target="http://beginnersbook.com/2013/05/association/" TargetMode="External"/><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beginnersbook.com/2013/05/association/"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15</Pages>
  <Words>2140</Words>
  <Characters>11445</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MIRZA SOHAIB BAIG</cp:lastModifiedBy>
  <cp:revision>4</cp:revision>
  <dcterms:created xsi:type="dcterms:W3CDTF">2022-10-14T06:21:00Z</dcterms:created>
  <dcterms:modified xsi:type="dcterms:W3CDTF">2022-12-03T10:29:00Z</dcterms:modified>
</cp:coreProperties>
</file>