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DAA07" w14:textId="77777777" w:rsidR="00EB37C1" w:rsidRDefault="001373CC">
      <w:pPr>
        <w:spacing w:after="0" w:line="259" w:lineRule="auto"/>
        <w:ind w:left="92" w:firstLine="0"/>
        <w:jc w:val="center"/>
      </w:pPr>
      <w:r>
        <w:rPr>
          <w:noProof/>
        </w:rPr>
        <w:drawing>
          <wp:inline distT="0" distB="0" distL="0" distR="0" wp14:anchorId="4ED4CDA5" wp14:editId="54E21E2A">
            <wp:extent cx="972312" cy="943356"/>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
                    <a:stretch>
                      <a:fillRect/>
                    </a:stretch>
                  </pic:blipFill>
                  <pic:spPr>
                    <a:xfrm>
                      <a:off x="0" y="0"/>
                      <a:ext cx="972312" cy="943356"/>
                    </a:xfrm>
                    <a:prstGeom prst="rect">
                      <a:avLst/>
                    </a:prstGeom>
                  </pic:spPr>
                </pic:pic>
              </a:graphicData>
            </a:graphic>
          </wp:inline>
        </w:drawing>
      </w:r>
      <w:r>
        <w:rPr>
          <w:b/>
          <w:sz w:val="40"/>
        </w:rPr>
        <w:t xml:space="preserve"> </w:t>
      </w:r>
    </w:p>
    <w:p w14:paraId="4F70B2B9" w14:textId="77777777" w:rsidR="00EB37C1" w:rsidRDefault="001373CC">
      <w:pPr>
        <w:spacing w:after="77" w:line="259" w:lineRule="auto"/>
        <w:ind w:left="93" w:firstLine="0"/>
        <w:jc w:val="center"/>
      </w:pPr>
      <w:r>
        <w:rPr>
          <w:b/>
          <w:sz w:val="40"/>
        </w:rPr>
        <w:t xml:space="preserve"> </w:t>
      </w:r>
    </w:p>
    <w:p w14:paraId="3185376D" w14:textId="77777777" w:rsidR="00EB37C1" w:rsidRDefault="001373CC">
      <w:pPr>
        <w:spacing w:after="9" w:line="259" w:lineRule="auto"/>
        <w:ind w:left="1937" w:firstLine="0"/>
        <w:jc w:val="left"/>
      </w:pPr>
      <w:r>
        <w:rPr>
          <w:rFonts w:ascii="Arial" w:eastAsia="Arial" w:hAnsi="Arial" w:cs="Arial"/>
          <w:b/>
          <w:sz w:val="40"/>
        </w:rPr>
        <w:t xml:space="preserve">Usman Institute of Technology </w:t>
      </w:r>
    </w:p>
    <w:p w14:paraId="5EAC30BB" w14:textId="77777777" w:rsidR="00EB37C1" w:rsidRDefault="001373CC">
      <w:pPr>
        <w:spacing w:after="89" w:line="259" w:lineRule="auto"/>
        <w:ind w:left="10" w:right="16"/>
        <w:jc w:val="center"/>
      </w:pPr>
      <w:r>
        <w:rPr>
          <w:b/>
          <w:sz w:val="32"/>
        </w:rPr>
        <w:t xml:space="preserve">Department of Computer Science  </w:t>
      </w:r>
    </w:p>
    <w:p w14:paraId="0ED65180" w14:textId="77777777" w:rsidR="00EB37C1" w:rsidRDefault="001373CC">
      <w:pPr>
        <w:spacing w:after="89" w:line="259" w:lineRule="auto"/>
        <w:ind w:left="10" w:right="10"/>
        <w:jc w:val="center"/>
      </w:pPr>
      <w:r>
        <w:rPr>
          <w:b/>
          <w:sz w:val="32"/>
        </w:rPr>
        <w:t xml:space="preserve">Course Code: SE308  </w:t>
      </w:r>
    </w:p>
    <w:p w14:paraId="4F014DA0" w14:textId="77777777" w:rsidR="00EB37C1" w:rsidRDefault="001373CC">
      <w:pPr>
        <w:spacing w:after="124" w:line="259" w:lineRule="auto"/>
        <w:ind w:left="1591" w:firstLine="0"/>
        <w:jc w:val="left"/>
      </w:pPr>
      <w:r>
        <w:rPr>
          <w:b/>
          <w:sz w:val="32"/>
        </w:rPr>
        <w:t xml:space="preserve">Course Title: Software Design and Architecture </w:t>
      </w:r>
    </w:p>
    <w:p w14:paraId="000BE0D3" w14:textId="77777777" w:rsidR="00EB37C1" w:rsidRDefault="001373CC">
      <w:pPr>
        <w:pStyle w:val="Heading1"/>
      </w:pPr>
      <w:r>
        <w:t xml:space="preserve">Fall 2022 </w:t>
      </w:r>
    </w:p>
    <w:p w14:paraId="62BCAF21" w14:textId="77777777" w:rsidR="00EB37C1" w:rsidRDefault="001373CC">
      <w:pPr>
        <w:spacing w:after="90" w:line="259" w:lineRule="auto"/>
        <w:ind w:left="83" w:firstLine="0"/>
        <w:jc w:val="center"/>
      </w:pPr>
      <w:r>
        <w:rPr>
          <w:b/>
          <w:sz w:val="36"/>
        </w:rPr>
        <w:t xml:space="preserve"> </w:t>
      </w:r>
    </w:p>
    <w:p w14:paraId="7B9772D5" w14:textId="77777777" w:rsidR="00EB37C1" w:rsidRDefault="001373CC">
      <w:pPr>
        <w:spacing w:after="0" w:line="259" w:lineRule="auto"/>
        <w:ind w:left="0" w:right="7" w:firstLine="0"/>
        <w:jc w:val="center"/>
      </w:pPr>
      <w:r>
        <w:rPr>
          <w:b/>
          <w:color w:val="0070C0"/>
          <w:sz w:val="36"/>
        </w:rPr>
        <w:t>Lab 03</w:t>
      </w:r>
      <w:r>
        <w:rPr>
          <w:color w:val="0070C0"/>
          <w:sz w:val="36"/>
          <w:vertAlign w:val="subscript"/>
        </w:rPr>
        <w:t xml:space="preserve"> </w:t>
      </w:r>
    </w:p>
    <w:p w14:paraId="7C1D47CB" w14:textId="77777777" w:rsidR="00EB37C1" w:rsidRDefault="001373CC">
      <w:pPr>
        <w:spacing w:after="0" w:line="259" w:lineRule="auto"/>
        <w:ind w:left="0" w:firstLine="0"/>
        <w:jc w:val="left"/>
      </w:pPr>
      <w:r>
        <w:rPr>
          <w:b/>
        </w:rPr>
        <w:t xml:space="preserve"> </w:t>
      </w:r>
    </w:p>
    <w:p w14:paraId="0A581EAD" w14:textId="77777777" w:rsidR="00EB37C1" w:rsidRDefault="001373CC">
      <w:pPr>
        <w:spacing w:after="59" w:line="259" w:lineRule="auto"/>
        <w:ind w:left="0" w:firstLine="0"/>
        <w:jc w:val="left"/>
      </w:pPr>
      <w:r>
        <w:rPr>
          <w:b/>
        </w:rPr>
        <w:t xml:space="preserve"> </w:t>
      </w:r>
    </w:p>
    <w:p w14:paraId="719D83EC" w14:textId="77777777" w:rsidR="00EB37C1" w:rsidRDefault="001373CC">
      <w:pPr>
        <w:spacing w:after="0" w:line="259" w:lineRule="auto"/>
        <w:ind w:left="0" w:firstLine="0"/>
        <w:jc w:val="left"/>
      </w:pPr>
      <w:r>
        <w:rPr>
          <w:rFonts w:ascii="Calibri" w:eastAsia="Calibri" w:hAnsi="Calibri" w:cs="Calibri"/>
          <w:b/>
          <w:sz w:val="32"/>
          <w:shd w:val="clear" w:color="auto" w:fill="D3D3D3"/>
        </w:rPr>
        <w:t>OBJECTIVE</w:t>
      </w:r>
      <w:r>
        <w:rPr>
          <w:b/>
        </w:rPr>
        <w:t xml:space="preserve">:  </w:t>
      </w:r>
      <w:r>
        <w:rPr>
          <w:rFonts w:ascii="Calibri" w:eastAsia="Calibri" w:hAnsi="Calibri" w:cs="Calibri"/>
          <w:b/>
          <w:sz w:val="32"/>
          <w:shd w:val="clear" w:color="auto" w:fill="D3D3D3"/>
        </w:rPr>
        <w:t>TO UNDERSTAND &amp; IMPLEMENT UML SEQUENCE DIAGRAM</w:t>
      </w:r>
      <w:r>
        <w:rPr>
          <w:rFonts w:ascii="Calibri" w:eastAsia="Calibri" w:hAnsi="Calibri" w:cs="Calibri"/>
          <w:b/>
          <w:sz w:val="32"/>
        </w:rPr>
        <w:t xml:space="preserve"> </w:t>
      </w:r>
    </w:p>
    <w:p w14:paraId="42DAF3F6" w14:textId="77777777" w:rsidR="00EB37C1" w:rsidRDefault="001373CC">
      <w:pPr>
        <w:numPr>
          <w:ilvl w:val="0"/>
          <w:numId w:val="1"/>
        </w:numPr>
        <w:ind w:hanging="322"/>
      </w:pPr>
      <w:r>
        <w:t xml:space="preserve">Notations of System Sequence Diagram. </w:t>
      </w:r>
    </w:p>
    <w:p w14:paraId="64CE0EB0" w14:textId="77777777" w:rsidR="00EB37C1" w:rsidRDefault="001373CC">
      <w:pPr>
        <w:numPr>
          <w:ilvl w:val="0"/>
          <w:numId w:val="1"/>
        </w:numPr>
        <w:ind w:hanging="322"/>
      </w:pPr>
      <w:r>
        <w:t xml:space="preserve">System Sequence Diagram and use cases. </w:t>
      </w:r>
    </w:p>
    <w:p w14:paraId="50166C79" w14:textId="77777777" w:rsidR="00EB37C1" w:rsidRDefault="001373CC">
      <w:pPr>
        <w:numPr>
          <w:ilvl w:val="0"/>
          <w:numId w:val="1"/>
        </w:numPr>
        <w:ind w:hanging="322"/>
      </w:pPr>
      <w:r>
        <w:t xml:space="preserve">Exercise and Student Tasks. </w:t>
      </w:r>
    </w:p>
    <w:p w14:paraId="074C4570" w14:textId="77777777" w:rsidR="00EB37C1" w:rsidRDefault="001373CC">
      <w:pPr>
        <w:spacing w:after="22" w:line="259" w:lineRule="auto"/>
        <w:ind w:left="0" w:firstLine="0"/>
        <w:jc w:val="left"/>
      </w:pPr>
      <w:r>
        <w:rPr>
          <w:sz w:val="20"/>
        </w:rPr>
        <w:t xml:space="preserve"> </w:t>
      </w:r>
    </w:p>
    <w:p w14:paraId="1410873F" w14:textId="77777777" w:rsidR="00EB37C1" w:rsidRDefault="001373CC">
      <w:pPr>
        <w:spacing w:after="0" w:line="259" w:lineRule="auto"/>
        <w:ind w:left="0" w:firstLine="0"/>
        <w:jc w:val="left"/>
      </w:pPr>
      <w:r>
        <w:rPr>
          <w:b/>
        </w:rPr>
        <w:t xml:space="preserve"> </w:t>
      </w:r>
    </w:p>
    <w:p w14:paraId="59214025" w14:textId="77777777" w:rsidR="00EB37C1" w:rsidRDefault="001373CC">
      <w:pPr>
        <w:spacing w:after="0" w:line="259" w:lineRule="auto"/>
        <w:ind w:left="0" w:firstLine="0"/>
        <w:jc w:val="left"/>
      </w:pPr>
      <w:r>
        <w:rPr>
          <w:b/>
        </w:rPr>
        <w:t xml:space="preserve"> </w:t>
      </w:r>
    </w:p>
    <w:p w14:paraId="6BA6B77C" w14:textId="77777777" w:rsidR="00EB37C1" w:rsidRDefault="001373CC">
      <w:pPr>
        <w:pStyle w:val="Heading2"/>
      </w:pPr>
      <w:r>
        <w:rPr>
          <w:sz w:val="24"/>
        </w:rPr>
        <w:t xml:space="preserve">Student Information </w:t>
      </w:r>
    </w:p>
    <w:p w14:paraId="75DA0D66" w14:textId="77777777" w:rsidR="00EB37C1" w:rsidRDefault="001373CC">
      <w:pPr>
        <w:spacing w:after="0" w:line="259" w:lineRule="auto"/>
        <w:ind w:left="0" w:firstLine="0"/>
        <w:jc w:val="left"/>
      </w:pPr>
      <w:r>
        <w:rPr>
          <w:b/>
          <w:sz w:val="10"/>
        </w:rPr>
        <w:t xml:space="preserve"> </w:t>
      </w:r>
    </w:p>
    <w:tbl>
      <w:tblPr>
        <w:tblStyle w:val="TableGrid"/>
        <w:tblW w:w="9023" w:type="dxa"/>
        <w:tblInd w:w="350" w:type="dxa"/>
        <w:tblCellMar>
          <w:left w:w="106" w:type="dxa"/>
          <w:right w:w="115" w:type="dxa"/>
        </w:tblCellMar>
        <w:tblLook w:val="04A0" w:firstRow="1" w:lastRow="0" w:firstColumn="1" w:lastColumn="0" w:noHBand="0" w:noVBand="1"/>
      </w:tblPr>
      <w:tblGrid>
        <w:gridCol w:w="2533"/>
        <w:gridCol w:w="6490"/>
      </w:tblGrid>
      <w:tr w:rsidR="00EB37C1" w14:paraId="55D6EEE8"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4940FDE9" w14:textId="77777777" w:rsidR="00EB37C1" w:rsidRDefault="001373CC">
            <w:pPr>
              <w:spacing w:after="0" w:line="259" w:lineRule="auto"/>
              <w:ind w:left="2" w:firstLine="0"/>
              <w:jc w:val="left"/>
            </w:pPr>
            <w:r>
              <w:t xml:space="preserve">Student Name </w:t>
            </w:r>
          </w:p>
        </w:tc>
        <w:tc>
          <w:tcPr>
            <w:tcW w:w="6491" w:type="dxa"/>
            <w:tcBorders>
              <w:top w:val="single" w:sz="4" w:space="0" w:color="000000"/>
              <w:left w:val="single" w:sz="4" w:space="0" w:color="000000"/>
              <w:bottom w:val="single" w:sz="4" w:space="0" w:color="000000"/>
              <w:right w:val="single" w:sz="4" w:space="0" w:color="000000"/>
            </w:tcBorders>
            <w:vAlign w:val="center"/>
          </w:tcPr>
          <w:p w14:paraId="5D59B739" w14:textId="77777777" w:rsidR="00EB37C1" w:rsidRDefault="001373CC">
            <w:pPr>
              <w:spacing w:after="0" w:line="259" w:lineRule="auto"/>
              <w:ind w:left="0" w:firstLine="0"/>
              <w:jc w:val="left"/>
            </w:pPr>
            <w:r>
              <w:rPr>
                <w:b/>
              </w:rPr>
              <w:t xml:space="preserve"> </w:t>
            </w:r>
            <w:r w:rsidR="007E3D2F">
              <w:rPr>
                <w:b/>
              </w:rPr>
              <w:t xml:space="preserve">Mirza </w:t>
            </w:r>
            <w:proofErr w:type="spellStart"/>
            <w:r w:rsidR="007E3D2F">
              <w:rPr>
                <w:b/>
              </w:rPr>
              <w:t>Sohaib</w:t>
            </w:r>
            <w:proofErr w:type="spellEnd"/>
            <w:r w:rsidR="007E3D2F">
              <w:rPr>
                <w:b/>
              </w:rPr>
              <w:t xml:space="preserve"> </w:t>
            </w:r>
            <w:proofErr w:type="spellStart"/>
            <w:r w:rsidR="007E3D2F">
              <w:rPr>
                <w:b/>
              </w:rPr>
              <w:t>Baig</w:t>
            </w:r>
            <w:proofErr w:type="spellEnd"/>
          </w:p>
        </w:tc>
      </w:tr>
      <w:tr w:rsidR="00EB37C1" w14:paraId="568532E7"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31981505" w14:textId="77777777" w:rsidR="00EB37C1" w:rsidRDefault="001373CC">
            <w:pPr>
              <w:spacing w:after="0" w:line="259" w:lineRule="auto"/>
              <w:ind w:left="2" w:firstLine="0"/>
              <w:jc w:val="left"/>
            </w:pPr>
            <w:r>
              <w:t xml:space="preserve">Student ID </w:t>
            </w:r>
          </w:p>
        </w:tc>
        <w:tc>
          <w:tcPr>
            <w:tcW w:w="6491" w:type="dxa"/>
            <w:tcBorders>
              <w:top w:val="single" w:sz="4" w:space="0" w:color="000000"/>
              <w:left w:val="single" w:sz="4" w:space="0" w:color="000000"/>
              <w:bottom w:val="single" w:sz="4" w:space="0" w:color="000000"/>
              <w:right w:val="single" w:sz="4" w:space="0" w:color="000000"/>
            </w:tcBorders>
            <w:vAlign w:val="center"/>
          </w:tcPr>
          <w:p w14:paraId="326B3962" w14:textId="77777777" w:rsidR="00EB37C1" w:rsidRDefault="001373CC">
            <w:pPr>
              <w:spacing w:after="0" w:line="259" w:lineRule="auto"/>
              <w:ind w:left="0" w:firstLine="0"/>
              <w:jc w:val="left"/>
            </w:pPr>
            <w:r>
              <w:rPr>
                <w:b/>
              </w:rPr>
              <w:t xml:space="preserve"> </w:t>
            </w:r>
            <w:r w:rsidR="007E3D2F">
              <w:rPr>
                <w:b/>
              </w:rPr>
              <w:t>20B-041-SE</w:t>
            </w:r>
          </w:p>
        </w:tc>
      </w:tr>
      <w:tr w:rsidR="00EB37C1" w14:paraId="66CA7C94"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4EFE9AA3" w14:textId="77777777" w:rsidR="00EB37C1" w:rsidRDefault="001373CC">
            <w:pPr>
              <w:spacing w:after="0" w:line="259" w:lineRule="auto"/>
              <w:ind w:left="2" w:firstLine="0"/>
              <w:jc w:val="left"/>
            </w:pPr>
            <w:r>
              <w:t xml:space="preserve">Date </w:t>
            </w:r>
          </w:p>
        </w:tc>
        <w:tc>
          <w:tcPr>
            <w:tcW w:w="6491" w:type="dxa"/>
            <w:tcBorders>
              <w:top w:val="single" w:sz="4" w:space="0" w:color="000000"/>
              <w:left w:val="single" w:sz="4" w:space="0" w:color="000000"/>
              <w:bottom w:val="single" w:sz="4" w:space="0" w:color="000000"/>
              <w:right w:val="single" w:sz="4" w:space="0" w:color="000000"/>
            </w:tcBorders>
            <w:vAlign w:val="center"/>
          </w:tcPr>
          <w:p w14:paraId="187F4D70" w14:textId="77777777" w:rsidR="00EB37C1" w:rsidRDefault="001373CC">
            <w:pPr>
              <w:spacing w:after="0" w:line="259" w:lineRule="auto"/>
              <w:ind w:left="0" w:firstLine="0"/>
              <w:jc w:val="left"/>
            </w:pPr>
            <w:r>
              <w:rPr>
                <w:b/>
              </w:rPr>
              <w:t xml:space="preserve"> </w:t>
            </w:r>
            <w:r w:rsidR="007E3D2F">
              <w:rPr>
                <w:b/>
              </w:rPr>
              <w:t>28-10-2022</w:t>
            </w:r>
          </w:p>
        </w:tc>
      </w:tr>
    </w:tbl>
    <w:p w14:paraId="011A3121" w14:textId="77777777" w:rsidR="00EB37C1" w:rsidRDefault="001373CC">
      <w:pPr>
        <w:pStyle w:val="Heading2"/>
        <w:ind w:left="468"/>
      </w:pPr>
      <w:r>
        <w:rPr>
          <w:sz w:val="24"/>
        </w:rPr>
        <w:t xml:space="preserve">Assessment </w:t>
      </w:r>
      <w:r>
        <w:rPr>
          <w:sz w:val="20"/>
        </w:rPr>
        <w:t xml:space="preserve"> </w:t>
      </w:r>
    </w:p>
    <w:tbl>
      <w:tblPr>
        <w:tblStyle w:val="TableGrid"/>
        <w:tblW w:w="9023" w:type="dxa"/>
        <w:tblInd w:w="350" w:type="dxa"/>
        <w:tblCellMar>
          <w:top w:w="127" w:type="dxa"/>
          <w:left w:w="106" w:type="dxa"/>
          <w:right w:w="115" w:type="dxa"/>
        </w:tblCellMar>
        <w:tblLook w:val="04A0" w:firstRow="1" w:lastRow="0" w:firstColumn="1" w:lastColumn="0" w:noHBand="0" w:noVBand="1"/>
      </w:tblPr>
      <w:tblGrid>
        <w:gridCol w:w="2533"/>
        <w:gridCol w:w="6490"/>
      </w:tblGrid>
      <w:tr w:rsidR="00EB37C1" w14:paraId="3B3530FB"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64DB8006" w14:textId="77777777" w:rsidR="00EB37C1" w:rsidRDefault="001373CC">
            <w:pPr>
              <w:spacing w:after="0" w:line="259" w:lineRule="auto"/>
              <w:ind w:left="2" w:firstLine="0"/>
              <w:jc w:val="left"/>
            </w:pPr>
            <w:r>
              <w:t xml:space="preserve">Marks Obtained </w:t>
            </w:r>
          </w:p>
        </w:tc>
        <w:tc>
          <w:tcPr>
            <w:tcW w:w="6491" w:type="dxa"/>
            <w:tcBorders>
              <w:top w:val="single" w:sz="4" w:space="0" w:color="000000"/>
              <w:left w:val="single" w:sz="4" w:space="0" w:color="000000"/>
              <w:bottom w:val="single" w:sz="4" w:space="0" w:color="000000"/>
              <w:right w:val="single" w:sz="4" w:space="0" w:color="000000"/>
            </w:tcBorders>
            <w:vAlign w:val="center"/>
          </w:tcPr>
          <w:p w14:paraId="53CB597F" w14:textId="77777777" w:rsidR="00EB37C1" w:rsidRDefault="001373CC">
            <w:pPr>
              <w:spacing w:after="0" w:line="259" w:lineRule="auto"/>
              <w:ind w:left="0" w:firstLine="0"/>
              <w:jc w:val="left"/>
            </w:pPr>
            <w:r>
              <w:rPr>
                <w:b/>
              </w:rPr>
              <w:t xml:space="preserve"> </w:t>
            </w:r>
          </w:p>
        </w:tc>
      </w:tr>
      <w:tr w:rsidR="00EB37C1" w14:paraId="115F8E44"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02A4F0D8" w14:textId="77777777" w:rsidR="00EB37C1" w:rsidRDefault="001373CC">
            <w:pPr>
              <w:spacing w:after="0" w:line="259" w:lineRule="auto"/>
              <w:ind w:left="2" w:firstLine="0"/>
              <w:jc w:val="left"/>
            </w:pPr>
            <w:r>
              <w:t xml:space="preserve">Remarks </w:t>
            </w:r>
          </w:p>
        </w:tc>
        <w:tc>
          <w:tcPr>
            <w:tcW w:w="6491" w:type="dxa"/>
            <w:tcBorders>
              <w:top w:val="single" w:sz="4" w:space="0" w:color="000000"/>
              <w:left w:val="single" w:sz="4" w:space="0" w:color="000000"/>
              <w:bottom w:val="single" w:sz="4" w:space="0" w:color="000000"/>
              <w:right w:val="single" w:sz="4" w:space="0" w:color="000000"/>
            </w:tcBorders>
            <w:vAlign w:val="center"/>
          </w:tcPr>
          <w:p w14:paraId="0CB831EA" w14:textId="77777777" w:rsidR="00EB37C1" w:rsidRDefault="001373CC">
            <w:pPr>
              <w:spacing w:after="0" w:line="259" w:lineRule="auto"/>
              <w:ind w:left="0" w:firstLine="0"/>
              <w:jc w:val="left"/>
            </w:pPr>
            <w:r>
              <w:rPr>
                <w:b/>
              </w:rPr>
              <w:t xml:space="preserve"> </w:t>
            </w:r>
          </w:p>
        </w:tc>
      </w:tr>
      <w:tr w:rsidR="00EB37C1" w14:paraId="39437D04" w14:textId="77777777">
        <w:trPr>
          <w:trHeight w:val="1320"/>
        </w:trPr>
        <w:tc>
          <w:tcPr>
            <w:tcW w:w="2533" w:type="dxa"/>
            <w:tcBorders>
              <w:top w:val="single" w:sz="4" w:space="0" w:color="000000"/>
              <w:left w:val="single" w:sz="4" w:space="0" w:color="000000"/>
              <w:bottom w:val="single" w:sz="4" w:space="0" w:color="000000"/>
              <w:right w:val="single" w:sz="4" w:space="0" w:color="000000"/>
            </w:tcBorders>
          </w:tcPr>
          <w:p w14:paraId="19E19047" w14:textId="77777777" w:rsidR="00EB37C1" w:rsidRDefault="001373CC">
            <w:pPr>
              <w:spacing w:after="0" w:line="259" w:lineRule="auto"/>
              <w:ind w:left="2" w:firstLine="0"/>
              <w:jc w:val="left"/>
            </w:pPr>
            <w:r>
              <w:t xml:space="preserve">Signature </w:t>
            </w:r>
          </w:p>
        </w:tc>
        <w:tc>
          <w:tcPr>
            <w:tcW w:w="6491" w:type="dxa"/>
            <w:tcBorders>
              <w:top w:val="single" w:sz="4" w:space="0" w:color="000000"/>
              <w:left w:val="single" w:sz="4" w:space="0" w:color="000000"/>
              <w:bottom w:val="single" w:sz="4" w:space="0" w:color="000000"/>
              <w:right w:val="single" w:sz="4" w:space="0" w:color="000000"/>
            </w:tcBorders>
            <w:vAlign w:val="center"/>
          </w:tcPr>
          <w:p w14:paraId="7D68A641" w14:textId="77777777" w:rsidR="00EB37C1" w:rsidRDefault="001373CC">
            <w:pPr>
              <w:spacing w:after="96" w:line="259" w:lineRule="auto"/>
              <w:ind w:left="0" w:firstLine="0"/>
              <w:jc w:val="left"/>
            </w:pPr>
            <w:r>
              <w:rPr>
                <w:b/>
              </w:rPr>
              <w:t xml:space="preserve"> </w:t>
            </w:r>
          </w:p>
          <w:p w14:paraId="32BF057C" w14:textId="77777777" w:rsidR="00EB37C1" w:rsidRDefault="001373CC">
            <w:pPr>
              <w:spacing w:after="96" w:line="259" w:lineRule="auto"/>
              <w:ind w:left="0" w:firstLine="0"/>
              <w:jc w:val="left"/>
            </w:pPr>
            <w:r>
              <w:rPr>
                <w:b/>
              </w:rPr>
              <w:t xml:space="preserve"> </w:t>
            </w:r>
          </w:p>
          <w:p w14:paraId="65423DA3" w14:textId="77777777" w:rsidR="00EB37C1" w:rsidRDefault="001373CC">
            <w:pPr>
              <w:spacing w:after="0" w:line="259" w:lineRule="auto"/>
              <w:ind w:left="0" w:firstLine="0"/>
              <w:jc w:val="left"/>
            </w:pPr>
            <w:r>
              <w:rPr>
                <w:b/>
              </w:rPr>
              <w:t xml:space="preserve"> </w:t>
            </w:r>
          </w:p>
        </w:tc>
      </w:tr>
    </w:tbl>
    <w:p w14:paraId="6D1FE462" w14:textId="77777777" w:rsidR="00EB37C1" w:rsidRDefault="001373CC">
      <w:pPr>
        <w:spacing w:after="0" w:line="259" w:lineRule="auto"/>
        <w:ind w:left="56" w:firstLine="0"/>
        <w:jc w:val="center"/>
      </w:pPr>
      <w:r>
        <w:rPr>
          <w:rFonts w:ascii="Calibri" w:eastAsia="Calibri" w:hAnsi="Calibri" w:cs="Calibri"/>
          <w:b/>
          <w:sz w:val="28"/>
        </w:rPr>
        <w:t xml:space="preserve"> </w:t>
      </w:r>
    </w:p>
    <w:p w14:paraId="7B896CF3" w14:textId="77777777" w:rsidR="00EB37C1" w:rsidRDefault="001373CC">
      <w:pPr>
        <w:spacing w:after="0" w:line="259" w:lineRule="auto"/>
        <w:ind w:left="0" w:firstLine="0"/>
        <w:jc w:val="left"/>
      </w:pPr>
      <w:r>
        <w:rPr>
          <w:b/>
          <w:sz w:val="28"/>
        </w:rPr>
        <w:t xml:space="preserve"> </w:t>
      </w:r>
      <w:r>
        <w:rPr>
          <w:b/>
          <w:sz w:val="28"/>
        </w:rPr>
        <w:tab/>
      </w:r>
      <w:r>
        <w:rPr>
          <w:rFonts w:ascii="Calibri" w:eastAsia="Calibri" w:hAnsi="Calibri" w:cs="Calibri"/>
          <w:b/>
          <w:sz w:val="28"/>
        </w:rPr>
        <w:t xml:space="preserve"> </w:t>
      </w:r>
    </w:p>
    <w:p w14:paraId="62258F1A" w14:textId="77777777" w:rsidR="00EB37C1" w:rsidRDefault="001373CC">
      <w:pPr>
        <w:spacing w:line="250" w:lineRule="auto"/>
        <w:ind w:left="2254" w:right="2253"/>
        <w:jc w:val="center"/>
      </w:pPr>
      <w:r>
        <w:rPr>
          <w:rFonts w:ascii="Calibri" w:eastAsia="Calibri" w:hAnsi="Calibri" w:cs="Calibri"/>
          <w:b/>
          <w:sz w:val="28"/>
        </w:rPr>
        <w:lastRenderedPageBreak/>
        <w:t xml:space="preserve">Usman Institute of Technology </w:t>
      </w:r>
    </w:p>
    <w:p w14:paraId="55EFB6C7" w14:textId="77777777" w:rsidR="00EB37C1" w:rsidRDefault="001373CC">
      <w:pPr>
        <w:spacing w:line="250" w:lineRule="auto"/>
        <w:ind w:left="2254" w:right="2254"/>
        <w:jc w:val="center"/>
      </w:pPr>
      <w:r>
        <w:rPr>
          <w:rFonts w:ascii="Calibri" w:eastAsia="Calibri" w:hAnsi="Calibri" w:cs="Calibri"/>
          <w:b/>
          <w:sz w:val="28"/>
        </w:rPr>
        <w:t xml:space="preserve">Department of Computer Science </w:t>
      </w:r>
    </w:p>
    <w:p w14:paraId="6843E46E" w14:textId="77777777" w:rsidR="00EB37C1" w:rsidRDefault="001373CC">
      <w:pPr>
        <w:spacing w:line="250" w:lineRule="auto"/>
        <w:ind w:left="2254" w:right="2191"/>
        <w:jc w:val="center"/>
      </w:pPr>
      <w:r>
        <w:rPr>
          <w:rFonts w:ascii="Calibri" w:eastAsia="Calibri" w:hAnsi="Calibri" w:cs="Calibri"/>
          <w:b/>
          <w:sz w:val="28"/>
        </w:rPr>
        <w:t xml:space="preserve">SE308 - Software Design and Architecture Lab 03 </w:t>
      </w:r>
    </w:p>
    <w:p w14:paraId="0F9F3EA2" w14:textId="77777777" w:rsidR="00EB37C1" w:rsidRDefault="001373CC">
      <w:pPr>
        <w:spacing w:after="9" w:line="259" w:lineRule="auto"/>
        <w:ind w:left="-29" w:right="-22" w:firstLine="0"/>
        <w:jc w:val="left"/>
      </w:pPr>
      <w:r>
        <w:rPr>
          <w:rFonts w:ascii="Calibri" w:eastAsia="Calibri" w:hAnsi="Calibri" w:cs="Calibri"/>
          <w:noProof/>
          <w:sz w:val="22"/>
        </w:rPr>
        <mc:AlternateContent>
          <mc:Choice Requires="wpg">
            <w:drawing>
              <wp:inline distT="0" distB="0" distL="0" distR="0" wp14:anchorId="01AC0854" wp14:editId="3FC8348A">
                <wp:extent cx="6210046" cy="6096"/>
                <wp:effectExtent l="0" t="0" r="0" b="0"/>
                <wp:docPr id="19342" name="Group 19342"/>
                <wp:cNvGraphicFramePr/>
                <a:graphic xmlns:a="http://schemas.openxmlformats.org/drawingml/2006/main">
                  <a:graphicData uri="http://schemas.microsoft.com/office/word/2010/wordprocessingGroup">
                    <wpg:wgp>
                      <wpg:cNvGrpSpPr/>
                      <wpg:grpSpPr>
                        <a:xfrm>
                          <a:off x="0" y="0"/>
                          <a:ext cx="6210046" cy="6096"/>
                          <a:chOff x="0" y="0"/>
                          <a:chExt cx="6210046" cy="6096"/>
                        </a:xfrm>
                      </wpg:grpSpPr>
                      <wps:wsp>
                        <wps:cNvPr id="20958" name="Shape 20958"/>
                        <wps:cNvSpPr/>
                        <wps:spPr>
                          <a:xfrm>
                            <a:off x="0" y="0"/>
                            <a:ext cx="6210046" cy="9144"/>
                          </a:xfrm>
                          <a:custGeom>
                            <a:avLst/>
                            <a:gdLst/>
                            <a:ahLst/>
                            <a:cxnLst/>
                            <a:rect l="0" t="0" r="0" b="0"/>
                            <a:pathLst>
                              <a:path w="6210046" h="9144">
                                <a:moveTo>
                                  <a:pt x="0" y="0"/>
                                </a:moveTo>
                                <a:lnTo>
                                  <a:pt x="6210046" y="0"/>
                                </a:lnTo>
                                <a:lnTo>
                                  <a:pt x="6210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42" style="width:488.98pt;height:0.47998pt;mso-position-horizontal-relative:char;mso-position-vertical-relative:line" coordsize="62100,60">
                <v:shape id="Shape 20959" style="position:absolute;width:62100;height:91;left:0;top:0;" coordsize="6210046,9144" path="m0,0l6210046,0l6210046,9144l0,9144l0,0">
                  <v:stroke weight="0pt" endcap="flat" joinstyle="miter" miterlimit="10" on="false" color="#000000" opacity="0"/>
                  <v:fill on="true" color="#000000"/>
                </v:shape>
              </v:group>
            </w:pict>
          </mc:Fallback>
        </mc:AlternateContent>
      </w:r>
    </w:p>
    <w:p w14:paraId="6B328B31" w14:textId="77777777" w:rsidR="00EB37C1" w:rsidRDefault="001373CC">
      <w:pPr>
        <w:spacing w:after="0" w:line="259" w:lineRule="auto"/>
        <w:ind w:left="0" w:firstLine="0"/>
        <w:jc w:val="left"/>
      </w:pPr>
      <w:r>
        <w:rPr>
          <w:b/>
          <w:sz w:val="28"/>
        </w:rPr>
        <w:t xml:space="preserve"> </w:t>
      </w:r>
    </w:p>
    <w:p w14:paraId="0D12B570" w14:textId="77777777" w:rsidR="00EB37C1" w:rsidRDefault="001373CC">
      <w:pPr>
        <w:pStyle w:val="Heading2"/>
      </w:pPr>
      <w:r>
        <w:t>System Sequence Diagram (SSD) versus Sequence Diagram (SD)</w:t>
      </w:r>
      <w:r>
        <w:rPr>
          <w:b w:val="0"/>
        </w:rPr>
        <w:t xml:space="preserve"> </w:t>
      </w:r>
    </w:p>
    <w:p w14:paraId="21C74D0D" w14:textId="77777777" w:rsidR="00EB37C1" w:rsidRDefault="001373CC">
      <w:pPr>
        <w:spacing w:after="0" w:line="259" w:lineRule="auto"/>
        <w:ind w:left="0" w:firstLine="0"/>
        <w:jc w:val="left"/>
      </w:pPr>
      <w:r>
        <w:rPr>
          <w:sz w:val="20"/>
        </w:rPr>
        <w:t xml:space="preserve"> </w:t>
      </w:r>
    </w:p>
    <w:p w14:paraId="75E3AA82" w14:textId="77777777" w:rsidR="00EB37C1" w:rsidRDefault="001373CC">
      <w:pPr>
        <w:numPr>
          <w:ilvl w:val="0"/>
          <w:numId w:val="2"/>
        </w:numPr>
        <w:ind w:hanging="360"/>
      </w:pPr>
      <w:r>
        <w:t xml:space="preserve">A System Sequence Diagram is an artifact that illustrates input and output events related to the system under discussion. </w:t>
      </w:r>
    </w:p>
    <w:p w14:paraId="3A1145AC" w14:textId="77777777" w:rsidR="00EB37C1" w:rsidRDefault="001373CC">
      <w:pPr>
        <w:numPr>
          <w:ilvl w:val="0"/>
          <w:numId w:val="2"/>
        </w:numPr>
        <w:ind w:hanging="360"/>
      </w:pPr>
      <w:proofErr w:type="gramStart"/>
      <w:r>
        <w:t>System  Sequence</w:t>
      </w:r>
      <w:proofErr w:type="gramEnd"/>
      <w:r>
        <w:t xml:space="preserve">  Diagrams  are  typically associated with  use-case  realization  in  the logical view of system development. </w:t>
      </w:r>
    </w:p>
    <w:p w14:paraId="43AAA87B" w14:textId="77777777" w:rsidR="00EB37C1" w:rsidRDefault="001373CC">
      <w:pPr>
        <w:numPr>
          <w:ilvl w:val="0"/>
          <w:numId w:val="2"/>
        </w:numPr>
        <w:ind w:hanging="360"/>
      </w:pPr>
      <w:r>
        <w:t xml:space="preserve">Sequence Diagrams (Not System Sequence Diagrams) display object interactions arranged in time sequence. </w:t>
      </w:r>
    </w:p>
    <w:p w14:paraId="050E5E17" w14:textId="77777777" w:rsidR="00EB37C1" w:rsidRDefault="001373CC">
      <w:pPr>
        <w:spacing w:after="0" w:line="259" w:lineRule="auto"/>
        <w:ind w:left="0" w:firstLine="0"/>
        <w:jc w:val="left"/>
      </w:pPr>
      <w:r>
        <w:rPr>
          <w:sz w:val="26"/>
        </w:rPr>
        <w:t xml:space="preserve"> </w:t>
      </w:r>
    </w:p>
    <w:p w14:paraId="133C3EF2" w14:textId="77777777" w:rsidR="00EB37C1" w:rsidRDefault="001373CC">
      <w:pPr>
        <w:pStyle w:val="Heading2"/>
        <w:ind w:left="216"/>
      </w:pPr>
      <w:r>
        <w:t>Sequence Diagram</w:t>
      </w:r>
      <w:r>
        <w:rPr>
          <w:b w:val="0"/>
        </w:rPr>
        <w:t xml:space="preserve"> </w:t>
      </w:r>
    </w:p>
    <w:p w14:paraId="0947924C" w14:textId="77777777" w:rsidR="00EB37C1" w:rsidRDefault="001373CC">
      <w:pPr>
        <w:spacing w:after="56" w:line="259" w:lineRule="auto"/>
        <w:ind w:left="0" w:firstLine="0"/>
        <w:jc w:val="left"/>
      </w:pPr>
      <w:r>
        <w:rPr>
          <w:sz w:val="10"/>
        </w:rPr>
        <w:t xml:space="preserve"> </w:t>
      </w:r>
    </w:p>
    <w:p w14:paraId="19C432EC" w14:textId="77777777" w:rsidR="00EB37C1" w:rsidRDefault="001373CC">
      <w:pPr>
        <w:spacing w:after="25" w:line="259" w:lineRule="auto"/>
        <w:ind w:left="0" w:firstLine="0"/>
        <w:jc w:val="left"/>
      </w:pPr>
      <w:r>
        <w:rPr>
          <w:sz w:val="20"/>
        </w:rPr>
        <w:t xml:space="preserve"> </w:t>
      </w:r>
    </w:p>
    <w:p w14:paraId="16E23BE3" w14:textId="77777777" w:rsidR="00EB37C1" w:rsidRDefault="001373CC">
      <w:pPr>
        <w:numPr>
          <w:ilvl w:val="0"/>
          <w:numId w:val="3"/>
        </w:numPr>
        <w:ind w:right="39" w:hanging="360"/>
      </w:pPr>
      <w:proofErr w:type="gramStart"/>
      <w:r>
        <w:t>Sequence  Diagrams</w:t>
      </w:r>
      <w:proofErr w:type="gramEnd"/>
      <w:r>
        <w:t xml:space="preserve">  depict  the  objects  and  classes  involved  in  the  scenario  and  the sequence  of  messages   exchanged  between  the  objects  needed  to  carry  out  the functionality of the system. </w:t>
      </w:r>
    </w:p>
    <w:p w14:paraId="00203721" w14:textId="77777777" w:rsidR="00EB37C1" w:rsidRDefault="001373CC">
      <w:pPr>
        <w:numPr>
          <w:ilvl w:val="0"/>
          <w:numId w:val="3"/>
        </w:numPr>
        <w:ind w:right="39" w:hanging="360"/>
      </w:pPr>
      <w:r>
        <w:t xml:space="preserve">Sequence diagrams can be used to drive out testable user interface requirements. </w:t>
      </w:r>
    </w:p>
    <w:p w14:paraId="6EEFA149" w14:textId="77777777" w:rsidR="00EB37C1" w:rsidRDefault="001373CC">
      <w:pPr>
        <w:spacing w:after="37" w:line="259" w:lineRule="auto"/>
        <w:ind w:left="0" w:firstLine="0"/>
        <w:jc w:val="left"/>
      </w:pPr>
      <w:r>
        <w:rPr>
          <w:sz w:val="12"/>
        </w:rPr>
        <w:t xml:space="preserve"> </w:t>
      </w:r>
    </w:p>
    <w:p w14:paraId="7A0B657A" w14:textId="77777777" w:rsidR="00EB37C1" w:rsidRDefault="001373CC">
      <w:pPr>
        <w:pStyle w:val="Heading2"/>
        <w:ind w:left="221" w:right="5187" w:hanging="221"/>
      </w:pPr>
      <w:r>
        <w:rPr>
          <w:b w:val="0"/>
          <w:sz w:val="20"/>
        </w:rPr>
        <w:t xml:space="preserve"> </w:t>
      </w:r>
      <w:r>
        <w:t>System Sequence Diagram Behavior</w:t>
      </w:r>
      <w:r>
        <w:rPr>
          <w:b w:val="0"/>
        </w:rPr>
        <w:t xml:space="preserve"> </w:t>
      </w:r>
    </w:p>
    <w:p w14:paraId="22410091" w14:textId="77777777" w:rsidR="00EB37C1" w:rsidRDefault="001373CC">
      <w:pPr>
        <w:spacing w:after="57" w:line="259" w:lineRule="auto"/>
        <w:ind w:left="0" w:firstLine="0"/>
        <w:jc w:val="left"/>
      </w:pPr>
      <w:r>
        <w:rPr>
          <w:sz w:val="10"/>
        </w:rPr>
        <w:t xml:space="preserve"> </w:t>
      </w:r>
    </w:p>
    <w:p w14:paraId="32BF8F45" w14:textId="77777777" w:rsidR="00EB37C1" w:rsidRDefault="001373CC">
      <w:pPr>
        <w:spacing w:after="29" w:line="259" w:lineRule="auto"/>
        <w:ind w:left="0" w:firstLine="0"/>
        <w:jc w:val="left"/>
      </w:pPr>
      <w:r>
        <w:rPr>
          <w:sz w:val="20"/>
        </w:rPr>
        <w:t xml:space="preserve"> </w:t>
      </w:r>
    </w:p>
    <w:p w14:paraId="79E826AD" w14:textId="77777777" w:rsidR="00EB37C1" w:rsidRDefault="001373CC">
      <w:pPr>
        <w:numPr>
          <w:ilvl w:val="0"/>
          <w:numId w:val="4"/>
        </w:numPr>
        <w:ind w:hanging="365"/>
      </w:pPr>
      <w:r>
        <w:t xml:space="preserve">System behaves as “Black Box”. </w:t>
      </w:r>
    </w:p>
    <w:p w14:paraId="5A20A82B" w14:textId="77777777" w:rsidR="00EB37C1" w:rsidRDefault="001373CC">
      <w:pPr>
        <w:numPr>
          <w:ilvl w:val="0"/>
          <w:numId w:val="4"/>
        </w:numPr>
        <w:ind w:hanging="365"/>
      </w:pPr>
      <w:r>
        <w:t xml:space="preserve">Interior objects are not shown, as they would be on a Sequence </w:t>
      </w:r>
    </w:p>
    <w:p w14:paraId="31E05410" w14:textId="77777777" w:rsidR="00EB37C1" w:rsidRDefault="001373CC">
      <w:pPr>
        <w:spacing w:after="48" w:line="259" w:lineRule="auto"/>
        <w:ind w:left="0" w:firstLine="0"/>
        <w:jc w:val="left"/>
      </w:pPr>
      <w:r>
        <w:rPr>
          <w:sz w:val="20"/>
        </w:rPr>
        <w:t xml:space="preserve"> </w:t>
      </w:r>
    </w:p>
    <w:p w14:paraId="0605A682" w14:textId="77777777" w:rsidR="00EB37C1" w:rsidRDefault="001373CC">
      <w:pPr>
        <w:pStyle w:val="Heading2"/>
        <w:ind w:left="216"/>
      </w:pPr>
      <w:r>
        <w:t>System Sequence Diagram</w:t>
      </w:r>
      <w:r>
        <w:rPr>
          <w:b w:val="0"/>
        </w:rPr>
        <w:t xml:space="preserve"> </w:t>
      </w:r>
    </w:p>
    <w:p w14:paraId="21D181A6" w14:textId="77777777" w:rsidR="00EB37C1" w:rsidRDefault="001373CC">
      <w:pPr>
        <w:spacing w:after="0" w:line="259" w:lineRule="auto"/>
        <w:ind w:left="0" w:firstLine="0"/>
        <w:jc w:val="left"/>
      </w:pPr>
      <w:r>
        <w:rPr>
          <w:sz w:val="26"/>
        </w:rPr>
        <w:t xml:space="preserve"> </w:t>
      </w:r>
    </w:p>
    <w:p w14:paraId="7D678E86" w14:textId="77777777" w:rsidR="00EB37C1" w:rsidRDefault="001373CC">
      <w:pPr>
        <w:ind w:left="231"/>
      </w:pPr>
      <w:r>
        <w:t xml:space="preserve">Use cases describe </w:t>
      </w:r>
    </w:p>
    <w:p w14:paraId="08D3A6FD" w14:textId="77777777" w:rsidR="00EB37C1" w:rsidRDefault="001373CC">
      <w:pPr>
        <w:numPr>
          <w:ilvl w:val="0"/>
          <w:numId w:val="5"/>
        </w:numPr>
        <w:ind w:right="1523" w:hanging="360"/>
      </w:pPr>
      <w:r>
        <w:t xml:space="preserve">How actors interact with system </w:t>
      </w:r>
    </w:p>
    <w:p w14:paraId="3AB9F893" w14:textId="77777777" w:rsidR="00EB37C1" w:rsidRDefault="001373CC">
      <w:pPr>
        <w:numPr>
          <w:ilvl w:val="0"/>
          <w:numId w:val="5"/>
        </w:numPr>
        <w:ind w:right="1523" w:hanging="360"/>
      </w:pPr>
      <w:r>
        <w:t xml:space="preserve">Typical course of events that external </w:t>
      </w:r>
      <w:proofErr w:type="gramStart"/>
      <w:r>
        <w:t>actors  generate</w:t>
      </w:r>
      <w:proofErr w:type="gramEnd"/>
      <w:r>
        <w:t xml:space="preserve"> and </w:t>
      </w:r>
      <w:r>
        <w:rPr>
          <w:rFonts w:ascii="Segoe UI Symbol" w:eastAsia="Segoe UI Symbol" w:hAnsi="Segoe UI Symbol" w:cs="Segoe UI Symbol"/>
        </w:rPr>
        <w:t></w:t>
      </w:r>
      <w:r>
        <w:t xml:space="preserve">    The order of the events. </w:t>
      </w:r>
    </w:p>
    <w:p w14:paraId="0B81EFE1" w14:textId="77777777" w:rsidR="00EB37C1" w:rsidRDefault="001373CC">
      <w:pPr>
        <w:spacing w:after="22" w:line="259" w:lineRule="auto"/>
        <w:ind w:left="0" w:firstLine="0"/>
        <w:jc w:val="left"/>
      </w:pPr>
      <w:r>
        <w:rPr>
          <w:sz w:val="19"/>
        </w:rPr>
        <w:t xml:space="preserve"> </w:t>
      </w:r>
    </w:p>
    <w:p w14:paraId="12DC415D" w14:textId="77777777" w:rsidR="00EB37C1" w:rsidRDefault="001373CC">
      <w:pPr>
        <w:pStyle w:val="Heading3"/>
        <w:ind w:left="216"/>
      </w:pPr>
      <w:r>
        <w:t>For a particular scenario of use-case an SSD shows</w:t>
      </w:r>
      <w:r>
        <w:rPr>
          <w:b w:val="0"/>
        </w:rPr>
        <w:t xml:space="preserve"> </w:t>
      </w:r>
    </w:p>
    <w:p w14:paraId="26C45039" w14:textId="77777777" w:rsidR="00EB37C1" w:rsidRDefault="001373CC">
      <w:pPr>
        <w:spacing w:after="0" w:line="259" w:lineRule="auto"/>
        <w:ind w:left="0" w:firstLine="0"/>
        <w:jc w:val="left"/>
      </w:pPr>
      <w:r>
        <w:rPr>
          <w:sz w:val="26"/>
        </w:rPr>
        <w:t xml:space="preserve"> </w:t>
      </w:r>
    </w:p>
    <w:p w14:paraId="54466077" w14:textId="77777777" w:rsidR="00EB37C1" w:rsidRDefault="001373CC">
      <w:pPr>
        <w:numPr>
          <w:ilvl w:val="0"/>
          <w:numId w:val="6"/>
        </w:numPr>
        <w:ind w:hanging="360"/>
      </w:pPr>
      <w:r>
        <w:t xml:space="preserve">The external factors that interact directly with the system. </w:t>
      </w:r>
    </w:p>
    <w:p w14:paraId="2AEF9331" w14:textId="77777777" w:rsidR="00EB37C1" w:rsidRDefault="001373CC">
      <w:pPr>
        <w:numPr>
          <w:ilvl w:val="0"/>
          <w:numId w:val="6"/>
        </w:numPr>
        <w:ind w:hanging="360"/>
      </w:pPr>
      <w:r>
        <w:t xml:space="preserve">The System (as a black box). </w:t>
      </w:r>
    </w:p>
    <w:p w14:paraId="43EE9019" w14:textId="77777777" w:rsidR="00EB37C1" w:rsidRDefault="001373CC">
      <w:pPr>
        <w:numPr>
          <w:ilvl w:val="0"/>
          <w:numId w:val="6"/>
        </w:numPr>
        <w:ind w:hanging="360"/>
      </w:pPr>
      <w:r>
        <w:t xml:space="preserve">The system events that the actors generate. </w:t>
      </w:r>
    </w:p>
    <w:p w14:paraId="321AEBFF" w14:textId="77777777" w:rsidR="00EB37C1" w:rsidRDefault="001373CC">
      <w:pPr>
        <w:numPr>
          <w:ilvl w:val="0"/>
          <w:numId w:val="6"/>
        </w:numPr>
        <w:ind w:hanging="360"/>
      </w:pPr>
      <w:r>
        <w:t xml:space="preserve">The operations of the system in response to the events generated. </w:t>
      </w:r>
    </w:p>
    <w:p w14:paraId="4DDC521A" w14:textId="77777777" w:rsidR="00EB37C1" w:rsidRDefault="001373CC">
      <w:pPr>
        <w:numPr>
          <w:ilvl w:val="0"/>
          <w:numId w:val="6"/>
        </w:numPr>
        <w:ind w:hanging="360"/>
      </w:pPr>
      <w:r>
        <w:t>System Sequence Diagrams depict the temporal order of the events.</w:t>
      </w:r>
    </w:p>
    <w:p w14:paraId="18469FB1" w14:textId="77777777" w:rsidR="00EB37C1" w:rsidRDefault="001373CC">
      <w:pPr>
        <w:numPr>
          <w:ilvl w:val="0"/>
          <w:numId w:val="6"/>
        </w:numPr>
        <w:ind w:hanging="360"/>
      </w:pPr>
      <w:r>
        <w:lastRenderedPageBreak/>
        <w:t xml:space="preserve">System Sequence Diagrams should be done for the main success scenario of the use-case, and frequent and alternative scenarios. </w:t>
      </w:r>
    </w:p>
    <w:p w14:paraId="68690085" w14:textId="77777777" w:rsidR="00EB37C1" w:rsidRDefault="001373CC">
      <w:pPr>
        <w:spacing w:after="0" w:line="259" w:lineRule="auto"/>
        <w:ind w:left="0" w:firstLine="0"/>
        <w:jc w:val="left"/>
      </w:pPr>
      <w:r>
        <w:rPr>
          <w:sz w:val="26"/>
        </w:rPr>
        <w:t xml:space="preserve"> </w:t>
      </w:r>
    </w:p>
    <w:p w14:paraId="1F45E980" w14:textId="77777777" w:rsidR="00EB37C1" w:rsidRDefault="001373CC">
      <w:pPr>
        <w:pStyle w:val="Heading2"/>
        <w:ind w:left="216"/>
      </w:pPr>
      <w:r>
        <w:t>Notation</w:t>
      </w:r>
      <w:r>
        <w:rPr>
          <w:b w:val="0"/>
        </w:rPr>
        <w:t xml:space="preserve"> </w:t>
      </w:r>
    </w:p>
    <w:p w14:paraId="581B9EA7" w14:textId="77777777" w:rsidR="00EB37C1" w:rsidRDefault="001373CC">
      <w:pPr>
        <w:spacing w:after="35" w:line="259" w:lineRule="auto"/>
        <w:ind w:left="0" w:firstLine="0"/>
        <w:jc w:val="left"/>
      </w:pPr>
      <w:r>
        <w:rPr>
          <w:sz w:val="12"/>
        </w:rPr>
        <w:t xml:space="preserve"> </w:t>
      </w:r>
    </w:p>
    <w:p w14:paraId="36A24DA0" w14:textId="77777777" w:rsidR="00EB37C1" w:rsidRDefault="001373CC">
      <w:pPr>
        <w:spacing w:after="36" w:line="259" w:lineRule="auto"/>
        <w:ind w:left="0" w:firstLine="0"/>
        <w:jc w:val="left"/>
      </w:pPr>
      <w:r>
        <w:rPr>
          <w:sz w:val="20"/>
        </w:rPr>
        <w:t xml:space="preserve"> </w:t>
      </w:r>
    </w:p>
    <w:p w14:paraId="0B88CE9E" w14:textId="77777777" w:rsidR="00EB37C1" w:rsidRDefault="001373CC">
      <w:pPr>
        <w:pStyle w:val="Heading3"/>
        <w:ind w:left="591"/>
      </w:pPr>
      <w:r>
        <w:rPr>
          <w:rFonts w:ascii="Segoe UI Symbol" w:eastAsia="Segoe UI Symbol" w:hAnsi="Segoe UI Symbol" w:cs="Segoe UI Symbol"/>
          <w:b w:val="0"/>
        </w:rPr>
        <w:t></w:t>
      </w:r>
      <w:r>
        <w:rPr>
          <w:b w:val="0"/>
        </w:rPr>
        <w:t xml:space="preserve">    </w:t>
      </w:r>
      <w:r>
        <w:t>Object</w:t>
      </w:r>
      <w:r>
        <w:rPr>
          <w:b w:val="0"/>
        </w:rPr>
        <w:t xml:space="preserve"> </w:t>
      </w:r>
    </w:p>
    <w:p w14:paraId="1A6B2E8F" w14:textId="77777777" w:rsidR="00EB37C1" w:rsidRDefault="001373CC">
      <w:pPr>
        <w:ind w:left="951"/>
      </w:pPr>
      <w:r>
        <w:t xml:space="preserve">Objects are instances of classes. Object is represented as a rectangle which contains the name of the object underlined. Because the system is instantiated, it is shown as an object. </w:t>
      </w:r>
    </w:p>
    <w:p w14:paraId="1CE5EF68" w14:textId="77777777" w:rsidR="00EB37C1" w:rsidRDefault="001373CC">
      <w:pPr>
        <w:spacing w:after="37" w:line="259" w:lineRule="auto"/>
        <w:ind w:left="0" w:firstLine="0"/>
        <w:jc w:val="left"/>
      </w:pPr>
      <w:r>
        <w:rPr>
          <w:sz w:val="20"/>
        </w:rPr>
        <w:t xml:space="preserve"> </w:t>
      </w:r>
    </w:p>
    <w:p w14:paraId="3C1E18E3" w14:textId="77777777" w:rsidR="00EB37C1" w:rsidRDefault="001373CC">
      <w:pPr>
        <w:spacing w:after="0" w:line="259" w:lineRule="auto"/>
        <w:ind w:left="591"/>
        <w:jc w:val="left"/>
      </w:pPr>
      <w:r>
        <w:rPr>
          <w:rFonts w:ascii="Segoe UI Symbol" w:eastAsia="Segoe UI Symbol" w:hAnsi="Segoe UI Symbol" w:cs="Segoe UI Symbol"/>
        </w:rPr>
        <w:t></w:t>
      </w:r>
      <w:r>
        <w:t xml:space="preserve">    </w:t>
      </w:r>
      <w:r>
        <w:rPr>
          <w:b/>
        </w:rPr>
        <w:t>Actor</w:t>
      </w:r>
      <w:r>
        <w:t xml:space="preserve"> </w:t>
      </w:r>
    </w:p>
    <w:p w14:paraId="69AD8777" w14:textId="77777777" w:rsidR="00EB37C1" w:rsidRDefault="001373CC">
      <w:pPr>
        <w:ind w:left="951"/>
      </w:pPr>
      <w:r>
        <w:t xml:space="preserve">An Actor is modeled using the ubiquitous symbol, the stick figure. </w:t>
      </w:r>
    </w:p>
    <w:p w14:paraId="4132D99D" w14:textId="77777777" w:rsidR="00EB37C1" w:rsidRDefault="001373CC">
      <w:pPr>
        <w:spacing w:after="0" w:line="259" w:lineRule="auto"/>
        <w:ind w:left="941" w:firstLine="0"/>
        <w:jc w:val="left"/>
      </w:pPr>
      <w:r>
        <w:t xml:space="preserve"> </w:t>
      </w:r>
    </w:p>
    <w:p w14:paraId="56D33FC3" w14:textId="77777777" w:rsidR="00EB37C1" w:rsidRDefault="001373CC">
      <w:pPr>
        <w:pStyle w:val="Heading3"/>
        <w:ind w:left="641"/>
      </w:pPr>
      <w:r>
        <w:rPr>
          <w:rFonts w:ascii="Segoe UI Symbol" w:eastAsia="Segoe UI Symbol" w:hAnsi="Segoe UI Symbol" w:cs="Segoe UI Symbol"/>
          <w:b w:val="0"/>
        </w:rPr>
        <w:t></w:t>
      </w:r>
      <w:r>
        <w:rPr>
          <w:rFonts w:ascii="Arial" w:eastAsia="Arial" w:hAnsi="Arial" w:cs="Arial"/>
          <w:b w:val="0"/>
        </w:rPr>
        <w:t xml:space="preserve"> </w:t>
      </w:r>
      <w:r>
        <w:t>Messages Arrow</w:t>
      </w:r>
      <w:r>
        <w:rPr>
          <w:b w:val="0"/>
        </w:rPr>
        <w:t xml:space="preserve"> </w:t>
      </w:r>
    </w:p>
    <w:p w14:paraId="014212FB" w14:textId="77777777" w:rsidR="00EB37C1" w:rsidRDefault="001373CC">
      <w:pPr>
        <w:spacing w:after="0" w:line="231" w:lineRule="auto"/>
        <w:ind w:left="1001" w:right="-6"/>
        <w:jc w:val="left"/>
      </w:pPr>
      <w:r>
        <w:t xml:space="preserve">An arrow from the Message Caller to the Message Receiver specifies a message in a sequence diagram.   A message can flow in any direction; from left to right, right to left, or back to the Message Caller itself </w:t>
      </w:r>
    </w:p>
    <w:p w14:paraId="5EDED351" w14:textId="77777777" w:rsidR="00EB37C1" w:rsidRDefault="001373CC">
      <w:pPr>
        <w:spacing w:after="0" w:line="259" w:lineRule="auto"/>
        <w:ind w:left="991" w:firstLine="0"/>
        <w:jc w:val="left"/>
      </w:pPr>
      <w:r>
        <w:t xml:space="preserve"> </w:t>
      </w:r>
    </w:p>
    <w:p w14:paraId="255DA3BE" w14:textId="77777777" w:rsidR="00EB37C1" w:rsidRDefault="001373CC">
      <w:pPr>
        <w:spacing w:after="0" w:line="259" w:lineRule="auto"/>
        <w:ind w:left="0" w:firstLine="0"/>
        <w:jc w:val="left"/>
      </w:pPr>
      <w:r>
        <w:rPr>
          <w:sz w:val="22"/>
        </w:rPr>
        <w:t xml:space="preserve"> </w:t>
      </w:r>
    </w:p>
    <w:p w14:paraId="145F82BF" w14:textId="77777777" w:rsidR="00EB37C1" w:rsidRDefault="001373CC">
      <w:pPr>
        <w:pStyle w:val="Heading3"/>
        <w:ind w:left="216"/>
      </w:pPr>
      <w:r>
        <w:t>Example of an SSD</w:t>
      </w:r>
      <w:r>
        <w:rPr>
          <w:b w:val="0"/>
        </w:rPr>
        <w:t xml:space="preserve"> </w:t>
      </w:r>
    </w:p>
    <w:p w14:paraId="2F27A13F" w14:textId="77777777" w:rsidR="00EB37C1" w:rsidRDefault="001373CC">
      <w:pPr>
        <w:spacing w:after="53" w:line="259" w:lineRule="auto"/>
        <w:ind w:left="0" w:firstLine="0"/>
        <w:jc w:val="left"/>
      </w:pPr>
      <w:r>
        <w:rPr>
          <w:sz w:val="15"/>
        </w:rPr>
        <w:t xml:space="preserve"> </w:t>
      </w:r>
    </w:p>
    <w:p w14:paraId="1E61A8C8" w14:textId="77777777" w:rsidR="00EB37C1" w:rsidRDefault="001373CC">
      <w:pPr>
        <w:ind w:left="231"/>
      </w:pPr>
      <w:r>
        <w:t xml:space="preserve">Following example shows the success scenario of the Process Sale use case. </w:t>
      </w:r>
    </w:p>
    <w:p w14:paraId="2394D1A8" w14:textId="77777777" w:rsidR="00EB37C1" w:rsidRDefault="001373CC">
      <w:pPr>
        <w:ind w:left="231"/>
      </w:pPr>
      <w:r>
        <w:t xml:space="preserve">Events generated by cashier (actor) </w:t>
      </w:r>
    </w:p>
    <w:p w14:paraId="1F3BDB12" w14:textId="77777777" w:rsidR="00EB37C1" w:rsidRDefault="001373CC">
      <w:pPr>
        <w:numPr>
          <w:ilvl w:val="0"/>
          <w:numId w:val="7"/>
        </w:numPr>
        <w:ind w:hanging="360"/>
      </w:pPr>
      <w:proofErr w:type="spellStart"/>
      <w:r>
        <w:t>makeNewSale</w:t>
      </w:r>
      <w:proofErr w:type="spellEnd"/>
      <w:r>
        <w:t xml:space="preserve"> </w:t>
      </w:r>
    </w:p>
    <w:p w14:paraId="56500E7D" w14:textId="77777777" w:rsidR="00EB37C1" w:rsidRDefault="001373CC">
      <w:pPr>
        <w:numPr>
          <w:ilvl w:val="0"/>
          <w:numId w:val="7"/>
        </w:numPr>
        <w:ind w:hanging="360"/>
      </w:pPr>
      <w:proofErr w:type="spellStart"/>
      <w:r>
        <w:t>enterItem</w:t>
      </w:r>
      <w:proofErr w:type="spellEnd"/>
      <w:r>
        <w:t xml:space="preserve"> </w:t>
      </w:r>
    </w:p>
    <w:p w14:paraId="5848C027" w14:textId="77777777" w:rsidR="00EB37C1" w:rsidRDefault="001373CC">
      <w:pPr>
        <w:numPr>
          <w:ilvl w:val="0"/>
          <w:numId w:val="7"/>
        </w:numPr>
        <w:ind w:hanging="360"/>
      </w:pPr>
      <w:proofErr w:type="spellStart"/>
      <w:r>
        <w:t>endSale</w:t>
      </w:r>
      <w:proofErr w:type="spellEnd"/>
      <w:r>
        <w:t xml:space="preserve"> and </w:t>
      </w:r>
    </w:p>
    <w:p w14:paraId="7A0083D6" w14:textId="77777777" w:rsidR="00EB37C1" w:rsidRDefault="001373CC">
      <w:pPr>
        <w:numPr>
          <w:ilvl w:val="0"/>
          <w:numId w:val="7"/>
        </w:numPr>
        <w:ind w:hanging="360"/>
      </w:pPr>
      <w:proofErr w:type="spellStart"/>
      <w:r>
        <w:t>makePayment</w:t>
      </w:r>
      <w:proofErr w:type="spellEnd"/>
      <w:r>
        <w:t xml:space="preserve"> </w:t>
      </w:r>
    </w:p>
    <w:p w14:paraId="00CEA99F" w14:textId="77777777" w:rsidR="00EB37C1" w:rsidRDefault="001373CC">
      <w:pPr>
        <w:spacing w:after="0" w:line="259" w:lineRule="auto"/>
        <w:ind w:left="0" w:firstLine="0"/>
        <w:jc w:val="left"/>
      </w:pPr>
      <w:r>
        <w:rPr>
          <w:sz w:val="17"/>
        </w:rPr>
        <w:t xml:space="preserve"> </w:t>
      </w:r>
    </w:p>
    <w:p w14:paraId="134DFC6D" w14:textId="77777777" w:rsidR="00EB37C1" w:rsidRDefault="001373CC">
      <w:pPr>
        <w:spacing w:after="0" w:line="259" w:lineRule="auto"/>
        <w:ind w:left="0" w:right="1358" w:firstLine="0"/>
        <w:jc w:val="left"/>
      </w:pPr>
      <w:r>
        <w:rPr>
          <w:sz w:val="20"/>
        </w:rPr>
        <w:t xml:space="preserve"> </w:t>
      </w:r>
    </w:p>
    <w:p w14:paraId="31D995E6" w14:textId="77777777" w:rsidR="00EB37C1" w:rsidRDefault="001373CC">
      <w:pPr>
        <w:spacing w:after="0" w:line="259" w:lineRule="auto"/>
        <w:ind w:left="0" w:right="1306" w:firstLine="0"/>
        <w:jc w:val="right"/>
      </w:pPr>
      <w:r>
        <w:rPr>
          <w:noProof/>
        </w:rPr>
        <w:lastRenderedPageBreak/>
        <w:drawing>
          <wp:inline distT="0" distB="0" distL="0" distR="0" wp14:anchorId="7E946A8C" wp14:editId="1EC87A97">
            <wp:extent cx="5239385" cy="3654425"/>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6"/>
                    <a:stretch>
                      <a:fillRect/>
                    </a:stretch>
                  </pic:blipFill>
                  <pic:spPr>
                    <a:xfrm>
                      <a:off x="0" y="0"/>
                      <a:ext cx="5239385" cy="3654425"/>
                    </a:xfrm>
                    <a:prstGeom prst="rect">
                      <a:avLst/>
                    </a:prstGeom>
                  </pic:spPr>
                </pic:pic>
              </a:graphicData>
            </a:graphic>
          </wp:inline>
        </w:drawing>
      </w:r>
      <w:r>
        <w:rPr>
          <w:sz w:val="20"/>
        </w:rPr>
        <w:t xml:space="preserve"> </w:t>
      </w:r>
    </w:p>
    <w:p w14:paraId="035875A8" w14:textId="77777777" w:rsidR="00EB37C1" w:rsidRDefault="001373CC">
      <w:pPr>
        <w:spacing w:after="20" w:line="259" w:lineRule="auto"/>
        <w:ind w:left="0" w:right="1358" w:firstLine="0"/>
        <w:jc w:val="left"/>
      </w:pPr>
      <w:r>
        <w:rPr>
          <w:sz w:val="20"/>
        </w:rPr>
        <w:t xml:space="preserve"> </w:t>
      </w:r>
    </w:p>
    <w:p w14:paraId="73A668BC" w14:textId="77777777" w:rsidR="00EB37C1" w:rsidRDefault="001373CC">
      <w:pPr>
        <w:spacing w:after="0" w:line="259" w:lineRule="auto"/>
        <w:ind w:left="0" w:firstLine="0"/>
        <w:jc w:val="left"/>
      </w:pPr>
      <w:r>
        <w:rPr>
          <w:sz w:val="28"/>
        </w:rPr>
        <w:t xml:space="preserve"> </w:t>
      </w:r>
    </w:p>
    <w:p w14:paraId="520CED6B" w14:textId="77777777" w:rsidR="00EB37C1" w:rsidRDefault="001373CC">
      <w:pPr>
        <w:spacing w:after="0" w:line="259" w:lineRule="auto"/>
        <w:ind w:left="70" w:firstLine="0"/>
        <w:jc w:val="center"/>
      </w:pPr>
      <w:r>
        <w:rPr>
          <w:b/>
          <w:u w:val="single" w:color="000000"/>
        </w:rPr>
        <w:t>SSD for Process Sale scenario</w:t>
      </w:r>
    </w:p>
    <w:p w14:paraId="54FD0081" w14:textId="77777777" w:rsidR="00EB37C1" w:rsidRDefault="001373CC">
      <w:pPr>
        <w:spacing w:after="101" w:line="259" w:lineRule="auto"/>
        <w:ind w:left="0" w:firstLine="0"/>
        <w:jc w:val="left"/>
      </w:pPr>
      <w:r>
        <w:rPr>
          <w:sz w:val="17"/>
        </w:rPr>
        <w:t xml:space="preserve"> </w:t>
      </w:r>
    </w:p>
    <w:p w14:paraId="09093E84" w14:textId="77777777" w:rsidR="00EB37C1" w:rsidRDefault="001373CC">
      <w:pPr>
        <w:pStyle w:val="Heading2"/>
        <w:ind w:left="216"/>
      </w:pPr>
      <w:r>
        <w:t>System Sequence Diagrams and Use Cases</w:t>
      </w:r>
      <w:r>
        <w:rPr>
          <w:b w:val="0"/>
        </w:rPr>
        <w:t xml:space="preserve"> </w:t>
      </w:r>
    </w:p>
    <w:p w14:paraId="42B005C6" w14:textId="77777777" w:rsidR="00EB37C1" w:rsidRDefault="001373CC">
      <w:pPr>
        <w:spacing w:after="0" w:line="259" w:lineRule="auto"/>
        <w:ind w:left="0" w:firstLine="0"/>
        <w:jc w:val="left"/>
      </w:pPr>
      <w:r>
        <w:rPr>
          <w:sz w:val="26"/>
        </w:rPr>
        <w:t xml:space="preserve"> </w:t>
      </w:r>
    </w:p>
    <w:p w14:paraId="75DA6321" w14:textId="77777777" w:rsidR="00EB37C1" w:rsidRDefault="001373CC">
      <w:pPr>
        <w:ind w:left="231" w:right="1402"/>
      </w:pPr>
      <w:r>
        <w:t xml:space="preserve">System Sequence Diagram is generated from inspection of a use case. </w:t>
      </w:r>
      <w:r>
        <w:rPr>
          <w:b/>
        </w:rPr>
        <w:t>Constructing a systems sequence diagram from a use case</w:t>
      </w:r>
      <w:r>
        <w:t xml:space="preserve"> </w:t>
      </w:r>
    </w:p>
    <w:p w14:paraId="5619DFE6" w14:textId="77777777" w:rsidR="00EB37C1" w:rsidRDefault="001373CC">
      <w:pPr>
        <w:numPr>
          <w:ilvl w:val="0"/>
          <w:numId w:val="8"/>
        </w:numPr>
        <w:ind w:hanging="365"/>
      </w:pPr>
      <w:r>
        <w:t xml:space="preserve">Draw a line representing the system as a black box. </w:t>
      </w:r>
    </w:p>
    <w:p w14:paraId="39AF5E96" w14:textId="77777777" w:rsidR="00EB37C1" w:rsidRDefault="001373CC">
      <w:pPr>
        <w:numPr>
          <w:ilvl w:val="0"/>
          <w:numId w:val="8"/>
        </w:numPr>
        <w:ind w:hanging="365"/>
      </w:pPr>
      <w:r>
        <w:t xml:space="preserve">Identify each actor that directly operates on the system. Draw a line for each such actor. </w:t>
      </w:r>
    </w:p>
    <w:p w14:paraId="17CC66C7" w14:textId="77777777" w:rsidR="00EB37C1" w:rsidRDefault="001373CC">
      <w:pPr>
        <w:numPr>
          <w:ilvl w:val="0"/>
          <w:numId w:val="8"/>
        </w:numPr>
        <w:ind w:hanging="365"/>
      </w:pPr>
      <w:r>
        <w:t xml:space="preserve">From the use case, typical course of events text, identify the system (external) events that each actor generates. They will correspond to an entry in the right hand side of the typical use case. Illustrate them on the diagram. </w:t>
      </w:r>
    </w:p>
    <w:p w14:paraId="178FA24F" w14:textId="77777777" w:rsidR="00EB37C1" w:rsidRDefault="001373CC">
      <w:pPr>
        <w:numPr>
          <w:ilvl w:val="0"/>
          <w:numId w:val="8"/>
        </w:numPr>
        <w:ind w:hanging="365"/>
      </w:pPr>
      <w:r>
        <w:t xml:space="preserve">Optionally, include the use case text to the left of the diagram. </w:t>
      </w:r>
    </w:p>
    <w:p w14:paraId="7C526525" w14:textId="77777777" w:rsidR="00EB37C1" w:rsidRDefault="001373CC">
      <w:pPr>
        <w:spacing w:after="54" w:line="216" w:lineRule="auto"/>
        <w:ind w:left="0" w:right="9678" w:firstLine="0"/>
        <w:jc w:val="left"/>
      </w:pPr>
      <w:r>
        <w:rPr>
          <w:sz w:val="20"/>
        </w:rPr>
        <w:t xml:space="preserve">  </w:t>
      </w:r>
    </w:p>
    <w:p w14:paraId="7FFF4256" w14:textId="77777777" w:rsidR="00EB37C1" w:rsidRDefault="001373CC">
      <w:pPr>
        <w:spacing w:after="0" w:line="259" w:lineRule="auto"/>
        <w:ind w:left="271" w:firstLine="0"/>
        <w:jc w:val="left"/>
      </w:pPr>
      <w:r>
        <w:rPr>
          <w:b/>
          <w:u w:val="single" w:color="000000"/>
        </w:rPr>
        <w:t>SSDs are derived from use cases</w:t>
      </w:r>
      <w:r>
        <w:t xml:space="preserve"> </w:t>
      </w:r>
    </w:p>
    <w:p w14:paraId="7EA0CDDB" w14:textId="77777777" w:rsidR="00EB37C1" w:rsidRDefault="001373CC">
      <w:pPr>
        <w:spacing w:after="0" w:line="259" w:lineRule="auto"/>
        <w:ind w:left="0" w:right="582" w:firstLine="0"/>
        <w:jc w:val="left"/>
      </w:pPr>
      <w:r>
        <w:rPr>
          <w:sz w:val="28"/>
        </w:rPr>
        <w:t xml:space="preserve"> </w:t>
      </w:r>
    </w:p>
    <w:p w14:paraId="7A064B0F" w14:textId="77777777" w:rsidR="00EB37C1" w:rsidRDefault="001373CC">
      <w:pPr>
        <w:spacing w:after="0" w:line="259" w:lineRule="auto"/>
        <w:ind w:left="119" w:firstLine="0"/>
        <w:jc w:val="left"/>
      </w:pPr>
      <w:r>
        <w:rPr>
          <w:noProof/>
        </w:rPr>
        <w:lastRenderedPageBreak/>
        <w:drawing>
          <wp:inline distT="0" distB="0" distL="0" distR="0" wp14:anchorId="0C13C4E8" wp14:editId="6D75A7C9">
            <wp:extent cx="5732145" cy="3842385"/>
            <wp:effectExtent l="0" t="0" r="0" b="0"/>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7"/>
                    <a:stretch>
                      <a:fillRect/>
                    </a:stretch>
                  </pic:blipFill>
                  <pic:spPr>
                    <a:xfrm>
                      <a:off x="0" y="0"/>
                      <a:ext cx="5732145" cy="3842385"/>
                    </a:xfrm>
                    <a:prstGeom prst="rect">
                      <a:avLst/>
                    </a:prstGeom>
                  </pic:spPr>
                </pic:pic>
              </a:graphicData>
            </a:graphic>
          </wp:inline>
        </w:drawing>
      </w:r>
    </w:p>
    <w:p w14:paraId="5E7A6C11" w14:textId="77777777" w:rsidR="00EB37C1" w:rsidRDefault="001373CC">
      <w:pPr>
        <w:pStyle w:val="Heading2"/>
        <w:ind w:left="216"/>
      </w:pPr>
      <w:r>
        <w:t>System Events and System Boundary</w:t>
      </w:r>
      <w:r>
        <w:rPr>
          <w:b w:val="0"/>
        </w:rPr>
        <w:t xml:space="preserve"> </w:t>
      </w:r>
    </w:p>
    <w:p w14:paraId="1990BE7D" w14:textId="77777777" w:rsidR="00EB37C1" w:rsidRDefault="001373CC">
      <w:pPr>
        <w:spacing w:after="54" w:line="259" w:lineRule="auto"/>
        <w:ind w:left="22" w:firstLine="0"/>
        <w:jc w:val="left"/>
      </w:pPr>
      <w:r>
        <w:rPr>
          <w:sz w:val="10"/>
        </w:rPr>
        <w:t xml:space="preserve"> </w:t>
      </w:r>
    </w:p>
    <w:p w14:paraId="60E893FB" w14:textId="77777777" w:rsidR="00EB37C1" w:rsidRDefault="001373CC">
      <w:pPr>
        <w:spacing w:after="8" w:line="259" w:lineRule="auto"/>
        <w:ind w:left="22" w:firstLine="0"/>
        <w:jc w:val="left"/>
      </w:pPr>
      <w:r>
        <w:rPr>
          <w:sz w:val="20"/>
        </w:rPr>
        <w:t xml:space="preserve"> </w:t>
      </w:r>
    </w:p>
    <w:p w14:paraId="5581E477" w14:textId="77777777" w:rsidR="00EB37C1" w:rsidRDefault="001373CC">
      <w:pPr>
        <w:ind w:left="231"/>
      </w:pPr>
      <w:r>
        <w:t xml:space="preserve">To identify the system events, system boundary is critical. </w:t>
      </w:r>
    </w:p>
    <w:p w14:paraId="732692BA" w14:textId="77777777" w:rsidR="00EB37C1" w:rsidRDefault="001373CC">
      <w:pPr>
        <w:ind w:left="231"/>
      </w:pPr>
      <w:r>
        <w:t xml:space="preserve">For the purpose of software development, the system boundary is chosen to be the software system itself. </w:t>
      </w:r>
    </w:p>
    <w:p w14:paraId="29D7E02F" w14:textId="77777777" w:rsidR="00EB37C1" w:rsidRDefault="001373CC">
      <w:pPr>
        <w:pStyle w:val="Heading3"/>
        <w:ind w:left="216"/>
      </w:pPr>
      <w:r>
        <w:t>Identifying the System events</w:t>
      </w:r>
      <w:r>
        <w:rPr>
          <w:b w:val="0"/>
        </w:rPr>
        <w:t xml:space="preserve"> </w:t>
      </w:r>
    </w:p>
    <w:p w14:paraId="59C0333B" w14:textId="77777777" w:rsidR="00EB37C1" w:rsidRDefault="001373CC">
      <w:pPr>
        <w:numPr>
          <w:ilvl w:val="0"/>
          <w:numId w:val="9"/>
        </w:numPr>
        <w:ind w:right="56" w:hanging="360"/>
      </w:pPr>
      <w:r>
        <w:t xml:space="preserve">Determine the actors that directly interact with the system. </w:t>
      </w:r>
    </w:p>
    <w:p w14:paraId="3D7A3533" w14:textId="77777777" w:rsidR="00EB37C1" w:rsidRDefault="001373CC">
      <w:pPr>
        <w:numPr>
          <w:ilvl w:val="0"/>
          <w:numId w:val="9"/>
        </w:numPr>
        <w:ind w:right="56" w:hanging="360"/>
      </w:pPr>
      <w:r>
        <w:t xml:space="preserve">In the process Sale example, the customer does not directly interact with the POS system. </w:t>
      </w:r>
      <w:proofErr w:type="gramStart"/>
      <w:r>
        <w:t>Cashier  interacts</w:t>
      </w:r>
      <w:proofErr w:type="gramEnd"/>
      <w:r>
        <w:t xml:space="preserve"> with the  system  directly.  </w:t>
      </w:r>
      <w:proofErr w:type="gramStart"/>
      <w:r>
        <w:t>Therefore  cashier</w:t>
      </w:r>
      <w:proofErr w:type="gramEnd"/>
      <w:r>
        <w:t xml:space="preserve">  is  the  generator  of  the system events. </w:t>
      </w:r>
    </w:p>
    <w:p w14:paraId="1457CC68" w14:textId="77777777" w:rsidR="00EB37C1" w:rsidRDefault="001373CC">
      <w:pPr>
        <w:spacing w:after="0" w:line="259" w:lineRule="auto"/>
        <w:ind w:left="22" w:right="4389" w:firstLine="0"/>
        <w:jc w:val="left"/>
      </w:pPr>
      <w:r>
        <w:rPr>
          <w:sz w:val="20"/>
        </w:rPr>
        <w:t xml:space="preserve"> </w:t>
      </w:r>
    </w:p>
    <w:p w14:paraId="07497452" w14:textId="77777777" w:rsidR="00EB37C1" w:rsidRDefault="001373CC">
      <w:pPr>
        <w:spacing w:after="0" w:line="259" w:lineRule="auto"/>
        <w:ind w:left="0" w:right="4213" w:firstLine="0"/>
        <w:jc w:val="center"/>
      </w:pPr>
      <w:r>
        <w:rPr>
          <w:noProof/>
        </w:rPr>
        <w:drawing>
          <wp:inline distT="0" distB="0" distL="0" distR="0" wp14:anchorId="55B2AA00" wp14:editId="4230B610">
            <wp:extent cx="3311525" cy="2186940"/>
            <wp:effectExtent l="0" t="0" r="0" b="0"/>
            <wp:docPr id="2165" name="Picture 2165"/>
            <wp:cNvGraphicFramePr/>
            <a:graphic xmlns:a="http://schemas.openxmlformats.org/drawingml/2006/main">
              <a:graphicData uri="http://schemas.openxmlformats.org/drawingml/2006/picture">
                <pic:pic xmlns:pic="http://schemas.openxmlformats.org/drawingml/2006/picture">
                  <pic:nvPicPr>
                    <pic:cNvPr id="2165" name="Picture 2165"/>
                    <pic:cNvPicPr/>
                  </pic:nvPicPr>
                  <pic:blipFill>
                    <a:blip r:embed="rId8"/>
                    <a:stretch>
                      <a:fillRect/>
                    </a:stretch>
                  </pic:blipFill>
                  <pic:spPr>
                    <a:xfrm>
                      <a:off x="0" y="0"/>
                      <a:ext cx="3311525" cy="2186940"/>
                    </a:xfrm>
                    <a:prstGeom prst="rect">
                      <a:avLst/>
                    </a:prstGeom>
                  </pic:spPr>
                </pic:pic>
              </a:graphicData>
            </a:graphic>
          </wp:inline>
        </w:drawing>
      </w:r>
      <w:r>
        <w:rPr>
          <w:sz w:val="20"/>
        </w:rPr>
        <w:t xml:space="preserve"> </w:t>
      </w:r>
    </w:p>
    <w:p w14:paraId="28002CA8" w14:textId="77777777" w:rsidR="00EB37C1" w:rsidRDefault="001373CC">
      <w:pPr>
        <w:spacing w:after="0" w:line="259" w:lineRule="auto"/>
        <w:ind w:left="22" w:right="4389" w:firstLine="0"/>
        <w:jc w:val="left"/>
      </w:pPr>
      <w:r>
        <w:rPr>
          <w:sz w:val="20"/>
        </w:rPr>
        <w:t xml:space="preserve"> </w:t>
      </w:r>
    </w:p>
    <w:p w14:paraId="29BDEBB8" w14:textId="77777777" w:rsidR="00EB37C1" w:rsidRDefault="001373CC">
      <w:pPr>
        <w:spacing w:after="8" w:line="259" w:lineRule="auto"/>
        <w:ind w:left="22" w:firstLine="0"/>
        <w:jc w:val="left"/>
      </w:pPr>
      <w:r>
        <w:rPr>
          <w:sz w:val="20"/>
        </w:rPr>
        <w:t xml:space="preserve"> </w:t>
      </w:r>
    </w:p>
    <w:p w14:paraId="7608BEA4" w14:textId="77777777" w:rsidR="00EB37C1" w:rsidRDefault="001373CC">
      <w:pPr>
        <w:ind w:left="231"/>
      </w:pPr>
      <w:r>
        <w:rPr>
          <w:b/>
        </w:rPr>
        <w:t>Example</w:t>
      </w:r>
      <w:r>
        <w:t xml:space="preserve">: Login sequence of E-Learning </w:t>
      </w:r>
    </w:p>
    <w:p w14:paraId="4886A0C0" w14:textId="77777777" w:rsidR="00EB37C1" w:rsidRDefault="001373CC">
      <w:pPr>
        <w:spacing w:after="51" w:line="216" w:lineRule="auto"/>
        <w:ind w:left="22" w:right="9657" w:firstLine="0"/>
        <w:jc w:val="left"/>
      </w:pPr>
      <w:r>
        <w:rPr>
          <w:sz w:val="20"/>
        </w:rPr>
        <w:lastRenderedPageBreak/>
        <w:t xml:space="preserve">   </w:t>
      </w:r>
    </w:p>
    <w:p w14:paraId="6FD1B34C" w14:textId="77777777" w:rsidR="00EB37C1" w:rsidRDefault="001373CC">
      <w:pPr>
        <w:spacing w:after="0" w:line="259" w:lineRule="auto"/>
        <w:ind w:left="22" w:right="1259" w:firstLine="0"/>
        <w:jc w:val="left"/>
      </w:pPr>
      <w:r>
        <w:rPr>
          <w:sz w:val="26"/>
        </w:rPr>
        <w:t xml:space="preserve"> </w:t>
      </w:r>
    </w:p>
    <w:p w14:paraId="5AD86ABC" w14:textId="77777777" w:rsidR="00EB37C1" w:rsidRDefault="001373CC">
      <w:pPr>
        <w:spacing w:after="0" w:line="259" w:lineRule="auto"/>
        <w:ind w:left="220" w:firstLine="0"/>
        <w:jc w:val="left"/>
      </w:pPr>
      <w:r>
        <w:rPr>
          <w:noProof/>
        </w:rPr>
        <w:drawing>
          <wp:inline distT="0" distB="0" distL="0" distR="0" wp14:anchorId="61C56B83" wp14:editId="6DBA6969">
            <wp:extent cx="5238115" cy="3027045"/>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9"/>
                    <a:stretch>
                      <a:fillRect/>
                    </a:stretch>
                  </pic:blipFill>
                  <pic:spPr>
                    <a:xfrm>
                      <a:off x="0" y="0"/>
                      <a:ext cx="5238115" cy="3027045"/>
                    </a:xfrm>
                    <a:prstGeom prst="rect">
                      <a:avLst/>
                    </a:prstGeom>
                  </pic:spPr>
                </pic:pic>
              </a:graphicData>
            </a:graphic>
          </wp:inline>
        </w:drawing>
      </w:r>
    </w:p>
    <w:p w14:paraId="3B839F84" w14:textId="77777777" w:rsidR="00EB37C1" w:rsidRDefault="001373CC">
      <w:pPr>
        <w:ind w:left="10"/>
      </w:pPr>
      <w:r>
        <w:rPr>
          <w:b/>
        </w:rPr>
        <w:t>Exercise 1</w:t>
      </w:r>
      <w:r>
        <w:t xml:space="preserve">: ATM Machine </w:t>
      </w:r>
    </w:p>
    <w:p w14:paraId="438B500A" w14:textId="77777777" w:rsidR="00EB37C1" w:rsidRDefault="001373CC">
      <w:pPr>
        <w:spacing w:after="97" w:line="259" w:lineRule="auto"/>
        <w:ind w:left="0" w:firstLine="0"/>
        <w:jc w:val="left"/>
      </w:pPr>
      <w:r>
        <w:rPr>
          <w:sz w:val="11"/>
        </w:rPr>
        <w:t xml:space="preserve"> </w:t>
      </w:r>
    </w:p>
    <w:p w14:paraId="528A553E" w14:textId="77777777" w:rsidR="00EB37C1" w:rsidRDefault="001373CC">
      <w:pPr>
        <w:ind w:left="10"/>
      </w:pPr>
      <w:r>
        <w:t xml:space="preserve">Below is the description of the basic flow of the </w:t>
      </w:r>
      <w:r>
        <w:rPr>
          <w:u w:val="single" w:color="000000"/>
        </w:rPr>
        <w:t>Withdraw Cash</w:t>
      </w:r>
      <w:r>
        <w:t xml:space="preserve"> use case of an automated teller machine (ATM):</w:t>
      </w:r>
      <w:r>
        <w:rPr>
          <w:sz w:val="20"/>
        </w:rPr>
        <w:t xml:space="preserve"> </w:t>
      </w:r>
    </w:p>
    <w:p w14:paraId="1FF4FB8D" w14:textId="77777777" w:rsidR="00EB37C1" w:rsidRDefault="001373CC">
      <w:pPr>
        <w:spacing w:after="20" w:line="259" w:lineRule="auto"/>
        <w:ind w:left="101" w:firstLine="0"/>
        <w:jc w:val="left"/>
      </w:pPr>
      <w:r>
        <w:rPr>
          <w:sz w:val="20"/>
        </w:rPr>
        <w:t xml:space="preserve"> </w:t>
      </w:r>
    </w:p>
    <w:p w14:paraId="14630367" w14:textId="77777777" w:rsidR="00EB37C1" w:rsidRDefault="001373CC">
      <w:pPr>
        <w:numPr>
          <w:ilvl w:val="0"/>
          <w:numId w:val="10"/>
        </w:numPr>
        <w:ind w:right="198" w:hanging="360"/>
      </w:pPr>
      <w:r>
        <w:t xml:space="preserve">The customer inserts a bank card (system accept/read card) </w:t>
      </w:r>
    </w:p>
    <w:p w14:paraId="35863C38" w14:textId="77777777" w:rsidR="00EB37C1" w:rsidRDefault="001373CC">
      <w:pPr>
        <w:numPr>
          <w:ilvl w:val="0"/>
          <w:numId w:val="10"/>
        </w:numPr>
        <w:ind w:right="198" w:hanging="360"/>
      </w:pPr>
      <w:r>
        <w:t>The system validates the card and prompts the person to enter a personal identification        3.</w:t>
      </w:r>
      <w:r>
        <w:rPr>
          <w:rFonts w:ascii="Arial" w:eastAsia="Arial" w:hAnsi="Arial" w:cs="Arial"/>
        </w:rPr>
        <w:t xml:space="preserve"> </w:t>
      </w:r>
      <w:r>
        <w:t xml:space="preserve">number (PIN). </w:t>
      </w:r>
    </w:p>
    <w:p w14:paraId="79C0F3DA" w14:textId="77777777" w:rsidR="00EB37C1" w:rsidRDefault="001373CC">
      <w:pPr>
        <w:numPr>
          <w:ilvl w:val="0"/>
          <w:numId w:val="11"/>
        </w:numPr>
        <w:ind w:hanging="360"/>
      </w:pPr>
      <w:r>
        <w:t xml:space="preserve">The customer enters a PIN. </w:t>
      </w:r>
    </w:p>
    <w:p w14:paraId="7A57E548" w14:textId="77777777" w:rsidR="00EB37C1" w:rsidRDefault="001373CC">
      <w:pPr>
        <w:numPr>
          <w:ilvl w:val="0"/>
          <w:numId w:val="11"/>
        </w:numPr>
        <w:ind w:hanging="360"/>
      </w:pPr>
      <w:r>
        <w:t xml:space="preserve">The system validates the PIN from database and prompts the customer to select an action from the given menu screen. </w:t>
      </w:r>
    </w:p>
    <w:p w14:paraId="1903FB5C" w14:textId="77777777" w:rsidR="00EB37C1" w:rsidRDefault="001373CC">
      <w:pPr>
        <w:numPr>
          <w:ilvl w:val="0"/>
          <w:numId w:val="11"/>
        </w:numPr>
        <w:ind w:hanging="360"/>
      </w:pPr>
      <w:r>
        <w:t xml:space="preserve">The customer selects Withdraw Cash option from the main menu. </w:t>
      </w:r>
    </w:p>
    <w:p w14:paraId="48CECA2B" w14:textId="77777777" w:rsidR="00EB37C1" w:rsidRDefault="001373CC">
      <w:pPr>
        <w:numPr>
          <w:ilvl w:val="0"/>
          <w:numId w:val="11"/>
        </w:numPr>
        <w:ind w:hanging="360"/>
      </w:pPr>
      <w:r>
        <w:t xml:space="preserve">The system prompts the customer to choose which account. </w:t>
      </w:r>
    </w:p>
    <w:p w14:paraId="402EB3FB" w14:textId="77777777" w:rsidR="00EB37C1" w:rsidRDefault="001373CC">
      <w:pPr>
        <w:numPr>
          <w:ilvl w:val="0"/>
          <w:numId w:val="11"/>
        </w:numPr>
        <w:ind w:hanging="360"/>
      </w:pPr>
      <w:r>
        <w:t xml:space="preserve">The customer selects the checking account. </w:t>
      </w:r>
    </w:p>
    <w:p w14:paraId="5ABB6E49" w14:textId="77777777" w:rsidR="00EB37C1" w:rsidRDefault="001373CC">
      <w:pPr>
        <w:numPr>
          <w:ilvl w:val="0"/>
          <w:numId w:val="11"/>
        </w:numPr>
        <w:ind w:hanging="360"/>
      </w:pPr>
      <w:r>
        <w:t xml:space="preserve">The system prompts for an amount. </w:t>
      </w:r>
    </w:p>
    <w:p w14:paraId="6382D902" w14:textId="77777777" w:rsidR="00EB37C1" w:rsidRDefault="001373CC">
      <w:pPr>
        <w:numPr>
          <w:ilvl w:val="0"/>
          <w:numId w:val="11"/>
        </w:numPr>
        <w:ind w:hanging="360"/>
      </w:pPr>
      <w:r>
        <w:t xml:space="preserve">The customer enters the amount to withdraw. </w:t>
      </w:r>
    </w:p>
    <w:p w14:paraId="2DCC108C" w14:textId="77777777" w:rsidR="00EB37C1" w:rsidRDefault="001373CC">
      <w:pPr>
        <w:numPr>
          <w:ilvl w:val="0"/>
          <w:numId w:val="11"/>
        </w:numPr>
        <w:ind w:hanging="360"/>
      </w:pPr>
      <w:r>
        <w:t xml:space="preserve">The system validates the amount (assuming sufficient funds), and then issues cash and receipt. </w:t>
      </w:r>
    </w:p>
    <w:p w14:paraId="08A39724" w14:textId="77777777" w:rsidR="00EB37C1" w:rsidRDefault="001373CC">
      <w:pPr>
        <w:numPr>
          <w:ilvl w:val="0"/>
          <w:numId w:val="11"/>
        </w:numPr>
        <w:ind w:hanging="360"/>
      </w:pPr>
      <w:r>
        <w:t xml:space="preserve">The customer takes the cash and receipt, and then retrieves the bank card. </w:t>
      </w:r>
    </w:p>
    <w:p w14:paraId="06E9F01C" w14:textId="77777777" w:rsidR="00EB37C1" w:rsidRDefault="001373CC">
      <w:pPr>
        <w:numPr>
          <w:ilvl w:val="0"/>
          <w:numId w:val="11"/>
        </w:numPr>
        <w:ind w:hanging="360"/>
      </w:pPr>
      <w:r>
        <w:t xml:space="preserve">The use case ends </w:t>
      </w:r>
    </w:p>
    <w:p w14:paraId="57AD2635" w14:textId="77777777" w:rsidR="00EB37C1" w:rsidRDefault="001373CC">
      <w:pPr>
        <w:spacing w:after="0" w:line="259" w:lineRule="auto"/>
        <w:ind w:left="0" w:firstLine="0"/>
        <w:jc w:val="left"/>
      </w:pPr>
      <w:r>
        <w:rPr>
          <w:sz w:val="20"/>
        </w:rPr>
        <w:lastRenderedPageBreak/>
        <w:t xml:space="preserve"> </w:t>
      </w:r>
      <w:r w:rsidR="00C76D3B">
        <w:rPr>
          <w:noProof/>
          <w:sz w:val="20"/>
        </w:rPr>
        <w:pict w14:anchorId="236AE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e1" style="width:403.35pt;height:364pt;mso-width-percent:0;mso-height-percent:0;mso-width-percent:0;mso-height-percent:0">
            <v:imagedata r:id="rId10" o:title="e1"/>
          </v:shape>
        </w:pict>
      </w:r>
    </w:p>
    <w:p w14:paraId="289F9666" w14:textId="77777777" w:rsidR="00EB37C1" w:rsidRDefault="001373CC">
      <w:pPr>
        <w:spacing w:after="35" w:line="259" w:lineRule="auto"/>
        <w:ind w:left="0" w:firstLine="0"/>
        <w:jc w:val="left"/>
      </w:pPr>
      <w:r>
        <w:rPr>
          <w:sz w:val="12"/>
        </w:rPr>
        <w:t xml:space="preserve"> </w:t>
      </w:r>
    </w:p>
    <w:p w14:paraId="0D59840D" w14:textId="77777777" w:rsidR="00EB37C1" w:rsidRDefault="001373CC">
      <w:pPr>
        <w:spacing w:after="39" w:line="259" w:lineRule="auto"/>
        <w:ind w:left="0" w:firstLine="0"/>
        <w:jc w:val="left"/>
      </w:pPr>
      <w:r>
        <w:rPr>
          <w:sz w:val="20"/>
        </w:rPr>
        <w:t xml:space="preserve"> </w:t>
      </w:r>
    </w:p>
    <w:p w14:paraId="3E2B94A7" w14:textId="77777777" w:rsidR="00EB37C1" w:rsidRDefault="001373CC">
      <w:pPr>
        <w:ind w:left="10"/>
      </w:pPr>
      <w:r>
        <w:rPr>
          <w:b/>
        </w:rPr>
        <w:t>Exercise 2</w:t>
      </w:r>
      <w:r>
        <w:t xml:space="preserve">: Course Registration Form </w:t>
      </w:r>
    </w:p>
    <w:p w14:paraId="28F2B1C5" w14:textId="77777777" w:rsidR="00EB37C1" w:rsidRDefault="001373CC">
      <w:pPr>
        <w:spacing w:after="0" w:line="259" w:lineRule="auto"/>
        <w:ind w:left="0" w:firstLine="0"/>
        <w:jc w:val="left"/>
      </w:pPr>
      <w:r>
        <w:rPr>
          <w:sz w:val="26"/>
        </w:rPr>
        <w:t xml:space="preserve"> </w:t>
      </w:r>
    </w:p>
    <w:p w14:paraId="019AAA03" w14:textId="77777777" w:rsidR="00EB37C1" w:rsidRDefault="001373CC">
      <w:pPr>
        <w:ind w:left="130"/>
      </w:pPr>
      <w:r>
        <w:t xml:space="preserve">Create a new sequence diagram called Add a Course Offering for the Select Courses to Teach </w:t>
      </w:r>
    </w:p>
    <w:p w14:paraId="2578E798" w14:textId="77777777" w:rsidR="00EB37C1" w:rsidRDefault="001373CC">
      <w:pPr>
        <w:spacing w:after="0" w:line="259" w:lineRule="auto"/>
        <w:ind w:left="0" w:firstLine="0"/>
        <w:jc w:val="left"/>
      </w:pPr>
      <w:r>
        <w:rPr>
          <w:sz w:val="32"/>
        </w:rPr>
        <w:t xml:space="preserve"> </w:t>
      </w:r>
    </w:p>
    <w:p w14:paraId="2A597608" w14:textId="77777777" w:rsidR="00EB37C1" w:rsidRDefault="001373CC">
      <w:pPr>
        <w:numPr>
          <w:ilvl w:val="1"/>
          <w:numId w:val="11"/>
        </w:numPr>
        <w:ind w:hanging="360"/>
      </w:pPr>
      <w:r>
        <w:t xml:space="preserve">Add the Professor actor to the diagram. </w:t>
      </w:r>
    </w:p>
    <w:p w14:paraId="4511DEA5" w14:textId="77777777" w:rsidR="00EB37C1" w:rsidRDefault="001373CC">
      <w:pPr>
        <w:numPr>
          <w:ilvl w:val="1"/>
          <w:numId w:val="11"/>
        </w:numPr>
        <w:ind w:hanging="360"/>
      </w:pPr>
      <w:r>
        <w:t xml:space="preserve">Create the following objects:    course options form, add course form, </w:t>
      </w:r>
      <w:proofErr w:type="gramStart"/>
      <w:r>
        <w:t>course,  course</w:t>
      </w:r>
      <w:proofErr w:type="gramEnd"/>
      <w:r>
        <w:t xml:space="preserve"> offering </w:t>
      </w:r>
    </w:p>
    <w:p w14:paraId="599737F2" w14:textId="77777777" w:rsidR="00EB37C1" w:rsidRDefault="001373CC">
      <w:pPr>
        <w:numPr>
          <w:ilvl w:val="1"/>
          <w:numId w:val="11"/>
        </w:numPr>
        <w:ind w:hanging="360"/>
      </w:pPr>
      <w:r>
        <w:t>Create the messages as shown in the table below</w:t>
      </w:r>
      <w:r>
        <w:rPr>
          <w:color w:val="363435"/>
        </w:rPr>
        <w:t>.</w:t>
      </w:r>
      <w:r>
        <w:t xml:space="preserve"> </w:t>
      </w:r>
    </w:p>
    <w:p w14:paraId="194A1289" w14:textId="77777777" w:rsidR="00EB37C1" w:rsidRDefault="001373CC">
      <w:pPr>
        <w:spacing w:after="0" w:line="259" w:lineRule="auto"/>
        <w:ind w:left="0" w:firstLine="0"/>
        <w:jc w:val="left"/>
      </w:pPr>
      <w:r>
        <w:rPr>
          <w:sz w:val="26"/>
        </w:rPr>
        <w:t xml:space="preserve"> </w:t>
      </w:r>
    </w:p>
    <w:tbl>
      <w:tblPr>
        <w:tblStyle w:val="TableGrid"/>
        <w:tblW w:w="8858" w:type="dxa"/>
        <w:tblInd w:w="456" w:type="dxa"/>
        <w:tblCellMar>
          <w:left w:w="108" w:type="dxa"/>
          <w:right w:w="115" w:type="dxa"/>
        </w:tblCellMar>
        <w:tblLook w:val="04A0" w:firstRow="1" w:lastRow="0" w:firstColumn="1" w:lastColumn="0" w:noHBand="0" w:noVBand="1"/>
      </w:tblPr>
      <w:tblGrid>
        <w:gridCol w:w="2662"/>
        <w:gridCol w:w="3092"/>
        <w:gridCol w:w="3104"/>
      </w:tblGrid>
      <w:tr w:rsidR="00EB37C1" w14:paraId="004257A4" w14:textId="77777777">
        <w:trPr>
          <w:trHeight w:val="276"/>
        </w:trPr>
        <w:tc>
          <w:tcPr>
            <w:tcW w:w="2662" w:type="dxa"/>
            <w:tcBorders>
              <w:top w:val="single" w:sz="6" w:space="0" w:color="363435"/>
              <w:left w:val="single" w:sz="6" w:space="0" w:color="363435"/>
              <w:bottom w:val="single" w:sz="6" w:space="0" w:color="363435"/>
              <w:right w:val="single" w:sz="6" w:space="0" w:color="363435"/>
            </w:tcBorders>
          </w:tcPr>
          <w:p w14:paraId="49B5E085" w14:textId="77777777" w:rsidR="00EB37C1" w:rsidRDefault="001373CC">
            <w:pPr>
              <w:spacing w:after="0" w:line="259" w:lineRule="auto"/>
              <w:ind w:left="2" w:firstLine="0"/>
              <w:jc w:val="left"/>
            </w:pPr>
            <w:r>
              <w:rPr>
                <w:b/>
                <w:color w:val="363435"/>
                <w:sz w:val="23"/>
              </w:rPr>
              <w:t>From</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6173247B" w14:textId="77777777" w:rsidR="00EB37C1" w:rsidRDefault="001373CC">
            <w:pPr>
              <w:spacing w:after="0" w:line="259" w:lineRule="auto"/>
              <w:ind w:left="0" w:firstLine="0"/>
              <w:jc w:val="left"/>
            </w:pPr>
            <w:r>
              <w:rPr>
                <w:b/>
                <w:color w:val="363435"/>
                <w:sz w:val="23"/>
              </w:rPr>
              <w:t>To</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194B7E8B" w14:textId="77777777" w:rsidR="00EB37C1" w:rsidRDefault="001373CC">
            <w:pPr>
              <w:spacing w:after="0" w:line="259" w:lineRule="auto"/>
              <w:ind w:left="0" w:firstLine="0"/>
              <w:jc w:val="left"/>
            </w:pPr>
            <w:r>
              <w:rPr>
                <w:b/>
                <w:color w:val="363435"/>
                <w:sz w:val="23"/>
              </w:rPr>
              <w:t>Message</w:t>
            </w:r>
            <w:r>
              <w:rPr>
                <w:sz w:val="23"/>
              </w:rPr>
              <w:t xml:space="preserve"> </w:t>
            </w:r>
          </w:p>
        </w:tc>
      </w:tr>
      <w:tr w:rsidR="00EB37C1" w14:paraId="70A937C7" w14:textId="77777777">
        <w:trPr>
          <w:trHeight w:val="281"/>
        </w:trPr>
        <w:tc>
          <w:tcPr>
            <w:tcW w:w="2662" w:type="dxa"/>
            <w:tcBorders>
              <w:top w:val="single" w:sz="6" w:space="0" w:color="363435"/>
              <w:left w:val="single" w:sz="6" w:space="0" w:color="363435"/>
              <w:bottom w:val="single" w:sz="6" w:space="0" w:color="363435"/>
              <w:right w:val="single" w:sz="6" w:space="0" w:color="363435"/>
            </w:tcBorders>
          </w:tcPr>
          <w:p w14:paraId="0C28EA73" w14:textId="77777777" w:rsidR="00EB37C1" w:rsidRDefault="001373CC">
            <w:pPr>
              <w:spacing w:after="0" w:line="259" w:lineRule="auto"/>
              <w:ind w:left="2" w:firstLine="0"/>
              <w:jc w:val="left"/>
            </w:pPr>
            <w:r>
              <w:rPr>
                <w:color w:val="363435"/>
                <w:sz w:val="23"/>
              </w:rPr>
              <w:t>Professor</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18B6F647" w14:textId="77777777" w:rsidR="00EB37C1" w:rsidRDefault="001373CC">
            <w:pPr>
              <w:spacing w:after="0" w:line="259" w:lineRule="auto"/>
              <w:ind w:left="0" w:firstLine="0"/>
              <w:jc w:val="left"/>
            </w:pPr>
            <w:r>
              <w:rPr>
                <w:color w:val="363435"/>
                <w:sz w:val="23"/>
              </w:rPr>
              <w:t>course options form</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3E12C1FF" w14:textId="77777777" w:rsidR="00EB37C1" w:rsidRDefault="001373CC">
            <w:pPr>
              <w:spacing w:after="0" w:line="259" w:lineRule="auto"/>
              <w:ind w:left="0" w:firstLine="0"/>
              <w:jc w:val="left"/>
            </w:pPr>
            <w:r>
              <w:rPr>
                <w:color w:val="363435"/>
                <w:sz w:val="23"/>
              </w:rPr>
              <w:t>add a course</w:t>
            </w:r>
            <w:r>
              <w:rPr>
                <w:sz w:val="23"/>
              </w:rPr>
              <w:t xml:space="preserve"> </w:t>
            </w:r>
          </w:p>
        </w:tc>
      </w:tr>
      <w:tr w:rsidR="00EB37C1" w14:paraId="35952E6C" w14:textId="77777777">
        <w:trPr>
          <w:trHeight w:val="281"/>
        </w:trPr>
        <w:tc>
          <w:tcPr>
            <w:tcW w:w="2662" w:type="dxa"/>
            <w:tcBorders>
              <w:top w:val="single" w:sz="6" w:space="0" w:color="363435"/>
              <w:left w:val="single" w:sz="6" w:space="0" w:color="363435"/>
              <w:bottom w:val="single" w:sz="6" w:space="0" w:color="363435"/>
              <w:right w:val="single" w:sz="6" w:space="0" w:color="363435"/>
            </w:tcBorders>
          </w:tcPr>
          <w:p w14:paraId="26CDB140" w14:textId="77777777" w:rsidR="00EB37C1" w:rsidRDefault="001373CC">
            <w:pPr>
              <w:spacing w:after="0" w:line="259" w:lineRule="auto"/>
              <w:ind w:left="2" w:firstLine="0"/>
              <w:jc w:val="left"/>
            </w:pPr>
            <w:r>
              <w:rPr>
                <w:color w:val="363435"/>
                <w:sz w:val="23"/>
              </w:rPr>
              <w:t>course options form</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3C15A3B7" w14:textId="77777777" w:rsidR="00EB37C1" w:rsidRDefault="001373CC">
            <w:pPr>
              <w:spacing w:after="0" w:line="259" w:lineRule="auto"/>
              <w:ind w:left="0" w:firstLine="0"/>
              <w:jc w:val="left"/>
            </w:pPr>
            <w:r>
              <w:rPr>
                <w:color w:val="363435"/>
                <w:sz w:val="23"/>
              </w:rPr>
              <w:t>add course form</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2536778D" w14:textId="77777777" w:rsidR="00EB37C1" w:rsidRDefault="001373CC">
            <w:pPr>
              <w:spacing w:after="0" w:line="259" w:lineRule="auto"/>
              <w:ind w:left="2" w:firstLine="0"/>
              <w:jc w:val="left"/>
            </w:pPr>
            <w:r>
              <w:rPr>
                <w:color w:val="363435"/>
                <w:sz w:val="23"/>
              </w:rPr>
              <w:t>display</w:t>
            </w:r>
            <w:r>
              <w:rPr>
                <w:sz w:val="23"/>
              </w:rPr>
              <w:t xml:space="preserve"> </w:t>
            </w:r>
          </w:p>
        </w:tc>
      </w:tr>
      <w:tr w:rsidR="00EB37C1" w14:paraId="0DD01220" w14:textId="77777777">
        <w:trPr>
          <w:trHeight w:val="276"/>
        </w:trPr>
        <w:tc>
          <w:tcPr>
            <w:tcW w:w="2662" w:type="dxa"/>
            <w:tcBorders>
              <w:top w:val="single" w:sz="6" w:space="0" w:color="363435"/>
              <w:left w:val="single" w:sz="6" w:space="0" w:color="363435"/>
              <w:bottom w:val="single" w:sz="6" w:space="0" w:color="363435"/>
              <w:right w:val="single" w:sz="6" w:space="0" w:color="363435"/>
            </w:tcBorders>
          </w:tcPr>
          <w:p w14:paraId="3722A2AD" w14:textId="77777777" w:rsidR="00EB37C1" w:rsidRDefault="001373CC">
            <w:pPr>
              <w:spacing w:after="0" w:line="259" w:lineRule="auto"/>
              <w:ind w:left="2" w:firstLine="0"/>
              <w:jc w:val="left"/>
            </w:pPr>
            <w:r>
              <w:rPr>
                <w:color w:val="363435"/>
                <w:sz w:val="23"/>
              </w:rPr>
              <w:t>Professor</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46C79E97" w14:textId="77777777" w:rsidR="00EB37C1" w:rsidRDefault="001373CC">
            <w:pPr>
              <w:spacing w:after="0" w:line="259" w:lineRule="auto"/>
              <w:ind w:left="0" w:firstLine="0"/>
              <w:jc w:val="left"/>
            </w:pPr>
            <w:r>
              <w:rPr>
                <w:color w:val="363435"/>
                <w:sz w:val="23"/>
              </w:rPr>
              <w:t>add course form</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731BD53A" w14:textId="77777777" w:rsidR="00EB37C1" w:rsidRDefault="001373CC">
            <w:pPr>
              <w:spacing w:after="0" w:line="259" w:lineRule="auto"/>
              <w:ind w:left="0" w:firstLine="0"/>
              <w:jc w:val="left"/>
            </w:pPr>
            <w:r>
              <w:rPr>
                <w:color w:val="363435"/>
                <w:sz w:val="23"/>
              </w:rPr>
              <w:t>select course offering</w:t>
            </w:r>
            <w:r>
              <w:rPr>
                <w:sz w:val="23"/>
              </w:rPr>
              <w:t xml:space="preserve"> </w:t>
            </w:r>
          </w:p>
        </w:tc>
      </w:tr>
      <w:tr w:rsidR="00EB37C1" w14:paraId="10581C51" w14:textId="77777777">
        <w:trPr>
          <w:trHeight w:val="278"/>
        </w:trPr>
        <w:tc>
          <w:tcPr>
            <w:tcW w:w="2662" w:type="dxa"/>
            <w:tcBorders>
              <w:top w:val="single" w:sz="6" w:space="0" w:color="363435"/>
              <w:left w:val="single" w:sz="6" w:space="0" w:color="363435"/>
              <w:bottom w:val="single" w:sz="6" w:space="0" w:color="363435"/>
              <w:right w:val="single" w:sz="6" w:space="0" w:color="363435"/>
            </w:tcBorders>
          </w:tcPr>
          <w:p w14:paraId="02541970" w14:textId="77777777" w:rsidR="00EB37C1" w:rsidRDefault="001373CC">
            <w:pPr>
              <w:spacing w:after="0" w:line="259" w:lineRule="auto"/>
              <w:ind w:left="2" w:firstLine="0"/>
              <w:jc w:val="left"/>
            </w:pPr>
            <w:r>
              <w:rPr>
                <w:color w:val="363435"/>
                <w:sz w:val="23"/>
              </w:rPr>
              <w:t>add course form</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6F609FEC" w14:textId="77777777" w:rsidR="00EB37C1" w:rsidRDefault="001373CC">
            <w:pPr>
              <w:spacing w:after="0" w:line="259" w:lineRule="auto"/>
              <w:ind w:left="0" w:firstLine="0"/>
              <w:jc w:val="left"/>
            </w:pPr>
            <w:r>
              <w:rPr>
                <w:color w:val="363435"/>
                <w:sz w:val="23"/>
              </w:rPr>
              <w:t>course</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68E41074" w14:textId="77777777" w:rsidR="00EB37C1" w:rsidRDefault="001373CC">
            <w:pPr>
              <w:spacing w:after="0" w:line="259" w:lineRule="auto"/>
              <w:ind w:left="0" w:firstLine="0"/>
              <w:jc w:val="left"/>
            </w:pPr>
            <w:r>
              <w:rPr>
                <w:color w:val="363435"/>
                <w:sz w:val="23"/>
              </w:rPr>
              <w:t>add professor (prof id)</w:t>
            </w:r>
            <w:r>
              <w:rPr>
                <w:sz w:val="23"/>
              </w:rPr>
              <w:t xml:space="preserve"> </w:t>
            </w:r>
          </w:p>
        </w:tc>
      </w:tr>
      <w:tr w:rsidR="00EB37C1" w14:paraId="0EDF7A36" w14:textId="77777777">
        <w:trPr>
          <w:trHeight w:val="276"/>
        </w:trPr>
        <w:tc>
          <w:tcPr>
            <w:tcW w:w="2662" w:type="dxa"/>
            <w:tcBorders>
              <w:top w:val="single" w:sz="6" w:space="0" w:color="363435"/>
              <w:left w:val="single" w:sz="6" w:space="0" w:color="363435"/>
              <w:bottom w:val="single" w:sz="6" w:space="0" w:color="363435"/>
              <w:right w:val="single" w:sz="6" w:space="0" w:color="363435"/>
            </w:tcBorders>
          </w:tcPr>
          <w:p w14:paraId="1F4311AA" w14:textId="77777777" w:rsidR="00EB37C1" w:rsidRDefault="001373CC">
            <w:pPr>
              <w:spacing w:after="0" w:line="259" w:lineRule="auto"/>
              <w:ind w:left="2" w:firstLine="0"/>
              <w:jc w:val="left"/>
            </w:pPr>
            <w:r>
              <w:rPr>
                <w:color w:val="363435"/>
                <w:sz w:val="23"/>
              </w:rPr>
              <w:t>course</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6B09701C" w14:textId="77777777" w:rsidR="00EB37C1" w:rsidRDefault="001373CC">
            <w:pPr>
              <w:spacing w:after="0" w:line="259" w:lineRule="auto"/>
              <w:ind w:left="0" w:firstLine="0"/>
              <w:jc w:val="left"/>
            </w:pPr>
            <w:r>
              <w:rPr>
                <w:color w:val="363435"/>
                <w:sz w:val="23"/>
              </w:rPr>
              <w:t>course</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641EDBB4" w14:textId="77777777" w:rsidR="00EB37C1" w:rsidRDefault="001373CC">
            <w:pPr>
              <w:spacing w:after="0" w:line="259" w:lineRule="auto"/>
              <w:ind w:left="0" w:firstLine="0"/>
              <w:jc w:val="left"/>
            </w:pPr>
            <w:r>
              <w:rPr>
                <w:color w:val="363435"/>
                <w:sz w:val="23"/>
              </w:rPr>
              <w:t>get professor (prof id)</w:t>
            </w:r>
            <w:r>
              <w:rPr>
                <w:sz w:val="23"/>
              </w:rPr>
              <w:t xml:space="preserve"> </w:t>
            </w:r>
          </w:p>
        </w:tc>
      </w:tr>
      <w:tr w:rsidR="00EB37C1" w14:paraId="5B2673F1" w14:textId="77777777">
        <w:trPr>
          <w:trHeight w:val="278"/>
        </w:trPr>
        <w:tc>
          <w:tcPr>
            <w:tcW w:w="2662" w:type="dxa"/>
            <w:tcBorders>
              <w:top w:val="single" w:sz="6" w:space="0" w:color="363435"/>
              <w:left w:val="single" w:sz="6" w:space="0" w:color="363435"/>
              <w:bottom w:val="single" w:sz="6" w:space="0" w:color="363435"/>
              <w:right w:val="single" w:sz="6" w:space="0" w:color="363435"/>
            </w:tcBorders>
          </w:tcPr>
          <w:p w14:paraId="2E6019B9" w14:textId="77777777" w:rsidR="00EB37C1" w:rsidRDefault="001373CC">
            <w:pPr>
              <w:spacing w:after="0" w:line="259" w:lineRule="auto"/>
              <w:ind w:left="2" w:firstLine="0"/>
              <w:jc w:val="left"/>
            </w:pPr>
            <w:r>
              <w:rPr>
                <w:color w:val="363435"/>
                <w:sz w:val="23"/>
              </w:rPr>
              <w:t>course</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37C79936" w14:textId="77777777" w:rsidR="00EB37C1" w:rsidRDefault="001373CC">
            <w:pPr>
              <w:spacing w:after="0" w:line="259" w:lineRule="auto"/>
              <w:ind w:left="0" w:firstLine="0"/>
              <w:jc w:val="left"/>
            </w:pPr>
            <w:r>
              <w:rPr>
                <w:color w:val="363435"/>
                <w:sz w:val="23"/>
              </w:rPr>
              <w:t>course offering</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7F4D7FA2" w14:textId="77777777" w:rsidR="00EB37C1" w:rsidRDefault="001373CC">
            <w:pPr>
              <w:spacing w:after="0" w:line="259" w:lineRule="auto"/>
              <w:ind w:left="0" w:firstLine="0"/>
              <w:jc w:val="left"/>
            </w:pPr>
            <w:r>
              <w:rPr>
                <w:color w:val="363435"/>
                <w:sz w:val="23"/>
              </w:rPr>
              <w:t>add professor (professor)</w:t>
            </w:r>
            <w:r>
              <w:rPr>
                <w:sz w:val="23"/>
              </w:rPr>
              <w:t xml:space="preserve"> </w:t>
            </w:r>
          </w:p>
        </w:tc>
      </w:tr>
    </w:tbl>
    <w:p w14:paraId="6D3ADBC2" w14:textId="77777777" w:rsidR="00EB37C1" w:rsidRDefault="001373CC">
      <w:pPr>
        <w:spacing w:after="107" w:line="259" w:lineRule="auto"/>
        <w:ind w:left="0" w:firstLine="0"/>
        <w:jc w:val="left"/>
      </w:pPr>
      <w:r>
        <w:rPr>
          <w:sz w:val="20"/>
        </w:rPr>
        <w:lastRenderedPageBreak/>
        <w:t xml:space="preserve"> </w:t>
      </w:r>
      <w:r w:rsidR="00C76D3B">
        <w:rPr>
          <w:noProof/>
          <w:sz w:val="20"/>
        </w:rPr>
        <w:pict w14:anchorId="55C5580B">
          <v:shape id="_x0000_i1025" type="#_x0000_t75" alt="e2" style="width:486pt;height:272pt;mso-width-percent:0;mso-height-percent:0;mso-width-percent:0;mso-height-percent:0">
            <v:imagedata r:id="rId11" o:title="e2"/>
          </v:shape>
        </w:pict>
      </w:r>
    </w:p>
    <w:p w14:paraId="060DA14F" w14:textId="77777777" w:rsidR="00EB37C1" w:rsidRDefault="001373CC">
      <w:pPr>
        <w:spacing w:after="0" w:line="259" w:lineRule="auto"/>
        <w:ind w:left="0" w:firstLine="0"/>
        <w:jc w:val="left"/>
      </w:pPr>
      <w:r>
        <w:rPr>
          <w:rFonts w:ascii="Cambria" w:eastAsia="Cambria" w:hAnsi="Cambria" w:cs="Cambria"/>
          <w:b/>
          <w:sz w:val="32"/>
        </w:rPr>
        <w:t xml:space="preserve"> </w:t>
      </w:r>
      <w:r>
        <w:rPr>
          <w:rFonts w:ascii="Cambria" w:eastAsia="Cambria" w:hAnsi="Cambria" w:cs="Cambria"/>
          <w:b/>
          <w:sz w:val="32"/>
        </w:rPr>
        <w:tab/>
        <w:t xml:space="preserve"> </w:t>
      </w:r>
    </w:p>
    <w:p w14:paraId="53F202AE" w14:textId="77777777" w:rsidR="00EB37C1" w:rsidRDefault="001373CC">
      <w:pPr>
        <w:pStyle w:val="Heading2"/>
        <w:ind w:left="115"/>
      </w:pPr>
      <w:r>
        <w:rPr>
          <w:rFonts w:ascii="Cambria" w:eastAsia="Cambria" w:hAnsi="Cambria" w:cs="Cambria"/>
          <w:sz w:val="32"/>
        </w:rPr>
        <w:t>Branching and Looping in Sequence Diagram</w:t>
      </w:r>
      <w:r>
        <w:rPr>
          <w:rFonts w:ascii="Cambria" w:eastAsia="Cambria" w:hAnsi="Cambria" w:cs="Cambria"/>
          <w:b w:val="0"/>
          <w:sz w:val="32"/>
        </w:rPr>
        <w:t xml:space="preserve"> </w:t>
      </w:r>
    </w:p>
    <w:p w14:paraId="065DA2C8" w14:textId="77777777" w:rsidR="00EB37C1" w:rsidRDefault="001373CC">
      <w:pPr>
        <w:spacing w:after="0" w:line="259" w:lineRule="auto"/>
        <w:ind w:left="0" w:right="2178" w:firstLine="0"/>
        <w:jc w:val="left"/>
      </w:pPr>
      <w:r>
        <w:rPr>
          <w:sz w:val="28"/>
        </w:rPr>
        <w:t xml:space="preserve"> </w:t>
      </w:r>
    </w:p>
    <w:p w14:paraId="513A96C4" w14:textId="77777777" w:rsidR="00EB37C1" w:rsidRDefault="001373CC">
      <w:pPr>
        <w:spacing w:after="0" w:line="259" w:lineRule="auto"/>
        <w:ind w:left="0" w:right="2008" w:firstLine="0"/>
        <w:jc w:val="center"/>
      </w:pPr>
      <w:r>
        <w:rPr>
          <w:noProof/>
        </w:rPr>
        <w:drawing>
          <wp:inline distT="0" distB="0" distL="0" distR="0" wp14:anchorId="488B5A89" wp14:editId="251D0A9E">
            <wp:extent cx="4718685" cy="878205"/>
            <wp:effectExtent l="0" t="0" r="0" b="0"/>
            <wp:docPr id="2886" name="Picture 2886"/>
            <wp:cNvGraphicFramePr/>
            <a:graphic xmlns:a="http://schemas.openxmlformats.org/drawingml/2006/main">
              <a:graphicData uri="http://schemas.openxmlformats.org/drawingml/2006/picture">
                <pic:pic xmlns:pic="http://schemas.openxmlformats.org/drawingml/2006/picture">
                  <pic:nvPicPr>
                    <pic:cNvPr id="2886" name="Picture 2886"/>
                    <pic:cNvPicPr/>
                  </pic:nvPicPr>
                  <pic:blipFill>
                    <a:blip r:embed="rId12"/>
                    <a:stretch>
                      <a:fillRect/>
                    </a:stretch>
                  </pic:blipFill>
                  <pic:spPr>
                    <a:xfrm>
                      <a:off x="0" y="0"/>
                      <a:ext cx="4718685" cy="878205"/>
                    </a:xfrm>
                    <a:prstGeom prst="rect">
                      <a:avLst/>
                    </a:prstGeom>
                  </pic:spPr>
                </pic:pic>
              </a:graphicData>
            </a:graphic>
          </wp:inline>
        </w:drawing>
      </w:r>
      <w:r>
        <w:rPr>
          <w:sz w:val="20"/>
        </w:rPr>
        <w:t xml:space="preserve"> </w:t>
      </w:r>
    </w:p>
    <w:p w14:paraId="4FB6BB50" w14:textId="77777777" w:rsidR="00EB37C1" w:rsidRDefault="001373CC">
      <w:pPr>
        <w:spacing w:after="0" w:line="259" w:lineRule="auto"/>
        <w:ind w:left="0" w:right="2178" w:firstLine="0"/>
        <w:jc w:val="left"/>
      </w:pPr>
      <w:r>
        <w:rPr>
          <w:sz w:val="22"/>
        </w:rPr>
        <w:t xml:space="preserve"> </w:t>
      </w:r>
    </w:p>
    <w:p w14:paraId="303CCB4C" w14:textId="77777777" w:rsidR="00EB37C1" w:rsidRDefault="001373CC">
      <w:pPr>
        <w:spacing w:after="0" w:line="259" w:lineRule="auto"/>
        <w:ind w:left="120" w:firstLine="0"/>
        <w:jc w:val="left"/>
      </w:pPr>
      <w:r>
        <w:rPr>
          <w:b/>
          <w:sz w:val="20"/>
          <w:u w:val="single" w:color="000000"/>
        </w:rPr>
        <w:t>Example of alt and opt in sequence diagram</w:t>
      </w:r>
      <w:r>
        <w:rPr>
          <w:sz w:val="20"/>
        </w:rPr>
        <w:t xml:space="preserve"> </w:t>
      </w:r>
    </w:p>
    <w:p w14:paraId="274FF748" w14:textId="77777777" w:rsidR="00EB37C1" w:rsidRDefault="001373CC">
      <w:pPr>
        <w:spacing w:after="0" w:line="259" w:lineRule="auto"/>
        <w:ind w:left="119" w:firstLine="0"/>
        <w:jc w:val="left"/>
      </w:pPr>
      <w:r>
        <w:rPr>
          <w:noProof/>
        </w:rPr>
        <w:lastRenderedPageBreak/>
        <w:drawing>
          <wp:inline distT="0" distB="0" distL="0" distR="0" wp14:anchorId="662D28DC" wp14:editId="6D857B7A">
            <wp:extent cx="4529455" cy="4982210"/>
            <wp:effectExtent l="0" t="0" r="0" b="0"/>
            <wp:docPr id="2853" name="Picture 2853"/>
            <wp:cNvGraphicFramePr/>
            <a:graphic xmlns:a="http://schemas.openxmlformats.org/drawingml/2006/main">
              <a:graphicData uri="http://schemas.openxmlformats.org/drawingml/2006/picture">
                <pic:pic xmlns:pic="http://schemas.openxmlformats.org/drawingml/2006/picture">
                  <pic:nvPicPr>
                    <pic:cNvPr id="2853" name="Picture 2853"/>
                    <pic:cNvPicPr/>
                  </pic:nvPicPr>
                  <pic:blipFill>
                    <a:blip r:embed="rId13"/>
                    <a:stretch>
                      <a:fillRect/>
                    </a:stretch>
                  </pic:blipFill>
                  <pic:spPr>
                    <a:xfrm>
                      <a:off x="0" y="0"/>
                      <a:ext cx="4529455" cy="4982210"/>
                    </a:xfrm>
                    <a:prstGeom prst="rect">
                      <a:avLst/>
                    </a:prstGeom>
                  </pic:spPr>
                </pic:pic>
              </a:graphicData>
            </a:graphic>
          </wp:inline>
        </w:drawing>
      </w:r>
    </w:p>
    <w:p w14:paraId="41CE425F" w14:textId="77777777" w:rsidR="00EB37C1" w:rsidRDefault="001373CC">
      <w:pPr>
        <w:ind w:left="130"/>
      </w:pPr>
      <w:r>
        <w:t xml:space="preserve">When a student wants to register for an exam, the following cases can occur: </w:t>
      </w:r>
    </w:p>
    <w:p w14:paraId="20D51FB7" w14:textId="77777777" w:rsidR="00EB37C1" w:rsidRDefault="001373CC">
      <w:pPr>
        <w:numPr>
          <w:ilvl w:val="0"/>
          <w:numId w:val="12"/>
        </w:numPr>
        <w:ind w:hanging="338"/>
      </w:pPr>
      <w:r>
        <w:t xml:space="preserve">There are still places available and the student can register. </w:t>
      </w:r>
    </w:p>
    <w:p w14:paraId="2B2E63DB" w14:textId="77777777" w:rsidR="00EB37C1" w:rsidRDefault="001373CC">
      <w:pPr>
        <w:numPr>
          <w:ilvl w:val="0"/>
          <w:numId w:val="12"/>
        </w:numPr>
        <w:ind w:hanging="338"/>
      </w:pPr>
      <w:r>
        <w:t xml:space="preserve">There is a place available on the waiting list. Then the student has to decide whether to go on the waiting list. </w:t>
      </w:r>
    </w:p>
    <w:p w14:paraId="2DB9A120" w14:textId="77777777" w:rsidR="00EB37C1" w:rsidRDefault="001373CC">
      <w:pPr>
        <w:numPr>
          <w:ilvl w:val="0"/>
          <w:numId w:val="12"/>
        </w:numPr>
        <w:ind w:hanging="338"/>
      </w:pPr>
      <w:r>
        <w:t xml:space="preserve">If there is no place available for the exam or on the waiting list for the exam, the student receives an error message and is not registered for the course. </w:t>
      </w:r>
    </w:p>
    <w:p w14:paraId="456716ED" w14:textId="77777777" w:rsidR="00EB37C1" w:rsidRDefault="001373CC">
      <w:pPr>
        <w:spacing w:after="0" w:line="259" w:lineRule="auto"/>
        <w:ind w:left="0" w:firstLine="0"/>
        <w:jc w:val="left"/>
      </w:pPr>
      <w:r>
        <w:rPr>
          <w:sz w:val="26"/>
        </w:rPr>
        <w:t xml:space="preserve"> </w:t>
      </w:r>
    </w:p>
    <w:p w14:paraId="1EE754D2" w14:textId="77777777" w:rsidR="00EB37C1" w:rsidRDefault="001373CC">
      <w:pPr>
        <w:spacing w:after="0" w:line="231" w:lineRule="auto"/>
        <w:ind w:left="115" w:right="-6"/>
        <w:jc w:val="left"/>
      </w:pPr>
      <w:r>
        <w:t xml:space="preserve">This would be specified as an if statement without an else branch. Figure illustrates the use of the </w:t>
      </w:r>
      <w:r>
        <w:rPr>
          <w:b/>
        </w:rPr>
        <w:t xml:space="preserve">opt </w:t>
      </w:r>
      <w:r>
        <w:t>fragment. If there is a place available on the waiting list, when registering for an assignment the student can decide whether to take the place on the waiting list. If the student wants to be on the waiting list, the student has to register for it.</w:t>
      </w:r>
    </w:p>
    <w:p w14:paraId="2BADC426" w14:textId="77777777" w:rsidR="00EB37C1" w:rsidRDefault="001373CC">
      <w:pPr>
        <w:spacing w:after="0" w:line="259" w:lineRule="auto"/>
        <w:ind w:left="120" w:firstLine="0"/>
        <w:jc w:val="left"/>
      </w:pPr>
      <w:r>
        <w:rPr>
          <w:b/>
          <w:sz w:val="20"/>
        </w:rPr>
        <w:t>Example of Loop and Break in sequence diagram</w:t>
      </w:r>
      <w:r>
        <w:rPr>
          <w:sz w:val="20"/>
        </w:rPr>
        <w:t xml:space="preserve"> </w:t>
      </w:r>
    </w:p>
    <w:p w14:paraId="444AA0B3" w14:textId="77777777" w:rsidR="00EB37C1" w:rsidRDefault="001373CC">
      <w:pPr>
        <w:spacing w:after="0" w:line="259" w:lineRule="auto"/>
        <w:ind w:left="0" w:right="1989" w:firstLine="0"/>
        <w:jc w:val="left"/>
      </w:pPr>
      <w:r>
        <w:rPr>
          <w:sz w:val="22"/>
        </w:rPr>
        <w:t xml:space="preserve"> </w:t>
      </w:r>
    </w:p>
    <w:p w14:paraId="7E03C405" w14:textId="77777777" w:rsidR="00EB37C1" w:rsidRDefault="001373CC">
      <w:pPr>
        <w:spacing w:after="0" w:line="259" w:lineRule="auto"/>
        <w:ind w:left="0" w:right="1818" w:firstLine="0"/>
        <w:jc w:val="center"/>
      </w:pPr>
      <w:r>
        <w:rPr>
          <w:noProof/>
        </w:rPr>
        <w:lastRenderedPageBreak/>
        <w:drawing>
          <wp:inline distT="0" distB="0" distL="0" distR="0" wp14:anchorId="34DEE551" wp14:editId="661020C7">
            <wp:extent cx="4838700" cy="3724910"/>
            <wp:effectExtent l="0" t="0" r="0" b="0"/>
            <wp:docPr id="3377" name="Picture 3377"/>
            <wp:cNvGraphicFramePr/>
            <a:graphic xmlns:a="http://schemas.openxmlformats.org/drawingml/2006/main">
              <a:graphicData uri="http://schemas.openxmlformats.org/drawingml/2006/picture">
                <pic:pic xmlns:pic="http://schemas.openxmlformats.org/drawingml/2006/picture">
                  <pic:nvPicPr>
                    <pic:cNvPr id="3377" name="Picture 3377"/>
                    <pic:cNvPicPr/>
                  </pic:nvPicPr>
                  <pic:blipFill>
                    <a:blip r:embed="rId14"/>
                    <a:stretch>
                      <a:fillRect/>
                    </a:stretch>
                  </pic:blipFill>
                  <pic:spPr>
                    <a:xfrm>
                      <a:off x="0" y="0"/>
                      <a:ext cx="4838700" cy="3724910"/>
                    </a:xfrm>
                    <a:prstGeom prst="rect">
                      <a:avLst/>
                    </a:prstGeom>
                  </pic:spPr>
                </pic:pic>
              </a:graphicData>
            </a:graphic>
          </wp:inline>
        </w:drawing>
      </w:r>
      <w:r>
        <w:rPr>
          <w:sz w:val="20"/>
        </w:rPr>
        <w:t xml:space="preserve"> </w:t>
      </w:r>
    </w:p>
    <w:p w14:paraId="71840194" w14:textId="77777777" w:rsidR="00EB37C1" w:rsidRDefault="001373CC">
      <w:pPr>
        <w:ind w:left="130"/>
      </w:pPr>
      <w:r>
        <w:t xml:space="preserve">System login that is necessary before a student can register for an assignment. The password must be entered </w:t>
      </w:r>
      <w:r>
        <w:rPr>
          <w:u w:val="single" w:color="000000"/>
        </w:rPr>
        <w:t>at least once and at most three times</w:t>
      </w:r>
      <w:r>
        <w:t xml:space="preserve">, as reflected by the arguments of </w:t>
      </w:r>
      <w:r>
        <w:rPr>
          <w:b/>
        </w:rPr>
        <w:t>loop</w:t>
      </w:r>
      <w:r>
        <w:t xml:space="preserve">. After the first attempt, the system checks whether the password can be validated. If it can, that is, the condition Password incorrect is no longer true, execution of the interactions within the </w:t>
      </w:r>
      <w:r>
        <w:rPr>
          <w:b/>
        </w:rPr>
        <w:t xml:space="preserve">loop </w:t>
      </w:r>
      <w:r>
        <w:t xml:space="preserve">ceases. The system also exits the </w:t>
      </w:r>
      <w:r>
        <w:rPr>
          <w:b/>
        </w:rPr>
        <w:t xml:space="preserve">loop </w:t>
      </w:r>
      <w:r>
        <w:t>if the student enters the password incorrectly three times. This case is then handled further in the subsequent break fragment</w:t>
      </w:r>
      <w:r>
        <w:rPr>
          <w:sz w:val="20"/>
        </w:rPr>
        <w:t xml:space="preserve">. </w:t>
      </w:r>
    </w:p>
    <w:p w14:paraId="703D7E14" w14:textId="77777777" w:rsidR="00EB37C1" w:rsidRDefault="001373CC">
      <w:pPr>
        <w:spacing w:after="0" w:line="259" w:lineRule="auto"/>
        <w:ind w:left="0" w:firstLine="0"/>
        <w:jc w:val="left"/>
      </w:pPr>
      <w:r>
        <w:rPr>
          <w:sz w:val="22"/>
        </w:rPr>
        <w:t xml:space="preserve"> </w:t>
      </w:r>
    </w:p>
    <w:p w14:paraId="021AB417" w14:textId="77777777" w:rsidR="00EB37C1" w:rsidRDefault="001373CC">
      <w:pPr>
        <w:ind w:left="130"/>
      </w:pPr>
      <w:r>
        <w:t xml:space="preserve">The </w:t>
      </w:r>
      <w:r>
        <w:rPr>
          <w:b/>
        </w:rPr>
        <w:t xml:space="preserve">break </w:t>
      </w:r>
      <w:r>
        <w:t xml:space="preserve">operator thus offers a simple form of exception handling. For our example in Figure above, this means that if the password is entered incorrectly three times, the condition incorrect password is true. Thus the content of the </w:t>
      </w:r>
      <w:r>
        <w:rPr>
          <w:b/>
        </w:rPr>
        <w:t xml:space="preserve">break </w:t>
      </w:r>
      <w:r>
        <w:t>fragment is executed, meaning that an error message is sent to the student and the student is not allowed to register for the assignment. The remainder of the interaction after the end of the break fragment is skipped. After exiting the break operator, we are in the outermost fragment of the sequence diagram and therefore the execution of this sequence diagram is ended. If we were not in the outermost fragment, the sequence diagram would continue in the fragment at the next higher level.</w:t>
      </w:r>
    </w:p>
    <w:p w14:paraId="557B7C58" w14:textId="77777777" w:rsidR="00EB37C1" w:rsidRDefault="001373CC">
      <w:pPr>
        <w:pStyle w:val="Heading2"/>
        <w:ind w:left="115"/>
      </w:pPr>
      <w:r>
        <w:rPr>
          <w:rFonts w:ascii="Cambria" w:eastAsia="Cambria" w:hAnsi="Cambria" w:cs="Cambria"/>
          <w:sz w:val="32"/>
        </w:rPr>
        <w:t>Student Tasks</w:t>
      </w:r>
      <w:r>
        <w:rPr>
          <w:rFonts w:ascii="Cambria" w:eastAsia="Cambria" w:hAnsi="Cambria" w:cs="Cambria"/>
          <w:b w:val="0"/>
          <w:sz w:val="32"/>
        </w:rPr>
        <w:t xml:space="preserve"> </w:t>
      </w:r>
    </w:p>
    <w:p w14:paraId="7D5E1954" w14:textId="77777777" w:rsidR="00EB37C1" w:rsidRDefault="001373CC">
      <w:pPr>
        <w:spacing w:after="44" w:line="259" w:lineRule="auto"/>
        <w:ind w:left="0" w:firstLine="0"/>
        <w:jc w:val="left"/>
      </w:pPr>
      <w:r>
        <w:rPr>
          <w:sz w:val="11"/>
        </w:rPr>
        <w:t xml:space="preserve"> </w:t>
      </w:r>
    </w:p>
    <w:p w14:paraId="1DFEA8CC" w14:textId="77777777" w:rsidR="00EB37C1" w:rsidRDefault="001373CC">
      <w:pPr>
        <w:spacing w:after="45" w:line="259" w:lineRule="auto"/>
        <w:ind w:left="0" w:firstLine="0"/>
        <w:jc w:val="left"/>
      </w:pPr>
      <w:r>
        <w:rPr>
          <w:sz w:val="20"/>
        </w:rPr>
        <w:t xml:space="preserve"> </w:t>
      </w:r>
    </w:p>
    <w:p w14:paraId="4D9E688F" w14:textId="77777777" w:rsidR="00EB37C1" w:rsidRDefault="001373CC">
      <w:pPr>
        <w:ind w:left="231"/>
      </w:pPr>
      <w:r>
        <w:t xml:space="preserve">Create Sequence diagram for the following system </w:t>
      </w:r>
    </w:p>
    <w:p w14:paraId="511E169B" w14:textId="77777777" w:rsidR="00EB37C1" w:rsidRDefault="001373CC">
      <w:pPr>
        <w:spacing w:after="37" w:line="259" w:lineRule="auto"/>
        <w:ind w:left="0" w:firstLine="0"/>
        <w:jc w:val="left"/>
      </w:pPr>
      <w:r>
        <w:rPr>
          <w:sz w:val="28"/>
        </w:rPr>
        <w:t xml:space="preserve"> </w:t>
      </w:r>
    </w:p>
    <w:p w14:paraId="0A561E4A" w14:textId="77777777" w:rsidR="00EB37C1" w:rsidRDefault="001373CC">
      <w:pPr>
        <w:pStyle w:val="Heading3"/>
        <w:tabs>
          <w:tab w:val="center" w:pos="2995"/>
        </w:tabs>
        <w:spacing w:after="104"/>
        <w:ind w:left="-15" w:firstLine="0"/>
      </w:pPr>
      <w:r>
        <w:rPr>
          <w:b w:val="0"/>
          <w:sz w:val="11"/>
        </w:rPr>
        <w:t xml:space="preserve"> </w:t>
      </w:r>
      <w:r>
        <w:rPr>
          <w:b w:val="0"/>
          <w:sz w:val="11"/>
        </w:rPr>
        <w:tab/>
      </w:r>
      <w:r>
        <w:rPr>
          <w:b w:val="0"/>
          <w:sz w:val="28"/>
        </w:rPr>
        <w:t xml:space="preserve">Task </w:t>
      </w:r>
      <w:proofErr w:type="gramStart"/>
      <w:r>
        <w:rPr>
          <w:b w:val="0"/>
          <w:sz w:val="28"/>
        </w:rPr>
        <w:t>1 :</w:t>
      </w:r>
      <w:proofErr w:type="gramEnd"/>
      <w:r>
        <w:rPr>
          <w:b w:val="0"/>
          <w:sz w:val="28"/>
        </w:rPr>
        <w:t xml:space="preserve"> Hospital Management system </w:t>
      </w:r>
    </w:p>
    <w:p w14:paraId="24D4B887" w14:textId="77777777" w:rsidR="00EB37C1" w:rsidRDefault="001373CC">
      <w:pPr>
        <w:numPr>
          <w:ilvl w:val="0"/>
          <w:numId w:val="13"/>
        </w:numPr>
        <w:ind w:hanging="260"/>
      </w:pPr>
      <w:r>
        <w:t xml:space="preserve">Use Receptionist as an actor with System and Database as objects </w:t>
      </w:r>
    </w:p>
    <w:p w14:paraId="0FB7DD00" w14:textId="77777777" w:rsidR="00EB37C1" w:rsidRDefault="001373CC">
      <w:pPr>
        <w:numPr>
          <w:ilvl w:val="0"/>
          <w:numId w:val="13"/>
        </w:numPr>
        <w:ind w:hanging="260"/>
      </w:pPr>
      <w:r>
        <w:t xml:space="preserve">Draw design level sequence diagram (use all objects &amp; reception actor) </w:t>
      </w:r>
    </w:p>
    <w:p w14:paraId="1BA60731" w14:textId="77451930" w:rsidR="00EB37C1" w:rsidRDefault="00182AC0" w:rsidP="00650D8A">
      <w:pPr>
        <w:spacing w:after="92" w:line="216" w:lineRule="auto"/>
        <w:ind w:left="0" w:right="9673" w:firstLine="0"/>
        <w:jc w:val="center"/>
      </w:pPr>
      <w:r>
        <w:rPr>
          <w:noProof/>
        </w:rPr>
        <w:lastRenderedPageBreak/>
        <w:drawing>
          <wp:inline distT="0" distB="0" distL="0" distR="0" wp14:anchorId="30E44CEF" wp14:editId="0E4F77BB">
            <wp:extent cx="6177280" cy="797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0-31 at 3.57.14 PM.png"/>
                    <pic:cNvPicPr/>
                  </pic:nvPicPr>
                  <pic:blipFill>
                    <a:blip r:embed="rId15">
                      <a:extLst>
                        <a:ext uri="{28A0092B-C50C-407E-A947-70E740481C1C}">
                          <a14:useLocalDpi xmlns:a14="http://schemas.microsoft.com/office/drawing/2010/main" val="0"/>
                        </a:ext>
                      </a:extLst>
                    </a:blip>
                    <a:stretch>
                      <a:fillRect/>
                    </a:stretch>
                  </pic:blipFill>
                  <pic:spPr>
                    <a:xfrm>
                      <a:off x="0" y="0"/>
                      <a:ext cx="6177280" cy="7978775"/>
                    </a:xfrm>
                    <a:prstGeom prst="rect">
                      <a:avLst/>
                    </a:prstGeom>
                  </pic:spPr>
                </pic:pic>
              </a:graphicData>
            </a:graphic>
          </wp:inline>
        </w:drawing>
      </w:r>
      <w:bookmarkStart w:id="0" w:name="_GoBack"/>
      <w:bookmarkEnd w:id="0"/>
    </w:p>
    <w:p w14:paraId="4B6EB380" w14:textId="77777777" w:rsidR="00EB37C1" w:rsidRDefault="001373CC">
      <w:pPr>
        <w:pStyle w:val="Heading3"/>
        <w:ind w:left="845"/>
      </w:pPr>
      <w:r>
        <w:rPr>
          <w:b w:val="0"/>
          <w:sz w:val="28"/>
        </w:rPr>
        <w:t xml:space="preserve">Task </w:t>
      </w:r>
      <w:proofErr w:type="gramStart"/>
      <w:r>
        <w:rPr>
          <w:b w:val="0"/>
          <w:sz w:val="28"/>
        </w:rPr>
        <w:t>2 :</w:t>
      </w:r>
      <w:proofErr w:type="gramEnd"/>
      <w:r>
        <w:rPr>
          <w:b w:val="0"/>
          <w:sz w:val="28"/>
        </w:rPr>
        <w:t xml:space="preserve"> Airline Reservation System </w:t>
      </w:r>
    </w:p>
    <w:p w14:paraId="70E90106" w14:textId="77777777" w:rsidR="00EB37C1" w:rsidRDefault="001373CC">
      <w:pPr>
        <w:spacing w:after="0" w:line="259" w:lineRule="auto"/>
        <w:ind w:left="0" w:firstLine="0"/>
        <w:jc w:val="left"/>
      </w:pPr>
      <w:r>
        <w:t xml:space="preserve"> </w:t>
      </w:r>
    </w:p>
    <w:p w14:paraId="35D946FB" w14:textId="77777777" w:rsidR="00EB37C1" w:rsidRDefault="001373CC">
      <w:pPr>
        <w:spacing w:after="22" w:line="259" w:lineRule="auto"/>
        <w:ind w:left="0" w:right="1217" w:firstLine="0"/>
        <w:jc w:val="center"/>
      </w:pPr>
      <w:r>
        <w:t xml:space="preserve">Draw design level sequence diagram covering the following use cases  </w:t>
      </w:r>
    </w:p>
    <w:p w14:paraId="6B84D223" w14:textId="77777777" w:rsidR="00EB37C1" w:rsidRDefault="001373CC">
      <w:pPr>
        <w:numPr>
          <w:ilvl w:val="0"/>
          <w:numId w:val="14"/>
        </w:numPr>
        <w:ind w:hanging="269"/>
      </w:pPr>
      <w:r>
        <w:t xml:space="preserve">search a flight </w:t>
      </w:r>
    </w:p>
    <w:p w14:paraId="617E8971" w14:textId="77777777" w:rsidR="00EB37C1" w:rsidRDefault="001373CC">
      <w:pPr>
        <w:numPr>
          <w:ilvl w:val="0"/>
          <w:numId w:val="14"/>
        </w:numPr>
        <w:ind w:hanging="269"/>
      </w:pPr>
      <w:r>
        <w:lastRenderedPageBreak/>
        <w:t xml:space="preserve">reserve a flight  </w:t>
      </w:r>
    </w:p>
    <w:p w14:paraId="4E6B9049" w14:textId="77777777" w:rsidR="00EB37C1" w:rsidRDefault="001373CC">
      <w:pPr>
        <w:numPr>
          <w:ilvl w:val="0"/>
          <w:numId w:val="14"/>
        </w:numPr>
        <w:ind w:hanging="269"/>
      </w:pPr>
      <w:r>
        <w:t xml:space="preserve">book a flight  </w:t>
      </w:r>
    </w:p>
    <w:p w14:paraId="0F8B315D" w14:textId="77777777" w:rsidR="00EB37C1" w:rsidRDefault="001373CC">
      <w:pPr>
        <w:numPr>
          <w:ilvl w:val="0"/>
          <w:numId w:val="14"/>
        </w:numPr>
        <w:ind w:hanging="269"/>
      </w:pPr>
      <w:r>
        <w:t xml:space="preserve">show flight status  </w:t>
      </w:r>
    </w:p>
    <w:p w14:paraId="69F18563" w14:textId="77777777" w:rsidR="00EB37C1" w:rsidRDefault="001373CC">
      <w:pPr>
        <w:numPr>
          <w:ilvl w:val="0"/>
          <w:numId w:val="14"/>
        </w:numPr>
        <w:ind w:hanging="269"/>
      </w:pPr>
      <w:r>
        <w:t xml:space="preserve">check rewards points </w:t>
      </w:r>
    </w:p>
    <w:p w14:paraId="7197278A" w14:textId="50D8CE30" w:rsidR="00EB37C1" w:rsidRDefault="001373CC">
      <w:pPr>
        <w:numPr>
          <w:ilvl w:val="0"/>
          <w:numId w:val="14"/>
        </w:numPr>
        <w:ind w:hanging="269"/>
      </w:pPr>
      <w:r>
        <w:t xml:space="preserve">cancel flight </w:t>
      </w:r>
    </w:p>
    <w:p w14:paraId="286AE34D" w14:textId="683848B6" w:rsidR="00CA59A1" w:rsidRDefault="00182AC0" w:rsidP="00182AC0">
      <w:pPr>
        <w:jc w:val="center"/>
      </w:pPr>
      <w:r>
        <w:rPr>
          <w:noProof/>
        </w:rPr>
        <w:lastRenderedPageBreak/>
        <w:drawing>
          <wp:inline distT="0" distB="0" distL="0" distR="0" wp14:anchorId="524A5272" wp14:editId="52952825">
            <wp:extent cx="3699934" cy="89640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31 at 3.55.29 PM.png"/>
                    <pic:cNvPicPr/>
                  </pic:nvPicPr>
                  <pic:blipFill>
                    <a:blip r:embed="rId16">
                      <a:extLst>
                        <a:ext uri="{28A0092B-C50C-407E-A947-70E740481C1C}">
                          <a14:useLocalDpi xmlns:a14="http://schemas.microsoft.com/office/drawing/2010/main" val="0"/>
                        </a:ext>
                      </a:extLst>
                    </a:blip>
                    <a:stretch>
                      <a:fillRect/>
                    </a:stretch>
                  </pic:blipFill>
                  <pic:spPr>
                    <a:xfrm>
                      <a:off x="0" y="0"/>
                      <a:ext cx="3705254" cy="8976956"/>
                    </a:xfrm>
                    <a:prstGeom prst="rect">
                      <a:avLst/>
                    </a:prstGeom>
                  </pic:spPr>
                </pic:pic>
              </a:graphicData>
            </a:graphic>
          </wp:inline>
        </w:drawing>
      </w:r>
    </w:p>
    <w:sectPr w:rsidR="00CA59A1">
      <w:pgSz w:w="12240" w:h="15840"/>
      <w:pgMar w:top="1352" w:right="1292" w:bottom="417"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86A35"/>
    <w:multiLevelType w:val="hybridMultilevel"/>
    <w:tmpl w:val="96E42E50"/>
    <w:lvl w:ilvl="0" w:tplc="09A65EC2">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EE3E6A">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CC9A5C">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FE2B58">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2EA706">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ECF600">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7C3338">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E2064A">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FA755E">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677224"/>
    <w:multiLevelType w:val="hybridMultilevel"/>
    <w:tmpl w:val="4A9A82AE"/>
    <w:lvl w:ilvl="0" w:tplc="D7AEE31A">
      <w:start w:val="1"/>
      <w:numFmt w:val="decimal"/>
      <w:lvlText w:val="(%1)"/>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8ED0C">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EA3D2">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E99E0">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801B2C">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A65FA4">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28EC2">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F6D612">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5A67C8">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9F4AF2"/>
    <w:multiLevelType w:val="hybridMultilevel"/>
    <w:tmpl w:val="E8F21038"/>
    <w:lvl w:ilvl="0" w:tplc="878C7EC0">
      <w:start w:val="1"/>
      <w:numFmt w:val="bullet"/>
      <w:lvlText w:val="•"/>
      <w:lvlJc w:val="left"/>
      <w:pPr>
        <w:ind w:left="1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844F8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0E76F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5C01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67AE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EA532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6E693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50D7E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B0C87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4523A8"/>
    <w:multiLevelType w:val="hybridMultilevel"/>
    <w:tmpl w:val="5CB6249C"/>
    <w:lvl w:ilvl="0" w:tplc="BEA410AA">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A8BFA">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EC1994">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7E825E">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0A98C">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A0FA80">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109C7E">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A81252">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88818C">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5F1F09"/>
    <w:multiLevelType w:val="hybridMultilevel"/>
    <w:tmpl w:val="AA10994A"/>
    <w:lvl w:ilvl="0" w:tplc="4A12E41A">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463B2">
      <w:start w:val="1"/>
      <w:numFmt w:val="bullet"/>
      <w:lvlText w:val="•"/>
      <w:lvlJc w:val="left"/>
      <w:pPr>
        <w:ind w:left="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60A02A">
      <w:start w:val="1"/>
      <w:numFmt w:val="bullet"/>
      <w:lvlText w:val="▪"/>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2B4CC">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48EC64">
      <w:start w:val="1"/>
      <w:numFmt w:val="bullet"/>
      <w:lvlText w:val="o"/>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C56A">
      <w:start w:val="1"/>
      <w:numFmt w:val="bullet"/>
      <w:lvlText w:val="▪"/>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6A4C38">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D0122A">
      <w:start w:val="1"/>
      <w:numFmt w:val="bullet"/>
      <w:lvlText w:val="o"/>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4000F0">
      <w:start w:val="1"/>
      <w:numFmt w:val="bullet"/>
      <w:lvlText w:val="▪"/>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7D2BD5"/>
    <w:multiLevelType w:val="hybridMultilevel"/>
    <w:tmpl w:val="A322B766"/>
    <w:lvl w:ilvl="0" w:tplc="3AD8C2EC">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B8B500">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0E15AC">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BC8C8C">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6E5588">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AC6576">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D27950">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7CA0CE">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94E892">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1A4F2C"/>
    <w:multiLevelType w:val="hybridMultilevel"/>
    <w:tmpl w:val="25E8BEF2"/>
    <w:lvl w:ilvl="0" w:tplc="BA8ABD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0AB3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D0E9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74E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441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EEA8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466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EC1B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7ED5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9A5EBB"/>
    <w:multiLevelType w:val="hybridMultilevel"/>
    <w:tmpl w:val="0CB86A08"/>
    <w:lvl w:ilvl="0" w:tplc="255ECC78">
      <w:start w:val="1"/>
      <w:numFmt w:val="low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F689D6">
      <w:start w:val="1"/>
      <w:numFmt w:val="lowerLetter"/>
      <w:lvlText w:val="%2"/>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4A54F6">
      <w:start w:val="1"/>
      <w:numFmt w:val="lowerRoman"/>
      <w:lvlText w:val="%3"/>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34405E">
      <w:start w:val="1"/>
      <w:numFmt w:val="decimal"/>
      <w:lvlText w:val="%4"/>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66B528">
      <w:start w:val="1"/>
      <w:numFmt w:val="lowerLetter"/>
      <w:lvlText w:val="%5"/>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10DCF8">
      <w:start w:val="1"/>
      <w:numFmt w:val="lowerRoman"/>
      <w:lvlText w:val="%6"/>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B6A53A">
      <w:start w:val="1"/>
      <w:numFmt w:val="decimal"/>
      <w:lvlText w:val="%7"/>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94E58E">
      <w:start w:val="1"/>
      <w:numFmt w:val="lowerLetter"/>
      <w:lvlText w:val="%8"/>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FE95B2">
      <w:start w:val="1"/>
      <w:numFmt w:val="lowerRoman"/>
      <w:lvlText w:val="%9"/>
      <w:lvlJc w:val="left"/>
      <w:pPr>
        <w:ind w:left="7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CD7D51"/>
    <w:multiLevelType w:val="hybridMultilevel"/>
    <w:tmpl w:val="B7D27574"/>
    <w:lvl w:ilvl="0" w:tplc="3F0063BE">
      <w:start w:val="1"/>
      <w:numFmt w:val="decimal"/>
      <w:lvlText w:val="%1."/>
      <w:lvlJc w:val="left"/>
      <w:pPr>
        <w:ind w:left="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A6359C">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9E176A">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A6280">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4C860">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925F48">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A685EC">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4A8824">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084F2">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D575C4"/>
    <w:multiLevelType w:val="hybridMultilevel"/>
    <w:tmpl w:val="48CC3058"/>
    <w:lvl w:ilvl="0" w:tplc="2D406FB2">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4CD498">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5AA160">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326CE8">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264FF6">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1E6884">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E0CDE6">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DA63B6">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E669AC">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22002E"/>
    <w:multiLevelType w:val="hybridMultilevel"/>
    <w:tmpl w:val="4B78A746"/>
    <w:lvl w:ilvl="0" w:tplc="AA109AA4">
      <w:start w:val="1"/>
      <w:numFmt w:val="lowerLetter"/>
      <w:lvlText w:val="%1)"/>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24944">
      <w:start w:val="1"/>
      <w:numFmt w:val="lowerLetter"/>
      <w:lvlText w:val="%2"/>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A22B2">
      <w:start w:val="1"/>
      <w:numFmt w:val="lowerRoman"/>
      <w:lvlText w:val="%3"/>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F6701E">
      <w:start w:val="1"/>
      <w:numFmt w:val="decimal"/>
      <w:lvlText w:val="%4"/>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D07C90">
      <w:start w:val="1"/>
      <w:numFmt w:val="lowerLetter"/>
      <w:lvlText w:val="%5"/>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489578">
      <w:start w:val="1"/>
      <w:numFmt w:val="lowerRoman"/>
      <w:lvlText w:val="%6"/>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2C77AC">
      <w:start w:val="1"/>
      <w:numFmt w:val="decimal"/>
      <w:lvlText w:val="%7"/>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5823F4">
      <w:start w:val="1"/>
      <w:numFmt w:val="lowerLetter"/>
      <w:lvlText w:val="%8"/>
      <w:lvlJc w:val="left"/>
      <w:pPr>
        <w:ind w:left="6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BE64D4">
      <w:start w:val="1"/>
      <w:numFmt w:val="lowerRoman"/>
      <w:lvlText w:val="%9"/>
      <w:lvlJc w:val="left"/>
      <w:pPr>
        <w:ind w:left="7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A86042"/>
    <w:multiLevelType w:val="hybridMultilevel"/>
    <w:tmpl w:val="21787CD2"/>
    <w:lvl w:ilvl="0" w:tplc="0C1626BC">
      <w:start w:val="1"/>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C0936">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E64B46">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FEC5E6">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5A5D4C">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7E6B78">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F20288">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08330">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BA0D58">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EA30AD"/>
    <w:multiLevelType w:val="hybridMultilevel"/>
    <w:tmpl w:val="3F7CF896"/>
    <w:lvl w:ilvl="0" w:tplc="2B42CB1A">
      <w:start w:val="1"/>
      <w:numFmt w:val="bullet"/>
      <w:lvlText w:val="•"/>
      <w:lvlJc w:val="left"/>
      <w:pPr>
        <w:ind w:left="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BCDB50">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D85E66">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F44A74">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16876E">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4ECDB6">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887A08">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F0E266">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962716">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81522C"/>
    <w:multiLevelType w:val="hybridMultilevel"/>
    <w:tmpl w:val="6E647AEE"/>
    <w:lvl w:ilvl="0" w:tplc="8BC0EBB0">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B2FE9A">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2CF190">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1E4C06">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14E890">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DE6624">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446CE6">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408DE8">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0A2A66">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3"/>
  </w:num>
  <w:num w:numId="4">
    <w:abstractNumId w:val="12"/>
  </w:num>
  <w:num w:numId="5">
    <w:abstractNumId w:val="9"/>
  </w:num>
  <w:num w:numId="6">
    <w:abstractNumId w:val="3"/>
  </w:num>
  <w:num w:numId="7">
    <w:abstractNumId w:val="5"/>
  </w:num>
  <w:num w:numId="8">
    <w:abstractNumId w:val="8"/>
  </w:num>
  <w:num w:numId="9">
    <w:abstractNumId w:val="11"/>
  </w:num>
  <w:num w:numId="10">
    <w:abstractNumId w:val="6"/>
  </w:num>
  <w:num w:numId="11">
    <w:abstractNumId w:val="4"/>
  </w:num>
  <w:num w:numId="12">
    <w:abstractNumId w:val="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C1"/>
    <w:rsid w:val="001373CC"/>
    <w:rsid w:val="00182AC0"/>
    <w:rsid w:val="00650D8A"/>
    <w:rsid w:val="007E3D2F"/>
    <w:rsid w:val="009A2F34"/>
    <w:rsid w:val="00C76D3B"/>
    <w:rsid w:val="00CA59A1"/>
    <w:rsid w:val="00EB3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01CC"/>
  <w15:docId w15:val="{035D8786-431F-492A-B5A0-660B7D80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49" w:lineRule="auto"/>
      <w:ind w:left="7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82"/>
      <w:ind w:right="8"/>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20B-041-SE</dc:creator>
  <cp:keywords/>
  <cp:lastModifiedBy>MIRZA SOHAIB BAIG</cp:lastModifiedBy>
  <cp:revision>4</cp:revision>
  <dcterms:created xsi:type="dcterms:W3CDTF">2022-10-28T04:54:00Z</dcterms:created>
  <dcterms:modified xsi:type="dcterms:W3CDTF">2022-10-31T10:58:00Z</dcterms:modified>
</cp:coreProperties>
</file>