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95299B" w:rsidRDefault="00A220B5" w:rsidP="00DC6C67">
      <w:pPr>
        <w:jc w:val="center"/>
        <w:rPr>
          <w:b/>
          <w:bCs/>
          <w:i/>
          <w:iCs/>
          <w:color w:val="C00000"/>
          <w:sz w:val="44"/>
          <w:szCs w:val="44"/>
          <w:lang w:val="de-DE"/>
        </w:rPr>
      </w:pPr>
      <w:r w:rsidRPr="0095299B">
        <w:rPr>
          <w:b/>
          <w:bCs/>
          <w:i/>
          <w:iCs/>
          <w:color w:val="C00000"/>
          <w:sz w:val="44"/>
          <w:szCs w:val="44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36E3ED8C" w:rsidR="00DC6C67" w:rsidRDefault="00DC6C67">
      <w:pPr>
        <w:rPr>
          <w:lang w:val="de-DE"/>
        </w:rPr>
      </w:pPr>
    </w:p>
    <w:p w14:paraId="611CE096" w14:textId="2BE0B455" w:rsidR="0095299B" w:rsidRDefault="0095299B">
      <w:pPr>
        <w:rPr>
          <w:lang w:val="de-DE"/>
        </w:rPr>
      </w:pPr>
    </w:p>
    <w:p w14:paraId="6672F28C" w14:textId="62CFE49C" w:rsidR="0095299B" w:rsidRDefault="0095299B">
      <w:pPr>
        <w:rPr>
          <w:lang w:val="de-DE"/>
        </w:rPr>
      </w:pPr>
    </w:p>
    <w:p w14:paraId="5C822942" w14:textId="77777777" w:rsidR="0095299B" w:rsidRDefault="0095299B">
      <w:pPr>
        <w:rPr>
          <w:lang w:val="de-DE"/>
        </w:rPr>
      </w:pPr>
    </w:p>
    <w:p w14:paraId="58DE4577" w14:textId="77777777" w:rsidR="0095299B" w:rsidRDefault="0095299B" w:rsidP="0095299B">
      <w:pPr>
        <w:rPr>
          <w:lang w:val="de-DE"/>
        </w:rPr>
      </w:pPr>
      <w:r w:rsidRPr="0095299B">
        <w:rPr>
          <w:b/>
          <w:bCs/>
          <w:i/>
          <w:iCs/>
          <w:lang w:val="de-DE"/>
        </w:rPr>
        <w:t>Interface:</w:t>
      </w:r>
    </w:p>
    <w:p w14:paraId="621BC1B7" w14:textId="77777777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696B6A6A" w14:textId="2E994EAA" w:rsidR="0095299B" w:rsidRPr="0095299B" w:rsidRDefault="0095299B" w:rsidP="000B3D02">
      <w:pPr>
        <w:pStyle w:val="Listenabsatz"/>
        <w:numPr>
          <w:ilvl w:val="0"/>
          <w:numId w:val="1"/>
        </w:numPr>
        <w:rPr>
          <w:lang w:val="en-GB"/>
        </w:rPr>
      </w:pPr>
      <w:r>
        <w:t>Navigation</w:t>
      </w:r>
    </w:p>
    <w:p w14:paraId="4A6BA2C7" w14:textId="66639969" w:rsidR="0095299B" w:rsidRDefault="0095299B" w:rsidP="0095299B">
      <w:pPr>
        <w:rPr>
          <w:lang w:val="en-GB"/>
        </w:rPr>
      </w:pPr>
    </w:p>
    <w:p w14:paraId="4ACE7E30" w14:textId="77777777" w:rsidR="0095299B" w:rsidRDefault="0095299B" w:rsidP="0095299B">
      <w:pPr>
        <w:rPr>
          <w:lang w:val="en-GB"/>
        </w:rPr>
      </w:pPr>
      <w:r w:rsidRPr="0095299B">
        <w:rPr>
          <w:b/>
          <w:bCs/>
          <w:i/>
          <w:iCs/>
          <w:lang w:val="de-DE"/>
        </w:rPr>
        <w:t>Speicherung:</w:t>
      </w:r>
    </w:p>
    <w:p w14:paraId="6ECBC283" w14:textId="77777777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>
        <w:rPr>
          <w:lang w:val="en-GB"/>
        </w:rPr>
        <w:t>Datenbank</w:t>
      </w:r>
      <w:proofErr w:type="spellEnd"/>
    </w:p>
    <w:p w14:paraId="16014C08" w14:textId="2B14340F" w:rsidR="0095299B" w:rsidRDefault="0095299B" w:rsidP="0095299B">
      <w:pPr>
        <w:pStyle w:val="Listenabsatz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411DFF9C" w14:textId="77777777" w:rsidR="0095299B" w:rsidRPr="0095299B" w:rsidRDefault="0095299B" w:rsidP="0095299B">
      <w:pPr>
        <w:pStyle w:val="Listenabsatz"/>
        <w:ind w:left="1068"/>
        <w:rPr>
          <w:lang w:val="en-GB"/>
        </w:rPr>
      </w:pPr>
    </w:p>
    <w:p w14:paraId="44C2EF1E" w14:textId="62EE421E" w:rsidR="000B3D02" w:rsidRDefault="000B3D02" w:rsidP="000B3D02">
      <w:pPr>
        <w:rPr>
          <w:lang w:val="de-DE"/>
        </w:rPr>
      </w:pPr>
      <w:r w:rsidRPr="0095299B">
        <w:rPr>
          <w:b/>
          <w:bCs/>
          <w:i/>
          <w:iCs/>
          <w:lang w:val="de-DE"/>
        </w:rPr>
        <w:t>Funktionen:</w:t>
      </w:r>
    </w:p>
    <w:p w14:paraId="055C2D2A" w14:textId="4094F2AF" w:rsidR="000B3D02" w:rsidRPr="00F717A9" w:rsidRDefault="0095299B" w:rsidP="000B3D0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Hlk62729864"/>
      <w:r w:rsidRPr="0095299B">
        <w:rPr>
          <w:lang w:val="de-DE"/>
        </w:rPr>
        <w:t>Management aller zugehörigen Daten</w:t>
      </w:r>
      <w:r>
        <w:rPr>
          <w:lang w:val="de-DE"/>
        </w:rPr>
        <w:t xml:space="preserve"> </w:t>
      </w:r>
      <w:r w:rsidR="000B3D02">
        <w:rPr>
          <w:lang w:val="de-DE"/>
        </w:rPr>
        <w:t>(hinzufügen, ändern, löschen, …)</w:t>
      </w:r>
    </w:p>
    <w:bookmarkEnd w:id="0"/>
    <w:p w14:paraId="3C3D60E0" w14:textId="1707DE8D" w:rsidR="000B3D02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</w:t>
      </w:r>
      <w:r w:rsidR="0095299B" w:rsidRPr="0095299B">
        <w:rPr>
          <w:lang w:val="de-DE"/>
        </w:rPr>
        <w:t xml:space="preserve">Wie viele aktuelle Patienten sind im Krankenhaus, wie viele Betten sind frei, wie viele Zimmer sind frei </w:t>
      </w:r>
      <w:r>
        <w:rPr>
          <w:lang w:val="de-DE"/>
        </w:rPr>
        <w:t>…)</w:t>
      </w:r>
    </w:p>
    <w:p w14:paraId="19BA4932" w14:textId="1C663BBB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</w:t>
      </w:r>
      <w:r w:rsidR="0095299B">
        <w:rPr>
          <w:lang w:val="de-DE"/>
        </w:rPr>
        <w:t>Daten</w:t>
      </w:r>
      <w:r>
        <w:rPr>
          <w:lang w:val="de-DE"/>
        </w:rPr>
        <w:t xml:space="preserve">, </w:t>
      </w:r>
      <w:proofErr w:type="spellStart"/>
      <w:r w:rsidR="0095299B">
        <w:rPr>
          <w:lang w:val="de-DE"/>
        </w:rPr>
        <w:t>Analitics</w:t>
      </w:r>
      <w:proofErr w:type="spellEnd"/>
      <w:r>
        <w:rPr>
          <w:lang w:val="de-DE"/>
        </w:rPr>
        <w:t>, …)</w:t>
      </w:r>
    </w:p>
    <w:p w14:paraId="7F2866A8" w14:textId="77777777" w:rsidR="00FE11D6" w:rsidRPr="00FE11D6" w:rsidRDefault="00FE11D6">
      <w:pPr>
        <w:rPr>
          <w:lang w:val="en-GB"/>
        </w:rPr>
      </w:pPr>
    </w:p>
    <w:p w14:paraId="2A9D0914" w14:textId="728C46DF" w:rsidR="00FE11D6" w:rsidRDefault="00A220B5">
      <w:pPr>
        <w:rPr>
          <w:lang w:val="en-GB"/>
        </w:rPr>
      </w:pPr>
      <w:r w:rsidRPr="0095299B">
        <w:rPr>
          <w:b/>
          <w:bCs/>
          <w:i/>
          <w:iCs/>
          <w:lang w:val="en-GB"/>
        </w:rPr>
        <w:t>Framework:</w:t>
      </w:r>
    </w:p>
    <w:p w14:paraId="57BD750B" w14:textId="728453B9" w:rsidR="00A220B5" w:rsidRDefault="00A220B5" w:rsidP="00FE11D6">
      <w:pPr>
        <w:pStyle w:val="Listenabsatz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Pr="0095299B" w:rsidRDefault="00911B5A">
      <w:pPr>
        <w:rPr>
          <w:lang w:val="en-GB"/>
        </w:rPr>
      </w:pPr>
    </w:p>
    <w:sectPr w:rsidR="00911B5A" w:rsidRPr="0095299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115E" w14:textId="77777777" w:rsidR="001E35B3" w:rsidRDefault="001E35B3" w:rsidP="003545CE">
      <w:pPr>
        <w:spacing w:after="0" w:line="240" w:lineRule="auto"/>
      </w:pPr>
      <w:r>
        <w:separator/>
      </w:r>
    </w:p>
  </w:endnote>
  <w:endnote w:type="continuationSeparator" w:id="0">
    <w:p w14:paraId="598FE45D" w14:textId="77777777" w:rsidR="001E35B3" w:rsidRDefault="001E35B3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80509" w14:textId="77777777" w:rsidR="001E35B3" w:rsidRDefault="001E35B3" w:rsidP="003545CE">
      <w:pPr>
        <w:spacing w:after="0" w:line="240" w:lineRule="auto"/>
      </w:pPr>
      <w:r>
        <w:separator/>
      </w:r>
    </w:p>
  </w:footnote>
  <w:footnote w:type="continuationSeparator" w:id="0">
    <w:p w14:paraId="0D19B712" w14:textId="77777777" w:rsidR="001E35B3" w:rsidRDefault="001E35B3" w:rsidP="0035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8C799" w14:textId="45CAC9B1" w:rsidR="0095299B" w:rsidRPr="0029388A" w:rsidRDefault="0029388A">
    <w:pPr>
      <w:pStyle w:val="Kopfzeile"/>
      <w:rPr>
        <w:b/>
        <w:bCs/>
        <w:i/>
        <w:iCs/>
        <w:color w:val="C00000"/>
        <w:sz w:val="20"/>
        <w:szCs w:val="20"/>
      </w:rPr>
    </w:pPr>
    <w:r w:rsidRPr="0029388A">
      <w:rPr>
        <w:b/>
        <w:bCs/>
        <w:i/>
        <w:iCs/>
        <w:color w:val="C00000"/>
      </w:rPr>
      <w:t>Patientensoftware</w:t>
    </w:r>
    <w:r w:rsidR="0095299B" w:rsidRPr="0029388A">
      <w:rPr>
        <w:b/>
        <w:bCs/>
        <w:i/>
        <w:iCs/>
        <w:noProof/>
        <w:color w:val="C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13CDAA" wp14:editId="40C5B99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BC71" w14:textId="77777777" w:rsidR="0095299B" w:rsidRDefault="0095299B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13CDAA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222BC71" w14:textId="77777777" w:rsidR="0095299B" w:rsidRDefault="0095299B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1201D"/>
    <w:rsid w:val="000B3D02"/>
    <w:rsid w:val="00163412"/>
    <w:rsid w:val="001967B2"/>
    <w:rsid w:val="001A7225"/>
    <w:rsid w:val="001E35B3"/>
    <w:rsid w:val="001E7226"/>
    <w:rsid w:val="0029388A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95299B"/>
    <w:rsid w:val="00A220B5"/>
    <w:rsid w:val="00AA0A62"/>
    <w:rsid w:val="00BF6620"/>
    <w:rsid w:val="00C07B76"/>
    <w:rsid w:val="00D560E3"/>
    <w:rsid w:val="00DC6C67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1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5C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2021-01-29T15:31:00Z</dcterms:modified>
</cp:coreProperties>
</file>