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6B16F" w14:textId="61E04BDB" w:rsidR="00B45282" w:rsidRDefault="007A1316">
      <w:r>
        <w:t xml:space="preserve">Unit </w:t>
      </w:r>
      <w:r w:rsidR="00AF347A">
        <w:t xml:space="preserve">of </w:t>
      </w:r>
      <w:r>
        <w:t>analysis:</w:t>
      </w:r>
    </w:p>
    <w:p w14:paraId="63717A53" w14:textId="4CC443C8" w:rsidR="007A1316" w:rsidRDefault="007A1316">
      <w:r>
        <w:t>Principal interview</w:t>
      </w:r>
    </w:p>
    <w:p w14:paraId="75BF430F" w14:textId="77777777" w:rsidR="00C67C6E" w:rsidRDefault="00C67C6E"/>
    <w:sectPr w:rsidR="00C67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0B3"/>
    <w:rsid w:val="001259CD"/>
    <w:rsid w:val="005020B3"/>
    <w:rsid w:val="007A1316"/>
    <w:rsid w:val="009A3293"/>
    <w:rsid w:val="00AD23A6"/>
    <w:rsid w:val="00AF347A"/>
    <w:rsid w:val="00B45282"/>
    <w:rsid w:val="00C6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253ED"/>
  <w15:chartTrackingRefBased/>
  <w15:docId w15:val="{227C6B54-3C9E-413A-BC3B-F18331A9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0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0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0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0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0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0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0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0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0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0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0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0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0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0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0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0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Mirzohid Mamasidikov</dc:creator>
  <cp:keywords/>
  <dc:description/>
  <cp:lastModifiedBy>Mirzohid Mamasidikov</cp:lastModifiedBy>
  <cp:revision>4</cp:revision>
  <dcterms:created xsi:type="dcterms:W3CDTF">2025-04-22T14:26:00Z</dcterms:created>
  <dcterms:modified xsi:type="dcterms:W3CDTF">2025-04-22T14:58:00Z</dcterms:modified>
</cp:coreProperties>
</file>