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«Уфимский университет науки и технологий»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Технологии параллельного программирования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4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«Параллельное вычисление произведения матриц с использованием Open</w:t>
      </w:r>
      <w:r>
        <w:rPr>
          <w:rFonts w:eastAsia="Times New Roman"/>
          <w:szCs w:val="28"/>
          <w:lang w:val="en-US" w:eastAsia="ru-RU"/>
        </w:rPr>
        <w:t>ACC</w:t>
      </w:r>
      <w:r>
        <w:rPr>
          <w:rFonts w:eastAsia="Times New Roman"/>
          <w:szCs w:val="28"/>
          <w:lang w:eastAsia="ru-RU"/>
        </w:rPr>
        <w:t>»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tbl>
      <w:tblPr>
        <w:tblW w:w="91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93"/>
        <w:gridCol w:w="2410"/>
        <w:gridCol w:w="1485"/>
        <w:gridCol w:w="1276"/>
        <w:gridCol w:w="1917"/>
      </w:tblGrid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Садыков Р.А.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Юлдашев А.В.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Times New Roman"/>
          <w:b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val="en-US" w:eastAsia="ru-RU"/>
        </w:rPr>
        <w:t>3</w:t>
      </w:r>
      <w:r>
        <w:br w:type="page"/>
      </w:r>
    </w:p>
    <w:p>
      <w:pPr>
        <w:pStyle w:val="Normal"/>
        <w:ind w:firstLine="567"/>
        <w:rPr/>
      </w:pPr>
      <w:r>
        <w:rPr>
          <w:b/>
          <w:szCs w:val="28"/>
        </w:rPr>
        <w:t>Цель:</w:t>
      </w:r>
      <w:r>
        <w:rPr>
          <w:szCs w:val="28"/>
        </w:rPr>
        <w:t xml:space="preserve"> Приобрести навыки распараллеливания циклов с использованием директив Open</w:t>
      </w:r>
      <w:r>
        <w:rPr>
          <w:szCs w:val="28"/>
          <w:lang w:val="en-US"/>
        </w:rPr>
        <w:t>ACC</w:t>
      </w:r>
      <w:r>
        <w:rPr>
          <w:szCs w:val="28"/>
        </w:rPr>
        <w:t>.</w:t>
      </w:r>
    </w:p>
    <w:p>
      <w:pPr>
        <w:pStyle w:val="Normal"/>
        <w:ind w:firstLine="567"/>
        <w:rPr>
          <w:i/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>
      <w:pPr>
        <w:pStyle w:val="Normal"/>
        <w:rPr/>
      </w:pPr>
      <w:r>
        <w:rPr/>
        <w:t xml:space="preserve">OpenACC открытый стандарт параллельного программирования гибридных систем с использованием директив для языков C/C++/Fortran. Совместная разработка членов рабочей группы OpenMP </w:t>
      </w:r>
      <w:r>
        <w:rPr>
          <w:lang w:val="en-US"/>
        </w:rPr>
        <w:t>Working</w:t>
      </w:r>
      <w:r>
        <w:rPr/>
        <w:t xml:space="preserve">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on</w:t>
      </w:r>
      <w:r>
        <w:rPr/>
        <w:t xml:space="preserve"> </w:t>
      </w:r>
      <w:r>
        <w:rPr>
          <w:lang w:val="en-US"/>
        </w:rPr>
        <w:t>Accelerators</w:t>
      </w:r>
      <w:r>
        <w:rPr/>
        <w:t xml:space="preserve"> , компаний </w:t>
      </w:r>
      <w:r>
        <w:rPr>
          <w:lang w:val="en-US"/>
        </w:rPr>
        <w:t>NVIDIA</w:t>
      </w:r>
      <w:r>
        <w:rPr/>
        <w:t xml:space="preserve">, </w:t>
      </w:r>
      <w:r>
        <w:rPr>
          <w:lang w:val="en-US"/>
        </w:rPr>
        <w:t>Cray</w:t>
      </w:r>
      <w:r>
        <w:rPr/>
        <w:t xml:space="preserve">, </w:t>
      </w:r>
      <w:r>
        <w:rPr>
          <w:lang w:val="en-US"/>
        </w:rPr>
        <w:t>PGI</w:t>
      </w:r>
      <w:r>
        <w:rPr/>
        <w:t xml:space="preserve"> и </w:t>
      </w:r>
      <w:r>
        <w:rPr>
          <w:lang w:val="en-US"/>
        </w:rPr>
        <w:t>CAPS</w:t>
      </w:r>
      <w:r>
        <w:rPr/>
        <w:t>. Преимущественно основан на моделях программирования ускорителей, разработанных ранее компаниями PGI и CRAY. Реализован в компиляторах Cray, PGI и др.</w:t>
      </w:r>
      <w:r>
        <w:br w:type="page"/>
      </w:r>
    </w:p>
    <w:p>
      <w:pPr>
        <w:pStyle w:val="Normal"/>
        <w:jc w:val="both"/>
        <w:rPr>
          <w:b/>
          <w:b/>
          <w:szCs w:val="28"/>
        </w:rPr>
      </w:pPr>
      <w:r>
        <w:rPr>
          <w:b/>
          <w:szCs w:val="28"/>
        </w:rPr>
        <w:t>Задание:</w:t>
      </w:r>
    </w:p>
    <w:p>
      <w:pPr>
        <w:pStyle w:val="Normal"/>
        <w:ind w:firstLine="567"/>
        <w:jc w:val="both"/>
        <w:rPr>
          <w:szCs w:val="28"/>
        </w:rPr>
      </w:pPr>
      <w:r>
        <w:rPr>
          <w:szCs w:val="28"/>
        </w:rPr>
        <w:t>Сделать OpenACC-версии программ, написанных на предыдущих лабораторных и затестить.</w:t>
      </w:r>
    </w:p>
    <w:p>
      <w:pPr>
        <w:pStyle w:val="Normal"/>
        <w:ind w:firstLine="567"/>
        <w:jc w:val="both"/>
        <w:rPr>
          <w:b/>
          <w:b/>
          <w:bCs/>
          <w:kern w:val="0"/>
          <w:szCs w:val="28"/>
        </w:rPr>
      </w:pPr>
      <w:r>
        <w:rPr>
          <w:b/>
          <w:bCs/>
          <w:kern w:val="0"/>
          <w:szCs w:val="28"/>
        </w:rPr>
        <w:t>Практическая часть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>Была реализована OpenACC-версия программы, написанная в лабораторной работе №2.</w:t>
      </w:r>
    </w:p>
    <w:p>
      <w:pPr>
        <w:pStyle w:val="Normal"/>
        <w:jc w:val="center"/>
        <w:rPr>
          <w:szCs w:val="28"/>
        </w:rPr>
      </w:pPr>
      <w:r>
        <w:rPr/>
        <w:drawing>
          <wp:inline distT="0" distB="0" distL="0" distR="0">
            <wp:extent cx="4863465" cy="20320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szCs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результат работы программы для вычисления суммы ряда</w:t>
      </w:r>
    </w:p>
    <w:p>
      <w:pPr>
        <w:pStyle w:val="Caption"/>
        <w:jc w:val="center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-650875</wp:posOffset>
            </wp:positionH>
            <wp:positionV relativeFrom="paragraph">
              <wp:posOffset>635</wp:posOffset>
            </wp:positionV>
            <wp:extent cx="6480175" cy="26327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5"/>
        <w:gridCol w:w="3365"/>
        <w:gridCol w:w="3365"/>
      </w:tblGrid>
      <w:tr>
        <w:trPr/>
        <w:tc>
          <w:tcPr>
            <w:tcW w:w="26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33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  <w:t>HOST</w:t>
            </w:r>
          </w:p>
        </w:tc>
      </w:tr>
      <w:tr>
        <w:trPr/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150000000</w:t>
            </w:r>
          </w:p>
        </w:tc>
        <w:tc>
          <w:tcPr>
            <w:tcW w:w="336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0.157</w:t>
            </w:r>
          </w:p>
        </w:tc>
        <w:tc>
          <w:tcPr>
            <w:tcW w:w="3365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  <w:t>0.328</w:t>
            </w:r>
          </w:p>
        </w:tc>
      </w:tr>
      <w:tr>
        <w:trPr/>
        <w:tc>
          <w:tcPr>
            <w:tcW w:w="26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15000000000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6.307</w:t>
            </w:r>
          </w:p>
        </w:tc>
        <w:tc>
          <w:tcPr>
            <w:tcW w:w="33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30.576</w:t>
            </w:r>
          </w:p>
        </w:tc>
      </w:tr>
      <w:tr>
        <w:trPr/>
        <w:tc>
          <w:tcPr>
            <w:tcW w:w="26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40000000000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16.067</w:t>
            </w:r>
          </w:p>
        </w:tc>
        <w:tc>
          <w:tcPr>
            <w:tcW w:w="33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81.956</w:t>
            </w:r>
          </w:p>
        </w:tc>
      </w:tr>
    </w:tbl>
    <w:p>
      <w:pPr>
        <w:pStyle w:val="Normal"/>
        <w:jc w:val="both"/>
        <w:rPr>
          <w:szCs w:val="28"/>
        </w:rPr>
      </w:pPr>
      <w:r>
        <w:br w:type="page"/>
      </w:r>
      <w:r>
        <w:rPr>
          <w:szCs w:val="28"/>
        </w:rPr>
        <w:t>Была реализована OpenACC-версия программы, написанная в лабораторной работе №3. Результаты для различных размерностей матриц представлены в таблице 1.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86120" cy="431609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szCs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результат работы программы для вычисления произведения матриц</w:t>
      </w:r>
    </w:p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6"/>
        <w:gridCol w:w="3365"/>
        <w:gridCol w:w="3364"/>
      </w:tblGrid>
      <w:tr>
        <w:trPr/>
        <w:tc>
          <w:tcPr>
            <w:tcW w:w="26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336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  <w:t>HOST</w:t>
            </w:r>
          </w:p>
        </w:tc>
      </w:tr>
      <w:tr>
        <w:trPr/>
        <w:tc>
          <w:tcPr>
            <w:tcW w:w="2616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256</w:t>
            </w:r>
          </w:p>
        </w:tc>
        <w:tc>
          <w:tcPr>
            <w:tcW w:w="336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0.057418</w:t>
            </w:r>
          </w:p>
        </w:tc>
        <w:tc>
          <w:tcPr>
            <w:tcW w:w="3364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  <w:t>0.023162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1024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0.114644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4.966592</w:t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4096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3.873619</w:t>
            </w:r>
          </w:p>
        </w:tc>
        <w:tc>
          <w:tcPr>
            <w:tcW w:w="336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504.996788</w:t>
            </w:r>
          </w:p>
        </w:tc>
      </w:tr>
    </w:tbl>
    <w:p>
      <w:pPr>
        <w:pStyle w:val="Normal"/>
        <w:jc w:val="both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-927735</wp:posOffset>
                </wp:positionH>
                <wp:positionV relativeFrom="paragraph">
                  <wp:posOffset>635</wp:posOffset>
                </wp:positionV>
                <wp:extent cx="7283450" cy="2948305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520" cy="29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283450" cy="2948305"/>
                                  <wp:effectExtent l="0" t="0" r="0" b="0"/>
                                  <wp:docPr id="6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3450" cy="2948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Nvidia Visual Profiler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73.05pt;margin-top:0.05pt;width:573.45pt;height:232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7283450" cy="2948305"/>
                            <wp:effectExtent l="0" t="0" r="0" b="0"/>
                            <wp:docPr id="7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3450" cy="2948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Nvidia Visual Profiler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t>Вывод</w:t>
      </w:r>
    </w:p>
    <w:p>
      <w:pPr>
        <w:pStyle w:val="Normal"/>
        <w:widowControl w:val="false"/>
        <w:spacing w:lineRule="auto" w:line="240"/>
        <w:ind w:firstLine="567"/>
        <w:jc w:val="both"/>
        <w:rPr>
          <w:szCs w:val="28"/>
        </w:rPr>
      </w:pPr>
      <w:r>
        <w:rPr>
          <w:szCs w:val="28"/>
        </w:rPr>
        <w:t>Было изучено распараллеливание циклов с использованием директив Open</w:t>
      </w:r>
      <w:r>
        <w:rPr>
          <w:szCs w:val="28"/>
          <w:lang w:val="en-US"/>
        </w:rPr>
        <w:t>ACC</w:t>
      </w:r>
      <w:r>
        <w:rPr>
          <w:szCs w:val="28"/>
        </w:rPr>
        <w:t xml:space="preserve">, </w:t>
      </w:r>
      <w:r>
        <w:rPr>
          <w:szCs w:val="28"/>
          <w:lang w:val="en-US"/>
        </w:rPr>
        <w:t>c</w:t>
      </w:r>
      <w:r>
        <w:rPr>
          <w:szCs w:val="28"/>
        </w:rPr>
        <w:t>деланы OpenACC-версии программ, написанных на предыдущих лабораторных.</w:t>
      </w:r>
    </w:p>
    <w:p>
      <w:pPr>
        <w:pStyle w:val="Normal"/>
        <w:ind w:firstLine="567"/>
        <w:jc w:val="both"/>
        <w:rPr>
          <w:rFonts w:cs="Calibri"/>
          <w:szCs w:val="28"/>
        </w:rPr>
      </w:pPr>
      <w:r>
        <w:rPr>
          <w:rFonts w:cs="Calibri"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40"/>
        <w:rPr>
          <w:rFonts w:cs="Calibri"/>
          <w:szCs w:val="28"/>
        </w:rPr>
      </w:pPr>
      <w:r>
        <w:rPr>
          <w:rFonts w:cs="Calibri"/>
          <w:szCs w:val="28"/>
        </w:rPr>
      </w:r>
      <w:r>
        <w:br w:type="page"/>
      </w:r>
    </w:p>
    <w:p>
      <w:pPr>
        <w:pStyle w:val="Normal"/>
        <w:ind w:firstLine="567"/>
        <w:jc w:val="both"/>
        <w:rPr>
          <w:b/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#define _USE_MATH_DEFINES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#include &lt;math.h&gt;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#include &lt;openacc.h&gt;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#include &lt;time.h&gt;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 xml:space="preserve">int </w:t>
      </w:r>
      <w:r>
        <w:rPr>
          <w:rFonts w:eastAsia="Times New Roman" w:cs="Courier New"/>
          <w:b/>
          <w:bCs/>
          <w:color w:val="auto"/>
          <w:kern w:val="0"/>
          <w:sz w:val="24"/>
          <w:szCs w:val="24"/>
          <w:lang w:val="en-US" w:eastAsia="ru-RU"/>
        </w:rPr>
        <w:t>main</w:t>
      </w: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()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{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long long N = 15000000000;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double sum = 0.0;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clock_t t1, t2, t3;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long long cgpu, chost;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t1=clock();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for (long long i = 1; i &lt; N; i += 2) {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ab/>
        <w:t>sum += (2.0 * i + 1) / i / (i + 1.0);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}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for (long long i = 2; i &lt; N; i += 2) {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ab/>
        <w:t>sum -= (2.0 * i + 1) / i / (i + 1.0);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}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t2=clock();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printf("host sum= ");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printf("%f\n",sum);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sum=0;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chost = t2-t1;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t2=clock();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//#pragma acc parallel loop reduction(+:sum)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#pragma acc kernels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for (long long i = 1; i &lt; N; i += 2) {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ab/>
        <w:t>sum += (2.0 * i + 1) / i / (i + 1.0);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}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//#pragma acc parallel loop reduction(+:sum)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#pragma acc kernels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for (long long i = 2; i &lt; N; i += 2) {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ab/>
        <w:t>sum -= (2.0 * i + 1) / i / (i + 1.0);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}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t3=clock();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printf("gpu sum= ");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printf("%f\n",sum);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cgpu = t3-t2;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printf( "%13ld iterations completed\n", N 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printf( "%13ld ms on GPU\n", cgpu 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printf( "%13ld ms on host\n", chost 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return 0;</w:t>
      </w:r>
    </w:p>
    <w:p>
      <w:pPr>
        <w:pStyle w:val="Normal"/>
        <w:jc w:val="both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 xml:space="preserve">} </w:t>
      </w:r>
    </w:p>
    <w:p>
      <w:pPr>
        <w:pStyle w:val="Normal"/>
        <w:jc w:val="both"/>
        <w:rPr>
          <w:lang w:val="en-US"/>
        </w:rPr>
      </w:pPr>
      <w:r>
        <w:rPr/>
        <w:t>Умножение</w:t>
      </w:r>
      <w:r>
        <w:rPr>
          <w:lang w:val="en-US"/>
        </w:rPr>
        <w:t xml:space="preserve"> </w:t>
      </w:r>
      <w:r>
        <w:rPr/>
        <w:t>матриц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#include &lt;stdlib.h&gt;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#include &lt;openacc.h&gt;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#include &lt;time.h&gt;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const int N = 256;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double A[N][N];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double B[N][N];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double C[N][N];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int main()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int size=N;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int q = 10;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srand(time(NULL));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//scanf("%d",&amp;q);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clock_t t1, t2;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long long cgpu;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for (int i = 0; i &lt; N; i++)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>for (int j = 0; j &lt; N; j++)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ab/>
        <w:t>A[i][j] = (rand() % 256) / 256.0 - 0.5;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ab/>
        <w:t>B[i][j] = (rand() % 256) / 256.0 - 0.5;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////////////////////////////////////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t1=clock();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 xml:space="preserve">#pragma acc enter data copyin(A[0:size][0:size],B[0:size][0:size])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#pragma acc enter data create(C[0:size][0:size])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for (int l = 0; l &lt; q; l++)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 xml:space="preserve">#pragma acc parallel loop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>for (int i = 0; i &lt; N; i++)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ab/>
        <w:t>for (int j = 0; j &lt; N; j++)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ab/>
        <w:tab/>
        <w:t>C[i][j]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ab/>
        <w:tab/>
        <w:t>for (int k = 0; k &lt; N; k++) C[i][j] += A[i][k] * B[k][j];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ab/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t2=clock();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double s = 0.0;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 xml:space="preserve">#pragma acc parallel loop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for (int i = 0; i &lt; N; i++)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>for (int j = 0; j &lt; N; j++) s += C[i][j] * C[i][j];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>cgpu = t2-t1;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/////////////////////////////////////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#pragma acc exit data copyout(C[0:size][0:size])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//#pragma acc exit delete(A[0:size][0:size],B[0:size][0:size],C[0:size][0:size])</w:t>
        <w:tab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printf( "%13ld iterations completed\n", q 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printf( "%13ld ms on GPU\n", cgpu 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be0"/>
    <w:pPr>
      <w:widowControl/>
      <w:tabs>
        <w:tab w:val="clear" w:pos="709"/>
        <w:tab w:val="left" w:pos="708" w:leader="none"/>
      </w:tabs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00000A"/>
      <w:kern w:val="2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sid w:val="004d7ea4"/>
    <w:rPr/>
  </w:style>
  <w:style w:type="character" w:styleId="Style14" w:customStyle="1">
    <w:name w:val="Текст выноски Знак"/>
    <w:basedOn w:val="1"/>
    <w:qFormat/>
    <w:rsid w:val="004d7ea4"/>
    <w:rPr>
      <w:rFonts w:ascii="Tahoma" w:hAnsi="Tahoma" w:eastAsia="Calibri" w:cs="Tahoma"/>
      <w:sz w:val="16"/>
      <w:szCs w:val="16"/>
    </w:rPr>
  </w:style>
  <w:style w:type="character" w:styleId="Style15" w:customStyle="1">
    <w:name w:val="Исходный код Знак"/>
    <w:basedOn w:val="DefaultParagraphFont"/>
    <w:link w:val="Style21"/>
    <w:qFormat/>
    <w:rsid w:val="00e31e1d"/>
    <w:rPr>
      <w:rFonts w:ascii="Courier New" w:hAnsi="Courier New" w:eastAsia="Calibri" w:cs="Courier New"/>
      <w:color w:val="00000A"/>
      <w:kern w:val="2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a76c10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23229"/>
    <w:rPr>
      <w:rFonts w:ascii="Courier New" w:hAnsi="Courier New"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rsid w:val="004d7ea4"/>
    <w:pPr>
      <w:spacing w:before="0" w:after="120"/>
    </w:pPr>
    <w:rPr/>
  </w:style>
  <w:style w:type="paragraph" w:styleId="Style18">
    <w:name w:val="List"/>
    <w:basedOn w:val="Style17"/>
    <w:rsid w:val="004d7ea4"/>
    <w:pPr/>
    <w:rPr>
      <w:rFonts w:cs="Lohit Hind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Normal"/>
    <w:next w:val="Style17"/>
    <w:qFormat/>
    <w:rsid w:val="004d7ea4"/>
    <w:pPr>
      <w:keepNext w:val="true"/>
      <w:spacing w:before="240" w:after="120"/>
    </w:pPr>
    <w:rPr>
      <w:rFonts w:ascii="Arial" w:hAnsi="Arial" w:eastAsia="Droid Sans" w:cs="Lohit Hindi"/>
      <w:szCs w:val="28"/>
    </w:rPr>
  </w:style>
  <w:style w:type="paragraph" w:styleId="Caption">
    <w:name w:val="caption"/>
    <w:basedOn w:val="Normal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12" w:customStyle="1">
    <w:name w:val="Указатель1"/>
    <w:basedOn w:val="Normal"/>
    <w:qFormat/>
    <w:rsid w:val="004d7ea4"/>
    <w:pPr>
      <w:suppressLineNumbers/>
    </w:pPr>
    <w:rPr>
      <w:rFonts w:cs="Lohit Hindi"/>
    </w:rPr>
  </w:style>
  <w:style w:type="paragraph" w:styleId="13" w:customStyle="1">
    <w:name w:val="Текст выноски1"/>
    <w:basedOn w:val="Normal"/>
    <w:qFormat/>
    <w:rsid w:val="004d7ea4"/>
    <w:pPr>
      <w:spacing w:lineRule="atLeast" w:line="100"/>
    </w:pPr>
    <w:rPr>
      <w:rFonts w:ascii="Tahoma" w:hAnsi="Tahoma" w:cs="Tahoma"/>
      <w:sz w:val="16"/>
      <w:szCs w:val="16"/>
    </w:rPr>
  </w:style>
  <w:style w:type="paragraph" w:styleId="Style21" w:customStyle="1">
    <w:name w:val="Исходный код"/>
    <w:basedOn w:val="Normal"/>
    <w:link w:val="Style15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c87727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2322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</w:pPr>
    <w:rPr>
      <w:rFonts w:ascii="Courier New" w:hAnsi="Courier New" w:eastAsia="Times New Roman" w:cs="Courier New"/>
      <w:color w:val="auto"/>
      <w:kern w:val="0"/>
      <w:sz w:val="20"/>
      <w:szCs w:val="20"/>
      <w:lang w:eastAsia="ru-RU"/>
    </w:rPr>
  </w:style>
  <w:style w:type="paragraph" w:styleId="TableofFigures">
    <w:name w:val="Table of Figures"/>
    <w:basedOn w:val="Style19"/>
    <w:qFormat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6e53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394</TotalTime>
  <Application>LibreOffice/7.3.7.2$Linux_X86_64 LibreOffice_project/30$Build-2</Application>
  <AppVersion>15.0000</AppVersion>
  <Pages>11</Pages>
  <Words>608</Words>
  <Characters>3276</Characters>
  <CharactersWithSpaces>3822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2023-11-04T07:20:00Z</dcterms:created>
  <dc:creator>Rustem Sadykov</dc:creator>
  <dc:description/>
  <dc:language>ru-RU</dc:language>
  <cp:lastModifiedBy/>
  <cp:lastPrinted>1899-12-31T19:00:00Z</cp:lastPrinted>
  <dcterms:modified xsi:type="dcterms:W3CDTF">2023-12-05T10:57:36Z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