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DB" w:rsidRDefault="00C36BC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GoBack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87ADB" w:rsidRDefault="00C36BC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"Уфимский </w:t>
      </w:r>
      <w:r w:rsidR="00796E82">
        <w:rPr>
          <w:rFonts w:eastAsia="Times New Roman"/>
          <w:b/>
          <w:szCs w:val="28"/>
          <w:lang w:eastAsia="ru-RU"/>
        </w:rPr>
        <w:t>университет 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C36BC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987ADB" w:rsidRDefault="00987ADB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Pr="00D03DBE" w:rsidRDefault="00C36BC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D03DBE">
        <w:rPr>
          <w:rFonts w:eastAsia="Times New Roman"/>
          <w:szCs w:val="28"/>
          <w:lang w:eastAsia="ru-RU"/>
        </w:rPr>
        <w:t>Технологий параллельного программирования</w:t>
      </w: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Pr="00913B24" w:rsidRDefault="00C36BC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1</w:t>
      </w:r>
      <w:r w:rsidR="00973564" w:rsidRPr="00913B24">
        <w:rPr>
          <w:rFonts w:eastAsia="Times New Roman"/>
          <w:b/>
          <w:szCs w:val="28"/>
          <w:lang w:eastAsia="ru-RU"/>
        </w:rPr>
        <w:t>,2</w:t>
      </w: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C36BC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«Параллельное вычисление суммы числового ряда»</w:t>
      </w:r>
    </w:p>
    <w:p w:rsidR="00987ADB" w:rsidRDefault="00987ADB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Pr="00973564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Look w:val="01E0" w:firstRow="1" w:lastRow="1" w:firstColumn="1" w:lastColumn="1" w:noHBand="0" w:noVBand="0"/>
      </w:tblPr>
      <w:tblGrid>
        <w:gridCol w:w="2093"/>
        <w:gridCol w:w="2410"/>
        <w:gridCol w:w="1487"/>
        <w:gridCol w:w="1276"/>
        <w:gridCol w:w="1915"/>
      </w:tblGrid>
      <w:tr w:rsidR="00987ADB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Default="00C36BC7" w:rsidP="00DB02A9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="00350940">
              <w:rPr>
                <w:rFonts w:eastAsia="Times New Roman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Default="00C36B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Default="00C36B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Default="00C36B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7ADB" w:rsidRDefault="00C36BC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87ADB"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Default="00C36BC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Pr="00F77F18" w:rsidRDefault="00F77F1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Акмурзин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М.Э.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Default="00987ADB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7ADB" w:rsidRDefault="00987ADB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87ADB" w:rsidRDefault="00987ADB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B02A9"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02A9" w:rsidRDefault="00DB02A9" w:rsidP="00DB02A9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02A9" w:rsidRPr="004E55E2" w:rsidRDefault="004E55E2" w:rsidP="00DB02A9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Добровольцев А.С.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02A9" w:rsidRDefault="00DB02A9" w:rsidP="00DB02A9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02A9" w:rsidRDefault="00DB02A9" w:rsidP="00DB02A9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B02A9" w:rsidRDefault="00DB02A9" w:rsidP="00DB02A9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987ADB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987ADB" w:rsidRDefault="00C36BC7" w:rsidP="00973564">
      <w:pPr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>
        <w:rPr>
          <w:rFonts w:eastAsia="Times New Roman"/>
          <w:b/>
          <w:szCs w:val="28"/>
          <w:lang w:val="en-US" w:eastAsia="ru-RU"/>
        </w:rPr>
        <w:t>2</w:t>
      </w:r>
      <w:r w:rsidR="00F77F18">
        <w:rPr>
          <w:rFonts w:eastAsia="Times New Roman"/>
          <w:b/>
          <w:szCs w:val="28"/>
          <w:lang w:val="en-US" w:eastAsia="ru-RU"/>
        </w:rPr>
        <w:t>3</w:t>
      </w:r>
      <w:r>
        <w:br w:type="page"/>
      </w:r>
    </w:p>
    <w:p w:rsidR="00987ADB" w:rsidRDefault="00C36BC7">
      <w:pPr>
        <w:spacing w:line="240" w:lineRule="auto"/>
        <w:ind w:firstLine="567"/>
        <w:rPr>
          <w:szCs w:val="28"/>
        </w:rPr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на примере задачи сложения суммы ряда научиться использовать оптимизационные ключи различных компиляторов, а также инструмент для анализа вычислительных программ </w:t>
      </w:r>
      <w:r>
        <w:rPr>
          <w:szCs w:val="28"/>
          <w:lang w:val="en-US"/>
        </w:rPr>
        <w:t>Intel</w:t>
      </w:r>
      <w:r>
        <w:rPr>
          <w:szCs w:val="28"/>
        </w:rPr>
        <w:t xml:space="preserve"> </w:t>
      </w:r>
      <w:r>
        <w:rPr>
          <w:szCs w:val="28"/>
          <w:lang w:val="en-US"/>
        </w:rPr>
        <w:t>Advisor</w:t>
      </w:r>
      <w:r>
        <w:rPr>
          <w:szCs w:val="28"/>
        </w:rPr>
        <w:t>.</w:t>
      </w:r>
    </w:p>
    <w:p w:rsidR="00987ADB" w:rsidRDefault="00987ADB">
      <w:pPr>
        <w:spacing w:line="240" w:lineRule="auto"/>
        <w:ind w:firstLine="567"/>
      </w:pPr>
    </w:p>
    <w:p w:rsidR="00987ADB" w:rsidRDefault="00973564" w:rsidP="00973564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ТЕОРЕТИЧЕСКИЙ МАТЕРИАЛ</w:t>
      </w:r>
    </w:p>
    <w:p w:rsidR="00987ADB" w:rsidRDefault="00987ADB">
      <w:pPr>
        <w:ind w:firstLine="567"/>
        <w:rPr>
          <w:szCs w:val="28"/>
        </w:rPr>
      </w:pPr>
    </w:p>
    <w:p w:rsidR="00987ADB" w:rsidRDefault="00C36BC7">
      <w:pPr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Компилятор </w:t>
      </w:r>
      <w:r>
        <w:rPr>
          <w:b/>
          <w:bCs/>
          <w:szCs w:val="28"/>
          <w:lang w:val="en-US"/>
        </w:rPr>
        <w:t>Microsoft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C</w:t>
      </w:r>
      <w:r>
        <w:rPr>
          <w:b/>
          <w:bCs/>
          <w:szCs w:val="28"/>
        </w:rPr>
        <w:t>/</w:t>
      </w:r>
      <w:r>
        <w:rPr>
          <w:b/>
          <w:bCs/>
          <w:szCs w:val="28"/>
          <w:lang w:val="en-US"/>
        </w:rPr>
        <w:t>C</w:t>
      </w:r>
      <w:r>
        <w:rPr>
          <w:b/>
          <w:bCs/>
          <w:szCs w:val="28"/>
        </w:rPr>
        <w:t>++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 xml:space="preserve">В состав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включен компилятор языка </w:t>
      </w:r>
      <w:r>
        <w:rPr>
          <w:szCs w:val="28"/>
          <w:lang w:val="en-US"/>
        </w:rPr>
        <w:t>C</w:t>
      </w:r>
      <w:r>
        <w:rPr>
          <w:szCs w:val="28"/>
        </w:rPr>
        <w:t>/</w:t>
      </w:r>
      <w:r>
        <w:rPr>
          <w:szCs w:val="28"/>
          <w:lang w:val="en-US"/>
        </w:rPr>
        <w:t>C</w:t>
      </w:r>
      <w:r>
        <w:rPr>
          <w:szCs w:val="28"/>
        </w:rPr>
        <w:t xml:space="preserve">++ позволяющий создавать все, от простых консольных приложений, до универсальных приложений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, приложений Магазина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и компонентов .</w:t>
      </w:r>
      <w:r>
        <w:rPr>
          <w:szCs w:val="28"/>
          <w:lang w:val="en-US"/>
        </w:rPr>
        <w:t>NET</w:t>
      </w:r>
      <w:r>
        <w:rPr>
          <w:szCs w:val="28"/>
        </w:rPr>
        <w:t>.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Ключи оптимизации: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/</w:t>
      </w:r>
      <w:r>
        <w:rPr>
          <w:szCs w:val="28"/>
          <w:lang w:val="en-US"/>
        </w:rPr>
        <w:t>Od</w:t>
      </w:r>
      <w:r>
        <w:rPr>
          <w:szCs w:val="28"/>
        </w:rPr>
        <w:t xml:space="preserve"> – отключение оптимизации (параметр по умолчанию),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/</w:t>
      </w:r>
      <w:r>
        <w:rPr>
          <w:szCs w:val="28"/>
          <w:lang w:val="en-US"/>
        </w:rPr>
        <w:t>O</w:t>
      </w:r>
      <w:r>
        <w:rPr>
          <w:szCs w:val="28"/>
        </w:rPr>
        <w:t>1 – максимальная оптимизация с приоритетом к уменьшению размера кода программы,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/</w:t>
      </w:r>
      <w:r>
        <w:rPr>
          <w:szCs w:val="28"/>
          <w:lang w:val="en-US"/>
        </w:rPr>
        <w:t>O</w:t>
      </w:r>
      <w:r>
        <w:rPr>
          <w:szCs w:val="28"/>
        </w:rPr>
        <w:t>2 – максимальная оптимизация с приоритетом к увеличению скорости работы программы,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/</w:t>
      </w:r>
      <w:r>
        <w:rPr>
          <w:szCs w:val="28"/>
          <w:lang w:val="en-US"/>
        </w:rPr>
        <w:t>Ox</w:t>
      </w:r>
      <w:r>
        <w:rPr>
          <w:szCs w:val="28"/>
        </w:rPr>
        <w:t xml:space="preserve"> – полная оптимизация.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/</w:t>
      </w:r>
      <w:proofErr w:type="spellStart"/>
      <w:r>
        <w:rPr>
          <w:szCs w:val="28"/>
          <w:lang w:val="en-US"/>
        </w:rPr>
        <w:t>Qpar</w:t>
      </w:r>
      <w:proofErr w:type="spellEnd"/>
      <w:r>
        <w:rPr>
          <w:szCs w:val="28"/>
        </w:rPr>
        <w:t xml:space="preserve"> – автоматическое распараллеливание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/</w:t>
      </w:r>
      <w:proofErr w:type="gramStart"/>
      <w:r>
        <w:rPr>
          <w:szCs w:val="28"/>
          <w:lang w:val="en-US"/>
        </w:rPr>
        <w:t>Arch</w:t>
      </w:r>
      <w:r>
        <w:rPr>
          <w:szCs w:val="28"/>
        </w:rPr>
        <w:t>:[</w:t>
      </w:r>
      <w:proofErr w:type="gramEnd"/>
      <w:r>
        <w:rPr>
          <w:szCs w:val="28"/>
          <w:lang w:val="en-US"/>
        </w:rPr>
        <w:t>SSE</w:t>
      </w:r>
      <w:r>
        <w:rPr>
          <w:szCs w:val="28"/>
        </w:rPr>
        <w:t>|</w:t>
      </w:r>
      <w:r>
        <w:rPr>
          <w:szCs w:val="28"/>
          <w:lang w:val="en-US"/>
        </w:rPr>
        <w:t>SSE</w:t>
      </w:r>
      <w:r>
        <w:rPr>
          <w:szCs w:val="28"/>
        </w:rPr>
        <w:t>2|</w:t>
      </w:r>
      <w:r>
        <w:rPr>
          <w:szCs w:val="28"/>
          <w:lang w:val="en-US"/>
        </w:rPr>
        <w:t>AVX</w:t>
      </w:r>
      <w:r>
        <w:rPr>
          <w:szCs w:val="28"/>
        </w:rPr>
        <w:t>|</w:t>
      </w:r>
      <w:r>
        <w:rPr>
          <w:szCs w:val="28"/>
          <w:lang w:val="en-US"/>
        </w:rPr>
        <w:t>AVX</w:t>
      </w:r>
      <w:r>
        <w:rPr>
          <w:szCs w:val="28"/>
        </w:rPr>
        <w:t>2|</w:t>
      </w:r>
      <w:r>
        <w:rPr>
          <w:szCs w:val="28"/>
          <w:lang w:val="en-US"/>
        </w:rPr>
        <w:t>AVX</w:t>
      </w:r>
      <w:r>
        <w:rPr>
          <w:szCs w:val="28"/>
        </w:rPr>
        <w:t>512] – позволяет использовать векторные инструкции</w:t>
      </w:r>
    </w:p>
    <w:p w:rsidR="00987ADB" w:rsidRDefault="00C36BC7">
      <w:pPr>
        <w:ind w:firstLine="567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Компилятор </w:t>
      </w:r>
      <w:r>
        <w:rPr>
          <w:b/>
          <w:bCs/>
          <w:szCs w:val="28"/>
          <w:lang w:val="en-US"/>
        </w:rPr>
        <w:t>Intel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C</w:t>
      </w:r>
      <w:r>
        <w:rPr>
          <w:b/>
          <w:bCs/>
          <w:szCs w:val="28"/>
        </w:rPr>
        <w:t>/</w:t>
      </w:r>
      <w:r>
        <w:rPr>
          <w:b/>
          <w:bCs/>
          <w:szCs w:val="28"/>
          <w:lang w:val="en-US"/>
        </w:rPr>
        <w:t>C</w:t>
      </w:r>
      <w:r>
        <w:rPr>
          <w:b/>
          <w:bCs/>
          <w:szCs w:val="28"/>
        </w:rPr>
        <w:t>++</w:t>
      </w:r>
    </w:p>
    <w:p w:rsidR="00987ADB" w:rsidRDefault="00C36BC7">
      <w:pPr>
        <w:ind w:firstLine="567"/>
        <w:jc w:val="both"/>
        <w:rPr>
          <w:szCs w:val="28"/>
        </w:rPr>
      </w:pPr>
      <w:proofErr w:type="spellStart"/>
      <w:r>
        <w:rPr>
          <w:szCs w:val="28"/>
        </w:rPr>
        <w:t>Inte</w:t>
      </w:r>
      <w:proofErr w:type="spellEnd"/>
      <w:r>
        <w:rPr>
          <w:szCs w:val="28"/>
          <w:lang w:val="en-US"/>
        </w:rPr>
        <w:t>l</w:t>
      </w:r>
      <w:r>
        <w:rPr>
          <w:szCs w:val="28"/>
        </w:rPr>
        <w:t xml:space="preserve"> C++ </w:t>
      </w:r>
      <w:proofErr w:type="spellStart"/>
      <w:r>
        <w:rPr>
          <w:szCs w:val="28"/>
        </w:rPr>
        <w:t>Compiler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Professional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Edition</w:t>
      </w:r>
      <w:proofErr w:type="spellEnd"/>
      <w:r>
        <w:rPr>
          <w:szCs w:val="28"/>
        </w:rPr>
        <w:t xml:space="preserve"> раскрывает огромный потенциал следующего поколения многоядерных процессоров </w:t>
      </w:r>
      <w:proofErr w:type="spellStart"/>
      <w:r>
        <w:rPr>
          <w:szCs w:val="28"/>
        </w:rPr>
        <w:t>Intel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Professional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Edition</w:t>
      </w:r>
      <w:proofErr w:type="spellEnd"/>
      <w:r>
        <w:rPr>
          <w:szCs w:val="28"/>
        </w:rPr>
        <w:t xml:space="preserve"> не только поставляется с широкими возможностями передовых оптимизаций компилятора, </w:t>
      </w:r>
      <w:proofErr w:type="spellStart"/>
      <w:r>
        <w:rPr>
          <w:szCs w:val="28"/>
        </w:rPr>
        <w:t>многопоточностью</w:t>
      </w:r>
      <w:proofErr w:type="spellEnd"/>
      <w:r>
        <w:rPr>
          <w:szCs w:val="28"/>
        </w:rPr>
        <w:t>, и поддержкой процессора, в том числе автоматического процессора отправки, векторизации и предварительной выборки данных.</w:t>
      </w:r>
    </w:p>
    <w:p w:rsidR="00987ADB" w:rsidRDefault="00C36BC7">
      <w:pPr>
        <w:ind w:firstLine="567"/>
        <w:jc w:val="both"/>
        <w:rPr>
          <w:szCs w:val="28"/>
        </w:rPr>
      </w:pPr>
      <w:r>
        <w:rPr>
          <w:szCs w:val="28"/>
        </w:rPr>
        <w:t>Ключи оптимизации:</w:t>
      </w:r>
    </w:p>
    <w:p w:rsidR="00987ADB" w:rsidRDefault="00C36BC7">
      <w:pPr>
        <w:jc w:val="both"/>
        <w:rPr>
          <w:szCs w:val="28"/>
        </w:rPr>
      </w:pPr>
      <w:r>
        <w:rPr>
          <w:szCs w:val="28"/>
        </w:rPr>
        <w:tab/>
        <w:t>/</w:t>
      </w:r>
      <w:r>
        <w:rPr>
          <w:szCs w:val="28"/>
          <w:lang w:val="en-US"/>
        </w:rPr>
        <w:t>Od</w:t>
      </w:r>
      <w:r>
        <w:rPr>
          <w:szCs w:val="28"/>
        </w:rPr>
        <w:t xml:space="preserve"> – отключение оптимизаций,</w:t>
      </w:r>
    </w:p>
    <w:p w:rsidR="00987ADB" w:rsidRDefault="00C36BC7">
      <w:pPr>
        <w:jc w:val="both"/>
        <w:rPr>
          <w:szCs w:val="28"/>
        </w:rPr>
      </w:pPr>
      <w:r>
        <w:rPr>
          <w:szCs w:val="28"/>
        </w:rPr>
        <w:tab/>
        <w:t>/</w:t>
      </w:r>
      <w:r>
        <w:rPr>
          <w:szCs w:val="28"/>
          <w:lang w:val="en-US"/>
        </w:rPr>
        <w:t>O</w:t>
      </w:r>
      <w:r>
        <w:rPr>
          <w:szCs w:val="28"/>
        </w:rPr>
        <w:t>1 – оптимизация по размеру,</w:t>
      </w:r>
    </w:p>
    <w:p w:rsidR="00987ADB" w:rsidRDefault="00C36BC7">
      <w:pPr>
        <w:jc w:val="both"/>
        <w:rPr>
          <w:szCs w:val="28"/>
        </w:rPr>
      </w:pPr>
      <w:r>
        <w:rPr>
          <w:szCs w:val="28"/>
        </w:rPr>
        <w:tab/>
        <w:t>/</w:t>
      </w:r>
      <w:r>
        <w:rPr>
          <w:szCs w:val="28"/>
          <w:lang w:val="en-US"/>
        </w:rPr>
        <w:t>O</w:t>
      </w:r>
      <w:r>
        <w:rPr>
          <w:szCs w:val="28"/>
        </w:rPr>
        <w:t>2 – максимальная оптимизация скорости работы программы,</w:t>
      </w:r>
    </w:p>
    <w:p w:rsidR="00987ADB" w:rsidRDefault="00C36BC7">
      <w:pPr>
        <w:jc w:val="both"/>
        <w:rPr>
          <w:szCs w:val="28"/>
        </w:rPr>
      </w:pPr>
      <w:r>
        <w:rPr>
          <w:szCs w:val="28"/>
        </w:rPr>
        <w:tab/>
        <w:t>/</w:t>
      </w:r>
      <w:r>
        <w:rPr>
          <w:szCs w:val="28"/>
          <w:lang w:val="en-US"/>
        </w:rPr>
        <w:t>O</w:t>
      </w:r>
      <w:r>
        <w:rPr>
          <w:szCs w:val="28"/>
        </w:rPr>
        <w:t>3 – задействует оптимизации из /</w:t>
      </w:r>
      <w:r>
        <w:rPr>
          <w:szCs w:val="28"/>
          <w:lang w:val="en-US"/>
        </w:rPr>
        <w:t>O</w:t>
      </w:r>
      <w:r>
        <w:rPr>
          <w:szCs w:val="28"/>
        </w:rPr>
        <w:t>2 и дополнительно более агрессивные методы оптимизации циклов и доступа к памяти.</w:t>
      </w:r>
    </w:p>
    <w:p w:rsidR="00987ADB" w:rsidRDefault="00C36BC7">
      <w:r>
        <w:tab/>
        <w:t>/</w:t>
      </w:r>
      <w:proofErr w:type="spellStart"/>
      <w:r>
        <w:t>Ox</w:t>
      </w:r>
      <w:proofErr w:type="spellEnd"/>
      <w:r>
        <w:t xml:space="preserve"> – полная оптимизация</w:t>
      </w:r>
    </w:p>
    <w:p w:rsidR="00987ADB" w:rsidRDefault="00C36BC7">
      <w:r>
        <w:tab/>
        <w:t>/</w:t>
      </w:r>
      <w:proofErr w:type="spellStart"/>
      <w:r>
        <w:t>QxHost</w:t>
      </w:r>
      <w:proofErr w:type="spellEnd"/>
      <w:r>
        <w:t xml:space="preserve"> - обеспечивает генерацию максимально современных векторных инструкций, поддерживаемых платформой </w:t>
      </w:r>
    </w:p>
    <w:p w:rsidR="00987ADB" w:rsidRDefault="00C36BC7">
      <w:pPr>
        <w:rPr>
          <w:szCs w:val="28"/>
        </w:rPr>
      </w:pPr>
      <w:r>
        <w:tab/>
        <w:t>/</w:t>
      </w:r>
      <w:proofErr w:type="spellStart"/>
      <w:r>
        <w:t>Qparallel</w:t>
      </w:r>
      <w:proofErr w:type="spellEnd"/>
      <w:r>
        <w:t xml:space="preserve"> – автоматическое распараллеливание (происходит при </w:t>
      </w:r>
      <w:r>
        <w:rPr>
          <w:szCs w:val="28"/>
        </w:rPr>
        <w:t>выполнении определенных условий)</w:t>
      </w:r>
    </w:p>
    <w:p w:rsidR="00987ADB" w:rsidRDefault="00C36BC7">
      <w:pPr>
        <w:rPr>
          <w:szCs w:val="28"/>
        </w:rPr>
      </w:pPr>
      <w:r>
        <w:rPr>
          <w:color w:val="000000"/>
          <w:szCs w:val="28"/>
        </w:rPr>
        <w:tab/>
        <w:t xml:space="preserve">Инструмент </w:t>
      </w:r>
      <w:proofErr w:type="spellStart"/>
      <w:r>
        <w:rPr>
          <w:color w:val="000000"/>
          <w:szCs w:val="28"/>
        </w:rPr>
        <w:t>Intel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Advisor</w:t>
      </w:r>
      <w:proofErr w:type="spellEnd"/>
      <w:r>
        <w:rPr>
          <w:color w:val="000000"/>
          <w:szCs w:val="28"/>
        </w:rPr>
        <w:t xml:space="preserve"> XE является помощником разработчика многопоточных приложений. Он дает советы разработчику по </w:t>
      </w:r>
      <w:r>
        <w:rPr>
          <w:color w:val="000000"/>
          <w:szCs w:val="28"/>
        </w:rPr>
        <w:lastRenderedPageBreak/>
        <w:t>использованию многопоточных технологий в приложении, автоматизируя анализ исходного кода, необходимый для быстрого и корректного внедрения многопоточных технологий в приложении.</w:t>
      </w: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Default="00987ADB">
      <w:pPr>
        <w:jc w:val="both"/>
        <w:rPr>
          <w:sz w:val="27"/>
          <w:szCs w:val="27"/>
        </w:rPr>
      </w:pPr>
    </w:p>
    <w:p w:rsidR="00987ADB" w:rsidRPr="00973564" w:rsidRDefault="00973564" w:rsidP="00973564">
      <w:pPr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ПРАКТИЧЕСКАЯ ЧАСТЬ</w:t>
      </w:r>
    </w:p>
    <w:p w:rsidR="00987ADB" w:rsidRDefault="00C36BC7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Задание:</w:t>
      </w:r>
    </w:p>
    <w:p w:rsidR="00987ADB" w:rsidRDefault="00C36BC7">
      <w:r>
        <w:t xml:space="preserve">1. Написать последовательную версию программы вычисления суммы ряда, на языке C/С++. Предусмотреть замер времени выполнения основного вычислительного цикла, вывод на экран времени выполнения (в секундах) и вычисленной суммы. </w:t>
      </w:r>
    </w:p>
    <w:p w:rsidR="00987ADB" w:rsidRDefault="00C36BC7">
      <w:r>
        <w:tab/>
      </w:r>
      <w:r>
        <w:tab/>
      </w:r>
      <w:r>
        <w:tab/>
      </w:r>
      <w:r>
        <w:tab/>
        <w:t>Ряд:</w:t>
      </w:r>
    </w:p>
    <w:p w:rsidR="00987ADB" w:rsidRDefault="002E4459">
      <w:pPr>
        <w:tabs>
          <w:tab w:val="clear" w:pos="708"/>
        </w:tabs>
        <w:spacing w:after="200"/>
        <w:ind w:left="284"/>
        <w:jc w:val="center"/>
        <w:rPr>
          <w:rFonts w:eastAsia="Times New Roman"/>
          <w:color w:val="auto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(n+1)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nary>
        </m:oMath>
      </m:oMathPara>
    </w:p>
    <w:p w:rsidR="00987ADB" w:rsidRDefault="00C36BC7">
      <w:r>
        <w:t xml:space="preserve">2. Протестировать работоспособность программы при различных размерностях (N), проверить корректность путем сравнения с каким-либо интернет-сервисом, позволяющим вычислить сумму ряда. </w:t>
      </w:r>
    </w:p>
    <w:p w:rsidR="00987ADB" w:rsidRDefault="00C36BC7" w:rsidP="00DB02A9">
      <w:r>
        <w:t>3. Подобрать N при которых программа будет работать ~ 30 сек. Провести анализ времени ее выполнения при использовании компиляторов различных производителей и различных ключей оптимизации.</w:t>
      </w:r>
    </w:p>
    <w:p w:rsidR="004F388F" w:rsidRPr="00350940" w:rsidRDefault="00350940" w:rsidP="00DB02A9">
      <w:pPr>
        <w:rPr>
          <w:b/>
        </w:rPr>
      </w:pPr>
      <w:r w:rsidRPr="00350940">
        <w:rPr>
          <w:b/>
        </w:rPr>
        <w:t xml:space="preserve">Результат из стороннего источника. </w:t>
      </w:r>
    </w:p>
    <w:p w:rsidR="004F388F" w:rsidRPr="004F388F" w:rsidRDefault="004F388F" w:rsidP="004F388F">
      <w:pPr>
        <w:jc w:val="center"/>
        <w:rPr>
          <w:b/>
        </w:rPr>
      </w:pPr>
      <w:r w:rsidRPr="004F388F">
        <w:rPr>
          <w:b/>
          <w:noProof/>
          <w:lang w:eastAsia="ru-RU"/>
        </w:rPr>
        <w:drawing>
          <wp:inline distT="0" distB="0" distL="0" distR="0" wp14:anchorId="16D061EB" wp14:editId="37962C7F">
            <wp:extent cx="2686425" cy="325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DB" w:rsidRDefault="00C36BC7">
      <w:pPr>
        <w:jc w:val="both"/>
        <w:rPr>
          <w:u w:val="single"/>
        </w:rPr>
      </w:pPr>
      <w:r>
        <w:rPr>
          <w:u w:val="single"/>
        </w:rPr>
        <w:t>Замер времени:</w:t>
      </w:r>
    </w:p>
    <w:p w:rsidR="00C36BC7" w:rsidRDefault="008C0192">
      <w:pPr>
        <w:jc w:val="both"/>
        <w:rPr>
          <w:u w:val="single"/>
        </w:rPr>
      </w:pPr>
      <w:r w:rsidRPr="008C0192">
        <w:rPr>
          <w:noProof/>
          <w:u w:val="single"/>
          <w:lang w:eastAsia="ru-RU"/>
        </w:rPr>
        <w:drawing>
          <wp:inline distT="0" distB="0" distL="0" distR="0" wp14:anchorId="0D9B4D5A" wp14:editId="763A50C4">
            <wp:extent cx="1028844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DB" w:rsidRPr="008C0192" w:rsidRDefault="00C36BC7">
      <w:pPr>
        <w:jc w:val="both"/>
        <w:rPr>
          <w:lang w:val="en-US"/>
        </w:rPr>
      </w:pPr>
      <w:r>
        <w:t xml:space="preserve">Пусть </w:t>
      </w:r>
      <w:r>
        <w:rPr>
          <w:lang w:val="en-US"/>
        </w:rPr>
        <w:t>N</w:t>
      </w:r>
      <w:r w:rsidR="008C0192">
        <w:t xml:space="preserve"> =1000000000</w:t>
      </w:r>
    </w:p>
    <w:p w:rsidR="00987ADB" w:rsidRDefault="00987ADB">
      <w:pPr>
        <w:pStyle w:val="ae"/>
        <w:keepNext/>
        <w:jc w:val="both"/>
      </w:pPr>
    </w:p>
    <w:tbl>
      <w:tblPr>
        <w:tblStyle w:val="afa"/>
        <w:tblW w:w="3520" w:type="dxa"/>
        <w:jc w:val="center"/>
        <w:tblLook w:val="04A0" w:firstRow="1" w:lastRow="0" w:firstColumn="1" w:lastColumn="0" w:noHBand="0" w:noVBand="1"/>
      </w:tblPr>
      <w:tblGrid>
        <w:gridCol w:w="2534"/>
        <w:gridCol w:w="986"/>
      </w:tblGrid>
      <w:tr w:rsidR="00987ADB">
        <w:trPr>
          <w:trHeight w:val="436"/>
          <w:jc w:val="center"/>
        </w:trPr>
        <w:tc>
          <w:tcPr>
            <w:tcW w:w="2534" w:type="dxa"/>
          </w:tcPr>
          <w:p w:rsidR="00987ADB" w:rsidRDefault="00987ADB">
            <w:pPr>
              <w:jc w:val="center"/>
              <w:rPr>
                <w:lang w:val="en-US"/>
              </w:rPr>
            </w:pPr>
          </w:p>
        </w:tc>
        <w:tc>
          <w:tcPr>
            <w:tcW w:w="985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t, c</w:t>
            </w:r>
          </w:p>
        </w:tc>
      </w:tr>
      <w:tr w:rsidR="00987ADB">
        <w:trPr>
          <w:trHeight w:val="455"/>
          <w:jc w:val="center"/>
        </w:trPr>
        <w:tc>
          <w:tcPr>
            <w:tcW w:w="2534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Debug x86</w:t>
            </w:r>
          </w:p>
        </w:tc>
        <w:tc>
          <w:tcPr>
            <w:tcW w:w="985" w:type="dxa"/>
          </w:tcPr>
          <w:p w:rsidR="00987ADB" w:rsidRDefault="008C01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96,392</w:t>
            </w:r>
          </w:p>
        </w:tc>
      </w:tr>
      <w:tr w:rsidR="00987ADB">
        <w:trPr>
          <w:trHeight w:val="436"/>
          <w:jc w:val="center"/>
        </w:trPr>
        <w:tc>
          <w:tcPr>
            <w:tcW w:w="2534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Debug x64</w:t>
            </w:r>
          </w:p>
        </w:tc>
        <w:tc>
          <w:tcPr>
            <w:tcW w:w="985" w:type="dxa"/>
          </w:tcPr>
          <w:p w:rsidR="00987ADB" w:rsidRDefault="008C01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59,266</w:t>
            </w:r>
          </w:p>
        </w:tc>
      </w:tr>
      <w:tr w:rsidR="00987ADB">
        <w:trPr>
          <w:trHeight w:val="436"/>
          <w:jc w:val="center"/>
        </w:trPr>
        <w:tc>
          <w:tcPr>
            <w:tcW w:w="2534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Release x86</w:t>
            </w:r>
          </w:p>
        </w:tc>
        <w:tc>
          <w:tcPr>
            <w:tcW w:w="985" w:type="dxa"/>
          </w:tcPr>
          <w:p w:rsidR="00987ADB" w:rsidRDefault="008C01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33,330</w:t>
            </w:r>
          </w:p>
        </w:tc>
      </w:tr>
      <w:tr w:rsidR="00987ADB">
        <w:trPr>
          <w:trHeight w:val="436"/>
          <w:jc w:val="center"/>
        </w:trPr>
        <w:tc>
          <w:tcPr>
            <w:tcW w:w="2534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Release x64</w:t>
            </w:r>
          </w:p>
        </w:tc>
        <w:tc>
          <w:tcPr>
            <w:tcW w:w="985" w:type="dxa"/>
          </w:tcPr>
          <w:p w:rsidR="00987ADB" w:rsidRDefault="008C01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30,660</w:t>
            </w:r>
          </w:p>
        </w:tc>
      </w:tr>
    </w:tbl>
    <w:p w:rsidR="00987ADB" w:rsidRPr="00DB02A9" w:rsidRDefault="00C36BC7" w:rsidP="00DB02A9">
      <w:pPr>
        <w:pStyle w:val="ae"/>
        <w:keepNext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>SEQ Таблица \* ARABIC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Компилятор </w:t>
      </w:r>
      <w:r>
        <w:rPr>
          <w:i w:val="0"/>
          <w:iCs w:val="0"/>
          <w:color w:val="auto"/>
          <w:sz w:val="24"/>
          <w:szCs w:val="24"/>
          <w:lang w:val="en-US"/>
        </w:rPr>
        <w:t>Microsoft</w:t>
      </w:r>
    </w:p>
    <w:p w:rsidR="00987ADB" w:rsidRDefault="00C36BC7" w:rsidP="00310387">
      <w:pPr>
        <w:jc w:val="both"/>
      </w:pPr>
      <w:r>
        <w:t xml:space="preserve">Из таблицы 1 видно, что минимальное время имеет </w:t>
      </w:r>
      <w:r>
        <w:rPr>
          <w:lang w:val="en-US"/>
        </w:rPr>
        <w:t>Release</w:t>
      </w:r>
      <w:r>
        <w:t xml:space="preserve"> </w:t>
      </w:r>
      <w:r>
        <w:rPr>
          <w:lang w:val="en-US"/>
        </w:rPr>
        <w:t>x</w:t>
      </w:r>
      <w:r>
        <w:t>64. Поэтому в дальнейшем будем использовать именно этот режим.</w:t>
      </w:r>
    </w:p>
    <w:tbl>
      <w:tblPr>
        <w:tblStyle w:val="afa"/>
        <w:tblW w:w="3738" w:type="dxa"/>
        <w:tblInd w:w="2917" w:type="dxa"/>
        <w:tblLook w:val="04A0" w:firstRow="1" w:lastRow="0" w:firstColumn="1" w:lastColumn="0" w:noHBand="0" w:noVBand="1"/>
      </w:tblPr>
      <w:tblGrid>
        <w:gridCol w:w="2534"/>
        <w:gridCol w:w="1204"/>
      </w:tblGrid>
      <w:tr w:rsidR="00987ADB">
        <w:trPr>
          <w:trHeight w:val="436"/>
        </w:trPr>
        <w:tc>
          <w:tcPr>
            <w:tcW w:w="2534" w:type="dxa"/>
          </w:tcPr>
          <w:p w:rsidR="00987ADB" w:rsidRPr="00DB02A9" w:rsidRDefault="00987ADB">
            <w:pPr>
              <w:jc w:val="center"/>
            </w:pPr>
          </w:p>
        </w:tc>
        <w:tc>
          <w:tcPr>
            <w:tcW w:w="1204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t, c</w:t>
            </w:r>
          </w:p>
        </w:tc>
      </w:tr>
      <w:tr w:rsidR="00987ADB">
        <w:trPr>
          <w:trHeight w:val="455"/>
        </w:trPr>
        <w:tc>
          <w:tcPr>
            <w:tcW w:w="2534" w:type="dxa"/>
          </w:tcPr>
          <w:p w:rsidR="00987ADB" w:rsidRDefault="003850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Od</w:t>
            </w:r>
          </w:p>
        </w:tc>
        <w:tc>
          <w:tcPr>
            <w:tcW w:w="1204" w:type="dxa"/>
          </w:tcPr>
          <w:p w:rsidR="00987ADB" w:rsidRPr="003850E3" w:rsidRDefault="003850E3">
            <w:pPr>
              <w:jc w:val="both"/>
              <w:rPr>
                <w:lang w:val="en-US"/>
              </w:rPr>
            </w:pPr>
            <w:r>
              <w:t>57,691</w:t>
            </w:r>
          </w:p>
        </w:tc>
      </w:tr>
      <w:tr w:rsidR="00987ADB">
        <w:trPr>
          <w:trHeight w:val="436"/>
        </w:trPr>
        <w:tc>
          <w:tcPr>
            <w:tcW w:w="2534" w:type="dxa"/>
          </w:tcPr>
          <w:p w:rsidR="00987ADB" w:rsidRPr="003850E3" w:rsidRDefault="00C36BC7">
            <w:pPr>
              <w:jc w:val="both"/>
            </w:pPr>
            <w:r w:rsidRPr="003850E3">
              <w:t xml:space="preserve">- </w:t>
            </w:r>
            <w:r>
              <w:rPr>
                <w:lang w:val="en-US"/>
              </w:rPr>
              <w:t>O</w:t>
            </w:r>
            <w:r w:rsidRPr="003850E3">
              <w:t>1</w:t>
            </w:r>
          </w:p>
        </w:tc>
        <w:tc>
          <w:tcPr>
            <w:tcW w:w="1204" w:type="dxa"/>
          </w:tcPr>
          <w:p w:rsidR="00987ADB" w:rsidRPr="003850E3" w:rsidRDefault="003850E3">
            <w:pPr>
              <w:jc w:val="both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,928</w:t>
            </w:r>
          </w:p>
        </w:tc>
      </w:tr>
      <w:tr w:rsidR="00987ADB">
        <w:trPr>
          <w:trHeight w:val="436"/>
        </w:trPr>
        <w:tc>
          <w:tcPr>
            <w:tcW w:w="2534" w:type="dxa"/>
          </w:tcPr>
          <w:p w:rsidR="00987ADB" w:rsidRPr="003850E3" w:rsidRDefault="00C36BC7">
            <w:pPr>
              <w:jc w:val="both"/>
            </w:pPr>
            <w:r w:rsidRPr="003850E3">
              <w:t xml:space="preserve">- </w:t>
            </w:r>
            <w:r>
              <w:rPr>
                <w:lang w:val="en-US"/>
              </w:rPr>
              <w:t>O</w:t>
            </w:r>
            <w:r w:rsidRPr="003850E3">
              <w:t>2</w:t>
            </w:r>
          </w:p>
        </w:tc>
        <w:tc>
          <w:tcPr>
            <w:tcW w:w="1204" w:type="dxa"/>
          </w:tcPr>
          <w:p w:rsidR="00987ADB" w:rsidRPr="003850E3" w:rsidRDefault="003850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28,978</w:t>
            </w:r>
          </w:p>
        </w:tc>
      </w:tr>
      <w:tr w:rsidR="00987ADB">
        <w:trPr>
          <w:trHeight w:val="436"/>
        </w:trPr>
        <w:tc>
          <w:tcPr>
            <w:tcW w:w="2534" w:type="dxa"/>
          </w:tcPr>
          <w:p w:rsidR="00987ADB" w:rsidRPr="003850E3" w:rsidRDefault="00C36BC7">
            <w:pPr>
              <w:jc w:val="both"/>
            </w:pPr>
            <w:r w:rsidRPr="003850E3">
              <w:t xml:space="preserve">- </w:t>
            </w:r>
            <w:r>
              <w:rPr>
                <w:lang w:val="en-US"/>
              </w:rPr>
              <w:t>O</w:t>
            </w:r>
            <w:r w:rsidR="003850E3">
              <w:t>x</w:t>
            </w:r>
          </w:p>
        </w:tc>
        <w:tc>
          <w:tcPr>
            <w:tcW w:w="1204" w:type="dxa"/>
          </w:tcPr>
          <w:p w:rsidR="00987ADB" w:rsidRPr="003850E3" w:rsidRDefault="003850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29,120</w:t>
            </w:r>
          </w:p>
        </w:tc>
      </w:tr>
    </w:tbl>
    <w:p w:rsidR="00310387" w:rsidRDefault="00310387" w:rsidP="00310387">
      <w:pPr>
        <w:jc w:val="center"/>
      </w:pPr>
      <w:r>
        <w:t xml:space="preserve">Таблица 2. </w:t>
      </w:r>
    </w:p>
    <w:p w:rsidR="00987ADB" w:rsidRPr="00B504E5" w:rsidRDefault="00C36BC7">
      <w:pPr>
        <w:jc w:val="both"/>
        <w:rPr>
          <w:color w:val="auto"/>
          <w:sz w:val="24"/>
          <w:szCs w:val="24"/>
        </w:rPr>
      </w:pPr>
      <w:r>
        <w:t>Из таблицы 2 видно,</w:t>
      </w:r>
      <w:r w:rsidR="003850E3">
        <w:t xml:space="preserve"> что минимальное время имеет –O2</w:t>
      </w:r>
      <w:r>
        <w:t>.</w:t>
      </w:r>
    </w:p>
    <w:p w:rsidR="00B504E5" w:rsidRDefault="00B504E5">
      <w:pPr>
        <w:jc w:val="both"/>
      </w:pPr>
      <w:r>
        <w:t>Для ключа /О2</w:t>
      </w:r>
      <w:r w:rsidR="00C36BC7">
        <w:t xml:space="preserve"> используем ключ /</w:t>
      </w:r>
      <w:proofErr w:type="spellStart"/>
      <w:r w:rsidR="00C36BC7">
        <w:rPr>
          <w:lang w:val="en-US"/>
        </w:rPr>
        <w:t>Qpar</w:t>
      </w:r>
      <w:proofErr w:type="spellEnd"/>
      <w:r w:rsidR="00C36BC7">
        <w:t xml:space="preserve"> для распараллеливания.   </w:t>
      </w:r>
    </w:p>
    <w:p w:rsidR="004F388F" w:rsidRDefault="00B504E5" w:rsidP="004F388F">
      <w:pPr>
        <w:jc w:val="both"/>
      </w:pPr>
      <w:r w:rsidRPr="00B504E5">
        <w:rPr>
          <w:noProof/>
          <w:lang w:eastAsia="ru-RU"/>
        </w:rPr>
        <w:drawing>
          <wp:inline distT="0" distB="0" distL="0" distR="0" wp14:anchorId="46F2FC3A" wp14:editId="6790A796">
            <wp:extent cx="5940425" cy="403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F" w:rsidRDefault="004F388F" w:rsidP="004F388F">
      <w:pPr>
        <w:jc w:val="both"/>
      </w:pPr>
      <w:r>
        <w:t xml:space="preserve">Воспользуемся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Advisor</w:t>
      </w:r>
      <w:r>
        <w:t>, чтобы векторизовать циклы. Получим:</w:t>
      </w:r>
    </w:p>
    <w:p w:rsidR="004F388F" w:rsidRDefault="004F388F" w:rsidP="004F388F">
      <w:pPr>
        <w:jc w:val="both"/>
        <w:rPr>
          <w:lang w:eastAsia="ru-RU"/>
        </w:rPr>
      </w:pPr>
      <w:r w:rsidRPr="000D50FF">
        <w:rPr>
          <w:noProof/>
          <w:lang w:eastAsia="ru-RU"/>
        </w:rPr>
        <w:drawing>
          <wp:inline distT="0" distB="0" distL="0" distR="0" wp14:anchorId="57001D3B" wp14:editId="3A6E46A3">
            <wp:extent cx="5940425" cy="850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:rsidR="00987ADB" w:rsidRDefault="004F388F" w:rsidP="004F388F">
      <w:pPr>
        <w:jc w:val="both"/>
      </w:pPr>
      <w:r>
        <w:rPr>
          <w:lang w:eastAsia="ru-RU"/>
        </w:rPr>
        <w:t>Можно сделать вывод</w:t>
      </w:r>
      <w:r w:rsidRPr="008274C6">
        <w:rPr>
          <w:lang w:eastAsia="ru-RU"/>
        </w:rPr>
        <w:t xml:space="preserve">, </w:t>
      </w:r>
      <w:r>
        <w:rPr>
          <w:lang w:eastAsia="ru-RU"/>
        </w:rPr>
        <w:t xml:space="preserve">что встроенная функция </w:t>
      </w:r>
      <w:r>
        <w:rPr>
          <w:lang w:val="en-US" w:eastAsia="ru-RU"/>
        </w:rPr>
        <w:t>pow</w:t>
      </w:r>
      <w:r>
        <w:rPr>
          <w:lang w:eastAsia="ru-RU"/>
        </w:rPr>
        <w:t xml:space="preserve">, а также локальная переменная </w:t>
      </w:r>
      <w:proofErr w:type="spellStart"/>
      <w:r>
        <w:rPr>
          <w:lang w:val="en-US" w:eastAsia="ru-RU"/>
        </w:rPr>
        <w:t>su</w:t>
      </w:r>
      <w:proofErr w:type="spellEnd"/>
      <w:r>
        <w:rPr>
          <w:lang w:eastAsia="ru-RU"/>
        </w:rPr>
        <w:t>m мешают векторизации кода.</w:t>
      </w:r>
      <w:r w:rsidR="00C36BC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7ADB" w:rsidRPr="007845A8" w:rsidRDefault="00C36BC7">
      <w:pPr>
        <w:jc w:val="both"/>
        <w:rPr>
          <w:b/>
        </w:rPr>
      </w:pPr>
      <w:r w:rsidRPr="007845A8">
        <w:rPr>
          <w:b/>
        </w:rPr>
        <w:t xml:space="preserve">Рассмотрим компилятор </w:t>
      </w:r>
      <w:r w:rsidRPr="007845A8">
        <w:rPr>
          <w:b/>
          <w:lang w:val="en-US"/>
        </w:rPr>
        <w:t>Intel</w:t>
      </w:r>
      <w:r w:rsidR="007845A8" w:rsidRPr="007845A8">
        <w:rPr>
          <w:b/>
        </w:rPr>
        <w:t xml:space="preserve"> </w:t>
      </w:r>
      <w:r w:rsidR="007845A8" w:rsidRPr="007845A8">
        <w:rPr>
          <w:b/>
          <w:lang w:val="en-US"/>
        </w:rPr>
        <w:t>Classic</w:t>
      </w:r>
      <w:r w:rsidR="007845A8" w:rsidRPr="007845A8">
        <w:rPr>
          <w:b/>
        </w:rPr>
        <w:t xml:space="preserve"> </w:t>
      </w:r>
      <w:r w:rsidR="007845A8" w:rsidRPr="007845A8">
        <w:rPr>
          <w:b/>
          <w:lang w:val="en-US"/>
        </w:rPr>
        <w:t>C</w:t>
      </w:r>
      <w:r w:rsidR="007845A8" w:rsidRPr="007845A8">
        <w:rPr>
          <w:b/>
        </w:rPr>
        <w:t>/</w:t>
      </w:r>
      <w:r w:rsidR="007845A8" w:rsidRPr="007845A8">
        <w:rPr>
          <w:b/>
          <w:lang w:val="en-US"/>
        </w:rPr>
        <w:t>C</w:t>
      </w:r>
      <w:r w:rsidR="007845A8" w:rsidRPr="007845A8">
        <w:rPr>
          <w:b/>
        </w:rPr>
        <w:t>++</w:t>
      </w:r>
      <w:r w:rsidRPr="007845A8">
        <w:rPr>
          <w:b/>
        </w:rPr>
        <w:t xml:space="preserve">. </w:t>
      </w:r>
    </w:p>
    <w:p w:rsidR="00987ADB" w:rsidRDefault="00C36BC7">
      <w:pPr>
        <w:jc w:val="both"/>
      </w:pPr>
      <w:r>
        <w:t xml:space="preserve">Для </w:t>
      </w:r>
      <w:r>
        <w:rPr>
          <w:lang w:val="en-US"/>
        </w:rPr>
        <w:t>Release</w:t>
      </w:r>
      <w:r>
        <w:t xml:space="preserve"> </w:t>
      </w:r>
      <w:r>
        <w:rPr>
          <w:lang w:val="en-US"/>
        </w:rPr>
        <w:t>x</w:t>
      </w:r>
      <w:r>
        <w:t>64 рассмотрим различные ключи.</w:t>
      </w:r>
    </w:p>
    <w:p w:rsidR="00987ADB" w:rsidRDefault="00987ADB">
      <w:pPr>
        <w:pStyle w:val="ae"/>
        <w:keepNext/>
        <w:jc w:val="both"/>
      </w:pPr>
    </w:p>
    <w:tbl>
      <w:tblPr>
        <w:tblStyle w:val="afa"/>
        <w:tblW w:w="5624" w:type="dxa"/>
        <w:jc w:val="center"/>
        <w:tblLook w:val="04A0" w:firstRow="1" w:lastRow="0" w:firstColumn="1" w:lastColumn="0" w:noHBand="0" w:noVBand="1"/>
      </w:tblPr>
      <w:tblGrid>
        <w:gridCol w:w="2813"/>
        <w:gridCol w:w="2811"/>
      </w:tblGrid>
      <w:tr w:rsidR="00987ADB">
        <w:trPr>
          <w:trHeight w:val="546"/>
          <w:jc w:val="center"/>
        </w:trPr>
        <w:tc>
          <w:tcPr>
            <w:tcW w:w="2812" w:type="dxa"/>
          </w:tcPr>
          <w:p w:rsidR="00987ADB" w:rsidRDefault="00C36BC7">
            <w:pPr>
              <w:jc w:val="both"/>
            </w:pPr>
            <w:r>
              <w:t>Ключ</w:t>
            </w:r>
          </w:p>
        </w:tc>
        <w:tc>
          <w:tcPr>
            <w:tcW w:w="2811" w:type="dxa"/>
          </w:tcPr>
          <w:p w:rsidR="00987ADB" w:rsidRPr="004F388F" w:rsidRDefault="00C36BC7">
            <w:pPr>
              <w:jc w:val="both"/>
            </w:pPr>
            <w:r>
              <w:rPr>
                <w:lang w:val="en-US"/>
              </w:rPr>
              <w:t>t</w:t>
            </w:r>
            <w:r w:rsidRPr="004F388F">
              <w:t xml:space="preserve">, </w:t>
            </w:r>
            <w:r>
              <w:rPr>
                <w:lang w:val="en-US"/>
              </w:rPr>
              <w:t>c</w:t>
            </w:r>
          </w:p>
        </w:tc>
      </w:tr>
      <w:tr w:rsidR="00987ADB">
        <w:trPr>
          <w:trHeight w:val="546"/>
          <w:jc w:val="center"/>
        </w:trPr>
        <w:tc>
          <w:tcPr>
            <w:tcW w:w="2812" w:type="dxa"/>
          </w:tcPr>
          <w:p w:rsidR="00987ADB" w:rsidRPr="004F388F" w:rsidRDefault="00C36BC7">
            <w:pPr>
              <w:jc w:val="both"/>
            </w:pPr>
            <w:r w:rsidRPr="004F388F">
              <w:t>/</w:t>
            </w:r>
            <w:r>
              <w:rPr>
                <w:lang w:val="en-US"/>
              </w:rPr>
              <w:t>Od</w:t>
            </w:r>
          </w:p>
        </w:tc>
        <w:tc>
          <w:tcPr>
            <w:tcW w:w="2811" w:type="dxa"/>
          </w:tcPr>
          <w:p w:rsidR="00987ADB" w:rsidRPr="004F388F" w:rsidRDefault="00983E1A">
            <w:pPr>
              <w:jc w:val="both"/>
            </w:pPr>
            <w:r w:rsidRPr="004F388F">
              <w:t>22,783</w:t>
            </w:r>
          </w:p>
        </w:tc>
      </w:tr>
      <w:tr w:rsidR="00987ADB">
        <w:trPr>
          <w:trHeight w:val="569"/>
          <w:jc w:val="center"/>
        </w:trPr>
        <w:tc>
          <w:tcPr>
            <w:tcW w:w="2812" w:type="dxa"/>
          </w:tcPr>
          <w:p w:rsidR="00987ADB" w:rsidRDefault="00C36BC7">
            <w:pPr>
              <w:jc w:val="both"/>
            </w:pPr>
            <w:r>
              <w:t>/O1</w:t>
            </w:r>
          </w:p>
        </w:tc>
        <w:tc>
          <w:tcPr>
            <w:tcW w:w="2811" w:type="dxa"/>
          </w:tcPr>
          <w:p w:rsidR="00987ADB" w:rsidRPr="004F388F" w:rsidRDefault="00983E1A">
            <w:pPr>
              <w:jc w:val="both"/>
            </w:pPr>
            <w:r w:rsidRPr="004F388F">
              <w:t>7,116</w:t>
            </w:r>
          </w:p>
        </w:tc>
      </w:tr>
      <w:tr w:rsidR="00987ADB">
        <w:trPr>
          <w:trHeight w:val="546"/>
          <w:jc w:val="center"/>
        </w:trPr>
        <w:tc>
          <w:tcPr>
            <w:tcW w:w="2812" w:type="dxa"/>
          </w:tcPr>
          <w:p w:rsidR="00987ADB" w:rsidRDefault="00C36BC7">
            <w:pPr>
              <w:jc w:val="both"/>
            </w:pPr>
            <w:r w:rsidRPr="004F388F">
              <w:t>/</w:t>
            </w:r>
            <w:r>
              <w:rPr>
                <w:lang w:val="en-US"/>
              </w:rPr>
              <w:t>O</w:t>
            </w:r>
            <w:r w:rsidRPr="004F388F">
              <w:t>2</w:t>
            </w:r>
          </w:p>
        </w:tc>
        <w:tc>
          <w:tcPr>
            <w:tcW w:w="2811" w:type="dxa"/>
          </w:tcPr>
          <w:p w:rsidR="00987ADB" w:rsidRDefault="00983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4,290</w:t>
            </w:r>
          </w:p>
        </w:tc>
      </w:tr>
      <w:tr w:rsidR="00987ADB">
        <w:trPr>
          <w:trHeight w:val="546"/>
          <w:jc w:val="center"/>
        </w:trPr>
        <w:tc>
          <w:tcPr>
            <w:tcW w:w="2812" w:type="dxa"/>
          </w:tcPr>
          <w:p w:rsidR="00987ADB" w:rsidRDefault="00C36BC7">
            <w:pPr>
              <w:jc w:val="both"/>
            </w:pPr>
            <w:r>
              <w:rPr>
                <w:lang w:val="en-US"/>
              </w:rPr>
              <w:t>/Ox</w:t>
            </w:r>
          </w:p>
        </w:tc>
        <w:tc>
          <w:tcPr>
            <w:tcW w:w="2811" w:type="dxa"/>
          </w:tcPr>
          <w:p w:rsidR="00987ADB" w:rsidRDefault="00983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4,600</w:t>
            </w:r>
          </w:p>
        </w:tc>
      </w:tr>
      <w:tr w:rsidR="00987ADB">
        <w:trPr>
          <w:trHeight w:val="546"/>
          <w:jc w:val="center"/>
        </w:trPr>
        <w:tc>
          <w:tcPr>
            <w:tcW w:w="2812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O3</w:t>
            </w:r>
          </w:p>
        </w:tc>
        <w:tc>
          <w:tcPr>
            <w:tcW w:w="2811" w:type="dxa"/>
          </w:tcPr>
          <w:p w:rsidR="00987ADB" w:rsidRDefault="00983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4,257</w:t>
            </w:r>
          </w:p>
        </w:tc>
      </w:tr>
      <w:tr w:rsidR="00987ADB">
        <w:trPr>
          <w:trHeight w:val="546"/>
          <w:jc w:val="center"/>
        </w:trPr>
        <w:tc>
          <w:tcPr>
            <w:tcW w:w="2812" w:type="dxa"/>
          </w:tcPr>
          <w:p w:rsidR="00987ADB" w:rsidRDefault="00C36BC7">
            <w:pPr>
              <w:jc w:val="both"/>
              <w:rPr>
                <w:lang w:val="en-US"/>
              </w:rPr>
            </w:pPr>
            <w:r>
              <w:t>/</w:t>
            </w:r>
            <w:r w:rsidR="00983E1A">
              <w:rPr>
                <w:lang w:val="en-US"/>
              </w:rPr>
              <w:t>O3</w:t>
            </w:r>
            <w:r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QxHost</w:t>
            </w:r>
            <w:proofErr w:type="spellEnd"/>
          </w:p>
        </w:tc>
        <w:tc>
          <w:tcPr>
            <w:tcW w:w="2811" w:type="dxa"/>
          </w:tcPr>
          <w:p w:rsidR="00987ADB" w:rsidRDefault="00983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3,091</w:t>
            </w:r>
          </w:p>
        </w:tc>
      </w:tr>
      <w:tr w:rsidR="00987ADB">
        <w:trPr>
          <w:trHeight w:val="546"/>
          <w:jc w:val="center"/>
        </w:trPr>
        <w:tc>
          <w:tcPr>
            <w:tcW w:w="2812" w:type="dxa"/>
          </w:tcPr>
          <w:p w:rsidR="00987ADB" w:rsidRDefault="00983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/O3</w:t>
            </w:r>
            <w:r w:rsidR="00C36BC7">
              <w:rPr>
                <w:lang w:val="en-US"/>
              </w:rPr>
              <w:t>/</w:t>
            </w:r>
            <w:proofErr w:type="spellStart"/>
            <w:r w:rsidR="00C36BC7">
              <w:rPr>
                <w:lang w:val="en-US"/>
              </w:rPr>
              <w:t>QxHost</w:t>
            </w:r>
            <w:proofErr w:type="spellEnd"/>
            <w:r w:rsidR="00C36BC7">
              <w:rPr>
                <w:lang w:val="en-US"/>
              </w:rPr>
              <w:t xml:space="preserve"> /</w:t>
            </w:r>
            <w:proofErr w:type="spellStart"/>
            <w:r w:rsidR="00C36BC7">
              <w:rPr>
                <w:lang w:val="en-US"/>
              </w:rPr>
              <w:t>Qparallel</w:t>
            </w:r>
            <w:proofErr w:type="spellEnd"/>
          </w:p>
        </w:tc>
        <w:tc>
          <w:tcPr>
            <w:tcW w:w="2811" w:type="dxa"/>
          </w:tcPr>
          <w:p w:rsidR="00987ADB" w:rsidRDefault="00983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0,691</w:t>
            </w:r>
          </w:p>
        </w:tc>
      </w:tr>
    </w:tbl>
    <w:p w:rsidR="00987ADB" w:rsidRPr="001C4FD5" w:rsidRDefault="00C36BC7">
      <w:pPr>
        <w:pStyle w:val="ae"/>
        <w:keepNext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>SEQ Таблица \* ARABIC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8E4983"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</w:rPr>
        <w:t>Ключи</w:t>
      </w:r>
      <w:r w:rsidRPr="001C4FD5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компилятора</w:t>
      </w:r>
      <w:r w:rsidRPr="001C4FD5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  <w:lang w:val="en-US"/>
        </w:rPr>
        <w:t>Intel</w:t>
      </w:r>
      <w:r w:rsidR="008E4983" w:rsidRPr="001C4FD5">
        <w:rPr>
          <w:i w:val="0"/>
          <w:iCs w:val="0"/>
          <w:color w:val="auto"/>
          <w:sz w:val="24"/>
          <w:szCs w:val="24"/>
        </w:rPr>
        <w:t xml:space="preserve"> </w:t>
      </w:r>
      <w:r w:rsidR="008E4983">
        <w:rPr>
          <w:i w:val="0"/>
          <w:iCs w:val="0"/>
          <w:color w:val="auto"/>
          <w:sz w:val="24"/>
          <w:szCs w:val="24"/>
          <w:lang w:val="en-US"/>
        </w:rPr>
        <w:t>Classic</w:t>
      </w:r>
      <w:r w:rsidR="008E4983" w:rsidRPr="001C4FD5">
        <w:rPr>
          <w:i w:val="0"/>
          <w:iCs w:val="0"/>
          <w:color w:val="auto"/>
          <w:sz w:val="24"/>
          <w:szCs w:val="24"/>
        </w:rPr>
        <w:t xml:space="preserve"> </w:t>
      </w:r>
      <w:r w:rsidR="008E4983">
        <w:rPr>
          <w:i w:val="0"/>
          <w:iCs w:val="0"/>
          <w:color w:val="auto"/>
          <w:sz w:val="24"/>
          <w:szCs w:val="24"/>
          <w:lang w:val="en-US"/>
        </w:rPr>
        <w:t>C</w:t>
      </w:r>
      <w:r w:rsidR="008E4983" w:rsidRPr="001C4FD5">
        <w:rPr>
          <w:i w:val="0"/>
          <w:iCs w:val="0"/>
          <w:color w:val="auto"/>
          <w:sz w:val="24"/>
          <w:szCs w:val="24"/>
        </w:rPr>
        <w:t>/</w:t>
      </w:r>
      <w:r w:rsidR="008E4983">
        <w:rPr>
          <w:i w:val="0"/>
          <w:iCs w:val="0"/>
          <w:color w:val="auto"/>
          <w:sz w:val="24"/>
          <w:szCs w:val="24"/>
          <w:lang w:val="en-US"/>
        </w:rPr>
        <w:t>C</w:t>
      </w:r>
      <w:r w:rsidR="008E4983" w:rsidRPr="001C4FD5">
        <w:rPr>
          <w:i w:val="0"/>
          <w:iCs w:val="0"/>
          <w:color w:val="auto"/>
          <w:sz w:val="24"/>
          <w:szCs w:val="24"/>
        </w:rPr>
        <w:t>++</w:t>
      </w:r>
    </w:p>
    <w:p w:rsidR="00987ADB" w:rsidRPr="001C4FD5" w:rsidRDefault="00987ADB">
      <w:pPr>
        <w:jc w:val="both"/>
      </w:pPr>
    </w:p>
    <w:p w:rsidR="007845A8" w:rsidRDefault="00C36BC7">
      <w:pPr>
        <w:jc w:val="both"/>
      </w:pPr>
      <w:r>
        <w:t xml:space="preserve">Из таблицы следует, что </w:t>
      </w:r>
      <w:r w:rsidR="007845A8" w:rsidRPr="007845A8">
        <w:t>/</w:t>
      </w:r>
      <w:r w:rsidR="007845A8">
        <w:rPr>
          <w:lang w:val="en-US"/>
        </w:rPr>
        <w:t>O</w:t>
      </w:r>
      <w:r w:rsidR="007845A8" w:rsidRPr="007845A8">
        <w:t>3</w:t>
      </w:r>
      <w:r w:rsidR="004F388F" w:rsidRPr="004F388F">
        <w:t xml:space="preserve"> </w:t>
      </w:r>
      <w:r w:rsidR="007845A8" w:rsidRPr="007845A8">
        <w:t>/</w:t>
      </w:r>
      <w:proofErr w:type="spellStart"/>
      <w:r w:rsidR="007845A8">
        <w:rPr>
          <w:lang w:val="en-US"/>
        </w:rPr>
        <w:t>QxHost</w:t>
      </w:r>
      <w:proofErr w:type="spellEnd"/>
      <w:r w:rsidR="007845A8" w:rsidRPr="007845A8">
        <w:t xml:space="preserve"> /</w:t>
      </w:r>
      <w:proofErr w:type="spellStart"/>
      <w:r w:rsidR="007845A8">
        <w:rPr>
          <w:lang w:val="en-US"/>
        </w:rPr>
        <w:t>Qparallel</w:t>
      </w:r>
      <w:proofErr w:type="spellEnd"/>
      <w:r w:rsidR="007845A8">
        <w:t xml:space="preserve"> </w:t>
      </w:r>
      <w:r>
        <w:t xml:space="preserve">– оптимальный вариант. </w:t>
      </w:r>
    </w:p>
    <w:p w:rsidR="00987ADB" w:rsidRPr="004F388F" w:rsidRDefault="00C36BC7">
      <w:pPr>
        <w:jc w:val="both"/>
      </w:pPr>
      <w:r>
        <w:t xml:space="preserve">Мониторинг загрузки </w:t>
      </w:r>
      <w:r>
        <w:rPr>
          <w:lang w:val="en-US"/>
        </w:rPr>
        <w:t>CPU</w:t>
      </w:r>
      <w:r w:rsidRPr="004F388F">
        <w:t>:</w:t>
      </w:r>
    </w:p>
    <w:p w:rsidR="004F388F" w:rsidRDefault="007845A8" w:rsidP="004F388F">
      <w:pPr>
        <w:jc w:val="both"/>
      </w:pPr>
      <w:r w:rsidRPr="007845A8">
        <w:rPr>
          <w:noProof/>
          <w:lang w:eastAsia="ru-RU"/>
        </w:rPr>
        <w:drawing>
          <wp:inline distT="0" distB="0" distL="0" distR="0" wp14:anchorId="386FE5D2" wp14:editId="28095E95">
            <wp:extent cx="5940425" cy="3653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88F" w:rsidRPr="004F388F">
        <w:t xml:space="preserve"> </w:t>
      </w:r>
      <w:r w:rsidR="004F388F">
        <w:t xml:space="preserve">Воспользуемся </w:t>
      </w:r>
      <w:r w:rsidR="004F388F">
        <w:rPr>
          <w:lang w:val="en-US"/>
        </w:rPr>
        <w:t>Intel</w:t>
      </w:r>
      <w:r w:rsidR="004F388F">
        <w:t xml:space="preserve"> </w:t>
      </w:r>
      <w:r w:rsidR="004F388F">
        <w:rPr>
          <w:lang w:val="en-US"/>
        </w:rPr>
        <w:t>Advisor</w:t>
      </w:r>
      <w:r w:rsidR="004F388F">
        <w:t>, чтобы векторизовать циклы. Получим:</w:t>
      </w:r>
    </w:p>
    <w:p w:rsidR="00987ADB" w:rsidRDefault="004F388F">
      <w:pPr>
        <w:jc w:val="both"/>
        <w:rPr>
          <w:lang w:val="en-US"/>
        </w:rPr>
      </w:pPr>
      <w:r w:rsidRPr="004F388F">
        <w:rPr>
          <w:noProof/>
          <w:lang w:eastAsia="ru-RU"/>
        </w:rPr>
        <w:drawing>
          <wp:inline distT="0" distB="0" distL="0" distR="0" wp14:anchorId="4486F62A" wp14:editId="4B3E4E42">
            <wp:extent cx="5940425" cy="668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F" w:rsidRPr="004F388F" w:rsidRDefault="004F388F">
      <w:pPr>
        <w:jc w:val="both"/>
      </w:pPr>
      <w:r>
        <w:t xml:space="preserve">Код векторизовался. </w:t>
      </w:r>
    </w:p>
    <w:p w:rsidR="007845A8" w:rsidRPr="007845A8" w:rsidRDefault="007845A8" w:rsidP="007845A8">
      <w:pPr>
        <w:jc w:val="both"/>
        <w:rPr>
          <w:b/>
        </w:rPr>
      </w:pPr>
      <w:r w:rsidRPr="007845A8">
        <w:rPr>
          <w:b/>
        </w:rPr>
        <w:t xml:space="preserve">Рассмотрим компилятор </w:t>
      </w:r>
      <w:r w:rsidRPr="007845A8">
        <w:rPr>
          <w:b/>
          <w:lang w:val="en-US"/>
        </w:rPr>
        <w:t>Intel</w:t>
      </w:r>
      <w:r w:rsidRPr="007845A8">
        <w:rPr>
          <w:b/>
        </w:rPr>
        <w:t xml:space="preserve"> </w:t>
      </w:r>
      <w:r w:rsidRPr="007845A8">
        <w:rPr>
          <w:b/>
          <w:lang w:val="en-US"/>
        </w:rPr>
        <w:t>Clang</w:t>
      </w:r>
      <w:r w:rsidRPr="007845A8">
        <w:rPr>
          <w:b/>
        </w:rPr>
        <w:t>/</w:t>
      </w:r>
      <w:r w:rsidRPr="007845A8">
        <w:rPr>
          <w:b/>
          <w:lang w:val="en-US"/>
        </w:rPr>
        <w:t>LLVM</w:t>
      </w:r>
      <w:r w:rsidRPr="007845A8">
        <w:rPr>
          <w:b/>
        </w:rPr>
        <w:t xml:space="preserve"> </w:t>
      </w:r>
      <w:r w:rsidRPr="007845A8">
        <w:rPr>
          <w:b/>
          <w:lang w:val="en-US"/>
        </w:rPr>
        <w:t>C</w:t>
      </w:r>
      <w:r w:rsidRPr="007845A8">
        <w:rPr>
          <w:b/>
        </w:rPr>
        <w:t xml:space="preserve">++. </w:t>
      </w:r>
    </w:p>
    <w:p w:rsidR="007845A8" w:rsidRPr="001C4FD5" w:rsidRDefault="007845A8" w:rsidP="007845A8">
      <w:pPr>
        <w:jc w:val="both"/>
      </w:pPr>
      <w:r>
        <w:t>Для</w:t>
      </w:r>
      <w:r w:rsidRPr="001C4FD5">
        <w:t xml:space="preserve"> </w:t>
      </w:r>
      <w:r>
        <w:rPr>
          <w:lang w:val="en-US"/>
        </w:rPr>
        <w:t>Release</w:t>
      </w:r>
      <w:r w:rsidRPr="001C4FD5">
        <w:t xml:space="preserve"> </w:t>
      </w:r>
      <w:r>
        <w:rPr>
          <w:lang w:val="en-US"/>
        </w:rPr>
        <w:t>x</w:t>
      </w:r>
      <w:r w:rsidRPr="001C4FD5">
        <w:t xml:space="preserve">64 </w:t>
      </w:r>
      <w:r>
        <w:t>рассмотрим</w:t>
      </w:r>
      <w:r w:rsidRPr="001C4FD5">
        <w:t xml:space="preserve"> </w:t>
      </w:r>
      <w:r>
        <w:t>различные</w:t>
      </w:r>
      <w:r w:rsidRPr="001C4FD5">
        <w:t xml:space="preserve"> </w:t>
      </w:r>
      <w:r>
        <w:t>ключи</w:t>
      </w:r>
      <w:r w:rsidRPr="001C4FD5">
        <w:t>.</w:t>
      </w:r>
    </w:p>
    <w:p w:rsidR="007845A8" w:rsidRPr="001C4FD5" w:rsidRDefault="007845A8" w:rsidP="007845A8">
      <w:pPr>
        <w:pStyle w:val="ae"/>
        <w:keepNext/>
        <w:jc w:val="both"/>
      </w:pPr>
    </w:p>
    <w:tbl>
      <w:tblPr>
        <w:tblStyle w:val="afa"/>
        <w:tblW w:w="5624" w:type="dxa"/>
        <w:jc w:val="center"/>
        <w:tblLook w:val="04A0" w:firstRow="1" w:lastRow="0" w:firstColumn="1" w:lastColumn="0" w:noHBand="0" w:noVBand="1"/>
      </w:tblPr>
      <w:tblGrid>
        <w:gridCol w:w="2813"/>
        <w:gridCol w:w="2811"/>
      </w:tblGrid>
      <w:tr w:rsidR="007845A8" w:rsidRPr="007845A8" w:rsidTr="007845A8">
        <w:trPr>
          <w:trHeight w:val="546"/>
          <w:jc w:val="center"/>
        </w:trPr>
        <w:tc>
          <w:tcPr>
            <w:tcW w:w="2813" w:type="dxa"/>
          </w:tcPr>
          <w:p w:rsidR="007845A8" w:rsidRPr="007845A8" w:rsidRDefault="007845A8" w:rsidP="00217742">
            <w:pPr>
              <w:jc w:val="both"/>
              <w:rPr>
                <w:lang w:val="en-US"/>
              </w:rPr>
            </w:pPr>
            <w:r>
              <w:t>Ключ</w:t>
            </w:r>
          </w:p>
        </w:tc>
        <w:tc>
          <w:tcPr>
            <w:tcW w:w="2811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t, c</w:t>
            </w:r>
          </w:p>
        </w:tc>
      </w:tr>
      <w:tr w:rsidR="007845A8" w:rsidRPr="007845A8" w:rsidTr="007845A8">
        <w:trPr>
          <w:trHeight w:val="546"/>
          <w:jc w:val="center"/>
        </w:trPr>
        <w:tc>
          <w:tcPr>
            <w:tcW w:w="2813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/Od</w:t>
            </w:r>
          </w:p>
        </w:tc>
        <w:tc>
          <w:tcPr>
            <w:tcW w:w="2811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19,037</w:t>
            </w:r>
          </w:p>
        </w:tc>
      </w:tr>
      <w:tr w:rsidR="007845A8" w:rsidRPr="007845A8" w:rsidTr="007845A8">
        <w:trPr>
          <w:trHeight w:val="569"/>
          <w:jc w:val="center"/>
        </w:trPr>
        <w:tc>
          <w:tcPr>
            <w:tcW w:w="2813" w:type="dxa"/>
          </w:tcPr>
          <w:p w:rsidR="007845A8" w:rsidRPr="007845A8" w:rsidRDefault="007845A8" w:rsidP="00217742">
            <w:pPr>
              <w:jc w:val="both"/>
              <w:rPr>
                <w:lang w:val="en-US"/>
              </w:rPr>
            </w:pPr>
            <w:r w:rsidRPr="007845A8">
              <w:rPr>
                <w:lang w:val="en-US"/>
              </w:rPr>
              <w:t>/O1</w:t>
            </w:r>
          </w:p>
        </w:tc>
        <w:tc>
          <w:tcPr>
            <w:tcW w:w="2811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7,027</w:t>
            </w:r>
          </w:p>
        </w:tc>
      </w:tr>
      <w:tr w:rsidR="007845A8" w:rsidRPr="007845A8" w:rsidTr="007845A8">
        <w:trPr>
          <w:trHeight w:val="546"/>
          <w:jc w:val="center"/>
        </w:trPr>
        <w:tc>
          <w:tcPr>
            <w:tcW w:w="2813" w:type="dxa"/>
          </w:tcPr>
          <w:p w:rsidR="007845A8" w:rsidRP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/O2</w:t>
            </w:r>
          </w:p>
        </w:tc>
        <w:tc>
          <w:tcPr>
            <w:tcW w:w="2811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6,765</w:t>
            </w:r>
          </w:p>
        </w:tc>
      </w:tr>
      <w:tr w:rsidR="007845A8" w:rsidRPr="007845A8" w:rsidTr="007845A8">
        <w:trPr>
          <w:trHeight w:val="546"/>
          <w:jc w:val="center"/>
        </w:trPr>
        <w:tc>
          <w:tcPr>
            <w:tcW w:w="2813" w:type="dxa"/>
          </w:tcPr>
          <w:p w:rsidR="007845A8" w:rsidRP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/Ox</w:t>
            </w:r>
          </w:p>
        </w:tc>
        <w:tc>
          <w:tcPr>
            <w:tcW w:w="2811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6,808</w:t>
            </w:r>
          </w:p>
        </w:tc>
      </w:tr>
      <w:tr w:rsidR="007845A8" w:rsidRPr="007845A8" w:rsidTr="007845A8">
        <w:trPr>
          <w:trHeight w:val="546"/>
          <w:jc w:val="center"/>
        </w:trPr>
        <w:tc>
          <w:tcPr>
            <w:tcW w:w="2813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 w:rsidRPr="007845A8">
              <w:rPr>
                <w:lang w:val="en-US"/>
              </w:rPr>
              <w:t>/</w:t>
            </w:r>
            <w:r>
              <w:rPr>
                <w:lang w:val="en-US"/>
              </w:rPr>
              <w:t>O3</w:t>
            </w:r>
          </w:p>
        </w:tc>
        <w:tc>
          <w:tcPr>
            <w:tcW w:w="2811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6,796</w:t>
            </w:r>
          </w:p>
        </w:tc>
      </w:tr>
      <w:tr w:rsidR="007845A8" w:rsidTr="007845A8">
        <w:trPr>
          <w:trHeight w:val="546"/>
          <w:jc w:val="center"/>
        </w:trPr>
        <w:tc>
          <w:tcPr>
            <w:tcW w:w="2813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 w:rsidRPr="007845A8">
              <w:rPr>
                <w:lang w:val="en-US"/>
              </w:rPr>
              <w:t>/</w:t>
            </w:r>
            <w:r>
              <w:rPr>
                <w:lang w:val="en-US"/>
              </w:rPr>
              <w:t>O2 /</w:t>
            </w:r>
            <w:proofErr w:type="spellStart"/>
            <w:r>
              <w:rPr>
                <w:lang w:val="en-US"/>
              </w:rPr>
              <w:t>QxHost</w:t>
            </w:r>
            <w:proofErr w:type="spellEnd"/>
          </w:p>
        </w:tc>
        <w:tc>
          <w:tcPr>
            <w:tcW w:w="2811" w:type="dxa"/>
          </w:tcPr>
          <w:p w:rsidR="007845A8" w:rsidRDefault="007845A8" w:rsidP="0021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4,493</w:t>
            </w:r>
          </w:p>
        </w:tc>
      </w:tr>
    </w:tbl>
    <w:p w:rsidR="007845A8" w:rsidRPr="008E4983" w:rsidRDefault="007845A8" w:rsidP="007845A8">
      <w:pPr>
        <w:pStyle w:val="ae"/>
        <w:keepNext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>SEQ Таблица \* ARABIC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8E4983"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</w:rPr>
        <w:t xml:space="preserve">Ключи компилятора </w:t>
      </w:r>
      <w:r>
        <w:rPr>
          <w:i w:val="0"/>
          <w:iCs w:val="0"/>
          <w:color w:val="auto"/>
          <w:sz w:val="24"/>
          <w:szCs w:val="24"/>
          <w:lang w:val="en-US"/>
        </w:rPr>
        <w:t>Intel</w:t>
      </w:r>
      <w:r w:rsidR="008E4983" w:rsidRPr="008E4983">
        <w:rPr>
          <w:i w:val="0"/>
          <w:iCs w:val="0"/>
          <w:color w:val="auto"/>
          <w:sz w:val="24"/>
          <w:szCs w:val="24"/>
        </w:rPr>
        <w:t xml:space="preserve"> </w:t>
      </w:r>
      <w:r w:rsidR="008E4983">
        <w:rPr>
          <w:i w:val="0"/>
          <w:iCs w:val="0"/>
          <w:color w:val="auto"/>
          <w:sz w:val="24"/>
          <w:szCs w:val="24"/>
          <w:lang w:val="en-US"/>
        </w:rPr>
        <w:t>Clang</w:t>
      </w:r>
      <w:r w:rsidR="008E4983" w:rsidRPr="008E4983">
        <w:rPr>
          <w:i w:val="0"/>
          <w:iCs w:val="0"/>
          <w:color w:val="auto"/>
          <w:sz w:val="24"/>
          <w:szCs w:val="24"/>
        </w:rPr>
        <w:t>/</w:t>
      </w:r>
      <w:r w:rsidR="008E4983">
        <w:rPr>
          <w:i w:val="0"/>
          <w:iCs w:val="0"/>
          <w:color w:val="auto"/>
          <w:sz w:val="24"/>
          <w:szCs w:val="24"/>
          <w:lang w:val="en-US"/>
        </w:rPr>
        <w:t>LVVM</w:t>
      </w:r>
      <w:r w:rsidR="008E4983" w:rsidRPr="008E4983">
        <w:rPr>
          <w:i w:val="0"/>
          <w:iCs w:val="0"/>
          <w:color w:val="auto"/>
          <w:sz w:val="24"/>
          <w:szCs w:val="24"/>
        </w:rPr>
        <w:t xml:space="preserve"> </w:t>
      </w:r>
      <w:r w:rsidR="008E4983">
        <w:rPr>
          <w:i w:val="0"/>
          <w:iCs w:val="0"/>
          <w:color w:val="auto"/>
          <w:sz w:val="24"/>
          <w:szCs w:val="24"/>
          <w:lang w:val="en-US"/>
        </w:rPr>
        <w:t>C</w:t>
      </w:r>
      <w:r w:rsidR="008E4983" w:rsidRPr="008E4983">
        <w:rPr>
          <w:i w:val="0"/>
          <w:iCs w:val="0"/>
          <w:color w:val="auto"/>
          <w:sz w:val="24"/>
          <w:szCs w:val="24"/>
        </w:rPr>
        <w:t>++</w:t>
      </w:r>
    </w:p>
    <w:p w:rsidR="007845A8" w:rsidRDefault="007845A8" w:rsidP="007845A8">
      <w:pPr>
        <w:jc w:val="both"/>
      </w:pPr>
    </w:p>
    <w:p w:rsidR="007845A8" w:rsidRDefault="007845A8" w:rsidP="007845A8">
      <w:pPr>
        <w:jc w:val="both"/>
      </w:pPr>
      <w:r>
        <w:t xml:space="preserve">Из таблицы следует, что </w:t>
      </w:r>
      <w:r w:rsidRPr="007845A8">
        <w:t>/</w:t>
      </w:r>
      <w:r>
        <w:rPr>
          <w:lang w:val="en-US"/>
        </w:rPr>
        <w:t>O</w:t>
      </w:r>
      <w:r w:rsidR="008E4983">
        <w:t>2</w:t>
      </w:r>
      <w:r w:rsidRPr="007845A8">
        <w:t>/</w:t>
      </w:r>
      <w:proofErr w:type="spellStart"/>
      <w:proofErr w:type="gramStart"/>
      <w:r>
        <w:rPr>
          <w:lang w:val="en-US"/>
        </w:rPr>
        <w:t>QxHost</w:t>
      </w:r>
      <w:proofErr w:type="spellEnd"/>
      <w:r w:rsidR="008E4983">
        <w:t xml:space="preserve"> </w:t>
      </w:r>
      <w:r>
        <w:t xml:space="preserve"> –</w:t>
      </w:r>
      <w:proofErr w:type="gramEnd"/>
      <w:r>
        <w:t xml:space="preserve"> оптимальный вариант. </w:t>
      </w:r>
    </w:p>
    <w:p w:rsidR="007845A8" w:rsidRDefault="007845A8" w:rsidP="007845A8">
      <w:pPr>
        <w:jc w:val="both"/>
        <w:rPr>
          <w:lang w:val="en-US"/>
        </w:rPr>
      </w:pPr>
      <w:r>
        <w:t xml:space="preserve">Мониторинг загрузки </w:t>
      </w:r>
      <w:r>
        <w:rPr>
          <w:lang w:val="en-US"/>
        </w:rPr>
        <w:t>CPU:</w:t>
      </w:r>
    </w:p>
    <w:p w:rsidR="007845A8" w:rsidRDefault="008E4983" w:rsidP="007845A8">
      <w:pPr>
        <w:jc w:val="both"/>
        <w:rPr>
          <w:lang w:val="en-US"/>
        </w:rPr>
      </w:pPr>
      <w:r w:rsidRPr="008E4983">
        <w:rPr>
          <w:noProof/>
          <w:lang w:eastAsia="ru-RU"/>
        </w:rPr>
        <w:drawing>
          <wp:inline distT="0" distB="0" distL="0" distR="0" wp14:anchorId="508720CC" wp14:editId="59587F7E">
            <wp:extent cx="5940425" cy="3655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F" w:rsidRPr="004F388F" w:rsidRDefault="004F388F" w:rsidP="007845A8">
      <w:pPr>
        <w:jc w:val="both"/>
        <w:rPr>
          <w:b/>
        </w:rPr>
      </w:pPr>
      <w:r w:rsidRPr="007845A8">
        <w:rPr>
          <w:b/>
        </w:rPr>
        <w:t xml:space="preserve">Рассмотрим компилятор </w:t>
      </w:r>
      <w:r>
        <w:rPr>
          <w:b/>
          <w:lang w:val="en-US"/>
        </w:rPr>
        <w:t>GNU</w:t>
      </w:r>
      <w:r w:rsidRPr="007845A8">
        <w:rPr>
          <w:b/>
        </w:rPr>
        <w:t xml:space="preserve"> </w:t>
      </w:r>
      <w:r w:rsidRPr="007845A8">
        <w:rPr>
          <w:b/>
          <w:lang w:val="en-US"/>
        </w:rPr>
        <w:t>C</w:t>
      </w:r>
      <w:r w:rsidRPr="007845A8">
        <w:rPr>
          <w:b/>
        </w:rPr>
        <w:t xml:space="preserve">++. </w:t>
      </w:r>
    </w:p>
    <w:tbl>
      <w:tblPr>
        <w:tblStyle w:val="afa"/>
        <w:tblW w:w="5624" w:type="dxa"/>
        <w:jc w:val="center"/>
        <w:tblLook w:val="04A0" w:firstRow="1" w:lastRow="0" w:firstColumn="1" w:lastColumn="0" w:noHBand="0" w:noVBand="1"/>
      </w:tblPr>
      <w:tblGrid>
        <w:gridCol w:w="2813"/>
        <w:gridCol w:w="2811"/>
      </w:tblGrid>
      <w:tr w:rsidR="001C4FD5" w:rsidTr="00BA56E8">
        <w:trPr>
          <w:trHeight w:val="546"/>
          <w:jc w:val="center"/>
        </w:trPr>
        <w:tc>
          <w:tcPr>
            <w:tcW w:w="2812" w:type="dxa"/>
          </w:tcPr>
          <w:p w:rsidR="001C4FD5" w:rsidRDefault="001C4FD5" w:rsidP="00BA56E8">
            <w:pPr>
              <w:jc w:val="both"/>
            </w:pPr>
            <w:r>
              <w:t>Ключ</w:t>
            </w:r>
          </w:p>
        </w:tc>
        <w:tc>
          <w:tcPr>
            <w:tcW w:w="2811" w:type="dxa"/>
          </w:tcPr>
          <w:p w:rsidR="001C4FD5" w:rsidRDefault="001C4FD5" w:rsidP="00BA56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t, c</w:t>
            </w:r>
          </w:p>
        </w:tc>
      </w:tr>
      <w:tr w:rsidR="001C4FD5" w:rsidTr="00BA56E8">
        <w:trPr>
          <w:trHeight w:val="546"/>
          <w:jc w:val="center"/>
        </w:trPr>
        <w:tc>
          <w:tcPr>
            <w:tcW w:w="2812" w:type="dxa"/>
          </w:tcPr>
          <w:p w:rsidR="001C4FD5" w:rsidRDefault="001C4FD5" w:rsidP="00BA56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/O0</w:t>
            </w:r>
          </w:p>
        </w:tc>
        <w:tc>
          <w:tcPr>
            <w:tcW w:w="2811" w:type="dxa"/>
          </w:tcPr>
          <w:p w:rsidR="001C4FD5" w:rsidRDefault="001C4FD5" w:rsidP="00BA56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24,021</w:t>
            </w:r>
          </w:p>
        </w:tc>
      </w:tr>
      <w:tr w:rsidR="001C4FD5" w:rsidTr="00BA56E8">
        <w:trPr>
          <w:trHeight w:val="569"/>
          <w:jc w:val="center"/>
        </w:trPr>
        <w:tc>
          <w:tcPr>
            <w:tcW w:w="2812" w:type="dxa"/>
          </w:tcPr>
          <w:p w:rsidR="001C4FD5" w:rsidRDefault="001C4FD5" w:rsidP="00BA56E8">
            <w:pPr>
              <w:jc w:val="both"/>
            </w:pPr>
            <w:r>
              <w:t>/O1</w:t>
            </w:r>
          </w:p>
        </w:tc>
        <w:tc>
          <w:tcPr>
            <w:tcW w:w="2811" w:type="dxa"/>
          </w:tcPr>
          <w:p w:rsidR="001C4FD5" w:rsidRDefault="001C4FD5" w:rsidP="00BA56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17,569</w:t>
            </w:r>
          </w:p>
        </w:tc>
      </w:tr>
      <w:tr w:rsidR="001C4FD5" w:rsidTr="00BA56E8">
        <w:trPr>
          <w:trHeight w:val="546"/>
          <w:jc w:val="center"/>
        </w:trPr>
        <w:tc>
          <w:tcPr>
            <w:tcW w:w="2812" w:type="dxa"/>
          </w:tcPr>
          <w:p w:rsidR="001C4FD5" w:rsidRDefault="001C4FD5" w:rsidP="00BA56E8">
            <w:pPr>
              <w:jc w:val="both"/>
            </w:pPr>
            <w:r>
              <w:rPr>
                <w:lang w:val="en-US"/>
              </w:rPr>
              <w:t>/O2</w:t>
            </w:r>
          </w:p>
        </w:tc>
        <w:tc>
          <w:tcPr>
            <w:tcW w:w="2811" w:type="dxa"/>
          </w:tcPr>
          <w:p w:rsidR="001C4FD5" w:rsidRDefault="001C4FD5" w:rsidP="00BA56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16,823</w:t>
            </w:r>
          </w:p>
        </w:tc>
      </w:tr>
      <w:tr w:rsidR="001C4FD5" w:rsidTr="00BA56E8">
        <w:trPr>
          <w:trHeight w:val="546"/>
          <w:jc w:val="center"/>
        </w:trPr>
        <w:tc>
          <w:tcPr>
            <w:tcW w:w="2812" w:type="dxa"/>
          </w:tcPr>
          <w:p w:rsidR="001C4FD5" w:rsidRDefault="001C4FD5" w:rsidP="00BA56E8">
            <w:pPr>
              <w:jc w:val="both"/>
            </w:pPr>
            <w:r>
              <w:rPr>
                <w:lang w:val="en-US"/>
              </w:rPr>
              <w:t>/O3</w:t>
            </w:r>
          </w:p>
        </w:tc>
        <w:tc>
          <w:tcPr>
            <w:tcW w:w="2811" w:type="dxa"/>
          </w:tcPr>
          <w:p w:rsidR="001C4FD5" w:rsidRDefault="001C4FD5" w:rsidP="00BA56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16,890</w:t>
            </w:r>
          </w:p>
        </w:tc>
      </w:tr>
    </w:tbl>
    <w:p w:rsidR="001C4FD5" w:rsidRPr="001C4FD5" w:rsidRDefault="001C4FD5" w:rsidP="001C4FD5">
      <w:pPr>
        <w:jc w:val="center"/>
        <w:rPr>
          <w:sz w:val="24"/>
          <w:szCs w:val="24"/>
          <w:lang w:val="en-US"/>
        </w:rPr>
      </w:pPr>
      <w:r w:rsidRPr="001C4FD5">
        <w:rPr>
          <w:sz w:val="24"/>
          <w:szCs w:val="24"/>
        </w:rPr>
        <w:t xml:space="preserve">Компилятор </w:t>
      </w:r>
      <w:r w:rsidRPr="001C4FD5">
        <w:rPr>
          <w:sz w:val="24"/>
          <w:szCs w:val="24"/>
          <w:lang w:val="en-US"/>
        </w:rPr>
        <w:t>GNU C/C++</w:t>
      </w:r>
    </w:p>
    <w:p w:rsidR="008274C6" w:rsidRPr="008274C6" w:rsidRDefault="008274C6">
      <w:pPr>
        <w:jc w:val="both"/>
        <w:rPr>
          <w:lang w:eastAsia="ru-RU"/>
        </w:rPr>
      </w:pPr>
    </w:p>
    <w:p w:rsidR="008274C6" w:rsidRDefault="008274C6">
      <w:pPr>
        <w:jc w:val="both"/>
      </w:pPr>
    </w:p>
    <w:p w:rsidR="000D50FF" w:rsidRDefault="000D50FF">
      <w:pPr>
        <w:jc w:val="both"/>
      </w:pP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0D50FF" w:rsidRDefault="000D50FF">
      <w:pPr>
        <w:jc w:val="both"/>
      </w:pPr>
    </w:p>
    <w:p w:rsidR="004F388F" w:rsidRPr="004F388F" w:rsidRDefault="004F388F">
      <w:pPr>
        <w:jc w:val="both"/>
        <w:rPr>
          <w:b/>
          <w:bCs/>
          <w:lang w:val="en-US"/>
        </w:rPr>
      </w:pPr>
    </w:p>
    <w:p w:rsidR="00973564" w:rsidRDefault="00973564">
      <w:pPr>
        <w:jc w:val="both"/>
        <w:rPr>
          <w:b/>
          <w:bCs/>
        </w:rPr>
      </w:pPr>
    </w:p>
    <w:p w:rsidR="00987ADB" w:rsidRDefault="00C36BC7">
      <w:pPr>
        <w:jc w:val="both"/>
        <w:rPr>
          <w:b/>
          <w:bCs/>
        </w:rPr>
      </w:pPr>
      <w:r>
        <w:rPr>
          <w:b/>
          <w:bCs/>
        </w:rPr>
        <w:t>Вывод</w:t>
      </w:r>
    </w:p>
    <w:p w:rsidR="00987ADB" w:rsidRDefault="00C36BC7">
      <w:pPr>
        <w:jc w:val="both"/>
      </w:pPr>
      <w:r>
        <w:rPr>
          <w:color w:val="000000"/>
          <w:sz w:val="27"/>
          <w:szCs w:val="27"/>
        </w:rPr>
        <w:t xml:space="preserve">В ходе лабораторной работы научился использовать оптимизационные ключи различных компиляторов, а также инструмент для анализа вычислительных программ </w:t>
      </w:r>
      <w:proofErr w:type="spellStart"/>
      <w:r>
        <w:rPr>
          <w:color w:val="000000"/>
          <w:sz w:val="27"/>
          <w:szCs w:val="27"/>
        </w:rPr>
        <w:t>Intel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Advisor</w:t>
      </w:r>
      <w:proofErr w:type="spellEnd"/>
      <w:r>
        <w:rPr>
          <w:color w:val="000000"/>
          <w:sz w:val="27"/>
          <w:szCs w:val="27"/>
        </w:rPr>
        <w:t>.</w:t>
      </w: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987ADB" w:rsidRDefault="00987ADB">
      <w:pPr>
        <w:jc w:val="both"/>
      </w:pPr>
    </w:p>
    <w:p w:rsidR="0097041F" w:rsidRDefault="0097041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Pr="00973564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0D50FF" w:rsidRDefault="000D50FF">
      <w:pPr>
        <w:jc w:val="both"/>
      </w:pPr>
    </w:p>
    <w:p w:rsidR="00656E6C" w:rsidRPr="002A2FFF" w:rsidRDefault="00656E6C" w:rsidP="00656E6C">
      <w:pPr>
        <w:jc w:val="both"/>
        <w:rPr>
          <w:b/>
          <w:bCs/>
        </w:rPr>
      </w:pPr>
      <w:r>
        <w:rPr>
          <w:b/>
          <w:bCs/>
        </w:rPr>
        <w:t>Лабораторная работа №2</w:t>
      </w:r>
    </w:p>
    <w:p w:rsidR="00656E6C" w:rsidRPr="00913B24" w:rsidRDefault="00656E6C" w:rsidP="00656E6C">
      <w:pPr>
        <w:suppressAutoHyphens w:val="0"/>
        <w:spacing w:line="24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cs="Calibri"/>
          <w:szCs w:val="28"/>
        </w:rPr>
        <w:t xml:space="preserve">Возьмем оптимизированную программу и лучшую последовательную конфигурацию на оптимизированной программе и подберём </w:t>
      </w:r>
      <w:r>
        <w:rPr>
          <w:rFonts w:cs="Calibri"/>
          <w:szCs w:val="28"/>
          <w:lang w:val="en-US"/>
        </w:rPr>
        <w:t>N</w:t>
      </w:r>
      <w:r>
        <w:rPr>
          <w:rFonts w:cs="Calibri"/>
          <w:szCs w:val="28"/>
        </w:rPr>
        <w:t xml:space="preserve"> такое, что работы программы</w:t>
      </w:r>
      <w:r>
        <w:rPr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≈ 30 секунд, </w:t>
      </w:r>
      <w:r w:rsidRPr="00913B24">
        <w:rPr>
          <w:color w:val="000000"/>
          <w:szCs w:val="28"/>
          <w:shd w:val="clear" w:color="auto" w:fill="FFFFFF"/>
          <w:lang w:val="en-US"/>
        </w:rPr>
        <w:t>N</w:t>
      </w:r>
      <w:r w:rsidR="00913B24" w:rsidRPr="00913B24">
        <w:rPr>
          <w:color w:val="000000"/>
          <w:szCs w:val="28"/>
          <w:shd w:val="clear" w:color="auto" w:fill="FFFFFF"/>
        </w:rPr>
        <w:t xml:space="preserve"> =</w:t>
      </w:r>
      <w:r w:rsidR="00913B24">
        <w:rPr>
          <w:rFonts w:eastAsiaTheme="minorHAnsi"/>
          <w:color w:val="000000"/>
          <w:szCs w:val="28"/>
        </w:rPr>
        <w:t>1000000000</w:t>
      </w:r>
    </w:p>
    <w:p w:rsidR="00656E6C" w:rsidRDefault="00656E6C" w:rsidP="00656E6C">
      <w:pPr>
        <w:ind w:firstLine="709"/>
        <w:jc w:val="both"/>
        <w:rPr>
          <w:bCs/>
          <w:i/>
          <w:kern w:val="2"/>
          <w:szCs w:val="28"/>
        </w:rPr>
      </w:pPr>
      <w:r>
        <w:rPr>
          <w:bCs/>
          <w:i/>
          <w:szCs w:val="28"/>
        </w:rPr>
        <w:t xml:space="preserve">Применение </w:t>
      </w:r>
      <w:proofErr w:type="spellStart"/>
      <w:r>
        <w:rPr>
          <w:bCs/>
          <w:i/>
          <w:szCs w:val="28"/>
          <w:lang w:val="en-US"/>
        </w:rPr>
        <w:t>OpenMP</w:t>
      </w:r>
      <w:proofErr w:type="spellEnd"/>
      <w:r>
        <w:rPr>
          <w:bCs/>
          <w:i/>
          <w:szCs w:val="28"/>
        </w:rPr>
        <w:t>.</w:t>
      </w:r>
    </w:p>
    <w:p w:rsidR="00656E6C" w:rsidRDefault="00656E6C" w:rsidP="00656E6C">
      <w:pPr>
        <w:jc w:val="both"/>
        <w:rPr>
          <w:szCs w:val="28"/>
        </w:rPr>
      </w:pPr>
      <w:r>
        <w:rPr>
          <w:szCs w:val="28"/>
        </w:rPr>
        <w:tab/>
        <w:t xml:space="preserve">Подключим поддержку </w:t>
      </w:r>
      <w:proofErr w:type="spellStart"/>
      <w:r>
        <w:rPr>
          <w:szCs w:val="28"/>
          <w:lang w:val="en-US"/>
        </w:rPr>
        <w:t>OpenMP</w:t>
      </w:r>
      <w:proofErr w:type="spellEnd"/>
      <w:r>
        <w:rPr>
          <w:szCs w:val="28"/>
        </w:rPr>
        <w:t xml:space="preserve"> и при помощи директивы </w:t>
      </w:r>
      <w:r>
        <w:rPr>
          <w:i/>
          <w:szCs w:val="28"/>
        </w:rPr>
        <w:t>#</w:t>
      </w:r>
      <w:r>
        <w:rPr>
          <w:i/>
          <w:szCs w:val="28"/>
          <w:lang w:val="en-US"/>
        </w:rPr>
        <w:t>pragma</w:t>
      </w:r>
      <w:r w:rsidRPr="00A14B91">
        <w:rPr>
          <w:i/>
          <w:szCs w:val="28"/>
        </w:rPr>
        <w:t xml:space="preserve"> </w:t>
      </w:r>
      <w:proofErr w:type="spellStart"/>
      <w:r>
        <w:rPr>
          <w:i/>
          <w:szCs w:val="28"/>
          <w:lang w:val="en-US"/>
        </w:rPr>
        <w:t>omp</w:t>
      </w:r>
      <w:proofErr w:type="spellEnd"/>
      <w:r w:rsidRPr="00A14B91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parallel</w:t>
      </w:r>
      <w:r w:rsidRPr="00A14B91">
        <w:rPr>
          <w:szCs w:val="28"/>
        </w:rPr>
        <w:t xml:space="preserve"> </w:t>
      </w:r>
      <w:r>
        <w:rPr>
          <w:szCs w:val="28"/>
          <w:lang w:val="en-US"/>
        </w:rPr>
        <w:t>for</w:t>
      </w:r>
      <w:r>
        <w:rPr>
          <w:szCs w:val="28"/>
        </w:rPr>
        <w:t xml:space="preserve"> распараллелим циклы</w:t>
      </w:r>
    </w:p>
    <w:p w:rsidR="00656E6C" w:rsidRDefault="00656E6C" w:rsidP="00656E6C">
      <w:pPr>
        <w:ind w:firstLine="709"/>
        <w:jc w:val="both"/>
        <w:rPr>
          <w:noProof/>
          <w:szCs w:val="28"/>
        </w:rPr>
      </w:pPr>
      <w:r>
        <w:rPr>
          <w:szCs w:val="28"/>
        </w:rPr>
        <w:t xml:space="preserve">Проверим программу на ошибки, используя </w:t>
      </w:r>
      <w:r>
        <w:rPr>
          <w:szCs w:val="28"/>
          <w:lang w:val="en-US"/>
        </w:rPr>
        <w:t>Intel</w:t>
      </w:r>
      <w:r w:rsidRPr="00A14B91">
        <w:rPr>
          <w:szCs w:val="28"/>
        </w:rPr>
        <w:t xml:space="preserve"> </w:t>
      </w:r>
      <w:r>
        <w:rPr>
          <w:szCs w:val="28"/>
          <w:lang w:val="en-US"/>
        </w:rPr>
        <w:t>Inspector</w:t>
      </w:r>
      <w:r>
        <w:rPr>
          <w:noProof/>
          <w:szCs w:val="28"/>
        </w:rPr>
        <w:t>:</w:t>
      </w:r>
    </w:p>
    <w:p w:rsidR="00656E6C" w:rsidRDefault="003E52B7" w:rsidP="003E52B7">
      <w:pPr>
        <w:rPr>
          <w:noProof/>
          <w:szCs w:val="28"/>
        </w:rPr>
      </w:pPr>
      <w:r w:rsidRPr="003E52B7">
        <w:rPr>
          <w:noProof/>
          <w:szCs w:val="28"/>
          <w:lang w:eastAsia="ru-RU"/>
        </w:rPr>
        <w:drawing>
          <wp:inline distT="0" distB="0" distL="0" distR="0" wp14:anchorId="49A70FFB" wp14:editId="3BB9A23C">
            <wp:extent cx="5940425" cy="3131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6C" w:rsidRDefault="00656E6C" w:rsidP="00656E6C">
      <w:pPr>
        <w:jc w:val="center"/>
        <w:rPr>
          <w:noProof/>
        </w:rPr>
      </w:pPr>
      <w:r w:rsidRPr="00B50534">
        <w:rPr>
          <w:color w:val="auto"/>
          <w:szCs w:val="28"/>
        </w:rPr>
        <w:t xml:space="preserve">Рисунок </w:t>
      </w:r>
      <w:r>
        <w:rPr>
          <w:i/>
          <w:iCs/>
          <w:color w:val="auto"/>
          <w:szCs w:val="28"/>
        </w:rPr>
        <w:t>1</w:t>
      </w:r>
      <w:r w:rsidRPr="00B50534">
        <w:rPr>
          <w:color w:val="auto"/>
          <w:szCs w:val="28"/>
        </w:rPr>
        <w:t xml:space="preserve">. </w:t>
      </w:r>
      <w:r>
        <w:rPr>
          <w:noProof/>
        </w:rPr>
        <w:t xml:space="preserve">Проверка на ошибки </w:t>
      </w:r>
      <w:r>
        <w:rPr>
          <w:noProof/>
          <w:lang w:val="en-US"/>
        </w:rPr>
        <w:t>Intel</w:t>
      </w:r>
      <w:r w:rsidRPr="00A14B91">
        <w:rPr>
          <w:noProof/>
        </w:rPr>
        <w:t xml:space="preserve"> </w:t>
      </w:r>
      <w:r>
        <w:rPr>
          <w:noProof/>
          <w:lang w:val="en-US"/>
        </w:rPr>
        <w:t>Inspector</w:t>
      </w:r>
    </w:p>
    <w:p w:rsidR="00656E6C" w:rsidRDefault="00656E6C" w:rsidP="00656E6C">
      <w:pPr>
        <w:jc w:val="both"/>
      </w:pPr>
    </w:p>
    <w:p w:rsidR="00656E6C" w:rsidRDefault="00656E6C" w:rsidP="00656E6C">
      <w:pPr>
        <w:suppressAutoHyphens w:val="0"/>
        <w:spacing w:line="240" w:lineRule="auto"/>
        <w:ind w:firstLine="709"/>
        <w:jc w:val="both"/>
        <w:rPr>
          <w:rFonts w:cs="Calibri"/>
          <w:szCs w:val="28"/>
        </w:rPr>
      </w:pPr>
      <w:r>
        <w:rPr>
          <w:rFonts w:cs="Calibri"/>
          <w:szCs w:val="28"/>
        </w:rPr>
        <w:t xml:space="preserve">Посмотрим качество распараллеливания через </w:t>
      </w:r>
      <w:r>
        <w:rPr>
          <w:rFonts w:cs="Calibri"/>
          <w:szCs w:val="28"/>
          <w:lang w:val="en-US"/>
        </w:rPr>
        <w:t>Intel</w:t>
      </w:r>
      <w:r w:rsidRPr="00A14B91">
        <w:rPr>
          <w:rFonts w:cs="Calibri"/>
          <w:szCs w:val="28"/>
        </w:rPr>
        <w:t xml:space="preserve"> </w:t>
      </w:r>
      <w:proofErr w:type="spellStart"/>
      <w:r>
        <w:rPr>
          <w:rFonts w:cs="Calibri"/>
          <w:szCs w:val="28"/>
          <w:lang w:val="en-US"/>
        </w:rPr>
        <w:t>VTune</w:t>
      </w:r>
      <w:proofErr w:type="spellEnd"/>
      <w:r>
        <w:rPr>
          <w:rFonts w:cs="Calibri"/>
          <w:szCs w:val="28"/>
        </w:rPr>
        <w:t>:</w:t>
      </w:r>
    </w:p>
    <w:p w:rsidR="00656E6C" w:rsidRDefault="003E52B7" w:rsidP="00656E6C">
      <w:pPr>
        <w:jc w:val="center"/>
      </w:pPr>
      <w:r w:rsidRPr="003E52B7">
        <w:rPr>
          <w:noProof/>
          <w:lang w:eastAsia="ru-RU"/>
        </w:rPr>
        <w:drawing>
          <wp:inline distT="0" distB="0" distL="0" distR="0" wp14:anchorId="5DCD0038" wp14:editId="427E9DA7">
            <wp:extent cx="5940425" cy="24663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6C" w:rsidRDefault="00656E6C" w:rsidP="00656E6C">
      <w:pPr>
        <w:suppressAutoHyphens w:val="0"/>
        <w:spacing w:line="240" w:lineRule="auto"/>
        <w:jc w:val="center"/>
        <w:rPr>
          <w:rFonts w:cs="Calibri"/>
          <w:szCs w:val="28"/>
        </w:rPr>
      </w:pPr>
      <w:r w:rsidRPr="00B50534">
        <w:rPr>
          <w:color w:val="auto"/>
          <w:szCs w:val="28"/>
        </w:rPr>
        <w:t xml:space="preserve">Рисунок </w:t>
      </w:r>
      <w:r>
        <w:rPr>
          <w:i/>
          <w:iCs/>
          <w:color w:val="auto"/>
          <w:szCs w:val="28"/>
        </w:rPr>
        <w:t>2</w:t>
      </w:r>
      <w:r w:rsidRPr="00B50534">
        <w:rPr>
          <w:color w:val="auto"/>
          <w:szCs w:val="28"/>
        </w:rPr>
        <w:t xml:space="preserve">. </w:t>
      </w:r>
      <w:r>
        <w:rPr>
          <w:rFonts w:cs="Calibri"/>
          <w:szCs w:val="28"/>
        </w:rPr>
        <w:t xml:space="preserve">Качество распараллеливания в </w:t>
      </w:r>
      <w:r>
        <w:rPr>
          <w:rFonts w:cs="Calibri"/>
          <w:szCs w:val="28"/>
          <w:lang w:val="en-US"/>
        </w:rPr>
        <w:t>Intel</w:t>
      </w:r>
      <w:r w:rsidRPr="00A14B91">
        <w:rPr>
          <w:rFonts w:cs="Calibri"/>
          <w:szCs w:val="28"/>
        </w:rPr>
        <w:t xml:space="preserve"> </w:t>
      </w:r>
      <w:proofErr w:type="spellStart"/>
      <w:r>
        <w:rPr>
          <w:rFonts w:cs="Calibri"/>
          <w:szCs w:val="28"/>
          <w:lang w:val="en-US"/>
        </w:rPr>
        <w:t>VTune</w:t>
      </w:r>
      <w:proofErr w:type="spellEnd"/>
      <w:r>
        <w:rPr>
          <w:rFonts w:cs="Calibri"/>
          <w:szCs w:val="28"/>
        </w:rPr>
        <w:t xml:space="preserve"> </w:t>
      </w:r>
    </w:p>
    <w:p w:rsidR="00656E6C" w:rsidRDefault="00656E6C" w:rsidP="00656E6C">
      <w:pPr>
        <w:jc w:val="both"/>
      </w:pPr>
    </w:p>
    <w:p w:rsidR="00656E6C" w:rsidRDefault="00656E6C" w:rsidP="00656E6C">
      <w:pPr>
        <w:suppressAutoHyphens w:val="0"/>
        <w:spacing w:line="240" w:lineRule="auto"/>
        <w:ind w:firstLine="709"/>
        <w:jc w:val="both"/>
        <w:rPr>
          <w:rFonts w:cs="Calibri"/>
          <w:szCs w:val="28"/>
        </w:rPr>
      </w:pPr>
    </w:p>
    <w:p w:rsidR="00656E6C" w:rsidRPr="007D4953" w:rsidRDefault="00656E6C" w:rsidP="00656E6C">
      <w:pPr>
        <w:suppressAutoHyphens w:val="0"/>
        <w:spacing w:line="240" w:lineRule="auto"/>
        <w:ind w:firstLine="709"/>
        <w:jc w:val="center"/>
        <w:rPr>
          <w:rFonts w:cs="Calibri"/>
          <w:szCs w:val="28"/>
        </w:rPr>
      </w:pPr>
      <w:r>
        <w:rPr>
          <w:rFonts w:cs="Calibri"/>
          <w:szCs w:val="28"/>
        </w:rPr>
        <w:t>Перепишем программу, сохраняя корректность вычисления:</w:t>
      </w:r>
    </w:p>
    <w:p w:rsidR="00656E6C" w:rsidRDefault="00656E6C" w:rsidP="00656E6C">
      <w:pPr>
        <w:jc w:val="both"/>
      </w:pPr>
    </w:p>
    <w:p w:rsidR="00656E6C" w:rsidRDefault="003E52B7" w:rsidP="00656E6C">
      <w:pPr>
        <w:jc w:val="center"/>
      </w:pPr>
      <w:r w:rsidRPr="003E52B7">
        <w:rPr>
          <w:noProof/>
          <w:lang w:eastAsia="ru-RU"/>
        </w:rPr>
        <w:drawing>
          <wp:inline distT="0" distB="0" distL="0" distR="0" wp14:anchorId="4A6A400C" wp14:editId="75435F84">
            <wp:extent cx="5940425" cy="2670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6C" w:rsidRDefault="00656E6C" w:rsidP="003E52B7">
      <w:pPr>
        <w:suppressAutoHyphens w:val="0"/>
        <w:spacing w:line="240" w:lineRule="auto"/>
        <w:jc w:val="center"/>
        <w:rPr>
          <w:rFonts w:cs="Calibri"/>
          <w:szCs w:val="28"/>
        </w:rPr>
      </w:pPr>
      <w:r w:rsidRPr="00B50534">
        <w:rPr>
          <w:color w:val="auto"/>
          <w:szCs w:val="28"/>
        </w:rPr>
        <w:t xml:space="preserve">Рисунок </w:t>
      </w:r>
      <w:r>
        <w:rPr>
          <w:i/>
          <w:iCs/>
          <w:color w:val="auto"/>
          <w:szCs w:val="28"/>
        </w:rPr>
        <w:t>3</w:t>
      </w:r>
      <w:r w:rsidRPr="00B50534">
        <w:rPr>
          <w:color w:val="auto"/>
          <w:szCs w:val="28"/>
        </w:rPr>
        <w:t xml:space="preserve">. </w:t>
      </w:r>
      <w:r>
        <w:rPr>
          <w:rFonts w:cs="Calibri"/>
          <w:szCs w:val="28"/>
        </w:rPr>
        <w:t xml:space="preserve">Качество распараллеливания в </w:t>
      </w:r>
      <w:r>
        <w:rPr>
          <w:rFonts w:cs="Calibri"/>
          <w:szCs w:val="28"/>
          <w:lang w:val="en-US"/>
        </w:rPr>
        <w:t>Intel</w:t>
      </w:r>
      <w:r w:rsidRPr="00A14B91">
        <w:rPr>
          <w:rFonts w:cs="Calibri"/>
          <w:szCs w:val="28"/>
        </w:rPr>
        <w:t xml:space="preserve"> </w:t>
      </w:r>
      <w:proofErr w:type="spellStart"/>
      <w:r>
        <w:rPr>
          <w:rFonts w:cs="Calibri"/>
          <w:szCs w:val="28"/>
          <w:lang w:val="en-US"/>
        </w:rPr>
        <w:t>VTune</w:t>
      </w:r>
      <w:proofErr w:type="spellEnd"/>
      <w:r>
        <w:rPr>
          <w:rFonts w:cs="Calibri"/>
          <w:szCs w:val="28"/>
        </w:rPr>
        <w:t xml:space="preserve"> </w:t>
      </w:r>
    </w:p>
    <w:p w:rsidR="00656E6C" w:rsidRDefault="00656E6C" w:rsidP="00656E6C">
      <w:pPr>
        <w:jc w:val="both"/>
      </w:pPr>
    </w:p>
    <w:p w:rsidR="00656E6C" w:rsidRDefault="003E52B7" w:rsidP="00656E6C">
      <w:pPr>
        <w:jc w:val="center"/>
      </w:pPr>
      <w:r w:rsidRPr="003E52B7">
        <w:rPr>
          <w:noProof/>
          <w:lang w:eastAsia="ru-RU"/>
        </w:rPr>
        <w:drawing>
          <wp:inline distT="0" distB="0" distL="0" distR="0" wp14:anchorId="6C66BABB" wp14:editId="6A93831D">
            <wp:extent cx="5940425" cy="36144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6C" w:rsidRDefault="00656E6C" w:rsidP="00656E6C">
      <w:pPr>
        <w:suppressAutoHyphens w:val="0"/>
        <w:spacing w:line="240" w:lineRule="auto"/>
        <w:jc w:val="center"/>
        <w:rPr>
          <w:rFonts w:cs="Calibri"/>
          <w:szCs w:val="28"/>
        </w:rPr>
      </w:pPr>
      <w:r w:rsidRPr="00B50534">
        <w:rPr>
          <w:color w:val="auto"/>
          <w:szCs w:val="28"/>
        </w:rPr>
        <w:t xml:space="preserve">Рисунок </w:t>
      </w:r>
      <w:r>
        <w:rPr>
          <w:i/>
          <w:iCs/>
          <w:color w:val="auto"/>
          <w:szCs w:val="28"/>
        </w:rPr>
        <w:t>4</w:t>
      </w:r>
      <w:r w:rsidRPr="00B50534">
        <w:rPr>
          <w:color w:val="auto"/>
          <w:szCs w:val="28"/>
        </w:rPr>
        <w:t xml:space="preserve">. </w:t>
      </w:r>
      <w:r>
        <w:rPr>
          <w:rFonts w:cs="Calibri"/>
          <w:szCs w:val="28"/>
        </w:rPr>
        <w:t xml:space="preserve">Качество распараллеливания в </w:t>
      </w:r>
      <w:r>
        <w:rPr>
          <w:rFonts w:cs="Calibri"/>
          <w:szCs w:val="28"/>
          <w:lang w:val="en-US"/>
        </w:rPr>
        <w:t>Intel</w:t>
      </w:r>
      <w:r w:rsidRPr="00A14B91">
        <w:rPr>
          <w:rFonts w:cs="Calibri"/>
          <w:szCs w:val="28"/>
        </w:rPr>
        <w:t xml:space="preserve"> </w:t>
      </w:r>
      <w:proofErr w:type="spellStart"/>
      <w:r>
        <w:rPr>
          <w:rFonts w:cs="Calibri"/>
          <w:szCs w:val="28"/>
          <w:lang w:val="en-US"/>
        </w:rPr>
        <w:t>VTune</w:t>
      </w:r>
      <w:proofErr w:type="spellEnd"/>
      <w:r>
        <w:rPr>
          <w:rFonts w:cs="Calibri"/>
          <w:szCs w:val="28"/>
        </w:rPr>
        <w:t xml:space="preserve"> </w:t>
      </w:r>
    </w:p>
    <w:p w:rsidR="00656E6C" w:rsidRDefault="00656E6C" w:rsidP="00656E6C">
      <w:pPr>
        <w:jc w:val="both"/>
      </w:pPr>
    </w:p>
    <w:p w:rsidR="00656E6C" w:rsidRDefault="00656E6C" w:rsidP="00656E6C">
      <w:pPr>
        <w:suppressAutoHyphens w:val="0"/>
        <w:spacing w:line="240" w:lineRule="auto"/>
        <w:ind w:firstLine="709"/>
        <w:jc w:val="both"/>
        <w:rPr>
          <w:rFonts w:cs="Calibri"/>
          <w:szCs w:val="28"/>
        </w:rPr>
      </w:pPr>
      <w:r>
        <w:rPr>
          <w:rFonts w:cs="Calibri"/>
          <w:szCs w:val="28"/>
        </w:rPr>
        <w:t>Заметим, что при повышении качества распараллеливания, как следствие, увеличилась скорость выполнения программы</w:t>
      </w:r>
    </w:p>
    <w:p w:rsidR="00656E6C" w:rsidRDefault="00656E6C" w:rsidP="00656E6C">
      <w:pPr>
        <w:spacing w:after="160"/>
        <w:ind w:firstLine="567"/>
        <w:jc w:val="both"/>
        <w:rPr>
          <w:rFonts w:eastAsia="Times New Roman"/>
          <w:szCs w:val="28"/>
          <w:lang w:eastAsia="ru-RU"/>
        </w:rPr>
      </w:pPr>
      <w:r>
        <w:rPr>
          <w:szCs w:val="28"/>
        </w:rPr>
        <w:t>Используя наилучшую версию программы (с лучшей конфигурацией, программа дополнительно оптимизирована для распараллеливания) оценим ускорение (</w:t>
      </w:r>
      <w:r>
        <w:rPr>
          <w:szCs w:val="28"/>
          <w:lang w:val="en-US"/>
        </w:rPr>
        <w:t>S</w:t>
      </w:r>
      <w:r>
        <w:rPr>
          <w:szCs w:val="28"/>
        </w:rPr>
        <w:t>) и эффективность (</w:t>
      </w:r>
      <w:r>
        <w:rPr>
          <w:szCs w:val="28"/>
          <w:lang w:val="en-US"/>
        </w:rPr>
        <w:t>E</w:t>
      </w:r>
      <w:r>
        <w:rPr>
          <w:szCs w:val="28"/>
        </w:rPr>
        <w:t>) параллельной программы при различном количестве потоков (и</w:t>
      </w:r>
      <w:r>
        <w:rPr>
          <w:rFonts w:eastAsia="Times New Roman"/>
          <w:szCs w:val="28"/>
          <w:lang w:eastAsia="ru-RU"/>
        </w:rPr>
        <w:t xml:space="preserve">зменяя параметры выражения </w:t>
      </w:r>
      <w:proofErr w:type="spellStart"/>
      <w:r>
        <w:rPr>
          <w:rFonts w:eastAsia="Times New Roman"/>
          <w:color w:val="000000"/>
          <w:szCs w:val="28"/>
          <w:lang w:eastAsia="ru-RU"/>
        </w:rPr>
        <w:t>omp_set_num_</w:t>
      </w:r>
      <w:proofErr w:type="gramStart"/>
      <w:r>
        <w:rPr>
          <w:rFonts w:eastAsia="Times New Roman"/>
          <w:color w:val="000000"/>
          <w:szCs w:val="28"/>
          <w:lang w:eastAsia="ru-RU"/>
        </w:rPr>
        <w:t>threads</w:t>
      </w:r>
      <w:proofErr w:type="spellEnd"/>
      <w:r>
        <w:rPr>
          <w:rFonts w:eastAsia="Times New Roman"/>
          <w:szCs w:val="28"/>
          <w:lang w:eastAsia="ru-RU"/>
        </w:rPr>
        <w:t>(</w:t>
      </w:r>
      <w:proofErr w:type="gramEnd"/>
      <w:r>
        <w:rPr>
          <w:rFonts w:eastAsia="Times New Roman"/>
          <w:szCs w:val="28"/>
          <w:lang w:eastAsia="ru-RU"/>
        </w:rPr>
        <w:t xml:space="preserve">) от 1 до 4 тем самым контролируя число потоков </w:t>
      </w:r>
      <w:r>
        <w:rPr>
          <w:rFonts w:eastAsia="Times New Roman"/>
          <w:szCs w:val="28"/>
          <w:lang w:val="en-US" w:eastAsia="ru-RU"/>
        </w:rPr>
        <w:t>p</w:t>
      </w:r>
      <w:r>
        <w:rPr>
          <w:rFonts w:eastAsia="Times New Roman"/>
          <w:szCs w:val="28"/>
          <w:lang w:eastAsia="ru-RU"/>
        </w:rPr>
        <w:t>).</w:t>
      </w:r>
    </w:p>
    <w:p w:rsidR="00656E6C" w:rsidRDefault="00656E6C" w:rsidP="00656E6C">
      <w:pPr>
        <w:jc w:val="both"/>
      </w:pPr>
    </w:p>
    <w:tbl>
      <w:tblPr>
        <w:tblW w:w="6060" w:type="dxa"/>
        <w:jc w:val="center"/>
        <w:tblLook w:val="04A0" w:firstRow="1" w:lastRow="0" w:firstColumn="1" w:lastColumn="0" w:noHBand="0" w:noVBand="1"/>
      </w:tblPr>
      <w:tblGrid>
        <w:gridCol w:w="2000"/>
        <w:gridCol w:w="1420"/>
        <w:gridCol w:w="1120"/>
        <w:gridCol w:w="1520"/>
      </w:tblGrid>
      <w:tr w:rsidR="00656E6C" w:rsidTr="00015AF5">
        <w:trPr>
          <w:trHeight w:val="288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E6C" w:rsidRDefault="00656E6C" w:rsidP="00015AF5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szCs w:val="28"/>
              </w:rPr>
              <w:t>Количество потоков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E6C" w:rsidRDefault="00656E6C" w:rsidP="00015AF5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szCs w:val="28"/>
              </w:rPr>
              <w:t>Время работы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E6C" w:rsidRDefault="00656E6C" w:rsidP="00015AF5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szCs w:val="28"/>
              </w:rPr>
              <w:t>Ускорение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E6C" w:rsidRDefault="00656E6C" w:rsidP="00015AF5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szCs w:val="28"/>
              </w:rPr>
              <w:t>Эффективность</w:t>
            </w:r>
          </w:p>
        </w:tc>
      </w:tr>
      <w:tr w:rsidR="00656E6C" w:rsidTr="00015AF5">
        <w:trPr>
          <w:trHeight w:val="288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E0551E" w:rsidRDefault="00656E6C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E0551E" w:rsidRDefault="009A5890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30,52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1A5146" w:rsidRDefault="00BB4BE3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BB4BE3" w:rsidRDefault="00BB4BE3" w:rsidP="00BB4BE3">
            <w:pPr>
              <w:suppressAutoHyphens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656E6C" w:rsidTr="00015AF5">
        <w:trPr>
          <w:trHeight w:val="288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E0551E" w:rsidRDefault="00656E6C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3E52B7" w:rsidRDefault="009A5890" w:rsidP="00015AF5">
            <w:pPr>
              <w:suppressAutoHyphens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15,16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BB4BE3" w:rsidRDefault="00BB4BE3" w:rsidP="00BB4BE3">
            <w:pPr>
              <w:suppressAutoHyphens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,01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1A5146" w:rsidRDefault="00BB4BE3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0,98</w:t>
            </w:r>
          </w:p>
        </w:tc>
      </w:tr>
      <w:tr w:rsidR="00656E6C" w:rsidTr="00015AF5">
        <w:trPr>
          <w:trHeight w:val="288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E0551E" w:rsidRDefault="00656E6C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E0551E" w:rsidRDefault="009A5890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10,26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4BE3" w:rsidRPr="00BB4BE3" w:rsidRDefault="00BB4BE3" w:rsidP="00BB4BE3">
            <w:pPr>
              <w:suppressAutoHyphens w:val="0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1A5146" w:rsidRDefault="00BB4BE3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</w:t>
            </w:r>
            <w:r w:rsidR="00656E6C">
              <w:rPr>
                <w:szCs w:val="28"/>
                <w:lang w:val="en-US"/>
              </w:rPr>
              <w:t>96</w:t>
            </w:r>
          </w:p>
        </w:tc>
      </w:tr>
      <w:tr w:rsidR="00656E6C" w:rsidTr="00015AF5">
        <w:trPr>
          <w:trHeight w:val="288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E0551E" w:rsidRDefault="00656E6C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E0551E" w:rsidRDefault="009A5890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BB4BE3" w:rsidRDefault="00BB4BE3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3,74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E6C" w:rsidRPr="001A5146" w:rsidRDefault="00BB4BE3" w:rsidP="00015AF5">
            <w:pPr>
              <w:suppressAutoHyphens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0,95</w:t>
            </w:r>
          </w:p>
        </w:tc>
      </w:tr>
    </w:tbl>
    <w:p w:rsidR="00656E6C" w:rsidRDefault="00656E6C" w:rsidP="00656E6C">
      <w:pPr>
        <w:jc w:val="both"/>
      </w:pPr>
    </w:p>
    <w:p w:rsidR="00656E6C" w:rsidRDefault="00656E6C" w:rsidP="00656E6C">
      <w:pPr>
        <w:spacing w:after="160"/>
        <w:jc w:val="both"/>
        <w:rPr>
          <w:color w:val="000000"/>
          <w:szCs w:val="28"/>
        </w:rPr>
      </w:pPr>
      <w:r>
        <w:rPr>
          <w:color w:val="000000"/>
          <w:szCs w:val="28"/>
        </w:rPr>
        <w:t>Как видно из приведённых тестов, с увеличением количества ядер программа заметно ускоряется. Наглядно покажем ускорение (</w:t>
      </w:r>
      <w:r>
        <w:rPr>
          <w:color w:val="000000"/>
          <w:szCs w:val="28"/>
          <w:lang w:val="en-US"/>
        </w:rPr>
        <w:t>S</w:t>
      </w:r>
      <w:r>
        <w:rPr>
          <w:color w:val="000000"/>
          <w:szCs w:val="28"/>
        </w:rPr>
        <w:t>) и его эффективность (</w:t>
      </w:r>
      <w:r>
        <w:rPr>
          <w:color w:val="000000"/>
          <w:szCs w:val="28"/>
          <w:lang w:val="en-US"/>
        </w:rPr>
        <w:t>E</w:t>
      </w:r>
      <w:r>
        <w:rPr>
          <w:color w:val="000000"/>
          <w:szCs w:val="28"/>
        </w:rPr>
        <w:t>) от количества ядер. Для того, чтобы найти ускорение,  нужно найти отношение времени выполнения параллельной программы на одном процессоре (ядре)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kern w:val="2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Cs w:val="28"/>
              </w:rPr>
              <m:t>T</m:t>
            </m:r>
            <m:ctrlPr>
              <w:rPr>
                <w:rFonts w:ascii="Cambria Math" w:hAnsi="Cambria Math"/>
                <w:i/>
                <w:color w:val="000000"/>
                <w:kern w:val="2"/>
                <w:szCs w:val="28"/>
              </w:rPr>
            </m:ctrlP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</m:oMath>
      <w:r>
        <w:rPr>
          <w:color w:val="000000"/>
          <w:szCs w:val="28"/>
        </w:rPr>
        <w:t xml:space="preserve"> ко времени выполнения параллельной программы на </w:t>
      </w:r>
      <w:r>
        <w:rPr>
          <w:rFonts w:ascii="Cambria Math" w:hAnsi="Cambria Math" w:cs="Cambria Math"/>
          <w:color w:val="000000"/>
          <w:szCs w:val="28"/>
        </w:rPr>
        <w:t>𝑝</w:t>
      </w:r>
      <w:r>
        <w:rPr>
          <w:color w:val="000000"/>
          <w:szCs w:val="28"/>
        </w:rPr>
        <w:t xml:space="preserve"> процессорах </w:t>
      </w:r>
      <m:oMath>
        <m:sSub>
          <m:sSubPr>
            <m:ctrlPr>
              <w:rPr>
                <w:rFonts w:ascii="Cambria Math" w:hAnsi="Cambria Math" w:cs="Cambria Math"/>
                <w:iCs/>
                <w:color w:val="000000"/>
                <w:kern w:val="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8"/>
              </w:rPr>
              <m:t>p</m:t>
            </m:r>
          </m:sub>
        </m:sSub>
      </m:oMath>
      <w:r>
        <w:rPr>
          <w:color w:val="000000"/>
          <w:szCs w:val="28"/>
        </w:rPr>
        <w:t xml:space="preserve"> называется ускорением при использовании </w:t>
      </w:r>
      <w:r>
        <w:rPr>
          <w:rFonts w:ascii="Cambria Math" w:hAnsi="Cambria Math" w:cs="Cambria Math"/>
          <w:color w:val="000000"/>
          <w:szCs w:val="28"/>
        </w:rPr>
        <w:t>𝑝</w:t>
      </w:r>
      <w:r>
        <w:rPr>
          <w:color w:val="000000"/>
          <w:szCs w:val="28"/>
        </w:rPr>
        <w:t xml:space="preserve"> процессоров:</w:t>
      </w:r>
    </w:p>
    <w:p w:rsidR="00656E6C" w:rsidRPr="00990DED" w:rsidRDefault="002E4459" w:rsidP="00656E6C">
      <w:pPr>
        <w:spacing w:after="160"/>
        <w:jc w:val="both"/>
        <w:rPr>
          <w:iCs/>
          <w:kern w:val="2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  <w:kern w:val="2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kern w:val="2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  <w:kern w:val="2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kern w:val="2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656E6C" w:rsidRDefault="00656E6C" w:rsidP="00656E6C">
      <w:pPr>
        <w:spacing w:after="160"/>
        <w:jc w:val="both"/>
        <w:rPr>
          <w:iCs/>
          <w:szCs w:val="28"/>
        </w:rPr>
      </w:pPr>
      <w:r>
        <w:rPr>
          <w:iCs/>
          <w:szCs w:val="28"/>
        </w:rPr>
        <w:t xml:space="preserve">Для оценки эффективности нужно найти отношение ускорения </w:t>
      </w:r>
      <m:oMath>
        <m:sSubSup>
          <m:sSubSupPr>
            <m:ctrlPr>
              <w:rPr>
                <w:rFonts w:ascii="Cambria Math" w:hAnsi="Cambria Math" w:cs="Cambria Math"/>
                <w:kern w:val="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*</m:t>
            </m:r>
          </m:sup>
        </m:sSubSup>
      </m:oMath>
      <w:r>
        <w:rPr>
          <w:i/>
          <w:iCs/>
          <w:szCs w:val="28"/>
        </w:rPr>
        <w:t xml:space="preserve"> </w:t>
      </w:r>
      <w:r>
        <w:rPr>
          <w:iCs/>
          <w:szCs w:val="28"/>
        </w:rPr>
        <w:t>к количеству</w:t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>процессоров p:</w:t>
      </w:r>
    </w:p>
    <w:p w:rsidR="00656E6C" w:rsidRPr="005C6562" w:rsidRDefault="002E4459" w:rsidP="00656E6C">
      <w:pPr>
        <w:spacing w:after="160"/>
        <w:jc w:val="both"/>
        <w:rPr>
          <w:kern w:val="2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kern w:val="2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kern w:val="2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kern w:val="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56E6C" w:rsidRDefault="00656E6C" w:rsidP="00656E6C">
      <w:pPr>
        <w:jc w:val="both"/>
      </w:pPr>
    </w:p>
    <w:p w:rsidR="00656E6C" w:rsidRDefault="00656E6C" w:rsidP="00656E6C">
      <w:pPr>
        <w:jc w:val="center"/>
      </w:pPr>
      <w:r>
        <w:rPr>
          <w:i/>
          <w:iCs/>
          <w:noProof/>
          <w:szCs w:val="26"/>
          <w:lang w:eastAsia="ru-RU"/>
        </w:rPr>
        <w:drawing>
          <wp:inline distT="0" distB="0" distL="0" distR="0" wp14:anchorId="046DC31D" wp14:editId="01E2D262">
            <wp:extent cx="4667416" cy="2282024"/>
            <wp:effectExtent l="0" t="0" r="0" b="44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56E6C" w:rsidRDefault="00656E6C" w:rsidP="00656E6C">
      <w:pPr>
        <w:jc w:val="both"/>
      </w:pPr>
    </w:p>
    <w:p w:rsidR="00656E6C" w:rsidRDefault="00656E6C" w:rsidP="00656E6C">
      <w:pPr>
        <w:suppressAutoHyphens w:val="0"/>
        <w:spacing w:line="240" w:lineRule="auto"/>
        <w:jc w:val="center"/>
        <w:rPr>
          <w:rFonts w:cs="Calibri"/>
          <w:szCs w:val="28"/>
        </w:rPr>
      </w:pPr>
      <w:r>
        <w:rPr>
          <w:color w:val="auto"/>
          <w:szCs w:val="28"/>
        </w:rPr>
        <w:t>График</w:t>
      </w:r>
      <w:r w:rsidRPr="00B50534">
        <w:rPr>
          <w:color w:val="auto"/>
          <w:szCs w:val="28"/>
        </w:rPr>
        <w:t xml:space="preserve"> </w:t>
      </w:r>
      <w:r>
        <w:rPr>
          <w:i/>
          <w:iCs/>
          <w:color w:val="auto"/>
          <w:szCs w:val="28"/>
        </w:rPr>
        <w:t>1</w:t>
      </w:r>
      <w:r w:rsidRPr="00B50534">
        <w:rPr>
          <w:color w:val="auto"/>
          <w:szCs w:val="28"/>
        </w:rPr>
        <w:t xml:space="preserve">. </w:t>
      </w:r>
      <w:r>
        <w:rPr>
          <w:rFonts w:cs="Calibri"/>
          <w:szCs w:val="28"/>
        </w:rPr>
        <w:t xml:space="preserve">Оценка ускорения </w:t>
      </w: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center"/>
      </w:pPr>
      <w:r>
        <w:rPr>
          <w:i/>
          <w:noProof/>
          <w:lang w:eastAsia="ru-RU"/>
        </w:rPr>
        <w:drawing>
          <wp:inline distT="0" distB="0" distL="0" distR="0" wp14:anchorId="75AD9878" wp14:editId="1FBF2D82">
            <wp:extent cx="4619708" cy="2202511"/>
            <wp:effectExtent l="0" t="0" r="952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56E6C" w:rsidRDefault="00656E6C" w:rsidP="00656E6C">
      <w:pPr>
        <w:jc w:val="both"/>
      </w:pPr>
    </w:p>
    <w:p w:rsidR="00656E6C" w:rsidRDefault="00656E6C" w:rsidP="00656E6C">
      <w:pPr>
        <w:suppressAutoHyphens w:val="0"/>
        <w:spacing w:line="240" w:lineRule="auto"/>
        <w:jc w:val="center"/>
        <w:rPr>
          <w:rFonts w:cs="Calibri"/>
          <w:szCs w:val="28"/>
        </w:rPr>
      </w:pPr>
      <w:r>
        <w:rPr>
          <w:color w:val="auto"/>
          <w:szCs w:val="28"/>
        </w:rPr>
        <w:t>График</w:t>
      </w:r>
      <w:r w:rsidRPr="00B50534">
        <w:rPr>
          <w:color w:val="auto"/>
          <w:szCs w:val="28"/>
        </w:rPr>
        <w:t xml:space="preserve"> </w:t>
      </w:r>
      <w:r>
        <w:rPr>
          <w:i/>
          <w:iCs/>
          <w:color w:val="auto"/>
          <w:szCs w:val="28"/>
        </w:rPr>
        <w:t>2</w:t>
      </w:r>
      <w:r w:rsidRPr="00B50534">
        <w:rPr>
          <w:color w:val="auto"/>
          <w:szCs w:val="28"/>
        </w:rPr>
        <w:t xml:space="preserve">. </w:t>
      </w:r>
      <w:r>
        <w:rPr>
          <w:rFonts w:cs="Calibri"/>
          <w:szCs w:val="28"/>
        </w:rPr>
        <w:t>Оценка эффективности</w:t>
      </w:r>
    </w:p>
    <w:p w:rsidR="00656E6C" w:rsidRDefault="00656E6C" w:rsidP="00656E6C">
      <w:pPr>
        <w:jc w:val="both"/>
      </w:pPr>
    </w:p>
    <w:p w:rsidR="00656E6C" w:rsidRDefault="00656E6C" w:rsidP="00656E6C">
      <w:pPr>
        <w:suppressAutoHyphens w:val="0"/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данным графикам видим, что при увеличении числа потоков ускорение увеличивается, а эффективность параллельной программы слабо уменьшается.</w:t>
      </w: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  <w:rPr>
          <w:b/>
          <w:bCs/>
        </w:rPr>
      </w:pPr>
      <w:r>
        <w:rPr>
          <w:b/>
          <w:bCs/>
        </w:rPr>
        <w:t>Вывод</w:t>
      </w:r>
    </w:p>
    <w:p w:rsidR="00656E6C" w:rsidRDefault="00656E6C" w:rsidP="00656E6C">
      <w:pPr>
        <w:jc w:val="both"/>
      </w:pPr>
      <w:r w:rsidRPr="001A5146">
        <w:rPr>
          <w:bCs/>
          <w:szCs w:val="28"/>
        </w:rPr>
        <w:t xml:space="preserve">В ходе выполнения лабораторной работы на примере задачи сложения суммы ряда были изучены: работа оптимизационных ключей различных компиляторов, инструмент для анализа вычислительных программ </w:t>
      </w:r>
      <w:proofErr w:type="spellStart"/>
      <w:r w:rsidRPr="001A5146">
        <w:rPr>
          <w:bCs/>
          <w:szCs w:val="28"/>
        </w:rPr>
        <w:t>Intel</w:t>
      </w:r>
      <w:proofErr w:type="spellEnd"/>
      <w:r w:rsidRPr="001A5146">
        <w:rPr>
          <w:bCs/>
          <w:szCs w:val="28"/>
        </w:rPr>
        <w:t xml:space="preserve"> </w:t>
      </w:r>
      <w:proofErr w:type="spellStart"/>
      <w:r w:rsidRPr="001A5146">
        <w:rPr>
          <w:bCs/>
          <w:szCs w:val="28"/>
        </w:rPr>
        <w:t>Advisor</w:t>
      </w:r>
      <w:proofErr w:type="spellEnd"/>
      <w:r w:rsidRPr="001A5146">
        <w:rPr>
          <w:bCs/>
          <w:szCs w:val="28"/>
        </w:rPr>
        <w:t xml:space="preserve">, разработка простейших параллельных программ средствами </w:t>
      </w:r>
      <w:proofErr w:type="spellStart"/>
      <w:r w:rsidRPr="001A5146">
        <w:rPr>
          <w:bCs/>
          <w:szCs w:val="28"/>
        </w:rPr>
        <w:t>OpenMP</w:t>
      </w:r>
      <w:proofErr w:type="spellEnd"/>
      <w:r w:rsidRPr="001A5146">
        <w:rPr>
          <w:bCs/>
          <w:szCs w:val="28"/>
        </w:rPr>
        <w:t xml:space="preserve">, использование инструмента для проверки корректности программ </w:t>
      </w:r>
      <w:proofErr w:type="spellStart"/>
      <w:r w:rsidRPr="001A5146">
        <w:rPr>
          <w:bCs/>
          <w:szCs w:val="28"/>
        </w:rPr>
        <w:t>Intel</w:t>
      </w:r>
      <w:proofErr w:type="spellEnd"/>
      <w:r w:rsidRPr="001A5146">
        <w:rPr>
          <w:bCs/>
          <w:szCs w:val="28"/>
        </w:rPr>
        <w:t xml:space="preserve"> </w:t>
      </w:r>
      <w:proofErr w:type="spellStart"/>
      <w:r w:rsidRPr="001A5146">
        <w:rPr>
          <w:bCs/>
          <w:szCs w:val="28"/>
        </w:rPr>
        <w:t>Inspector</w:t>
      </w:r>
      <w:proofErr w:type="spellEnd"/>
      <w:r w:rsidRPr="001A5146">
        <w:rPr>
          <w:bCs/>
          <w:szCs w:val="28"/>
        </w:rPr>
        <w:t xml:space="preserve"> и инструмента для профилирования производительности программ </w:t>
      </w:r>
      <w:proofErr w:type="spellStart"/>
      <w:r w:rsidRPr="001A5146">
        <w:rPr>
          <w:bCs/>
          <w:szCs w:val="28"/>
        </w:rPr>
        <w:t>Intel</w:t>
      </w:r>
      <w:proofErr w:type="spellEnd"/>
      <w:r w:rsidRPr="001A5146">
        <w:rPr>
          <w:bCs/>
          <w:szCs w:val="28"/>
        </w:rPr>
        <w:t xml:space="preserve"> </w:t>
      </w:r>
      <w:proofErr w:type="spellStart"/>
      <w:r w:rsidRPr="001A5146">
        <w:rPr>
          <w:bCs/>
          <w:szCs w:val="28"/>
        </w:rPr>
        <w:t>VTune</w:t>
      </w:r>
      <w:proofErr w:type="spellEnd"/>
      <w:r w:rsidRPr="001A5146">
        <w:rPr>
          <w:bCs/>
          <w:szCs w:val="28"/>
        </w:rPr>
        <w:t xml:space="preserve"> </w:t>
      </w:r>
      <w:proofErr w:type="spellStart"/>
      <w:r w:rsidRPr="001A5146">
        <w:rPr>
          <w:bCs/>
          <w:szCs w:val="28"/>
        </w:rPr>
        <w:t>Profiler</w:t>
      </w:r>
      <w:proofErr w:type="spellEnd"/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656E6C" w:rsidRDefault="00656E6C" w:rsidP="00656E6C">
      <w:pPr>
        <w:jc w:val="both"/>
      </w:pPr>
    </w:p>
    <w:p w:rsidR="00987ADB" w:rsidRDefault="00987ADB" w:rsidP="00F77F18">
      <w:pPr>
        <w:jc w:val="both"/>
        <w:rPr>
          <w:b/>
          <w:bCs/>
        </w:rPr>
      </w:pPr>
    </w:p>
    <w:p w:rsidR="00BB4BE3" w:rsidRPr="00F77F18" w:rsidRDefault="00BB4BE3" w:rsidP="00F77F18">
      <w:pPr>
        <w:jc w:val="both"/>
        <w:rPr>
          <w:b/>
          <w:bCs/>
        </w:rPr>
      </w:pPr>
    </w:p>
    <w:sectPr w:rsidR="00BB4BE3" w:rsidRPr="00F77F1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DB"/>
    <w:rsid w:val="00064497"/>
    <w:rsid w:val="000B037D"/>
    <w:rsid w:val="000D50FF"/>
    <w:rsid w:val="001C4FD5"/>
    <w:rsid w:val="002E4459"/>
    <w:rsid w:val="00310387"/>
    <w:rsid w:val="00350940"/>
    <w:rsid w:val="003850E3"/>
    <w:rsid w:val="003E52B7"/>
    <w:rsid w:val="004912DA"/>
    <w:rsid w:val="004E55E2"/>
    <w:rsid w:val="004F388F"/>
    <w:rsid w:val="00656E6C"/>
    <w:rsid w:val="007845A8"/>
    <w:rsid w:val="00796E82"/>
    <w:rsid w:val="008274C6"/>
    <w:rsid w:val="008A25B9"/>
    <w:rsid w:val="008C0192"/>
    <w:rsid w:val="008E4983"/>
    <w:rsid w:val="00913B24"/>
    <w:rsid w:val="0097041F"/>
    <w:rsid w:val="00973564"/>
    <w:rsid w:val="00983E1A"/>
    <w:rsid w:val="00987ADB"/>
    <w:rsid w:val="009A5890"/>
    <w:rsid w:val="00B504E5"/>
    <w:rsid w:val="00BB4BE3"/>
    <w:rsid w:val="00C36BC7"/>
    <w:rsid w:val="00D03DBE"/>
    <w:rsid w:val="00DB02A9"/>
    <w:rsid w:val="00DF53DE"/>
    <w:rsid w:val="00F77F18"/>
    <w:rsid w:val="00F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F0D44-6B03-4159-924B-D38D24C5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88F"/>
    <w:pPr>
      <w:tabs>
        <w:tab w:val="left" w:pos="708"/>
      </w:tabs>
      <w:spacing w:line="276" w:lineRule="auto"/>
    </w:pPr>
    <w:rPr>
      <w:rFonts w:ascii="Times New Roman" w:eastAsia="Calibri" w:hAnsi="Times New Roman" w:cs="Times New Roman"/>
      <w:color w:val="00000A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1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styleId="a8">
    <w:name w:val="Hyperlink"/>
    <w:uiPriority w:val="99"/>
    <w:unhideWhenUsed/>
    <w:rPr>
      <w:color w:val="0563C1" w:themeColor="hyperlink"/>
      <w:u w:val="single"/>
    </w:rPr>
  </w:style>
  <w:style w:type="character" w:customStyle="1" w:styleId="a9">
    <w:name w:val="Текст сноски Знак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">
    <w:name w:val="No Spacing"/>
    <w:uiPriority w:val="1"/>
    <w:qFormat/>
    <w:rPr>
      <w:sz w:val="28"/>
    </w:rPr>
  </w:style>
  <w:style w:type="paragraph" w:styleId="af0">
    <w:name w:val="Title"/>
    <w:basedOn w:val="a"/>
    <w:next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1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next w:val="a"/>
    <w:uiPriority w:val="29"/>
    <w:qFormat/>
    <w:pPr>
      <w:ind w:left="720" w:right="720"/>
    </w:pPr>
    <w:rPr>
      <w:i/>
    </w:rPr>
  </w:style>
  <w:style w:type="paragraph" w:styleId="af2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4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5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6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  <w:pPr>
      <w:spacing w:after="160" w:line="259" w:lineRule="auto"/>
    </w:pPr>
    <w:rPr>
      <w:sz w:val="28"/>
    </w:rPr>
  </w:style>
  <w:style w:type="paragraph" w:styleId="af8">
    <w:name w:val="table of figures"/>
    <w:basedOn w:val="a"/>
    <w:next w:val="a"/>
    <w:uiPriority w:val="99"/>
    <w:unhideWhenUsed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a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1.96</c:v>
                </c:pt>
                <c:pt idx="2">
                  <c:v>2.9</c:v>
                </c:pt>
                <c:pt idx="3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03-4B13-B966-368298805E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03-4B13-B966-368298805E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03-4B13-B966-368298805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892031"/>
        <c:axId val="200893279"/>
      </c:lineChart>
      <c:catAx>
        <c:axId val="200892031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200893279"/>
        <c:crosses val="autoZero"/>
        <c:auto val="1"/>
        <c:lblAlgn val="ctr"/>
        <c:lblOffset val="100"/>
        <c:noMultiLvlLbl val="0"/>
      </c:catAx>
      <c:valAx>
        <c:axId val="20089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892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6D-4E20-BAE4-25CB42DD8B5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6D-4E20-BAE4-25CB42DD8B5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6D-4E20-BAE4-25CB42DD8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903711"/>
        <c:axId val="125904127"/>
      </c:lineChart>
      <c:catAx>
        <c:axId val="125903711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125904127"/>
        <c:crosses val="autoZero"/>
        <c:auto val="1"/>
        <c:lblAlgn val="ctr"/>
        <c:lblOffset val="100"/>
        <c:noMultiLvlLbl val="0"/>
      </c:catAx>
      <c:valAx>
        <c:axId val="12590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903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Добровольцев</dc:creator>
  <dc:description/>
  <cp:lastModifiedBy>student</cp:lastModifiedBy>
  <cp:revision>2</cp:revision>
  <dcterms:created xsi:type="dcterms:W3CDTF">2024-02-14T11:23:00Z</dcterms:created>
  <dcterms:modified xsi:type="dcterms:W3CDTF">2024-02-14T11:23:00Z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