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C7CBE" w14:textId="77777777" w:rsidR="00756925" w:rsidRDefault="00A127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bookmarkStart w:id="0" w:name="_Hlk149342809"/>
      <w:bookmarkEnd w:id="0"/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A5A4875" w14:textId="77777777" w:rsidR="00756925" w:rsidRDefault="00A127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"Уфимский университет науки и технологий"</w:t>
      </w:r>
    </w:p>
    <w:p w14:paraId="249A9CA1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A778415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613114A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48B20CC" w14:textId="77777777" w:rsidR="00756925" w:rsidRDefault="00A1276C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14:paraId="3875EE94" w14:textId="77777777" w:rsidR="00756925" w:rsidRDefault="00756925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1F4E6DA6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ED13087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A3F7FDC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1190C70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8FF05A5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A88666D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DCE5B7B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0986F80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2FA57F9" w14:textId="77777777" w:rsidR="00756925" w:rsidRDefault="00A127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Технологий параллельного программирования</w:t>
      </w:r>
    </w:p>
    <w:p w14:paraId="590D9019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85DE21A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4B7FA2E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1057E91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AD561EF" w14:textId="77777777" w:rsidR="00756925" w:rsidRDefault="00A127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Отчет по лабораторной работе № 3</w:t>
      </w:r>
    </w:p>
    <w:p w14:paraId="571ADED2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CE305B1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C5E2440" w14:textId="77777777" w:rsidR="00756925" w:rsidRDefault="00A1276C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</w:t>
      </w:r>
      <w:r>
        <w:t xml:space="preserve">Параллельное вычисление произведения матриц с использованием </w:t>
      </w:r>
      <w:proofErr w:type="spellStart"/>
      <w:r>
        <w:t>OpenMP</w:t>
      </w:r>
      <w:proofErr w:type="spellEnd"/>
      <w:r>
        <w:rPr>
          <w:rFonts w:eastAsia="Times New Roman"/>
          <w:szCs w:val="28"/>
          <w:lang w:eastAsia="ru-RU"/>
        </w:rPr>
        <w:t>»</w:t>
      </w:r>
    </w:p>
    <w:p w14:paraId="72A199FE" w14:textId="77777777" w:rsidR="00756925" w:rsidRDefault="00756925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3C9D9119" w14:textId="77777777" w:rsidR="00756925" w:rsidRDefault="0075692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03D42E3F" w14:textId="77777777" w:rsidR="00756925" w:rsidRDefault="0075692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DFEE945" w14:textId="77777777" w:rsidR="00756925" w:rsidRDefault="0075692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747F9B9" w14:textId="77777777" w:rsidR="00756925" w:rsidRDefault="0075692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F43F935" w14:textId="77777777" w:rsidR="00756925" w:rsidRDefault="0075692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DBC5FA3" w14:textId="77777777" w:rsidR="00756925" w:rsidRDefault="0075692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EADD3F2" w14:textId="77777777" w:rsidR="00756925" w:rsidRDefault="0075692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DA8BBAF" w14:textId="77777777" w:rsidR="00756925" w:rsidRDefault="0075692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093"/>
        <w:gridCol w:w="2410"/>
        <w:gridCol w:w="1486"/>
        <w:gridCol w:w="1276"/>
        <w:gridCol w:w="1916"/>
      </w:tblGrid>
      <w:tr w:rsidR="00756925" w14:paraId="6F4213EC" w14:textId="77777777"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5216F" w14:textId="77777777" w:rsidR="00756925" w:rsidRDefault="00A1276C">
            <w:pPr>
              <w:widowControl w:val="0"/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Группа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ПМ-357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078B8" w14:textId="77777777" w:rsidR="00756925" w:rsidRDefault="00A1276C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3D2B5" w14:textId="77777777" w:rsidR="00756925" w:rsidRDefault="00A1276C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73581" w14:textId="77777777" w:rsidR="00756925" w:rsidRDefault="00A1276C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3C8835" w14:textId="77777777" w:rsidR="00756925" w:rsidRDefault="00A1276C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756925" w14:paraId="665BC7DA" w14:textId="77777777"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32730" w14:textId="77777777" w:rsidR="00756925" w:rsidRDefault="00A1276C">
            <w:pPr>
              <w:widowControl w:val="0"/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35059" w14:textId="7E3581C5" w:rsidR="00756925" w:rsidRPr="00532FBA" w:rsidRDefault="00532FBA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Акмурзин</w:t>
            </w:r>
            <w:proofErr w:type="spell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М.Э.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E6676" w14:textId="77777777" w:rsidR="00756925" w:rsidRDefault="00756925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D87B8" w14:textId="77777777" w:rsidR="00756925" w:rsidRDefault="00756925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EC894B" w14:textId="77777777" w:rsidR="00756925" w:rsidRDefault="00756925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756925" w14:paraId="5D28BCB0" w14:textId="77777777">
        <w:tc>
          <w:tcPr>
            <w:tcW w:w="2093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6A0EEC94" w14:textId="77777777" w:rsidR="00756925" w:rsidRDefault="00A1276C">
            <w:pPr>
              <w:widowControl w:val="0"/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996E9AB" w14:textId="77777777" w:rsidR="00756925" w:rsidRDefault="00A1276C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Юлдашев А.В.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D8F2149" w14:textId="77777777" w:rsidR="00756925" w:rsidRDefault="00756925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6FCB108" w14:textId="77777777" w:rsidR="00756925" w:rsidRDefault="00756925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7204CA1" w14:textId="77777777" w:rsidR="00756925" w:rsidRDefault="00756925">
            <w:pPr>
              <w:widowControl w:val="0"/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7EDBA3F8" w14:textId="77777777" w:rsidR="00756925" w:rsidRDefault="0075692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B2E60D9" w14:textId="77777777" w:rsidR="00756925" w:rsidRDefault="0075692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D463322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9247213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6390AC3" w14:textId="77777777" w:rsidR="00756925" w:rsidRDefault="0075692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55E95BB" w14:textId="77777777" w:rsidR="00756925" w:rsidRDefault="00A1276C">
      <w:pPr>
        <w:ind w:firstLine="567"/>
        <w:jc w:val="center"/>
        <w:rPr>
          <w:rFonts w:eastAsia="Times New Roman"/>
          <w:b/>
          <w:szCs w:val="28"/>
          <w:lang w:val="en-US" w:eastAsia="ru-RU"/>
        </w:rPr>
      </w:pPr>
      <w:r>
        <w:rPr>
          <w:rFonts w:eastAsia="Times New Roman"/>
          <w:b/>
          <w:szCs w:val="28"/>
          <w:lang w:eastAsia="ru-RU"/>
        </w:rPr>
        <w:t>Уфа 20</w:t>
      </w:r>
      <w:r>
        <w:rPr>
          <w:rFonts w:eastAsia="Times New Roman"/>
          <w:b/>
          <w:szCs w:val="28"/>
          <w:lang w:val="en-US" w:eastAsia="ru-RU"/>
        </w:rPr>
        <w:t>2</w:t>
      </w:r>
      <w:r>
        <w:rPr>
          <w:rFonts w:eastAsia="Times New Roman"/>
          <w:b/>
          <w:szCs w:val="28"/>
          <w:lang w:eastAsia="ru-RU"/>
        </w:rPr>
        <w:t>3</w:t>
      </w:r>
      <w:r>
        <w:br w:type="page"/>
      </w:r>
    </w:p>
    <w:p w14:paraId="48A31E4B" w14:textId="77777777" w:rsidR="00756925" w:rsidRDefault="00A1276C">
      <w:pPr>
        <w:spacing w:after="120" w:line="240" w:lineRule="auto"/>
        <w:ind w:firstLine="567"/>
      </w:pPr>
      <w:r>
        <w:rPr>
          <w:b/>
          <w:szCs w:val="28"/>
        </w:rPr>
        <w:lastRenderedPageBreak/>
        <w:t>Цель работы:</w:t>
      </w:r>
      <w:r>
        <w:rPr>
          <w:szCs w:val="28"/>
        </w:rPr>
        <w:t xml:space="preserve"> </w:t>
      </w:r>
      <w:r>
        <w:t xml:space="preserve">приобрести навыки распараллеливания вложенных циклов с использованием директив </w:t>
      </w:r>
      <w:proofErr w:type="spellStart"/>
      <w:r>
        <w:t>OpenMP</w:t>
      </w:r>
      <w:proofErr w:type="spellEnd"/>
      <w:r>
        <w:t>, исследовать ускорение, эффективность и производительность многопоточных реализаций алгоритмов решения задачи матричного умножения.</w:t>
      </w:r>
    </w:p>
    <w:p w14:paraId="34CE0AB9" w14:textId="77777777" w:rsidR="00756925" w:rsidRDefault="00A1276C">
      <w:pPr>
        <w:ind w:firstLine="567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2A17D6">
        <w:rPr>
          <w:b/>
          <w:sz w:val="32"/>
          <w:szCs w:val="32"/>
        </w:rPr>
        <w:t>Теоретический материал</w:t>
      </w:r>
    </w:p>
    <w:p w14:paraId="3A691596" w14:textId="21D73D4F" w:rsidR="00C90D8C" w:rsidRPr="00C90D8C" w:rsidRDefault="004C2FD7">
      <w:pPr>
        <w:jc w:val="both"/>
      </w:pPr>
      <w:proofErr w:type="spellStart"/>
      <w:r>
        <w:t>Послд</w:t>
      </w:r>
      <w:r w:rsidR="00C90D8C">
        <w:t>атричное</w:t>
      </w:r>
      <w:proofErr w:type="spellEnd"/>
      <w:r w:rsidR="00C90D8C">
        <w:t xml:space="preserve"> умножение выражается формулой</w:t>
      </w:r>
      <w:r w:rsidR="00C90D8C" w:rsidRPr="00C90D8C">
        <w:t>:</w:t>
      </w:r>
    </w:p>
    <w:p w14:paraId="7D0C6BA5" w14:textId="1D032EAA" w:rsidR="00C90D8C" w:rsidRPr="00C90D8C" w:rsidRDefault="00C90D8C">
      <w:pPr>
        <w:jc w:val="both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acc>
              </m:sub>
            </m:sSub>
          </m:e>
        </m:nary>
      </m:oMath>
      <w:r>
        <w:tab/>
      </w:r>
      <m:oMath>
        <m:r>
          <w:rPr>
            <w:rFonts w:ascii="Cambria Math" w:hAnsi="Cambria Math"/>
          </w:rPr>
          <m:t>ⅈ,j=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⋯</m:t>
                </m:r>
              </m:sub>
            </m:sSub>
            <m:r>
              <w:rPr>
                <w:rFonts w:ascii="Cambria Math" w:hAnsi="Cambria Math"/>
              </w:rPr>
              <m:t>N</m:t>
            </m:r>
          </m:e>
        </m:acc>
      </m:oMath>
    </w:p>
    <w:p w14:paraId="5F7E2F20" w14:textId="1E21FF43" w:rsidR="00756925" w:rsidRDefault="00A1276C">
      <w:pPr>
        <w:jc w:val="both"/>
      </w:pPr>
      <w:r>
        <w:t>Квадрат евклидовой нормы:</w:t>
      </w:r>
    </w:p>
    <w:p w14:paraId="06E2C940" w14:textId="019540FE" w:rsidR="00756925" w:rsidRPr="00C90D8C" w:rsidRDefault="00C90D8C">
      <w:pPr>
        <w:jc w:val="both"/>
        <w:rPr>
          <w:i/>
          <w:sz w:val="40"/>
          <w:szCs w:val="40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с</m:t>
                </m:r>
              </m:e>
            </m:d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i=1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L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</m:e>
            </m:nary>
          </m:e>
        </m:nary>
      </m:oMath>
    </w:p>
    <w:p w14:paraId="454F61EF" w14:textId="56C84E6A" w:rsidR="00756925" w:rsidRDefault="00A1276C">
      <w:pPr>
        <w:jc w:val="both"/>
      </w:pPr>
      <w:r>
        <w:t xml:space="preserve">Помимо последовательного алгоритма перемножения матриц, есть ещё 3 алгоритма параллельного перемножения матриц. </w:t>
      </w:r>
    </w:p>
    <w:p w14:paraId="5D7509E1" w14:textId="77777777" w:rsidR="004C2FD7" w:rsidRDefault="004C2FD7">
      <w:pPr>
        <w:jc w:val="both"/>
      </w:pPr>
    </w:p>
    <w:p w14:paraId="116CE4D2" w14:textId="3816091D" w:rsidR="00756925" w:rsidRDefault="00E30CAC" w:rsidP="004C2FD7">
      <w:pPr>
        <w:spacing w:before="120"/>
        <w:jc w:val="both"/>
      </w:pPr>
      <w:r>
        <w:tab/>
      </w:r>
      <w:r w:rsidR="00A1276C">
        <w:t>Алгоритм №1:</w:t>
      </w:r>
    </w:p>
    <w:p w14:paraId="1992FB59" w14:textId="40686E9C" w:rsidR="00756925" w:rsidRDefault="004C2FD7">
      <w:pPr>
        <w:jc w:val="both"/>
      </w:pPr>
      <w:r>
        <w:rPr>
          <w:noProof/>
          <w:lang w:eastAsia="ru-RU"/>
        </w:rPr>
        <w:drawing>
          <wp:anchor distT="0" distB="0" distL="0" distR="0" simplePos="0" relativeHeight="251657216" behindDoc="0" locked="0" layoutInCell="0" allowOverlap="1" wp14:anchorId="10370F0A" wp14:editId="3D901B68">
            <wp:simplePos x="0" y="0"/>
            <wp:positionH relativeFrom="column">
              <wp:posOffset>-3810</wp:posOffset>
            </wp:positionH>
            <wp:positionV relativeFrom="paragraph">
              <wp:posOffset>58420</wp:posOffset>
            </wp:positionV>
            <wp:extent cx="4791075" cy="135128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A2F244" w14:textId="77777777" w:rsidR="004C2FD7" w:rsidRDefault="00E30CAC">
      <w:pPr>
        <w:jc w:val="both"/>
      </w:pPr>
      <w:r>
        <w:tab/>
      </w:r>
    </w:p>
    <w:p w14:paraId="40605AAA" w14:textId="77777777" w:rsidR="004C2FD7" w:rsidRDefault="004C2FD7">
      <w:pPr>
        <w:jc w:val="both"/>
      </w:pPr>
    </w:p>
    <w:p w14:paraId="7E0A3547" w14:textId="77777777" w:rsidR="004C2FD7" w:rsidRDefault="004C2FD7">
      <w:pPr>
        <w:jc w:val="both"/>
      </w:pPr>
    </w:p>
    <w:p w14:paraId="7E176847" w14:textId="77777777" w:rsidR="004C2FD7" w:rsidRDefault="004C2FD7">
      <w:pPr>
        <w:jc w:val="both"/>
      </w:pPr>
    </w:p>
    <w:p w14:paraId="067CD8D7" w14:textId="74D0F6B0" w:rsidR="004C2FD7" w:rsidRDefault="004C2FD7">
      <w:pPr>
        <w:jc w:val="both"/>
      </w:pPr>
    </w:p>
    <w:p w14:paraId="0F94B3F4" w14:textId="77777777" w:rsidR="004C2FD7" w:rsidRDefault="004C2FD7">
      <w:pPr>
        <w:jc w:val="both"/>
      </w:pPr>
    </w:p>
    <w:p w14:paraId="36C13B82" w14:textId="7BFC1F59" w:rsidR="00756925" w:rsidRDefault="004C2FD7" w:rsidP="004C2FD7">
      <w:pPr>
        <w:spacing w:before="120"/>
        <w:jc w:val="both"/>
      </w:pPr>
      <w:r>
        <w:tab/>
      </w:r>
      <w:r w:rsidR="00A1276C">
        <w:t>Алгоритм №2:</w:t>
      </w:r>
    </w:p>
    <w:p w14:paraId="2E14AA37" w14:textId="2FFBCE8E" w:rsidR="00756925" w:rsidRDefault="004C2FD7">
      <w:pPr>
        <w:jc w:val="both"/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0" allowOverlap="1" wp14:anchorId="1C41BB8C" wp14:editId="359F83D4">
            <wp:simplePos x="0" y="0"/>
            <wp:positionH relativeFrom="column">
              <wp:posOffset>-4445</wp:posOffset>
            </wp:positionH>
            <wp:positionV relativeFrom="paragraph">
              <wp:posOffset>14605</wp:posOffset>
            </wp:positionV>
            <wp:extent cx="4897755" cy="1381125"/>
            <wp:effectExtent l="0" t="0" r="0" b="0"/>
            <wp:wrapSquare wrapText="largest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ABD599" w14:textId="77777777" w:rsidR="004C2FD7" w:rsidRDefault="00E30CAC">
      <w:pPr>
        <w:jc w:val="both"/>
      </w:pPr>
      <w:r>
        <w:tab/>
      </w:r>
    </w:p>
    <w:p w14:paraId="68C6B776" w14:textId="77777777" w:rsidR="004C2FD7" w:rsidRDefault="004C2FD7">
      <w:pPr>
        <w:jc w:val="both"/>
      </w:pPr>
    </w:p>
    <w:p w14:paraId="035B9CB8" w14:textId="77777777" w:rsidR="004C2FD7" w:rsidRDefault="004C2FD7">
      <w:pPr>
        <w:jc w:val="both"/>
      </w:pPr>
    </w:p>
    <w:p w14:paraId="1A609AAC" w14:textId="77777777" w:rsidR="004C2FD7" w:rsidRDefault="004C2FD7">
      <w:pPr>
        <w:jc w:val="both"/>
      </w:pPr>
    </w:p>
    <w:p w14:paraId="6BF01A8E" w14:textId="5C782F8F" w:rsidR="004C2FD7" w:rsidRDefault="004C2FD7">
      <w:pPr>
        <w:jc w:val="both"/>
      </w:pPr>
    </w:p>
    <w:p w14:paraId="09C5656F" w14:textId="77777777" w:rsidR="004C2FD7" w:rsidRDefault="004C2FD7">
      <w:pPr>
        <w:jc w:val="both"/>
      </w:pPr>
    </w:p>
    <w:p w14:paraId="69D2DE76" w14:textId="124B98A3" w:rsidR="00756925" w:rsidRDefault="004C2FD7" w:rsidP="004C2FD7">
      <w:pPr>
        <w:spacing w:before="120"/>
        <w:jc w:val="both"/>
      </w:pPr>
      <w:r>
        <w:tab/>
      </w:r>
      <w:r w:rsidR="00A1276C">
        <w:t>Алгоритм №3:</w:t>
      </w:r>
    </w:p>
    <w:p w14:paraId="59AD56F1" w14:textId="3DBF3108" w:rsidR="00756925" w:rsidRDefault="004C2FD7">
      <w:pPr>
        <w:jc w:val="both"/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0" allowOverlap="1" wp14:anchorId="3216DAF1" wp14:editId="3D500CE9">
            <wp:simplePos x="0" y="0"/>
            <wp:positionH relativeFrom="column">
              <wp:posOffset>-4445</wp:posOffset>
            </wp:positionH>
            <wp:positionV relativeFrom="paragraph">
              <wp:posOffset>32385</wp:posOffset>
            </wp:positionV>
            <wp:extent cx="5031740" cy="1419225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4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6B2AA" w14:textId="799755B0" w:rsidR="004C2FD7" w:rsidRDefault="004C2FD7">
      <w:pPr>
        <w:jc w:val="both"/>
        <w:rPr>
          <w:b/>
          <w:bCs/>
        </w:rPr>
      </w:pPr>
    </w:p>
    <w:p w14:paraId="5A5B99F5" w14:textId="77777777" w:rsidR="004C2FD7" w:rsidRDefault="004C2FD7">
      <w:pPr>
        <w:jc w:val="both"/>
        <w:rPr>
          <w:b/>
          <w:bCs/>
        </w:rPr>
      </w:pPr>
    </w:p>
    <w:p w14:paraId="10D8FC5C" w14:textId="77777777" w:rsidR="004C2FD7" w:rsidRDefault="004C2FD7">
      <w:pPr>
        <w:jc w:val="both"/>
        <w:rPr>
          <w:b/>
          <w:bCs/>
        </w:rPr>
      </w:pPr>
    </w:p>
    <w:p w14:paraId="52B45052" w14:textId="77777777" w:rsidR="004C2FD7" w:rsidRDefault="004C2FD7">
      <w:pPr>
        <w:jc w:val="both"/>
        <w:rPr>
          <w:b/>
          <w:bCs/>
        </w:rPr>
      </w:pPr>
    </w:p>
    <w:p w14:paraId="6E7A2961" w14:textId="77777777" w:rsidR="004C2FD7" w:rsidRDefault="004C2FD7">
      <w:pPr>
        <w:jc w:val="both"/>
        <w:rPr>
          <w:b/>
          <w:bCs/>
        </w:rPr>
      </w:pPr>
    </w:p>
    <w:p w14:paraId="7C3ABE0F" w14:textId="77777777" w:rsidR="004C2FD7" w:rsidRDefault="004C2FD7">
      <w:pPr>
        <w:jc w:val="both"/>
        <w:rPr>
          <w:b/>
          <w:bCs/>
        </w:rPr>
      </w:pPr>
    </w:p>
    <w:p w14:paraId="69ED41FA" w14:textId="0037EAE3" w:rsidR="00756925" w:rsidRDefault="00A1276C">
      <w:pPr>
        <w:jc w:val="both"/>
        <w:rPr>
          <w:rFonts w:ascii="Cambria Math" w:hAnsi="Cambria Math" w:cs="Cambria Math"/>
        </w:rPr>
      </w:pPr>
      <w:r>
        <w:rPr>
          <w:b/>
          <w:bCs/>
        </w:rPr>
        <w:lastRenderedPageBreak/>
        <w:t>Определение.</w:t>
      </w:r>
      <w:r>
        <w:t xml:space="preserve"> Отношение времени выполнения параллельной программы на одном процессоре (ядре)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ко времени выполнения параллельной программы на </w:t>
      </w:r>
      <w:r>
        <w:rPr>
          <w:b/>
          <w:bCs/>
        </w:rPr>
        <w:t>p</w:t>
      </w:r>
      <w:r>
        <w:t xml:space="preserve"> процессорах </w:t>
      </w:r>
      <w:r>
        <w:rPr>
          <w:rFonts w:ascii="Cambria Math" w:hAnsi="Cambria Math" w:cs="Cambria Math"/>
        </w:rPr>
        <w:t>𝑇</w:t>
      </w:r>
      <w:r>
        <w:rPr>
          <w:rFonts w:ascii="Cambria Math" w:hAnsi="Cambria Math" w:cs="Cambria Math"/>
          <w:vertAlign w:val="subscript"/>
        </w:rPr>
        <w:t>𝑝</w:t>
      </w:r>
      <w:r>
        <w:t xml:space="preserve"> называется </w:t>
      </w:r>
      <w:r>
        <w:rPr>
          <w:u w:val="single"/>
        </w:rPr>
        <w:t>ускорением</w:t>
      </w:r>
      <w:r>
        <w:t xml:space="preserve"> при использовании </w:t>
      </w:r>
      <w:r>
        <w:rPr>
          <w:b/>
          <w:bCs/>
        </w:rPr>
        <w:t>p</w:t>
      </w:r>
      <w:r>
        <w:t xml:space="preserve"> процессоров: </w:t>
      </w:r>
    </w:p>
    <w:p w14:paraId="4E08F946" w14:textId="318BEA7D" w:rsidR="00756925" w:rsidRDefault="00532FBA">
      <w:pPr>
        <w:jc w:val="center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494FCA05" w14:textId="651CA627" w:rsidR="00756925" w:rsidRDefault="00A1276C">
      <w:pPr>
        <w:jc w:val="both"/>
        <w:rPr>
          <w:rFonts w:ascii="Cambria Math" w:hAnsi="Cambria Math" w:cs="Cambria Math"/>
        </w:rPr>
      </w:pPr>
      <w:r>
        <w:rPr>
          <w:b/>
          <w:bCs/>
        </w:rPr>
        <w:t>Определение.</w:t>
      </w:r>
      <w:r>
        <w:t xml:space="preserve"> Отношение ускорения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к количеству процессоров </w:t>
      </w:r>
      <w:r>
        <w:rPr>
          <w:b/>
          <w:bCs/>
        </w:rPr>
        <w:t>p</w:t>
      </w:r>
      <w:r>
        <w:t xml:space="preserve"> называется </w:t>
      </w:r>
      <w:r>
        <w:rPr>
          <w:u w:val="single"/>
        </w:rPr>
        <w:t>эффективностью</w:t>
      </w:r>
      <w:r>
        <w:t xml:space="preserve"> при использовании </w:t>
      </w:r>
      <w:r>
        <w:rPr>
          <w:b/>
          <w:bCs/>
        </w:rPr>
        <w:t>p</w:t>
      </w:r>
      <w:r>
        <w:t xml:space="preserve"> процессоров: </w:t>
      </w:r>
    </w:p>
    <w:p w14:paraId="1506089F" w14:textId="757358A5" w:rsidR="00756925" w:rsidRDefault="00532FBA">
      <w:pPr>
        <w:jc w:val="center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23857755" w14:textId="77777777" w:rsidR="00756925" w:rsidRDefault="00A1276C">
      <w:pPr>
        <w:jc w:val="both"/>
      </w:pPr>
      <w:r>
        <w:rPr>
          <w:b/>
          <w:bCs/>
        </w:rPr>
        <w:t>Определение.</w:t>
      </w:r>
      <w:r>
        <w:t xml:space="preserve"> </w:t>
      </w:r>
      <w:r>
        <w:rPr>
          <w:u w:val="single"/>
        </w:rPr>
        <w:t>Пиковой (теоретической) производительностью</w:t>
      </w:r>
      <w:r>
        <w:t xml:space="preserve"> называется максимальное количество команд или операций, которое может теоретически выполнять вычислительная система в единицу времени при условии постоянной и полной загрузки всех ее исполнительных устройств. </w:t>
      </w:r>
    </w:p>
    <w:p w14:paraId="523FBADD" w14:textId="77777777" w:rsidR="00756925" w:rsidRDefault="00A1276C">
      <w:pPr>
        <w:jc w:val="both"/>
      </w:pPr>
      <w:r>
        <w:t xml:space="preserve">Пиковая производительность чаще всего измеряется в количестве выполняемых в секунду операций с плавающей точкой – </w:t>
      </w:r>
      <w:proofErr w:type="spellStart"/>
      <w:r>
        <w:t>Flops</w:t>
      </w:r>
      <w:proofErr w:type="spellEnd"/>
      <w:r>
        <w:t xml:space="preserve"> (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). Формула для расчета пиковой производительности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peak</m:t>
            </m:r>
          </m:sub>
        </m:sSub>
      </m:oMath>
      <w:r>
        <w:t xml:space="preserve"> имеет вид:</w:t>
      </w:r>
    </w:p>
    <w:p w14:paraId="71F098F5" w14:textId="77777777" w:rsidR="00756925" w:rsidRDefault="00532FBA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peak</m:t>
              </m:r>
            </m:sub>
          </m:sSub>
          <m:r>
            <w:rPr>
              <w:rFonts w:ascii="Cambria Math" w:hAnsi="Cambria Math"/>
            </w:rPr>
            <m:t>=pnv</m:t>
          </m:r>
        </m:oMath>
      </m:oMathPara>
    </w:p>
    <w:p w14:paraId="3628E5B1" w14:textId="77777777" w:rsidR="00756925" w:rsidRDefault="00A1276C">
      <w:pPr>
        <w:jc w:val="both"/>
      </w:pPr>
      <w:r>
        <w:t xml:space="preserve">где </w:t>
      </w:r>
    </w:p>
    <w:p w14:paraId="5A008659" w14:textId="77777777" w:rsidR="00756925" w:rsidRDefault="00A1276C">
      <w:pPr>
        <w:jc w:val="both"/>
      </w:pPr>
      <m:oMath>
        <m:r>
          <w:rPr>
            <w:rFonts w:ascii="Cambria Math" w:hAnsi="Cambria Math"/>
          </w:rPr>
          <m:t>p</m:t>
        </m:r>
      </m:oMath>
      <w:r>
        <w:t xml:space="preserve"> – количество процессоров или ядер вычислительной системы; </w:t>
      </w:r>
    </w:p>
    <w:p w14:paraId="612EF65F" w14:textId="77777777" w:rsidR="00756925" w:rsidRDefault="00A1276C">
      <w:pPr>
        <w:jc w:val="both"/>
      </w:pPr>
      <m:oMath>
        <m:r>
          <w:rPr>
            <w:rFonts w:ascii="Cambria Math" w:hAnsi="Cambria Math"/>
          </w:rPr>
          <m:t>n</m:t>
        </m:r>
      </m:oMath>
      <w:r>
        <w:t xml:space="preserve"> – теоретическое количество операций с плавающей точкой, которое может выполнять процессор или ядро за 1 такт; </w:t>
      </w:r>
    </w:p>
    <w:p w14:paraId="61AE85E2" w14:textId="77777777" w:rsidR="00756925" w:rsidRDefault="00A1276C">
      <w:pPr>
        <w:jc w:val="both"/>
      </w:pPr>
      <m:oMath>
        <m:r>
          <w:rPr>
            <w:rFonts w:ascii="Cambria Math" w:hAnsi="Cambria Math"/>
          </w:rPr>
          <m:t>v</m:t>
        </m:r>
      </m:oMath>
      <w:r>
        <w:t xml:space="preserve"> – тактовая частота, на которой работает процессор (ядро).</w:t>
      </w:r>
    </w:p>
    <w:p w14:paraId="7F53141A" w14:textId="77777777" w:rsidR="00756925" w:rsidRDefault="00A1276C">
      <w:r>
        <w:rPr>
          <w:b/>
          <w:bCs/>
        </w:rPr>
        <w:t>Определение.</w:t>
      </w:r>
      <w:r>
        <w:t xml:space="preserve"> </w:t>
      </w:r>
      <w:r>
        <w:rPr>
          <w:u w:val="single"/>
        </w:rPr>
        <w:t>Реальной производительностью</w:t>
      </w:r>
      <w:r>
        <w:t xml:space="preserve"> называется количество команд или операций, которое выполняет вычислительная система в единицу времени для конкретного алгоритма(программы). </w:t>
      </w:r>
    </w:p>
    <w:p w14:paraId="313723F4" w14:textId="77777777" w:rsidR="00756925" w:rsidRDefault="00A1276C">
      <w:r>
        <w:tab/>
        <w:t xml:space="preserve">Чтобы вычислить один элемент результирующей матрицы </w:t>
      </w:r>
      <m:oMath>
        <m:r>
          <w:rPr>
            <w:rFonts w:ascii="Cambria Math" w:hAnsi="Cambria Math"/>
          </w:rPr>
          <m:t>C</m:t>
        </m:r>
      </m:oMath>
      <w:r>
        <w:t>, необходимо выполнить скалярное умножения строки матрицы</w:t>
      </w:r>
      <m:oMath>
        <m:r>
          <w:rPr>
            <w:rFonts w:ascii="Cambria Math" w:hAnsi="Cambria Math"/>
          </w:rPr>
          <m:t>A</m:t>
        </m:r>
      </m:oMath>
      <w:r>
        <w:t xml:space="preserve"> на столбец матрицы </w:t>
      </w:r>
      <m:oMath>
        <m:r>
          <w:rPr>
            <w:rFonts w:ascii="Cambria Math" w:hAnsi="Cambria Math"/>
          </w:rPr>
          <m:t>B</m:t>
        </m:r>
      </m:oMath>
      <w:r>
        <w:t xml:space="preserve"> – требуется совершить </w:t>
      </w:r>
      <m:oMath>
        <m:r>
          <w:rPr>
            <w:rFonts w:ascii="Cambria Math" w:hAnsi="Cambria Math"/>
          </w:rPr>
          <m:t>N</m:t>
        </m:r>
      </m:oMath>
      <w:r>
        <w:t xml:space="preserve">операций умножения и столько же операций сложения. </w:t>
      </w:r>
    </w:p>
    <w:p w14:paraId="2B6B20E2" w14:textId="77777777" w:rsidR="00756925" w:rsidRDefault="00A1276C">
      <w:r>
        <w:tab/>
        <w:t xml:space="preserve">Тогда для вычисления полной матрицы </w:t>
      </w:r>
      <m:oMath>
        <m:r>
          <w:rPr>
            <w:rFonts w:ascii="Cambria Math" w:hAnsi="Cambria Math"/>
          </w:rPr>
          <m:t>C</m:t>
        </m:r>
      </m:oMath>
      <w:r>
        <w:t xml:space="preserve"> требуется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вещественных операций. Тогда если за время </w:t>
      </w:r>
      <m:oMath>
        <m:r>
          <w:rPr>
            <w:rFonts w:ascii="Cambria Math" w:hAnsi="Cambria Math"/>
          </w:rPr>
          <m:t>T</m:t>
        </m:r>
      </m:oMath>
      <w:r>
        <w:t xml:space="preserve"> осуществляется </w:t>
      </w:r>
      <m:oMath>
        <m:r>
          <w:rPr>
            <w:rFonts w:ascii="Cambria Math" w:hAnsi="Cambria Math"/>
          </w:rPr>
          <m:t>q</m:t>
        </m:r>
      </m:oMath>
      <w:r>
        <w:t xml:space="preserve"> матричных умножений, получим, что реальную производительность можно выразить формулами:</w:t>
      </w:r>
    </w:p>
    <w:p w14:paraId="47D93E64" w14:textId="77777777" w:rsidR="00756925" w:rsidRDefault="00756925"/>
    <w:p w14:paraId="743B5652" w14:textId="77777777" w:rsidR="00756925" w:rsidRDefault="00A1276C">
      <w:pPr>
        <w:rPr>
          <w:rFonts w:ascii="Cambria Math" w:hAnsi="Cambria Math"/>
          <w:i/>
          <w:sz w:val="36"/>
          <w:szCs w:val="36"/>
        </w:rPr>
      </w:pPr>
      <w:r>
        <w:tab/>
      </w:r>
      <w:r>
        <w:tab/>
      </w: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real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2q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i/>
          <w:sz w:val="36"/>
          <w:szCs w:val="36"/>
        </w:rPr>
        <w:t xml:space="preserve">  </w:t>
      </w:r>
      <w:r>
        <w:rPr>
          <w:rFonts w:ascii="Cambria Math" w:hAnsi="Cambria Math"/>
          <w:i/>
          <w:sz w:val="36"/>
          <w:szCs w:val="36"/>
        </w:rPr>
        <w:t xml:space="preserve"> </w:t>
      </w:r>
      <w:r>
        <w:rPr>
          <w:rFonts w:ascii="Cambria Math" w:hAnsi="Cambria Math"/>
          <w:i/>
          <w:sz w:val="36"/>
          <w:szCs w:val="36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real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2q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</w:p>
    <w:p w14:paraId="236B7962" w14:textId="77777777" w:rsidR="00756925" w:rsidRDefault="00A1276C">
      <w:r>
        <w:lastRenderedPageBreak/>
        <w:t>Чтобы оценить эффективность использования вычислительной системы при выполнении последовательного и параллельного алгоритмов, введем коэффициенты:</w:t>
      </w:r>
    </w:p>
    <w:p w14:paraId="6D1C6629" w14:textId="77777777" w:rsidR="00756925" w:rsidRDefault="00A1276C">
      <w:pPr>
        <w:rPr>
          <w:i/>
          <w:sz w:val="36"/>
          <w:szCs w:val="36"/>
        </w:rPr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real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peak</m:t>
                </m:r>
              </m:sub>
            </m:sSub>
          </m:den>
        </m:f>
      </m:oMath>
      <w:r>
        <w:rPr>
          <w:i/>
          <w:sz w:val="36"/>
          <w:szCs w:val="36"/>
        </w:rPr>
        <w:t xml:space="preserve">  </w:t>
      </w:r>
      <w:r>
        <w:rPr>
          <w:rFonts w:ascii="Cambria Math" w:hAnsi="Cambria Math"/>
          <w:i/>
          <w:sz w:val="36"/>
          <w:szCs w:val="36"/>
        </w:rPr>
        <w:t xml:space="preserve"> </w:t>
      </w:r>
      <w:r>
        <w:rPr>
          <w:rFonts w:ascii="Cambria Math" w:hAnsi="Cambria Math"/>
          <w:i/>
          <w:sz w:val="36"/>
          <w:szCs w:val="36"/>
        </w:rPr>
        <w:tab/>
      </w:r>
      <w:r>
        <w:rPr>
          <w:rFonts w:ascii="Cambria Math" w:hAnsi="Cambria Math"/>
          <w:i/>
          <w:sz w:val="36"/>
          <w:szCs w:val="36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real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peak</m:t>
                </m:r>
              </m:sub>
            </m:sSub>
          </m:den>
        </m:f>
      </m:oMath>
    </w:p>
    <w:p w14:paraId="7588309F" w14:textId="77777777" w:rsidR="00756925" w:rsidRDefault="00756925">
      <w:pPr>
        <w:rPr>
          <w:i/>
        </w:rPr>
      </w:pPr>
    </w:p>
    <w:p w14:paraId="04BE3C2D" w14:textId="77777777" w:rsidR="00756925" w:rsidRDefault="00A1276C">
      <w:pPr>
        <w:ind w:firstLine="567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Практическая часть</w:t>
      </w:r>
    </w:p>
    <w:p w14:paraId="111739EE" w14:textId="77777777" w:rsidR="00756925" w:rsidRDefault="00A1276C">
      <w:pPr>
        <w:jc w:val="both"/>
        <w:rPr>
          <w:b/>
          <w:bCs/>
          <w:szCs w:val="28"/>
        </w:rPr>
      </w:pPr>
      <w:r>
        <w:rPr>
          <w:b/>
          <w:bCs/>
          <w:szCs w:val="28"/>
        </w:rPr>
        <w:t>Задание:</w:t>
      </w:r>
    </w:p>
    <w:p w14:paraId="4316200D" w14:textId="77777777" w:rsidR="00756925" w:rsidRDefault="00A1276C">
      <w:pPr>
        <w:ind w:hanging="426"/>
        <w:jc w:val="both"/>
      </w:pPr>
      <w:r>
        <w:t xml:space="preserve">1. Выполнить программную реализацию на языке C/C++ последовательного алгоритма умножения двух квадратных матриц размера </w:t>
      </w:r>
      <m:oMath>
        <m:r>
          <w:rPr>
            <w:rFonts w:ascii="Cambria Math" w:hAnsi="Cambria Math"/>
          </w:rPr>
          <m:t>N×N</m:t>
        </m:r>
      </m:oMath>
      <w:r>
        <w:t xml:space="preserve">. Предусмотреть: </w:t>
      </w:r>
    </w:p>
    <w:p w14:paraId="42D85C3A" w14:textId="77777777" w:rsidR="00756925" w:rsidRDefault="00A1276C">
      <w:pPr>
        <w:ind w:hanging="142"/>
        <w:jc w:val="both"/>
      </w:pPr>
      <w:r>
        <w:tab/>
        <w:t xml:space="preserve">1) </w:t>
      </w:r>
      <w:r>
        <w:tab/>
        <w:t xml:space="preserve">ввод количества повторов умножения </w:t>
      </w:r>
      <m:oMath>
        <m:r>
          <w:rPr>
            <w:rFonts w:ascii="Cambria Math" w:hAnsi="Cambria Math"/>
          </w:rPr>
          <m:t>q</m:t>
        </m:r>
      </m:oMath>
      <w:r>
        <w:t xml:space="preserve"> пользователем с клавиатуры; </w:t>
      </w:r>
    </w:p>
    <w:p w14:paraId="0156FE2E" w14:textId="77777777" w:rsidR="00756925" w:rsidRDefault="00A1276C">
      <w:pPr>
        <w:ind w:hanging="284"/>
        <w:jc w:val="both"/>
      </w:pPr>
      <w:r>
        <w:tab/>
        <w:t xml:space="preserve">2) </w:t>
      </w:r>
      <w:r>
        <w:tab/>
        <w:t xml:space="preserve">статическое выделение памяти для хранения матриц; </w:t>
      </w:r>
    </w:p>
    <w:p w14:paraId="0161EDC7" w14:textId="77777777" w:rsidR="00756925" w:rsidRDefault="00A1276C">
      <w:pPr>
        <w:tabs>
          <w:tab w:val="clear" w:pos="708"/>
          <w:tab w:val="left" w:pos="1276"/>
        </w:tabs>
        <w:ind w:left="709" w:hanging="709"/>
        <w:jc w:val="both"/>
      </w:pPr>
      <w:r>
        <w:t xml:space="preserve">3) </w:t>
      </w:r>
      <w:r>
        <w:tab/>
        <w:t xml:space="preserve">заполнение матриц случайными вещественными числами в диапазоне     от −0.5 до 0.5; </w:t>
      </w:r>
    </w:p>
    <w:p w14:paraId="24EB8E36" w14:textId="77777777" w:rsidR="00756925" w:rsidRDefault="00A1276C">
      <w:pPr>
        <w:jc w:val="both"/>
      </w:pPr>
      <w:r>
        <w:t>4)</w:t>
      </w:r>
      <w:r>
        <w:tab/>
        <w:t xml:space="preserve"> повторение процедуры умножения </w:t>
      </w:r>
      <m:oMath>
        <m:r>
          <w:rPr>
            <w:rFonts w:ascii="Cambria Math" w:hAnsi="Cambria Math"/>
          </w:rPr>
          <m:t>q</m:t>
        </m:r>
      </m:oMath>
      <w:r>
        <w:t xml:space="preserve"> раз; </w:t>
      </w:r>
    </w:p>
    <w:p w14:paraId="7BBB8551" w14:textId="77777777" w:rsidR="00756925" w:rsidRDefault="00A1276C">
      <w:pPr>
        <w:ind w:left="705" w:hanging="705"/>
        <w:jc w:val="both"/>
      </w:pPr>
      <w:r>
        <w:t xml:space="preserve">5) </w:t>
      </w:r>
      <w:r>
        <w:tab/>
        <w:t xml:space="preserve">вывод на экран квадрата евклидовой нормы результирующей матрицы и времени работы программы. </w:t>
      </w:r>
    </w:p>
    <w:p w14:paraId="63F661DB" w14:textId="6F3DA681" w:rsidR="00756925" w:rsidRDefault="00C90D8C">
      <w:pPr>
        <w:jc w:val="both"/>
      </w:pPr>
      <w:r>
        <w:t xml:space="preserve">Время замерять при помощи функции </w:t>
      </w:r>
      <m:oMath>
        <m:r>
          <w:rPr>
            <w:rFonts w:ascii="Cambria Math" w:hAnsi="Cambria Math"/>
          </w:rPr>
          <m:t>omp_get_wtime</m:t>
        </m:r>
      </m:oMath>
      <w:r w:rsidR="00A1276C">
        <w:t xml:space="preserve">. </w:t>
      </w:r>
    </w:p>
    <w:p w14:paraId="7E1506AA" w14:textId="77777777" w:rsidR="00756925" w:rsidRDefault="00A1276C">
      <w:pPr>
        <w:ind w:hanging="426"/>
        <w:jc w:val="both"/>
      </w:pPr>
      <w:r>
        <w:t xml:space="preserve">2. Выполнить распараллеливание матричного умножения путем добавления директив </w:t>
      </w:r>
      <m:oMath>
        <m:r>
          <w:rPr>
            <w:rFonts w:ascii="Cambria Math" w:hAnsi="Cambria Math"/>
          </w:rPr>
          <m:t>OpenMP</m:t>
        </m:r>
      </m:oMath>
      <w:r>
        <w:t xml:space="preserve"> в текст последовательной программы. Реализовать три алгоритма параллельного умножения, предложенные ранее. </w:t>
      </w:r>
    </w:p>
    <w:p w14:paraId="07ADAE7C" w14:textId="77777777" w:rsidR="00756925" w:rsidRDefault="00A1276C">
      <w:pPr>
        <w:ind w:hanging="426"/>
        <w:jc w:val="both"/>
      </w:pPr>
      <w:r>
        <w:t xml:space="preserve">3. Отладить написанные программы при небольших размерностях матриц </w:t>
      </w:r>
      <m:oMath>
        <m:r>
          <w:rPr>
            <w:rFonts w:ascii="Cambria Math" w:hAnsi="Cambria Math"/>
          </w:rPr>
          <m:t>N</m:t>
        </m:r>
      </m:oMath>
      <w:r>
        <w:t xml:space="preserve"> на многоядерной вычислительной системе. Убедиться, что результат работы параллельных программ совпадает с полученным в последовательной версии и является стабильным при многократных запусках.</w:t>
      </w:r>
    </w:p>
    <w:p w14:paraId="2D0B6EF0" w14:textId="77777777" w:rsidR="00756925" w:rsidRDefault="00A1276C">
      <w:pPr>
        <w:ind w:hanging="426"/>
        <w:jc w:val="both"/>
      </w:pPr>
      <w:r>
        <w:t xml:space="preserve">4. Запустить все три параллельные версии при размерности матриц </w:t>
      </w:r>
      <m:oMath>
        <m:r>
          <w:rPr>
            <w:rFonts w:ascii="Cambria Math" w:hAnsi="Cambria Math"/>
          </w:rPr>
          <m:t>N=100</m:t>
        </m:r>
      </m:oMath>
      <w:r>
        <w:t xml:space="preserve"> и количестве повторов </w:t>
      </w:r>
      <m:oMath>
        <m:r>
          <w:rPr>
            <w:rFonts w:ascii="Cambria Math" w:hAnsi="Cambria Math"/>
          </w:rPr>
          <m:t>q</m:t>
        </m:r>
      </m:oMath>
      <w:r>
        <w:t xml:space="preserve"> таком, что время работы каждой из программ составляло бы порядка 10 секунд. Выбрать наиболее производительную версию для дальнейшей работы. </w:t>
      </w:r>
    </w:p>
    <w:p w14:paraId="2AABC741" w14:textId="77777777" w:rsidR="00756925" w:rsidRDefault="00A1276C">
      <w:pPr>
        <w:ind w:hanging="426"/>
        <w:jc w:val="both"/>
      </w:pPr>
      <w:r>
        <w:t xml:space="preserve">5. Запустить последовательную программу при различных размерностях матриц </w:t>
      </w:r>
      <m:oMath>
        <m:r>
          <w:rPr>
            <w:rFonts w:ascii="Cambria Math" w:hAnsi="Cambria Math"/>
          </w:rPr>
          <m:t>N=5,10,50,100,200,500</m:t>
        </m:r>
      </m:oMath>
      <w:r>
        <w:t xml:space="preserve">, выбирая </w:t>
      </w:r>
      <m:oMath>
        <m:r>
          <w:rPr>
            <w:rFonts w:ascii="Cambria Math" w:hAnsi="Cambria Math"/>
          </w:rPr>
          <m:t>q</m:t>
        </m:r>
      </m:oMath>
      <w:r>
        <w:t xml:space="preserve"> так, чтобы время работы программы составляло не менее 10 секунд. Запустить параллельную программу при аналогичных значениях</w:t>
      </w:r>
      <m:oMath>
        <m:r>
          <w:rPr>
            <w:rFonts w:ascii="Cambria Math" w:hAnsi="Cambria Math"/>
          </w:rPr>
          <m:t>N</m:t>
        </m:r>
      </m:oMath>
      <w:r>
        <w:t xml:space="preserve"> и </w:t>
      </w:r>
      <m:oMath>
        <m:r>
          <w:rPr>
            <w:rFonts w:ascii="Cambria Math" w:hAnsi="Cambria Math"/>
          </w:rPr>
          <m:t>q</m:t>
        </m:r>
      </m:oMath>
      <w:r>
        <w:t>. Время работы каждой программы занести в таблицу.</w:t>
      </w:r>
    </w:p>
    <w:p w14:paraId="1B07C8D4" w14:textId="77777777" w:rsidR="00756925" w:rsidRDefault="00A1276C">
      <w:pPr>
        <w:ind w:hanging="426"/>
        <w:jc w:val="both"/>
      </w:pPr>
      <w:r>
        <w:t xml:space="preserve">6. Вычислить ускорение и эффективность параллельной программы для каждого </w:t>
      </w:r>
      <m:oMath>
        <m:r>
          <w:rPr>
            <w:rFonts w:ascii="Cambria Math" w:hAnsi="Cambria Math"/>
          </w:rPr>
          <m:t>N</m:t>
        </m:r>
      </m:oMath>
      <w:r>
        <w:t>, полученные значения занести в таблицу.</w:t>
      </w:r>
    </w:p>
    <w:p w14:paraId="14B03A0B" w14:textId="77777777" w:rsidR="00756925" w:rsidRDefault="00A1276C">
      <w:pPr>
        <w:ind w:hanging="426"/>
        <w:jc w:val="both"/>
      </w:pPr>
      <w:r>
        <w:lastRenderedPageBreak/>
        <w:t>7. Построить графики зависимости ускорения и эффективности параллельной программы от размерности умножаемых матриц. Объяснить полученные результаты.</w:t>
      </w:r>
    </w:p>
    <w:p w14:paraId="47AF8758" w14:textId="77777777" w:rsidR="00756925" w:rsidRDefault="00A1276C">
      <w:pPr>
        <w:ind w:hanging="426"/>
        <w:jc w:val="both"/>
      </w:pPr>
      <w:r>
        <w:t>8.</w:t>
      </w:r>
      <w:r>
        <w:tab/>
        <w:t xml:space="preserve">Определить пиковую производительность одного ядра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всей многоядерной системы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на которой производятся вычисления. </w:t>
      </w:r>
    </w:p>
    <w:p w14:paraId="33E82285" w14:textId="6A5D732C" w:rsidR="00756925" w:rsidRDefault="00A1276C" w:rsidP="00785160">
      <w:pPr>
        <w:tabs>
          <w:tab w:val="clear" w:pos="708"/>
          <w:tab w:val="left" w:pos="0"/>
        </w:tabs>
        <w:ind w:hanging="567"/>
        <w:jc w:val="both"/>
      </w:pPr>
      <w:r>
        <w:t xml:space="preserve">9. </w:t>
      </w:r>
      <w:r w:rsidR="00785160">
        <w:t xml:space="preserve">  </w:t>
      </w:r>
      <w:r>
        <w:t xml:space="preserve">Вычислить количество вещественных операций, выполняемых при матричном умножении для каждого </w:t>
      </w:r>
      <w:r>
        <w:rPr>
          <w:rFonts w:ascii="Cambria Math" w:hAnsi="Cambria Math" w:cs="Cambria Math"/>
        </w:rPr>
        <w:t>𝑁</w:t>
      </w:r>
      <w:r>
        <w:t>, реальную производительность, достигнутую в последовательной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real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t>) и параллельной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real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>
        <w:t xml:space="preserve">) версиях для каждой размерности и отношения реальной производительности к пиковой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. Полученные значения занести в таблицу.</w:t>
      </w:r>
    </w:p>
    <w:p w14:paraId="6B812334" w14:textId="6C7D735B" w:rsidR="00756925" w:rsidRDefault="00A1276C">
      <w:pPr>
        <w:ind w:hanging="426"/>
        <w:jc w:val="both"/>
      </w:pPr>
      <w:r>
        <w:t>10. Построить график зависимости</w:t>
      </w:r>
      <w:r w:rsidR="00FF416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от размерности умножаемых матриц. Объяснить полученные результаты.</w:t>
      </w:r>
      <w:bookmarkStart w:id="1" w:name="_GoBack"/>
      <w:bookmarkEnd w:id="1"/>
    </w:p>
    <w:p w14:paraId="54306864" w14:textId="77777777" w:rsidR="00756925" w:rsidRDefault="00A1276C">
      <w:pPr>
        <w:ind w:hanging="426"/>
        <w:jc w:val="both"/>
      </w:pPr>
      <w:r>
        <w:t xml:space="preserve">11. Определить размерность матриц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такую, что при любом </w:t>
      </w:r>
      <m:oMath>
        <m:r>
          <w:rPr>
            <w:rFonts w:ascii="Cambria Math" w:hAnsi="Cambria Math"/>
          </w:rPr>
          <m:t>N&lt;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параллельная версия программы работает медленнее, чем последовательная, а при </w:t>
      </w:r>
      <m:oMath>
        <m:r>
          <w:rPr>
            <w:rFonts w:ascii="Cambria Math" w:hAnsi="Cambria Math"/>
          </w:rPr>
          <m:t>N&gt;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 имеется ускорение при использовании параллельной программы. Для определения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 провести дополнительные запуски обеих версий программ. </w:t>
      </w:r>
    </w:p>
    <w:p w14:paraId="6021B0BF" w14:textId="518F146E" w:rsidR="00756925" w:rsidRDefault="00A1276C">
      <w:pPr>
        <w:ind w:hanging="426"/>
        <w:jc w:val="both"/>
      </w:pPr>
      <w:r>
        <w:t>12.</w:t>
      </w:r>
      <w:r w:rsidR="00785160">
        <w:t xml:space="preserve"> </w:t>
      </w:r>
      <w:r>
        <w:t xml:space="preserve">Модифицировать параллельную программу путем добавления спецификатора </w:t>
      </w:r>
      <m:oMath>
        <m:r>
          <w:rPr>
            <w:rFonts w:ascii="Cambria Math" w:hAnsi="Cambria Math"/>
          </w:rPr>
          <m:t>if</m:t>
        </m:r>
      </m:oMath>
      <w:r>
        <w:t xml:space="preserve"> директивы </w:t>
      </w:r>
      <m:oMath>
        <m:r>
          <w:rPr>
            <w:rFonts w:ascii="Cambria Math" w:hAnsi="Cambria Math"/>
          </w:rPr>
          <m:t>for</m:t>
        </m:r>
      </m:oMath>
      <w:r>
        <w:t xml:space="preserve"> так, чтобы порождение параллельной области происходило только при размерности матриц </w:t>
      </w:r>
      <m:oMath>
        <m:r>
          <w:rPr>
            <w:rFonts w:ascii="Cambria Math" w:hAnsi="Cambria Math"/>
          </w:rPr>
          <m:t>N&gt;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>. Убедится в корректности работы полученной программы.</w:t>
      </w:r>
    </w:p>
    <w:p w14:paraId="653B081C" w14:textId="24B3070B" w:rsidR="002F374B" w:rsidRDefault="00A1276C" w:rsidP="0069333C">
      <w:pPr>
        <w:jc w:val="both"/>
        <w:rPr>
          <w:b/>
          <w:bCs/>
          <w:szCs w:val="28"/>
        </w:rPr>
      </w:pPr>
      <w:r>
        <w:rPr>
          <w:b/>
          <w:bCs/>
          <w:szCs w:val="28"/>
        </w:rPr>
        <w:t>Выполнение работы:</w:t>
      </w:r>
    </w:p>
    <w:p w14:paraId="69EB07A9" w14:textId="5A47A25C" w:rsidR="004C2FD7" w:rsidRDefault="004C2FD7" w:rsidP="0069333C">
      <w:pPr>
        <w:jc w:val="both"/>
      </w:pPr>
      <w:r>
        <w:t>Тактовая частота, на котор</w:t>
      </w:r>
      <w:r w:rsidR="00532FBA">
        <w:t>ой работает процессор (ядро) = 3</w:t>
      </w:r>
      <w:r>
        <w:t>,50ГГц</w:t>
      </w:r>
      <w:r w:rsidRPr="004C2FD7">
        <w:t xml:space="preserve">; </w:t>
      </w:r>
    </w:p>
    <w:p w14:paraId="40B7C64A" w14:textId="29D7181F" w:rsidR="004C2FD7" w:rsidRDefault="004C2FD7" w:rsidP="0069333C">
      <w:pPr>
        <w:jc w:val="both"/>
      </w:pPr>
      <w:r>
        <w:t>Теоретическое количество операций с плавающей точкой, которое может выполнять процессор или ядро за 1 такт</w:t>
      </w:r>
      <w:r w:rsidRPr="004C2FD7">
        <w:t>:</w:t>
      </w:r>
      <w:r>
        <w:t xml:space="preserve"> </w:t>
      </w:r>
      <w:r w:rsidR="0056416F">
        <w:t>4</w:t>
      </w:r>
      <w:r>
        <w:t xml:space="preserve"> операций</w:t>
      </w:r>
      <w:r w:rsidRPr="004C2FD7">
        <w:t>;</w:t>
      </w:r>
    </w:p>
    <w:p w14:paraId="39606D08" w14:textId="032207EB" w:rsidR="006C7BCE" w:rsidRPr="0056416F" w:rsidRDefault="004C2FD7" w:rsidP="0069333C">
      <w:pPr>
        <w:jc w:val="both"/>
      </w:pPr>
      <w:r>
        <w:t>Количество ядер</w:t>
      </w:r>
      <w:r w:rsidRPr="0056416F">
        <w:t>: 4.</w:t>
      </w:r>
    </w:p>
    <w:p w14:paraId="0DC59CBB" w14:textId="06634191" w:rsidR="00756925" w:rsidRDefault="00A1276C">
      <w:r>
        <w:tab/>
        <w:t xml:space="preserve">Для выполнения задания 1 зафиксируем число повторов умножения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=5</m:t>
        </m:r>
        <m:r>
          <w:rPr>
            <w:rFonts w:ascii="Cambria Math" w:hAnsi="Cambria Math"/>
          </w:rPr>
          <m:t>000</m:t>
        </m:r>
      </m:oMath>
      <w:r>
        <w:t xml:space="preserve">, выполним умножения матриц размера </w:t>
      </w:r>
      <m:oMath>
        <m:r>
          <w:rPr>
            <w:rFonts w:ascii="Cambria Math" w:hAnsi="Cambria Math"/>
          </w:rPr>
          <m:t>N×N</m:t>
        </m:r>
      </m:oMath>
      <w:r>
        <w:t xml:space="preserve">, где зафиксируем  </w:t>
      </w:r>
      <m:oMath>
        <m:r>
          <w:rPr>
            <w:rFonts w:ascii="Cambria Math" w:hAnsi="Cambria Math"/>
          </w:rPr>
          <m:t>N=100</m:t>
        </m:r>
      </m:oMath>
      <w:r>
        <w:t>.</w:t>
      </w:r>
    </w:p>
    <w:p w14:paraId="559B7EBC" w14:textId="4959CA43" w:rsidR="002F374B" w:rsidRPr="002F374B" w:rsidRDefault="00A1276C">
      <w:pPr>
        <w:jc w:val="both"/>
        <w:rPr>
          <w:lang w:val="en-US"/>
        </w:rPr>
      </w:pPr>
      <w:r>
        <w:t>Результат работы программы</w:t>
      </w:r>
      <w:r>
        <w:rPr>
          <w:lang w:val="en-US"/>
        </w:rPr>
        <w:t xml:space="preserve">: </w:t>
      </w:r>
    </w:p>
    <w:p w14:paraId="1BEDC79D" w14:textId="1EFFD79C" w:rsidR="00756925" w:rsidRDefault="002F374B">
      <w:pPr>
        <w:jc w:val="both"/>
      </w:pPr>
      <w:r>
        <w:rPr>
          <w:noProof/>
          <w:lang w:eastAsia="ru-RU"/>
        </w:rPr>
        <w:drawing>
          <wp:inline distT="0" distB="0" distL="0" distR="0" wp14:anchorId="3730F063" wp14:editId="609DC0F1">
            <wp:extent cx="5581650" cy="15963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107" t="21104" r="42804" b="54943"/>
                    <a:stretch/>
                  </pic:blipFill>
                  <pic:spPr bwMode="auto">
                    <a:xfrm>
                      <a:off x="0" y="0"/>
                      <a:ext cx="5614716" cy="1605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6B09B" w14:textId="3408CF6B" w:rsidR="00756925" w:rsidRDefault="00A1276C">
      <w:pPr>
        <w:jc w:val="both"/>
      </w:pPr>
      <w:r>
        <w:tab/>
      </w:r>
      <w:r>
        <w:tab/>
        <w:t>Рисунок 1 – Евклидова норма и время работы</w:t>
      </w:r>
    </w:p>
    <w:p w14:paraId="7674DC08" w14:textId="7C2A0C86" w:rsidR="002F374B" w:rsidRDefault="00A1276C">
      <w:pPr>
        <w:jc w:val="both"/>
      </w:pPr>
      <w:r>
        <w:lastRenderedPageBreak/>
        <w:t xml:space="preserve">Выполним распараллеливание матричного умножения путем добавления директив </w:t>
      </w:r>
      <w:proofErr w:type="spellStart"/>
      <w:r>
        <w:t>OpenMP</w:t>
      </w:r>
      <w:proofErr w:type="spellEnd"/>
      <w:r>
        <w:t xml:space="preserve"> в текст последовательной программы.</w:t>
      </w:r>
    </w:p>
    <w:p w14:paraId="5711CDFA" w14:textId="5BB370CC" w:rsidR="00756925" w:rsidRDefault="002F374B">
      <w:pPr>
        <w:jc w:val="both"/>
      </w:pPr>
      <w:r>
        <w:rPr>
          <w:noProof/>
          <w:lang w:eastAsia="ru-RU"/>
        </w:rPr>
        <w:drawing>
          <wp:inline distT="0" distB="0" distL="0" distR="0" wp14:anchorId="405CE967" wp14:editId="0F0F5EC5">
            <wp:extent cx="5543550" cy="10191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74" t="7383" r="58079" b="79686"/>
                    <a:stretch/>
                  </pic:blipFill>
                  <pic:spPr bwMode="auto">
                    <a:xfrm>
                      <a:off x="0" y="0"/>
                      <a:ext cx="5580161" cy="1025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7E3BC" w14:textId="7A3A5398" w:rsidR="00756925" w:rsidRDefault="00A1276C">
      <w:pPr>
        <w:spacing w:after="120"/>
        <w:jc w:val="both"/>
      </w:pPr>
      <w:r>
        <w:tab/>
        <w:t xml:space="preserve"> Рисунок 2 – Добавление директив </w:t>
      </w:r>
      <w:proofErr w:type="spellStart"/>
      <w:r>
        <w:t>OpenMP</w:t>
      </w:r>
      <w:proofErr w:type="spellEnd"/>
      <w:r>
        <w:t xml:space="preserve"> в код программы</w:t>
      </w:r>
    </w:p>
    <w:p w14:paraId="1804E791" w14:textId="56A1687A" w:rsidR="00A0785F" w:rsidRDefault="00A1276C">
      <w:pPr>
        <w:jc w:val="both"/>
      </w:pPr>
      <w:r>
        <w:t>Также реализуем три алгоритма параллельного умножения, предложенные ранее.</w:t>
      </w:r>
    </w:p>
    <w:p w14:paraId="4B329984" w14:textId="617446AF" w:rsidR="00756925" w:rsidRDefault="00A0785F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D386EA" wp14:editId="73320845">
            <wp:extent cx="5543550" cy="1885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119" t="17431" r="33533" b="47263"/>
                    <a:stretch/>
                  </pic:blipFill>
                  <pic:spPr bwMode="auto">
                    <a:xfrm>
                      <a:off x="0" y="0"/>
                      <a:ext cx="5549015" cy="1887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83A89" w14:textId="77777777" w:rsidR="00756925" w:rsidRDefault="00A1276C">
      <w:pPr>
        <w:spacing w:after="120"/>
        <w:jc w:val="both"/>
      </w:pPr>
      <w:r>
        <w:tab/>
        <w:t xml:space="preserve">   Рисунок 3 – Реализация трёх алгоритмов перемножения матриц</w:t>
      </w:r>
    </w:p>
    <w:p w14:paraId="0BA11FCC" w14:textId="213F7B4A" w:rsidR="00756925" w:rsidRDefault="00A1276C">
      <w:pPr>
        <w:jc w:val="both"/>
      </w:pPr>
      <w:r>
        <w:tab/>
        <w:t>Из рисунка 3 видно, что результат работы параллельных программ совпадает с полученным в последовательной версии. Также результат является стабильным при многократных запусках</w:t>
      </w:r>
      <w:r w:rsidR="00A0785F">
        <w:t xml:space="preserve">. </w:t>
      </w:r>
      <w:r>
        <w:t xml:space="preserve">Время работы </w:t>
      </w:r>
      <w:r w:rsidR="00A0785F">
        <w:t xml:space="preserve">последовательной </w:t>
      </w:r>
      <w:r>
        <w:t>программ</w:t>
      </w:r>
      <w:r w:rsidR="00A0785F">
        <w:t>ы</w:t>
      </w:r>
      <w:r>
        <w:t xml:space="preserve"> составляет </w:t>
      </w:r>
      <m:oMath>
        <m:r>
          <w:rPr>
            <w:rFonts w:ascii="Cambria Math" w:hAnsi="Cambria Math"/>
          </w:rPr>
          <m:t>≈10</m:t>
        </m:r>
      </m:oMath>
      <w:r>
        <w:t xml:space="preserve"> секунд при </w:t>
      </w:r>
      <m:oMath>
        <m:r>
          <w:rPr>
            <w:rFonts w:ascii="Cambria Math" w:hAnsi="Cambria Math"/>
          </w:rPr>
          <m:t>q=10000</m:t>
        </m:r>
      </m:oMath>
      <w:r>
        <w:t>.</w:t>
      </w:r>
    </w:p>
    <w:p w14:paraId="0996D444" w14:textId="58248D14" w:rsidR="00756925" w:rsidRDefault="00217FD0" w:rsidP="00217FD0">
      <w:pPr>
        <w:tabs>
          <w:tab w:val="left" w:pos="567"/>
        </w:tabs>
        <w:spacing w:after="160"/>
        <w:jc w:val="both"/>
      </w:pPr>
      <w:r>
        <w:t>На рисунке 3 показано, что</w:t>
      </w:r>
      <w:r w:rsidR="00A1276C">
        <w:t xml:space="preserve"> наиболее производительной версией является алгоритм №</w:t>
      </w:r>
      <w:r>
        <w:t>1</w:t>
      </w:r>
      <w:r w:rsidR="00A1276C">
        <w:t xml:space="preserve">, поэтому в дальнейшем будем использовать его. </w:t>
      </w:r>
    </w:p>
    <w:p w14:paraId="7A59D9CA" w14:textId="77777777" w:rsidR="00756925" w:rsidRDefault="00A1276C">
      <w:pPr>
        <w:tabs>
          <w:tab w:val="left" w:pos="567"/>
        </w:tabs>
        <w:spacing w:after="160"/>
        <w:jc w:val="both"/>
      </w:pPr>
      <w:r>
        <w:t>Запустим последовательную и параллельную программу при различных размерностях N, выбирая значение q так, чтобы время работы программы составляло не менее 10 секунд. Занесём результаты в таблицу 1.</w:t>
      </w:r>
    </w:p>
    <w:p w14:paraId="64051736" w14:textId="77777777" w:rsidR="00756925" w:rsidRDefault="00A1276C">
      <w:pPr>
        <w:tabs>
          <w:tab w:val="left" w:pos="567"/>
        </w:tabs>
        <w:spacing w:after="160"/>
        <w:jc w:val="both"/>
      </w:pPr>
      <w:r>
        <w:t>Таблица 1 – время работы последовательной и параллельной программы</w:t>
      </w:r>
    </w:p>
    <w:tbl>
      <w:tblPr>
        <w:tblStyle w:val="ae"/>
        <w:tblW w:w="7932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390"/>
        <w:gridCol w:w="1643"/>
        <w:gridCol w:w="2093"/>
        <w:gridCol w:w="1806"/>
      </w:tblGrid>
      <w:tr w:rsidR="00756925" w14:paraId="30D7A5D3" w14:textId="77777777" w:rsidTr="00AE6C39">
        <w:trPr>
          <w:trHeight w:val="397"/>
        </w:trPr>
        <w:tc>
          <w:tcPr>
            <w:tcW w:w="2390" w:type="dxa"/>
          </w:tcPr>
          <w:p w14:paraId="32586422" w14:textId="77777777" w:rsidR="00756925" w:rsidRDefault="00A1276C">
            <w:pPr>
              <w:tabs>
                <w:tab w:val="clear" w:pos="708"/>
                <w:tab w:val="left" w:pos="319"/>
                <w:tab w:val="left" w:pos="603"/>
              </w:tabs>
              <w:ind w:left="-248" w:hanging="54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643" w:type="dxa"/>
          </w:tcPr>
          <w:p w14:paraId="04064D50" w14:textId="77777777" w:rsidR="00756925" w:rsidRDefault="00A1276C">
            <w:pPr>
              <w:ind w:left="-248" w:hanging="54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2093" w:type="dxa"/>
          </w:tcPr>
          <w:p w14:paraId="00D0AB31" w14:textId="77777777" w:rsidR="00756925" w:rsidRDefault="00532FBA">
            <w:pPr>
              <w:ind w:left="-248" w:hanging="54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06" w:type="dxa"/>
          </w:tcPr>
          <w:p w14:paraId="604421F5" w14:textId="77777777" w:rsidR="00756925" w:rsidRDefault="00532FBA">
            <w:pPr>
              <w:ind w:left="-248" w:hanging="54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6A717E" w14:paraId="17D93F7E" w14:textId="77777777" w:rsidTr="00532FBA">
        <w:trPr>
          <w:trHeight w:val="414"/>
        </w:trPr>
        <w:tc>
          <w:tcPr>
            <w:tcW w:w="2390" w:type="dxa"/>
            <w:vAlign w:val="center"/>
          </w:tcPr>
          <w:p w14:paraId="5C014B38" w14:textId="580DB3F7" w:rsidR="006A717E" w:rsidRDefault="006A717E" w:rsidP="006A717E">
            <w:pPr>
              <w:ind w:left="-248" w:hanging="54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643" w:type="dxa"/>
            <w:vAlign w:val="center"/>
          </w:tcPr>
          <w:p w14:paraId="38AF8CB2" w14:textId="0B3662A1" w:rsidR="006A717E" w:rsidRPr="00FF416A" w:rsidRDefault="002C0DA2" w:rsidP="006A717E">
            <w:pPr>
              <w:ind w:left="-248" w:hanging="54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6A717E">
              <w:rPr>
                <w:szCs w:val="28"/>
              </w:rPr>
              <w:t>0000000</w:t>
            </w:r>
          </w:p>
        </w:tc>
        <w:tc>
          <w:tcPr>
            <w:tcW w:w="2093" w:type="dxa"/>
            <w:vAlign w:val="center"/>
          </w:tcPr>
          <w:p w14:paraId="41B54AFA" w14:textId="41928211" w:rsidR="006A717E" w:rsidRPr="002C0DA2" w:rsidRDefault="002C0DA2" w:rsidP="006A717E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82.317</w:t>
            </w:r>
          </w:p>
        </w:tc>
        <w:tc>
          <w:tcPr>
            <w:tcW w:w="1806" w:type="dxa"/>
            <w:vAlign w:val="center"/>
          </w:tcPr>
          <w:p w14:paraId="630A2924" w14:textId="03D770DD" w:rsidR="006A717E" w:rsidRPr="00920684" w:rsidRDefault="006A717E" w:rsidP="006A717E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highlight w:val="yellow"/>
                <w:lang w:eastAsia="ru-RU"/>
              </w:rPr>
            </w:pPr>
            <w:r>
              <w:rPr>
                <w:color w:val="000000"/>
                <w:szCs w:val="28"/>
              </w:rPr>
              <w:t>32,979</w:t>
            </w:r>
          </w:p>
        </w:tc>
      </w:tr>
      <w:tr w:rsidR="006A717E" w14:paraId="0F7CF723" w14:textId="77777777" w:rsidTr="00532FBA">
        <w:trPr>
          <w:trHeight w:val="397"/>
        </w:trPr>
        <w:tc>
          <w:tcPr>
            <w:tcW w:w="2390" w:type="dxa"/>
            <w:vAlign w:val="center"/>
          </w:tcPr>
          <w:p w14:paraId="04659074" w14:textId="68E8704E" w:rsidR="006A717E" w:rsidRDefault="006A717E" w:rsidP="006A717E">
            <w:pPr>
              <w:ind w:left="-248" w:hanging="54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1643" w:type="dxa"/>
            <w:vAlign w:val="center"/>
          </w:tcPr>
          <w:p w14:paraId="47637726" w14:textId="123FB957" w:rsidR="006A717E" w:rsidRPr="00FF416A" w:rsidRDefault="002C0DA2" w:rsidP="006A717E">
            <w:pPr>
              <w:ind w:left="-248" w:hanging="54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  <w:r w:rsidR="006A717E">
              <w:rPr>
                <w:szCs w:val="28"/>
                <w:lang w:val="en-US"/>
              </w:rPr>
              <w:t>000000</w:t>
            </w:r>
          </w:p>
        </w:tc>
        <w:tc>
          <w:tcPr>
            <w:tcW w:w="2093" w:type="dxa"/>
            <w:vAlign w:val="center"/>
          </w:tcPr>
          <w:p w14:paraId="4DDED1CF" w14:textId="38B37697" w:rsidR="006A717E" w:rsidRPr="00FF416A" w:rsidRDefault="002C0DA2" w:rsidP="006A717E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val="en-US"/>
              </w:rPr>
              <w:t>133.518</w:t>
            </w:r>
          </w:p>
        </w:tc>
        <w:tc>
          <w:tcPr>
            <w:tcW w:w="1806" w:type="dxa"/>
            <w:vAlign w:val="center"/>
          </w:tcPr>
          <w:p w14:paraId="7823C657" w14:textId="168D9672" w:rsidR="006A717E" w:rsidRPr="00FF416A" w:rsidRDefault="006A717E" w:rsidP="006A717E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</w:rPr>
              <w:t>32,236</w:t>
            </w:r>
          </w:p>
        </w:tc>
      </w:tr>
      <w:tr w:rsidR="006A717E" w14:paraId="7964B838" w14:textId="77777777" w:rsidTr="00532FBA">
        <w:trPr>
          <w:trHeight w:val="397"/>
        </w:trPr>
        <w:tc>
          <w:tcPr>
            <w:tcW w:w="2390" w:type="dxa"/>
            <w:vAlign w:val="center"/>
          </w:tcPr>
          <w:p w14:paraId="4821B32F" w14:textId="0B14826A" w:rsidR="006A717E" w:rsidRDefault="006A717E" w:rsidP="006A717E">
            <w:pPr>
              <w:ind w:left="-248" w:hanging="54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1643" w:type="dxa"/>
            <w:vAlign w:val="center"/>
          </w:tcPr>
          <w:p w14:paraId="4FE3F820" w14:textId="55EA336E" w:rsidR="006A717E" w:rsidRPr="00920684" w:rsidRDefault="00DD5A9D" w:rsidP="006A717E">
            <w:pPr>
              <w:ind w:left="-248" w:hanging="54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0</w:t>
            </w:r>
            <w:r w:rsidR="006A717E">
              <w:rPr>
                <w:szCs w:val="28"/>
              </w:rPr>
              <w:t>0000</w:t>
            </w:r>
          </w:p>
        </w:tc>
        <w:tc>
          <w:tcPr>
            <w:tcW w:w="2093" w:type="dxa"/>
            <w:vAlign w:val="center"/>
          </w:tcPr>
          <w:p w14:paraId="77B2CC99" w14:textId="33114606" w:rsidR="006A717E" w:rsidRPr="00DD5A9D" w:rsidRDefault="00DD5A9D" w:rsidP="006A717E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</w:rPr>
              <w:t>180</w:t>
            </w:r>
            <w:r>
              <w:rPr>
                <w:color w:val="000000"/>
                <w:szCs w:val="28"/>
                <w:lang w:val="en-US"/>
              </w:rPr>
              <w:t>.846</w:t>
            </w:r>
          </w:p>
        </w:tc>
        <w:tc>
          <w:tcPr>
            <w:tcW w:w="1806" w:type="dxa"/>
            <w:vAlign w:val="center"/>
          </w:tcPr>
          <w:p w14:paraId="215FF5C8" w14:textId="6AF6C045" w:rsidR="006A717E" w:rsidRPr="00920684" w:rsidRDefault="006A717E" w:rsidP="006A717E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10,657</w:t>
            </w:r>
          </w:p>
        </w:tc>
      </w:tr>
      <w:tr w:rsidR="006A717E" w14:paraId="5F88840A" w14:textId="77777777" w:rsidTr="00532FBA">
        <w:trPr>
          <w:trHeight w:val="397"/>
        </w:trPr>
        <w:tc>
          <w:tcPr>
            <w:tcW w:w="2390" w:type="dxa"/>
            <w:vAlign w:val="center"/>
          </w:tcPr>
          <w:p w14:paraId="27FC2FE3" w14:textId="4D5AED75" w:rsidR="006A717E" w:rsidRDefault="006A717E" w:rsidP="006A717E">
            <w:pPr>
              <w:ind w:left="-248" w:hanging="54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100</w:t>
            </w:r>
          </w:p>
        </w:tc>
        <w:tc>
          <w:tcPr>
            <w:tcW w:w="1643" w:type="dxa"/>
            <w:vAlign w:val="center"/>
          </w:tcPr>
          <w:p w14:paraId="10C5CE8A" w14:textId="37D1D6D4" w:rsidR="006A717E" w:rsidRDefault="00DD5A9D" w:rsidP="006A717E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20</w:t>
            </w:r>
            <w:r>
              <w:rPr>
                <w:color w:val="000000"/>
                <w:szCs w:val="28"/>
                <w:lang w:val="en-US"/>
              </w:rPr>
              <w:t>0</w:t>
            </w:r>
            <w:r w:rsidR="006A717E">
              <w:rPr>
                <w:color w:val="000000"/>
                <w:szCs w:val="28"/>
              </w:rPr>
              <w:t>00</w:t>
            </w:r>
          </w:p>
        </w:tc>
        <w:tc>
          <w:tcPr>
            <w:tcW w:w="2093" w:type="dxa"/>
            <w:vAlign w:val="center"/>
          </w:tcPr>
          <w:p w14:paraId="0F914B05" w14:textId="300811F2" w:rsidR="006A717E" w:rsidRDefault="00DD5A9D" w:rsidP="006A717E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293.078</w:t>
            </w:r>
          </w:p>
        </w:tc>
        <w:tc>
          <w:tcPr>
            <w:tcW w:w="1806" w:type="dxa"/>
            <w:vAlign w:val="center"/>
          </w:tcPr>
          <w:p w14:paraId="53F7ABD9" w14:textId="3ED49FFB" w:rsidR="006A717E" w:rsidRDefault="006A717E" w:rsidP="006A717E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10,144</w:t>
            </w:r>
          </w:p>
        </w:tc>
      </w:tr>
      <w:tr w:rsidR="006A717E" w14:paraId="2BDED44A" w14:textId="77777777" w:rsidTr="00532FBA">
        <w:trPr>
          <w:trHeight w:val="397"/>
        </w:trPr>
        <w:tc>
          <w:tcPr>
            <w:tcW w:w="2390" w:type="dxa"/>
            <w:vAlign w:val="center"/>
          </w:tcPr>
          <w:p w14:paraId="133E562B" w14:textId="6A693DF4" w:rsidR="006A717E" w:rsidRDefault="006A717E" w:rsidP="006A717E">
            <w:pPr>
              <w:ind w:left="-248" w:hanging="54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200</w:t>
            </w:r>
          </w:p>
        </w:tc>
        <w:tc>
          <w:tcPr>
            <w:tcW w:w="1643" w:type="dxa"/>
            <w:vAlign w:val="center"/>
          </w:tcPr>
          <w:p w14:paraId="597C5DA0" w14:textId="753A9DC6" w:rsidR="006A717E" w:rsidRPr="00DD5A9D" w:rsidRDefault="00DD5A9D" w:rsidP="006A717E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1000</w:t>
            </w:r>
          </w:p>
        </w:tc>
        <w:tc>
          <w:tcPr>
            <w:tcW w:w="2093" w:type="dxa"/>
            <w:vAlign w:val="center"/>
          </w:tcPr>
          <w:p w14:paraId="1320B133" w14:textId="4E7D1E39" w:rsidR="006A717E" w:rsidRDefault="00546FC7" w:rsidP="006A717E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46FC7">
              <w:rPr>
                <w:color w:val="000000"/>
                <w:szCs w:val="28"/>
              </w:rPr>
              <w:t>126.781</w:t>
            </w:r>
          </w:p>
        </w:tc>
        <w:tc>
          <w:tcPr>
            <w:tcW w:w="1806" w:type="dxa"/>
            <w:vAlign w:val="center"/>
          </w:tcPr>
          <w:p w14:paraId="683A9E7B" w14:textId="5C1D74A3" w:rsidR="006A717E" w:rsidRDefault="006A717E" w:rsidP="006A717E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9,7376</w:t>
            </w:r>
          </w:p>
        </w:tc>
      </w:tr>
      <w:tr w:rsidR="006A717E" w14:paraId="3115A7E8" w14:textId="77777777" w:rsidTr="00532FBA">
        <w:trPr>
          <w:trHeight w:val="397"/>
        </w:trPr>
        <w:tc>
          <w:tcPr>
            <w:tcW w:w="2390" w:type="dxa"/>
            <w:vAlign w:val="center"/>
          </w:tcPr>
          <w:p w14:paraId="1E82DB2C" w14:textId="1D74CEEF" w:rsidR="006A717E" w:rsidRDefault="006A717E" w:rsidP="006A717E">
            <w:pPr>
              <w:ind w:left="-248" w:hanging="54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500</w:t>
            </w:r>
          </w:p>
        </w:tc>
        <w:tc>
          <w:tcPr>
            <w:tcW w:w="1643" w:type="dxa"/>
            <w:vAlign w:val="center"/>
          </w:tcPr>
          <w:p w14:paraId="1D1EFAFB" w14:textId="3FC57A81" w:rsidR="006A717E" w:rsidRDefault="006A717E" w:rsidP="006A717E">
            <w:pPr>
              <w:ind w:left="-248" w:hanging="54"/>
              <w:jc w:val="center"/>
              <w:rPr>
                <w:szCs w:val="28"/>
              </w:rPr>
            </w:pPr>
            <w:r>
              <w:rPr>
                <w:szCs w:val="28"/>
              </w:rPr>
              <w:t>60</w:t>
            </w:r>
          </w:p>
        </w:tc>
        <w:tc>
          <w:tcPr>
            <w:tcW w:w="2093" w:type="dxa"/>
            <w:vAlign w:val="center"/>
          </w:tcPr>
          <w:p w14:paraId="488F3A69" w14:textId="708C1BBA" w:rsidR="006A717E" w:rsidRDefault="00546FC7" w:rsidP="006A717E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46FC7">
              <w:rPr>
                <w:color w:val="000000"/>
                <w:szCs w:val="28"/>
              </w:rPr>
              <w:t>98.733</w:t>
            </w:r>
          </w:p>
        </w:tc>
        <w:tc>
          <w:tcPr>
            <w:tcW w:w="1806" w:type="dxa"/>
            <w:vAlign w:val="center"/>
          </w:tcPr>
          <w:p w14:paraId="39C0B612" w14:textId="4CABC871" w:rsidR="006A717E" w:rsidRDefault="006A717E" w:rsidP="006A717E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val="en-US"/>
              </w:rPr>
              <w:t>9,375</w:t>
            </w:r>
          </w:p>
        </w:tc>
      </w:tr>
    </w:tbl>
    <w:p w14:paraId="26D7412E" w14:textId="77777777" w:rsidR="00756925" w:rsidRDefault="00756925">
      <w:pPr>
        <w:spacing w:after="160"/>
        <w:jc w:val="both"/>
      </w:pPr>
    </w:p>
    <w:p w14:paraId="45D200CE" w14:textId="0988A7C2" w:rsidR="00756925" w:rsidRDefault="00A1276C" w:rsidP="00934AB1">
      <w:pPr>
        <w:jc w:val="both"/>
      </w:pPr>
      <w:r>
        <w:lastRenderedPageBreak/>
        <w:t>Вычислим ускорение и эффективность параллельной программы для</w:t>
      </w:r>
      <w:r w:rsidR="00165CBA">
        <w:t xml:space="preserve"> </w:t>
      </w:r>
      <w:r>
        <w:t>каждого 𝑁 по известным формулам, полученные значения занесём в таблицу 2.</w:t>
      </w:r>
    </w:p>
    <w:p w14:paraId="2475ABB7" w14:textId="77777777" w:rsidR="00756925" w:rsidRDefault="00A1276C" w:rsidP="00165CBA">
      <w:pPr>
        <w:tabs>
          <w:tab w:val="left" w:pos="1418"/>
        </w:tabs>
        <w:spacing w:before="160"/>
        <w:jc w:val="both"/>
        <w:rPr>
          <w:vertAlign w:val="subscript"/>
        </w:rPr>
      </w:pPr>
      <w:r>
        <w:tab/>
        <w:t>Таблица 2 – ускорение и эффективность параллельной программы</w:t>
      </w:r>
    </w:p>
    <w:tbl>
      <w:tblPr>
        <w:tblStyle w:val="ae"/>
        <w:tblW w:w="6126" w:type="dxa"/>
        <w:tblInd w:w="1526" w:type="dxa"/>
        <w:tblLayout w:type="fixed"/>
        <w:tblLook w:val="04A0" w:firstRow="1" w:lastRow="0" w:firstColumn="1" w:lastColumn="0" w:noHBand="0" w:noVBand="1"/>
      </w:tblPr>
      <w:tblGrid>
        <w:gridCol w:w="2389"/>
        <w:gridCol w:w="1643"/>
        <w:gridCol w:w="2094"/>
      </w:tblGrid>
      <w:tr w:rsidR="00756925" w14:paraId="6B2C2419" w14:textId="77777777">
        <w:trPr>
          <w:trHeight w:val="397"/>
        </w:trPr>
        <w:tc>
          <w:tcPr>
            <w:tcW w:w="2389" w:type="dxa"/>
          </w:tcPr>
          <w:p w14:paraId="51494CE4" w14:textId="77777777" w:rsidR="00756925" w:rsidRDefault="00A1276C">
            <w:pPr>
              <w:ind w:left="-762"/>
              <w:jc w:val="center"/>
              <w:rPr>
                <w:lang w:val="en-US"/>
              </w:rPr>
            </w:pPr>
            <w:r>
              <w:t xml:space="preserve">           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  <w:tc>
          <w:tcPr>
            <w:tcW w:w="1643" w:type="dxa"/>
          </w:tcPr>
          <w:p w14:paraId="0417B6A0" w14:textId="77777777" w:rsidR="00756925" w:rsidRDefault="00A1276C">
            <w:pPr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2094" w:type="dxa"/>
          </w:tcPr>
          <w:p w14:paraId="1CC5CBE7" w14:textId="77777777" w:rsidR="00756925" w:rsidRDefault="00A1276C">
            <w:pPr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  <w:tr w:rsidR="00FF416A" w14:paraId="4E8A0018" w14:textId="77777777">
        <w:trPr>
          <w:trHeight w:val="414"/>
        </w:trPr>
        <w:tc>
          <w:tcPr>
            <w:tcW w:w="2389" w:type="dxa"/>
          </w:tcPr>
          <w:p w14:paraId="1771C25A" w14:textId="77777777" w:rsidR="00FF416A" w:rsidRDefault="00FF416A" w:rsidP="00FF41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3" w:type="dxa"/>
            <w:vAlign w:val="bottom"/>
          </w:tcPr>
          <w:p w14:paraId="0239C67F" w14:textId="66F8E153" w:rsidR="00FF416A" w:rsidRPr="00FF416A" w:rsidRDefault="00FF416A" w:rsidP="00FF416A">
            <w:pPr>
              <w:jc w:val="center"/>
              <w:rPr>
                <w:szCs w:val="28"/>
              </w:rPr>
            </w:pPr>
            <w:r w:rsidRPr="00FF416A">
              <w:rPr>
                <w:color w:val="000000"/>
                <w:szCs w:val="28"/>
              </w:rPr>
              <w:t>0,030364</w:t>
            </w:r>
          </w:p>
        </w:tc>
        <w:tc>
          <w:tcPr>
            <w:tcW w:w="2094" w:type="dxa"/>
            <w:vAlign w:val="bottom"/>
          </w:tcPr>
          <w:p w14:paraId="7D80BAC5" w14:textId="306F6E61" w:rsidR="00FF416A" w:rsidRPr="00FF416A" w:rsidRDefault="00FF416A" w:rsidP="00FF416A">
            <w:pPr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F416A">
              <w:rPr>
                <w:color w:val="000000"/>
                <w:szCs w:val="28"/>
              </w:rPr>
              <w:t>0,007591</w:t>
            </w:r>
          </w:p>
        </w:tc>
      </w:tr>
      <w:tr w:rsidR="00FF416A" w14:paraId="67BC4F40" w14:textId="77777777">
        <w:trPr>
          <w:trHeight w:val="397"/>
        </w:trPr>
        <w:tc>
          <w:tcPr>
            <w:tcW w:w="2389" w:type="dxa"/>
          </w:tcPr>
          <w:p w14:paraId="1F32721C" w14:textId="77777777" w:rsidR="00FF416A" w:rsidRDefault="00FF416A" w:rsidP="00FF41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43" w:type="dxa"/>
            <w:vAlign w:val="bottom"/>
          </w:tcPr>
          <w:p w14:paraId="6D506A65" w14:textId="5FB0853C" w:rsidR="00FF416A" w:rsidRPr="00FF416A" w:rsidRDefault="00FF416A" w:rsidP="00FF416A">
            <w:pPr>
              <w:jc w:val="center"/>
              <w:rPr>
                <w:szCs w:val="28"/>
              </w:rPr>
            </w:pPr>
            <w:r w:rsidRPr="00FF416A">
              <w:rPr>
                <w:color w:val="000000"/>
                <w:szCs w:val="28"/>
              </w:rPr>
              <w:t>0,314468</w:t>
            </w:r>
          </w:p>
        </w:tc>
        <w:tc>
          <w:tcPr>
            <w:tcW w:w="2094" w:type="dxa"/>
            <w:vAlign w:val="bottom"/>
          </w:tcPr>
          <w:p w14:paraId="410E96CF" w14:textId="5EB0C7EB" w:rsidR="00FF416A" w:rsidRPr="00FF416A" w:rsidRDefault="00FF416A" w:rsidP="00FF416A">
            <w:pPr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F416A">
              <w:rPr>
                <w:color w:val="000000"/>
                <w:szCs w:val="28"/>
              </w:rPr>
              <w:t>0,078617</w:t>
            </w:r>
          </w:p>
        </w:tc>
      </w:tr>
      <w:tr w:rsidR="00FF416A" w14:paraId="6D307DF7" w14:textId="77777777">
        <w:trPr>
          <w:trHeight w:val="397"/>
        </w:trPr>
        <w:tc>
          <w:tcPr>
            <w:tcW w:w="2389" w:type="dxa"/>
          </w:tcPr>
          <w:p w14:paraId="3E39321A" w14:textId="77777777" w:rsidR="00FF416A" w:rsidRDefault="00FF416A" w:rsidP="00FF41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643" w:type="dxa"/>
            <w:vAlign w:val="bottom"/>
          </w:tcPr>
          <w:p w14:paraId="3343DFD8" w14:textId="77A7DD29" w:rsidR="00FF416A" w:rsidRPr="00FF416A" w:rsidRDefault="00FF416A" w:rsidP="00FF416A">
            <w:pPr>
              <w:jc w:val="center"/>
              <w:rPr>
                <w:szCs w:val="28"/>
                <w:lang w:val="en-US"/>
              </w:rPr>
            </w:pPr>
            <w:r w:rsidRPr="00FF416A">
              <w:rPr>
                <w:color w:val="000000"/>
                <w:szCs w:val="28"/>
              </w:rPr>
              <w:t>1,716575</w:t>
            </w:r>
          </w:p>
        </w:tc>
        <w:tc>
          <w:tcPr>
            <w:tcW w:w="2094" w:type="dxa"/>
            <w:vAlign w:val="bottom"/>
          </w:tcPr>
          <w:p w14:paraId="4DEF377C" w14:textId="08D530BC" w:rsidR="00FF416A" w:rsidRPr="00FF416A" w:rsidRDefault="00FF416A" w:rsidP="00FF416A">
            <w:pPr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F416A">
              <w:rPr>
                <w:color w:val="000000"/>
                <w:szCs w:val="28"/>
              </w:rPr>
              <w:t>0,429144</w:t>
            </w:r>
          </w:p>
        </w:tc>
      </w:tr>
      <w:tr w:rsidR="00FF416A" w14:paraId="02464092" w14:textId="77777777">
        <w:trPr>
          <w:trHeight w:val="397"/>
        </w:trPr>
        <w:tc>
          <w:tcPr>
            <w:tcW w:w="2389" w:type="dxa"/>
          </w:tcPr>
          <w:p w14:paraId="785D5879" w14:textId="77777777" w:rsidR="00FF416A" w:rsidRDefault="00FF416A" w:rsidP="00FF41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643" w:type="dxa"/>
            <w:vAlign w:val="bottom"/>
          </w:tcPr>
          <w:p w14:paraId="301821F4" w14:textId="2DCDB228" w:rsidR="00FF416A" w:rsidRPr="00FF416A" w:rsidRDefault="00FF416A" w:rsidP="00FF416A">
            <w:pPr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F416A">
              <w:rPr>
                <w:color w:val="000000"/>
                <w:szCs w:val="28"/>
              </w:rPr>
              <w:t>2,376871</w:t>
            </w:r>
          </w:p>
        </w:tc>
        <w:tc>
          <w:tcPr>
            <w:tcW w:w="2094" w:type="dxa"/>
            <w:vAlign w:val="bottom"/>
          </w:tcPr>
          <w:p w14:paraId="28DB5B31" w14:textId="59CC77C6" w:rsidR="00FF416A" w:rsidRPr="00FF416A" w:rsidRDefault="00FF416A" w:rsidP="00FF416A">
            <w:pPr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F416A">
              <w:rPr>
                <w:color w:val="000000"/>
                <w:szCs w:val="28"/>
              </w:rPr>
              <w:t>0,594218</w:t>
            </w:r>
          </w:p>
        </w:tc>
      </w:tr>
      <w:tr w:rsidR="00FF416A" w14:paraId="0302B1AC" w14:textId="77777777">
        <w:trPr>
          <w:trHeight w:val="397"/>
        </w:trPr>
        <w:tc>
          <w:tcPr>
            <w:tcW w:w="2389" w:type="dxa"/>
          </w:tcPr>
          <w:p w14:paraId="5C27C561" w14:textId="77777777" w:rsidR="00FF416A" w:rsidRDefault="00FF416A" w:rsidP="00FF41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643" w:type="dxa"/>
            <w:vAlign w:val="bottom"/>
          </w:tcPr>
          <w:p w14:paraId="7CCBF7BF" w14:textId="0ABBB4D7" w:rsidR="00FF416A" w:rsidRPr="00FF416A" w:rsidRDefault="00FF416A" w:rsidP="00FF416A">
            <w:pPr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F416A">
              <w:rPr>
                <w:color w:val="000000"/>
                <w:szCs w:val="28"/>
              </w:rPr>
              <w:t>2,625301</w:t>
            </w:r>
          </w:p>
        </w:tc>
        <w:tc>
          <w:tcPr>
            <w:tcW w:w="2094" w:type="dxa"/>
            <w:vAlign w:val="bottom"/>
          </w:tcPr>
          <w:p w14:paraId="37EC659B" w14:textId="74FC3D61" w:rsidR="00FF416A" w:rsidRPr="00FF416A" w:rsidRDefault="00FF416A" w:rsidP="00FF416A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F416A">
              <w:rPr>
                <w:color w:val="000000"/>
                <w:szCs w:val="28"/>
              </w:rPr>
              <w:t>0,656325</w:t>
            </w:r>
          </w:p>
        </w:tc>
      </w:tr>
      <w:tr w:rsidR="00FF416A" w14:paraId="42C14914" w14:textId="77777777">
        <w:trPr>
          <w:trHeight w:val="397"/>
        </w:trPr>
        <w:tc>
          <w:tcPr>
            <w:tcW w:w="2389" w:type="dxa"/>
          </w:tcPr>
          <w:p w14:paraId="1966B61B" w14:textId="77777777" w:rsidR="00FF416A" w:rsidRDefault="00FF416A" w:rsidP="00FF41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643" w:type="dxa"/>
            <w:vAlign w:val="bottom"/>
          </w:tcPr>
          <w:p w14:paraId="1464DA25" w14:textId="21C59C93" w:rsidR="00FF416A" w:rsidRPr="00FF416A" w:rsidRDefault="00FF416A" w:rsidP="00FF416A">
            <w:pPr>
              <w:jc w:val="center"/>
              <w:rPr>
                <w:szCs w:val="28"/>
              </w:rPr>
            </w:pPr>
            <w:r w:rsidRPr="00FF416A">
              <w:rPr>
                <w:color w:val="000000"/>
                <w:szCs w:val="28"/>
              </w:rPr>
              <w:t>2,30776</w:t>
            </w:r>
          </w:p>
        </w:tc>
        <w:tc>
          <w:tcPr>
            <w:tcW w:w="2094" w:type="dxa"/>
            <w:vAlign w:val="bottom"/>
          </w:tcPr>
          <w:p w14:paraId="7C11679F" w14:textId="6CC3E000" w:rsidR="00FF416A" w:rsidRPr="00FF416A" w:rsidRDefault="00FF416A" w:rsidP="00FF416A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F416A">
              <w:rPr>
                <w:color w:val="000000"/>
                <w:szCs w:val="28"/>
              </w:rPr>
              <w:t>0,57694</w:t>
            </w:r>
          </w:p>
        </w:tc>
      </w:tr>
    </w:tbl>
    <w:p w14:paraId="0C1D6A19" w14:textId="77777777" w:rsidR="00756925" w:rsidRDefault="00756925">
      <w:pPr>
        <w:spacing w:after="160"/>
        <w:jc w:val="both"/>
      </w:pPr>
    </w:p>
    <w:p w14:paraId="5F7BEEC9" w14:textId="1A2E59BE" w:rsidR="00756925" w:rsidRPr="00315357" w:rsidRDefault="00A1276C">
      <w:pPr>
        <w:spacing w:after="160"/>
        <w:jc w:val="both"/>
      </w:pPr>
      <w:r>
        <w:t>Зависимость ускорения и эффективности</w:t>
      </w:r>
      <w:r w:rsidR="00165CBA">
        <w:t xml:space="preserve"> </w:t>
      </w:r>
      <w:r>
        <w:t>параллельной программы от размерности умножаемых матриц весьма достаточно хорошо проиллюстри</w:t>
      </w:r>
      <w:r w:rsidR="00315357">
        <w:t>рована на графике 1 и графике 2</w:t>
      </w:r>
      <w:r w:rsidR="00315357" w:rsidRPr="00315357">
        <w:t>.</w:t>
      </w:r>
    </w:p>
    <w:p w14:paraId="30848D95" w14:textId="77777777" w:rsidR="00756925" w:rsidRDefault="00756925">
      <w:pPr>
        <w:spacing w:after="160"/>
        <w:jc w:val="both"/>
      </w:pPr>
    </w:p>
    <w:p w14:paraId="68384A91" w14:textId="0CDE5666" w:rsidR="00756925" w:rsidRPr="008F2102" w:rsidRDefault="00DC44D1" w:rsidP="008E46A5">
      <w:pPr>
        <w:tabs>
          <w:tab w:val="left" w:pos="426"/>
          <w:tab w:val="left" w:pos="795"/>
        </w:tabs>
        <w:spacing w:after="160"/>
        <w:ind w:left="624" w:hanging="624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A5355C" wp14:editId="480504C3">
            <wp:extent cx="5940425" cy="3359785"/>
            <wp:effectExtent l="0" t="0" r="0" b="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B2D37831-5D15-4FB3-90E3-4D70935AFE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2919AC7" w14:textId="1DC76613" w:rsidR="00756925" w:rsidRDefault="00A1276C" w:rsidP="00F029BA">
      <w:pPr>
        <w:tabs>
          <w:tab w:val="clear" w:pos="708"/>
          <w:tab w:val="left" w:pos="142"/>
        </w:tabs>
        <w:spacing w:after="160"/>
        <w:ind w:left="2694" w:right="566" w:hanging="2552"/>
        <w:jc w:val="both"/>
      </w:pPr>
      <w:r>
        <w:rPr>
          <w:szCs w:val="28"/>
        </w:rPr>
        <w:t>График 1 – з</w:t>
      </w:r>
      <w:r>
        <w:t>ависимость ускорения параллельной программы от размерности</w:t>
      </w:r>
      <w:r w:rsidR="008F2102" w:rsidRPr="008F2102">
        <w:t xml:space="preserve"> </w:t>
      </w:r>
      <w:r>
        <w:t>умножаемых матриц</w:t>
      </w:r>
    </w:p>
    <w:p w14:paraId="5D7F1B90" w14:textId="705159C6" w:rsidR="00DC44D1" w:rsidRDefault="00DC44D1" w:rsidP="008E46A5">
      <w:pPr>
        <w:suppressAutoHyphens w:val="0"/>
        <w:spacing w:line="240" w:lineRule="auto"/>
        <w:ind w:left="2268" w:right="424" w:hanging="2268"/>
        <w:jc w:val="both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587F11" wp14:editId="23CB2D4A">
            <wp:extent cx="5975498" cy="3072603"/>
            <wp:effectExtent l="0" t="0" r="0" b="0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B2D37831-5D15-4FB3-90E3-4D70935AFE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A5C5B10" w14:textId="40B5FBAC" w:rsidR="00756925" w:rsidRDefault="00A1276C" w:rsidP="00DC44D1">
      <w:pPr>
        <w:suppressAutoHyphens w:val="0"/>
        <w:spacing w:after="240" w:line="240" w:lineRule="auto"/>
        <w:ind w:left="2694" w:right="425" w:hanging="2410"/>
        <w:jc w:val="both"/>
      </w:pPr>
      <w:r>
        <w:rPr>
          <w:szCs w:val="28"/>
        </w:rPr>
        <w:t>График 2 – з</w:t>
      </w:r>
      <w:r>
        <w:t>ависимость эффективности параллельной программы от размерности умножаемых матриц</w:t>
      </w:r>
    </w:p>
    <w:p w14:paraId="2100A99A" w14:textId="5B369D26" w:rsidR="008E0115" w:rsidRPr="008E46A5" w:rsidRDefault="008E0115" w:rsidP="008E0115">
      <w:pPr>
        <w:suppressAutoHyphens w:val="0"/>
        <w:spacing w:line="240" w:lineRule="auto"/>
        <w:jc w:val="both"/>
      </w:pPr>
      <w:r>
        <w:t xml:space="preserve">Далее определим пиковую производительность одного ядра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R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  <w:r>
        <w:t xml:space="preserve"> и всей многоядерной системы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R</m:t>
            </m:r>
          </m:e>
          <m:sub>
            <m:r>
              <w:rPr>
                <w:rFonts w:ascii="Cambria Math" w:hAnsi="Cambria Math" w:cs="Cambria Math"/>
              </w:rPr>
              <m:t>p</m:t>
            </m:r>
          </m:sub>
        </m:sSub>
      </m:oMath>
      <w:r>
        <w:t>, на которой производятся вычисления</w:t>
      </w:r>
      <w:r w:rsidR="008E46A5" w:rsidRPr="008E46A5">
        <w:t>:</w:t>
      </w:r>
    </w:p>
    <w:p w14:paraId="141E1BEE" w14:textId="3F182C9E" w:rsidR="00756925" w:rsidRPr="00C17D52" w:rsidRDefault="00532FBA">
      <w:pPr>
        <w:suppressAutoHyphens w:val="0"/>
        <w:spacing w:line="240" w:lineRule="auto"/>
        <w:ind w:firstLine="709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R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 w:cs="Cambria Math"/>
            </w:rPr>
            <m:t>= 35</m:t>
          </m:r>
          <m:r>
            <w:rPr>
              <w:rFonts w:ascii="Cambria Math" w:hAnsi="Cambria Math" w:cs="Cambria Math"/>
            </w:rPr>
            <m:t>00МГц ×1 ядро×4⋅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10</m:t>
              </m:r>
            </m:e>
            <m:sup>
              <m:r>
                <w:rPr>
                  <w:rFonts w:ascii="Cambria Math" w:hAnsi="Cambria Math" w:cs="Cambria Math"/>
                </w:rPr>
                <m:t>-3</m:t>
              </m:r>
            </m:sup>
          </m:sSup>
          <m:r>
            <w:rPr>
              <w:rFonts w:ascii="Cambria Math" w:hAnsi="Cambria Math" w:cs="Cambria Math"/>
            </w:rPr>
            <m:t>= 14</m:t>
          </m:r>
          <m:r>
            <w:rPr>
              <w:rFonts w:ascii="Cambria Math" w:hAnsi="Cambria Math" w:cs="Cambria Math"/>
            </w:rPr>
            <m:t xml:space="preserve"> Гигафлопса</m:t>
          </m:r>
        </m:oMath>
      </m:oMathPara>
    </w:p>
    <w:p w14:paraId="35933DFD" w14:textId="043E8F94" w:rsidR="00A1276C" w:rsidRPr="008E46A5" w:rsidRDefault="00532FBA" w:rsidP="008E46A5">
      <w:pPr>
        <w:suppressAutoHyphens w:val="0"/>
        <w:spacing w:after="120" w:line="240" w:lineRule="auto"/>
        <w:ind w:firstLine="709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R</m:t>
              </m:r>
            </m:e>
            <m:sub>
              <m:r>
                <w:rPr>
                  <w:rFonts w:ascii="Cambria Math" w:hAnsi="Cambria Math" w:cs="Cambria Math"/>
                </w:rPr>
                <m:t>p</m:t>
              </m:r>
            </m:sub>
          </m:sSub>
          <m:r>
            <w:rPr>
              <w:rFonts w:ascii="Cambria Math" w:hAnsi="Cambria Math" w:cs="Cambria Math"/>
            </w:rPr>
            <m:t>= 35</m:t>
          </m:r>
          <m:r>
            <w:rPr>
              <w:rFonts w:ascii="Cambria Math" w:hAnsi="Cambria Math" w:cs="Cambria Math"/>
            </w:rPr>
            <m:t>00МГц ×4 ядра×4⋅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10</m:t>
              </m:r>
            </m:e>
            <m:sup>
              <m:r>
                <w:rPr>
                  <w:rFonts w:ascii="Cambria Math" w:hAnsi="Cambria Math" w:cs="Cambria Math"/>
                </w:rPr>
                <m:t>-3</m:t>
              </m:r>
            </m:sup>
          </m:sSup>
          <m:r>
            <w:rPr>
              <w:rFonts w:ascii="Cambria Math" w:hAnsi="Cambria Math" w:cs="Cambria Math"/>
            </w:rPr>
            <m:t>= 56</m:t>
          </m:r>
          <m:r>
            <w:rPr>
              <w:rFonts w:ascii="Cambria Math" w:hAnsi="Cambria Math" w:cs="Cambria Math"/>
            </w:rPr>
            <m:t xml:space="preserve"> Гигафлопса</m:t>
          </m:r>
        </m:oMath>
      </m:oMathPara>
    </w:p>
    <w:p w14:paraId="44D1E0EB" w14:textId="734D33E9" w:rsidR="00C17D52" w:rsidRDefault="00C17D52" w:rsidP="00C17D52">
      <w:pPr>
        <w:suppressAutoHyphens w:val="0"/>
        <w:spacing w:line="240" w:lineRule="auto"/>
        <w:jc w:val="both"/>
        <w:rPr>
          <w:szCs w:val="28"/>
        </w:rPr>
      </w:pPr>
      <w:r>
        <w:rPr>
          <w:szCs w:val="28"/>
        </w:rPr>
        <w:t>Также в</w:t>
      </w:r>
      <w:r>
        <w:t xml:space="preserve">ычислим количество вещественных операций, выполняемых при матричном умножении для каждого </w:t>
      </w:r>
      <m:oMath>
        <m:r>
          <w:rPr>
            <w:rFonts w:ascii="Cambria Math" w:hAnsi="Cambria Math" w:cs="Cambria Math"/>
          </w:rPr>
          <m:t>N</m:t>
        </m:r>
      </m:oMath>
      <w:r>
        <w:t>, реальную производительность, достигнутую</w:t>
      </w:r>
      <w:r w:rsidRPr="00C17D52">
        <w:t xml:space="preserve"> </w:t>
      </w:r>
      <w:r>
        <w:t>в</w:t>
      </w:r>
      <w:r w:rsidRPr="00C17D52">
        <w:t xml:space="preserve"> </w:t>
      </w:r>
      <w:r>
        <w:t>последовательной</w:t>
      </w:r>
      <w:r w:rsidRPr="00C17D52">
        <w:t xml:space="preserve"> </w:t>
      </w:r>
      <w:r>
        <w:t>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rⅇal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t>) и параллельной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rⅇal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>
        <w:t xml:space="preserve"> ) версиях для каждой размерности и отношения реальной производительности к пиковой </w:t>
      </w:r>
      <w:r w:rsidRPr="00C17D52">
        <w:rPr>
          <w:rFonts w:ascii="Cambria Math" w:hAnsi="Cambria Math"/>
        </w:rP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</w:t>
      </w:r>
      <w:r w:rsidRPr="00C17D5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.</w:t>
      </w:r>
    </w:p>
    <w:p w14:paraId="6CBDDD29" w14:textId="77777777" w:rsidR="00756925" w:rsidRDefault="00A1276C" w:rsidP="001F0B14">
      <w:pPr>
        <w:tabs>
          <w:tab w:val="left" w:pos="1418"/>
        </w:tabs>
        <w:spacing w:before="120"/>
        <w:jc w:val="both"/>
        <w:rPr>
          <w:vertAlign w:val="subscript"/>
        </w:rPr>
      </w:pPr>
      <w:r>
        <w:tab/>
      </w:r>
      <w:r>
        <w:tab/>
      </w:r>
      <w:r>
        <w:tab/>
        <w:t>Таблица 3 – полученные значения</w:t>
      </w:r>
    </w:p>
    <w:tbl>
      <w:tblPr>
        <w:tblStyle w:val="ae"/>
        <w:tblW w:w="9484" w:type="dxa"/>
        <w:tblLayout w:type="fixed"/>
        <w:tblLook w:val="04A0" w:firstRow="1" w:lastRow="0" w:firstColumn="1" w:lastColumn="0" w:noHBand="0" w:noVBand="1"/>
      </w:tblPr>
      <w:tblGrid>
        <w:gridCol w:w="1899"/>
        <w:gridCol w:w="1961"/>
        <w:gridCol w:w="2136"/>
        <w:gridCol w:w="1769"/>
        <w:gridCol w:w="1719"/>
      </w:tblGrid>
      <w:tr w:rsidR="00756925" w14:paraId="26E0B59C" w14:textId="77777777" w:rsidTr="001F0B14">
        <w:trPr>
          <w:trHeight w:val="423"/>
        </w:trPr>
        <w:tc>
          <w:tcPr>
            <w:tcW w:w="1899" w:type="dxa"/>
          </w:tcPr>
          <w:p w14:paraId="4ADA6E52" w14:textId="77777777" w:rsidR="00756925" w:rsidRDefault="00A1276C" w:rsidP="001F0B14">
            <w:pPr>
              <w:tabs>
                <w:tab w:val="clear" w:pos="708"/>
                <w:tab w:val="left" w:pos="319"/>
                <w:tab w:val="left" w:pos="603"/>
              </w:tabs>
              <w:ind w:left="-248" w:hanging="284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961" w:type="dxa"/>
          </w:tcPr>
          <w:p w14:paraId="38C72684" w14:textId="77777777" w:rsidR="00756925" w:rsidRDefault="00532FBA">
            <w:pPr>
              <w:ind w:left="-248" w:hanging="54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rⅇal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2136" w:type="dxa"/>
          </w:tcPr>
          <w:p w14:paraId="4B1D70EA" w14:textId="08DBB71E" w:rsidR="00756925" w:rsidRDefault="00532FBA">
            <w:pPr>
              <w:ind w:left="-248" w:hanging="54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rⅇal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769" w:type="dxa"/>
          </w:tcPr>
          <w:p w14:paraId="4381AE7A" w14:textId="77777777" w:rsidR="00756925" w:rsidRDefault="00532FBA">
            <w:pPr>
              <w:ind w:left="-248" w:hanging="54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19" w:type="dxa"/>
          </w:tcPr>
          <w:p w14:paraId="610F669E" w14:textId="77777777" w:rsidR="00756925" w:rsidRDefault="00532FBA">
            <w:pPr>
              <w:ind w:left="-248" w:hanging="54"/>
              <w:jc w:val="center"/>
              <w:rPr>
                <w:rFonts w:eastAsia="Times New Roman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924CD6" w14:paraId="48BB4DCC" w14:textId="77777777" w:rsidTr="001F0B14">
        <w:trPr>
          <w:trHeight w:val="442"/>
        </w:trPr>
        <w:tc>
          <w:tcPr>
            <w:tcW w:w="1899" w:type="dxa"/>
          </w:tcPr>
          <w:p w14:paraId="15A3DEF7" w14:textId="77777777" w:rsidR="00924CD6" w:rsidRDefault="00924CD6" w:rsidP="00924CD6">
            <w:pPr>
              <w:ind w:left="-248" w:hanging="54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1" w:type="dxa"/>
            <w:vAlign w:val="bottom"/>
          </w:tcPr>
          <w:p w14:paraId="4AAD7389" w14:textId="6BF776DA" w:rsidR="00924CD6" w:rsidRPr="00924CD6" w:rsidRDefault="00924CD6" w:rsidP="00924CD6">
            <w:pPr>
              <w:ind w:left="-248" w:hanging="54"/>
              <w:jc w:val="center"/>
              <w:rPr>
                <w:szCs w:val="28"/>
                <w:highlight w:val="yellow"/>
                <w:lang w:val="en-US"/>
              </w:rPr>
            </w:pPr>
            <w:r w:rsidRPr="00924CD6">
              <w:rPr>
                <w:color w:val="000000"/>
                <w:szCs w:val="28"/>
              </w:rPr>
              <w:t>3,2454888</w:t>
            </w:r>
          </w:p>
        </w:tc>
        <w:tc>
          <w:tcPr>
            <w:tcW w:w="2136" w:type="dxa"/>
            <w:vAlign w:val="bottom"/>
          </w:tcPr>
          <w:p w14:paraId="7B362562" w14:textId="3E601AC6" w:rsidR="00924CD6" w:rsidRPr="00924CD6" w:rsidRDefault="00924CD6" w:rsidP="00924CD6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highlight w:val="yellow"/>
                <w:lang w:val="en-US" w:eastAsia="ru-RU"/>
              </w:rPr>
            </w:pPr>
            <w:r w:rsidRPr="00924CD6">
              <w:rPr>
                <w:color w:val="000000"/>
                <w:szCs w:val="28"/>
              </w:rPr>
              <w:t>0,985464</w:t>
            </w:r>
          </w:p>
        </w:tc>
        <w:tc>
          <w:tcPr>
            <w:tcW w:w="1769" w:type="dxa"/>
            <w:vAlign w:val="bottom"/>
          </w:tcPr>
          <w:p w14:paraId="67451FE7" w14:textId="725E168F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0,092201</w:t>
            </w:r>
          </w:p>
        </w:tc>
        <w:tc>
          <w:tcPr>
            <w:tcW w:w="1719" w:type="dxa"/>
            <w:vAlign w:val="bottom"/>
          </w:tcPr>
          <w:p w14:paraId="61E5D222" w14:textId="3DEC3297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0,027996</w:t>
            </w:r>
          </w:p>
        </w:tc>
      </w:tr>
      <w:tr w:rsidR="00924CD6" w14:paraId="348ADD12" w14:textId="77777777" w:rsidTr="001F0B14">
        <w:trPr>
          <w:trHeight w:val="423"/>
        </w:trPr>
        <w:tc>
          <w:tcPr>
            <w:tcW w:w="1899" w:type="dxa"/>
          </w:tcPr>
          <w:p w14:paraId="54A47715" w14:textId="77777777" w:rsidR="00924CD6" w:rsidRDefault="00924CD6" w:rsidP="00924CD6">
            <w:pPr>
              <w:ind w:left="-248" w:hanging="54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61" w:type="dxa"/>
            <w:vAlign w:val="bottom"/>
          </w:tcPr>
          <w:p w14:paraId="447930A7" w14:textId="1CE42806" w:rsidR="00924CD6" w:rsidRPr="00924CD6" w:rsidRDefault="00924CD6" w:rsidP="00924CD6">
            <w:pPr>
              <w:ind w:left="-248" w:hanging="54"/>
              <w:jc w:val="center"/>
              <w:rPr>
                <w:szCs w:val="28"/>
                <w:highlight w:val="yellow"/>
                <w:lang w:val="en-US"/>
              </w:rPr>
            </w:pPr>
            <w:r w:rsidRPr="00924CD6">
              <w:rPr>
                <w:color w:val="000000"/>
                <w:szCs w:val="28"/>
              </w:rPr>
              <w:t>3,1567214</w:t>
            </w:r>
          </w:p>
        </w:tc>
        <w:tc>
          <w:tcPr>
            <w:tcW w:w="2136" w:type="dxa"/>
            <w:vAlign w:val="bottom"/>
          </w:tcPr>
          <w:p w14:paraId="784C5034" w14:textId="6F5ABA77" w:rsidR="00924CD6" w:rsidRPr="00924CD6" w:rsidRDefault="00924CD6" w:rsidP="00924CD6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highlight w:val="yellow"/>
                <w:lang w:val="en-US" w:eastAsia="ru-RU"/>
              </w:rPr>
            </w:pPr>
            <w:r w:rsidRPr="00924CD6">
              <w:rPr>
                <w:color w:val="000000"/>
                <w:szCs w:val="28"/>
              </w:rPr>
              <w:t>0,992688</w:t>
            </w:r>
          </w:p>
        </w:tc>
        <w:tc>
          <w:tcPr>
            <w:tcW w:w="1769" w:type="dxa"/>
            <w:vAlign w:val="bottom"/>
          </w:tcPr>
          <w:p w14:paraId="22ADDD6B" w14:textId="06C68663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0,08968</w:t>
            </w:r>
          </w:p>
        </w:tc>
        <w:tc>
          <w:tcPr>
            <w:tcW w:w="1719" w:type="dxa"/>
            <w:vAlign w:val="bottom"/>
          </w:tcPr>
          <w:p w14:paraId="03141589" w14:textId="652DF3A5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0,028201</w:t>
            </w:r>
          </w:p>
        </w:tc>
      </w:tr>
      <w:tr w:rsidR="00924CD6" w14:paraId="7DDA2252" w14:textId="77777777" w:rsidTr="001F0B14">
        <w:trPr>
          <w:trHeight w:val="423"/>
        </w:trPr>
        <w:tc>
          <w:tcPr>
            <w:tcW w:w="1899" w:type="dxa"/>
          </w:tcPr>
          <w:p w14:paraId="4E4FCD23" w14:textId="77777777" w:rsidR="00924CD6" w:rsidRDefault="00924CD6" w:rsidP="00924CD6">
            <w:pPr>
              <w:ind w:left="-248" w:hanging="54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961" w:type="dxa"/>
            <w:vAlign w:val="bottom"/>
          </w:tcPr>
          <w:p w14:paraId="667DA123" w14:textId="34F087F0" w:rsidR="00924CD6" w:rsidRPr="00924CD6" w:rsidRDefault="00924CD6" w:rsidP="00924CD6">
            <w:pPr>
              <w:ind w:left="-248" w:hanging="54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1,9132793</w:t>
            </w:r>
          </w:p>
        </w:tc>
        <w:tc>
          <w:tcPr>
            <w:tcW w:w="2136" w:type="dxa"/>
            <w:vAlign w:val="bottom"/>
          </w:tcPr>
          <w:p w14:paraId="7C9BAB5B" w14:textId="18FE6296" w:rsidR="00924CD6" w:rsidRPr="00924CD6" w:rsidRDefault="00924CD6" w:rsidP="00924CD6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highlight w:val="yellow"/>
                <w:lang w:eastAsia="ru-RU"/>
              </w:rPr>
            </w:pPr>
            <w:r w:rsidRPr="00924CD6">
              <w:rPr>
                <w:color w:val="000000"/>
                <w:szCs w:val="28"/>
              </w:rPr>
              <w:t>3,284288</w:t>
            </w:r>
          </w:p>
        </w:tc>
        <w:tc>
          <w:tcPr>
            <w:tcW w:w="1769" w:type="dxa"/>
            <w:vAlign w:val="bottom"/>
          </w:tcPr>
          <w:p w14:paraId="7B09B49F" w14:textId="3B11A34C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0,054355</w:t>
            </w:r>
          </w:p>
        </w:tc>
        <w:tc>
          <w:tcPr>
            <w:tcW w:w="1719" w:type="dxa"/>
            <w:vAlign w:val="bottom"/>
          </w:tcPr>
          <w:p w14:paraId="3E632DA0" w14:textId="0CF3EAEE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0,093304</w:t>
            </w:r>
          </w:p>
        </w:tc>
      </w:tr>
      <w:tr w:rsidR="00924CD6" w14:paraId="02075A38" w14:textId="77777777" w:rsidTr="001F0B14">
        <w:trPr>
          <w:trHeight w:val="423"/>
        </w:trPr>
        <w:tc>
          <w:tcPr>
            <w:tcW w:w="1899" w:type="dxa"/>
          </w:tcPr>
          <w:p w14:paraId="3463A3C5" w14:textId="77777777" w:rsidR="00924CD6" w:rsidRDefault="00924CD6" w:rsidP="00924CD6">
            <w:pPr>
              <w:ind w:left="-248" w:hanging="54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61" w:type="dxa"/>
            <w:vAlign w:val="bottom"/>
          </w:tcPr>
          <w:p w14:paraId="6D8E7955" w14:textId="3F797BB3" w:rsidR="00924CD6" w:rsidRPr="00924CD6" w:rsidRDefault="00924CD6" w:rsidP="00924CD6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highlight w:val="yellow"/>
                <w:lang w:eastAsia="ru-RU"/>
              </w:rPr>
            </w:pPr>
            <w:r w:rsidRPr="00924CD6">
              <w:rPr>
                <w:color w:val="000000"/>
                <w:szCs w:val="28"/>
              </w:rPr>
              <w:t>1,7005039</w:t>
            </w:r>
          </w:p>
        </w:tc>
        <w:tc>
          <w:tcPr>
            <w:tcW w:w="2136" w:type="dxa"/>
            <w:vAlign w:val="bottom"/>
          </w:tcPr>
          <w:p w14:paraId="0DD197A3" w14:textId="289216D6" w:rsidR="00924CD6" w:rsidRPr="00924CD6" w:rsidRDefault="00924CD6" w:rsidP="00924CD6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highlight w:val="yellow"/>
                <w:lang w:eastAsia="ru-RU"/>
              </w:rPr>
            </w:pPr>
            <w:r w:rsidRPr="00924CD6">
              <w:rPr>
                <w:color w:val="000000"/>
                <w:szCs w:val="28"/>
              </w:rPr>
              <w:t>3,341878</w:t>
            </w:r>
          </w:p>
        </w:tc>
        <w:tc>
          <w:tcPr>
            <w:tcW w:w="1769" w:type="dxa"/>
            <w:vAlign w:val="bottom"/>
          </w:tcPr>
          <w:p w14:paraId="3CB2EF1A" w14:textId="7FB2A1E6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0,04831</w:t>
            </w:r>
          </w:p>
        </w:tc>
        <w:tc>
          <w:tcPr>
            <w:tcW w:w="1719" w:type="dxa"/>
            <w:vAlign w:val="bottom"/>
          </w:tcPr>
          <w:p w14:paraId="378B9CB3" w14:textId="488EBB0D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0,09494</w:t>
            </w:r>
          </w:p>
        </w:tc>
      </w:tr>
      <w:tr w:rsidR="00924CD6" w14:paraId="060ED49D" w14:textId="77777777" w:rsidTr="001F0B14">
        <w:trPr>
          <w:trHeight w:val="423"/>
        </w:trPr>
        <w:tc>
          <w:tcPr>
            <w:tcW w:w="1899" w:type="dxa"/>
          </w:tcPr>
          <w:p w14:paraId="6F1CCBFD" w14:textId="77777777" w:rsidR="00924CD6" w:rsidRDefault="00924CD6" w:rsidP="00924CD6">
            <w:pPr>
              <w:ind w:left="-248" w:hanging="54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961" w:type="dxa"/>
            <w:vAlign w:val="bottom"/>
          </w:tcPr>
          <w:p w14:paraId="3ECAAB37" w14:textId="44088DA5" w:rsidR="00924CD6" w:rsidRPr="00924CD6" w:rsidRDefault="00924CD6" w:rsidP="00924CD6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highlight w:val="yellow"/>
                <w:lang w:eastAsia="ru-RU"/>
              </w:rPr>
            </w:pPr>
            <w:r w:rsidRPr="00924CD6">
              <w:rPr>
                <w:color w:val="000000"/>
                <w:szCs w:val="28"/>
              </w:rPr>
              <w:t>1,2335934</w:t>
            </w:r>
          </w:p>
        </w:tc>
        <w:tc>
          <w:tcPr>
            <w:tcW w:w="2136" w:type="dxa"/>
            <w:vAlign w:val="bottom"/>
          </w:tcPr>
          <w:p w14:paraId="00172298" w14:textId="7B784F0C" w:rsidR="00924CD6" w:rsidRPr="00924CD6" w:rsidRDefault="00924CD6" w:rsidP="00924CD6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highlight w:val="yellow"/>
                <w:lang w:eastAsia="ru-RU"/>
              </w:rPr>
            </w:pPr>
            <w:r w:rsidRPr="00924CD6">
              <w:rPr>
                <w:color w:val="000000"/>
                <w:szCs w:val="28"/>
              </w:rPr>
              <w:t>3,560227</w:t>
            </w:r>
          </w:p>
        </w:tc>
        <w:tc>
          <w:tcPr>
            <w:tcW w:w="1769" w:type="dxa"/>
            <w:vAlign w:val="bottom"/>
          </w:tcPr>
          <w:p w14:paraId="1296CAE2" w14:textId="7E8010C5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0,035045</w:t>
            </w:r>
          </w:p>
        </w:tc>
        <w:tc>
          <w:tcPr>
            <w:tcW w:w="1719" w:type="dxa"/>
            <w:vAlign w:val="bottom"/>
          </w:tcPr>
          <w:p w14:paraId="3DF1F348" w14:textId="1624CA6C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0,101143</w:t>
            </w:r>
          </w:p>
        </w:tc>
      </w:tr>
      <w:tr w:rsidR="00924CD6" w14:paraId="76981873" w14:textId="77777777" w:rsidTr="001F0B14">
        <w:trPr>
          <w:trHeight w:val="423"/>
        </w:trPr>
        <w:tc>
          <w:tcPr>
            <w:tcW w:w="1899" w:type="dxa"/>
          </w:tcPr>
          <w:p w14:paraId="01FF48EE" w14:textId="77777777" w:rsidR="00924CD6" w:rsidRDefault="00924CD6" w:rsidP="00924CD6">
            <w:pPr>
              <w:ind w:left="-248" w:hanging="54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961" w:type="dxa"/>
            <w:vAlign w:val="bottom"/>
          </w:tcPr>
          <w:p w14:paraId="399D8749" w14:textId="5493E014" w:rsidR="00924CD6" w:rsidRPr="00924CD6" w:rsidRDefault="00924CD6" w:rsidP="00924CD6">
            <w:pPr>
              <w:ind w:left="-248" w:hanging="54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0,5036971</w:t>
            </w:r>
          </w:p>
        </w:tc>
        <w:tc>
          <w:tcPr>
            <w:tcW w:w="2136" w:type="dxa"/>
            <w:vAlign w:val="bottom"/>
          </w:tcPr>
          <w:p w14:paraId="6B5BD788" w14:textId="002FDF37" w:rsidR="00924CD6" w:rsidRPr="00924CD6" w:rsidRDefault="00924CD6" w:rsidP="00924CD6">
            <w:pPr>
              <w:ind w:left="-248" w:hanging="54"/>
              <w:jc w:val="center"/>
              <w:rPr>
                <w:rFonts w:eastAsia="Times New Roman"/>
                <w:color w:val="000000"/>
                <w:szCs w:val="28"/>
                <w:highlight w:val="yellow"/>
                <w:lang w:eastAsia="ru-RU"/>
              </w:rPr>
            </w:pPr>
            <w:r w:rsidRPr="00924CD6">
              <w:rPr>
                <w:color w:val="000000"/>
                <w:szCs w:val="28"/>
              </w:rPr>
              <w:t>3,764424</w:t>
            </w:r>
          </w:p>
        </w:tc>
        <w:tc>
          <w:tcPr>
            <w:tcW w:w="1769" w:type="dxa"/>
            <w:vAlign w:val="bottom"/>
          </w:tcPr>
          <w:p w14:paraId="3D686F59" w14:textId="016A5DF5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0,01431</w:t>
            </w:r>
          </w:p>
        </w:tc>
        <w:tc>
          <w:tcPr>
            <w:tcW w:w="1719" w:type="dxa"/>
            <w:vAlign w:val="bottom"/>
          </w:tcPr>
          <w:p w14:paraId="6A847562" w14:textId="551248DA" w:rsidR="00924CD6" w:rsidRPr="00924CD6" w:rsidRDefault="00924CD6" w:rsidP="00924CD6">
            <w:pPr>
              <w:pStyle w:val="ac"/>
              <w:jc w:val="center"/>
              <w:rPr>
                <w:szCs w:val="28"/>
                <w:highlight w:val="yellow"/>
              </w:rPr>
            </w:pPr>
            <w:r w:rsidRPr="00924CD6">
              <w:rPr>
                <w:color w:val="000000"/>
                <w:szCs w:val="28"/>
              </w:rPr>
              <w:t>0,106944</w:t>
            </w:r>
          </w:p>
        </w:tc>
      </w:tr>
    </w:tbl>
    <w:p w14:paraId="6949A467" w14:textId="77777777" w:rsidR="001E064A" w:rsidRDefault="001E064A" w:rsidP="00555CD0">
      <w:pPr>
        <w:tabs>
          <w:tab w:val="left" w:pos="630"/>
        </w:tabs>
        <w:suppressAutoHyphens w:val="0"/>
        <w:spacing w:before="240" w:after="120" w:line="240" w:lineRule="auto"/>
        <w:jc w:val="both"/>
      </w:pPr>
    </w:p>
    <w:p w14:paraId="0D9FED10" w14:textId="77777777" w:rsidR="001E064A" w:rsidRDefault="001E064A" w:rsidP="00555CD0">
      <w:pPr>
        <w:tabs>
          <w:tab w:val="left" w:pos="630"/>
        </w:tabs>
        <w:suppressAutoHyphens w:val="0"/>
        <w:spacing w:before="240" w:after="120" w:line="240" w:lineRule="auto"/>
        <w:jc w:val="both"/>
      </w:pPr>
    </w:p>
    <w:p w14:paraId="4701B977" w14:textId="77777777" w:rsidR="001E064A" w:rsidRDefault="001E064A" w:rsidP="00555CD0">
      <w:pPr>
        <w:tabs>
          <w:tab w:val="left" w:pos="630"/>
        </w:tabs>
        <w:suppressAutoHyphens w:val="0"/>
        <w:spacing w:before="240" w:after="120" w:line="240" w:lineRule="auto"/>
        <w:jc w:val="both"/>
      </w:pPr>
    </w:p>
    <w:p w14:paraId="27914D35" w14:textId="2834E9C4" w:rsidR="00A61B67" w:rsidRPr="001E064A" w:rsidRDefault="00A61B67" w:rsidP="001E064A">
      <w:pPr>
        <w:tabs>
          <w:tab w:val="left" w:pos="630"/>
        </w:tabs>
        <w:suppressAutoHyphens w:val="0"/>
        <w:spacing w:before="240" w:after="360" w:line="240" w:lineRule="auto"/>
        <w:jc w:val="both"/>
      </w:pPr>
      <w:r>
        <w:lastRenderedPageBreak/>
        <w:t>Построим графики зависимости</w:t>
      </w:r>
      <w:r w:rsidRPr="00A61B6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t xml:space="preserve"> от размерности умножаемых матриц.</w:t>
      </w:r>
    </w:p>
    <w:p w14:paraId="10874E9E" w14:textId="27B96F62" w:rsidR="001F0B14" w:rsidRDefault="00A61B67" w:rsidP="001F0B14">
      <w:pPr>
        <w:suppressAutoHyphens w:val="0"/>
        <w:spacing w:line="240" w:lineRule="auto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FF2C5AA" wp14:editId="26F7248E">
            <wp:extent cx="5940425" cy="3171190"/>
            <wp:effectExtent l="0" t="0" r="0" b="0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B2D37831-5D15-4FB3-90E3-4D70935AFE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549416B" w14:textId="77777777" w:rsidR="001F0B14" w:rsidRDefault="001F0B14" w:rsidP="001F0B14">
      <w:pPr>
        <w:suppressAutoHyphens w:val="0"/>
        <w:spacing w:line="240" w:lineRule="auto"/>
        <w:jc w:val="both"/>
        <w:rPr>
          <w:szCs w:val="28"/>
        </w:rPr>
      </w:pPr>
    </w:p>
    <w:p w14:paraId="4D48441C" w14:textId="0DD60913" w:rsidR="001F0B14" w:rsidRPr="001E064A" w:rsidRDefault="001F0B14" w:rsidP="001E064A">
      <w:pPr>
        <w:suppressAutoHyphens w:val="0"/>
        <w:spacing w:after="360" w:line="240" w:lineRule="auto"/>
        <w:ind w:left="2694" w:right="425" w:hanging="1985"/>
        <w:jc w:val="both"/>
      </w:pPr>
      <w:r>
        <w:rPr>
          <w:szCs w:val="28"/>
        </w:rPr>
        <w:t xml:space="preserve">График </w:t>
      </w:r>
      <w:r w:rsidRPr="001F0B14">
        <w:rPr>
          <w:szCs w:val="28"/>
        </w:rPr>
        <w:t>4</w:t>
      </w:r>
      <w:r>
        <w:rPr>
          <w:szCs w:val="28"/>
        </w:rPr>
        <w:t xml:space="preserve"> – </w:t>
      </w:r>
      <w:r>
        <w:t>отношения реальной производительности к пиковой</w:t>
      </w:r>
    </w:p>
    <w:p w14:paraId="030C07D9" w14:textId="7E058586" w:rsidR="00756925" w:rsidRDefault="00A1276C" w:rsidP="001E064A">
      <w:pPr>
        <w:suppressAutoHyphens w:val="0"/>
        <w:spacing w:line="240" w:lineRule="auto"/>
        <w:jc w:val="both"/>
        <w:rPr>
          <w:szCs w:val="28"/>
        </w:rPr>
      </w:pPr>
      <w:r>
        <w:rPr>
          <w:szCs w:val="28"/>
        </w:rPr>
        <w:t xml:space="preserve">Параллельная версия программы работает медленнее, чем последовательная при любом </w:t>
      </w:r>
      <m:oMath>
        <m:r>
          <w:rPr>
            <w:rFonts w:ascii="Cambria Math" w:hAnsi="Cambria Math"/>
            <w:szCs w:val="28"/>
          </w:rPr>
          <m:t xml:space="preserve">N &lt;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min</m:t>
            </m:r>
          </m:sub>
        </m:sSub>
      </m:oMath>
      <w:r w:rsidR="00217F73">
        <w:rPr>
          <w:szCs w:val="28"/>
        </w:rPr>
        <w:t xml:space="preserve"> </w:t>
      </w:r>
      <w:r>
        <w:rPr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min</m:t>
            </m:r>
          </m:sub>
        </m:sSub>
      </m:oMath>
      <w:r>
        <w:rPr>
          <w:szCs w:val="28"/>
        </w:rPr>
        <w:t xml:space="preserve"> = </w:t>
      </w:r>
      <w:r w:rsidR="00217F73">
        <w:rPr>
          <w:szCs w:val="28"/>
        </w:rPr>
        <w:t>26</w:t>
      </w:r>
      <w:r>
        <w:rPr>
          <w:szCs w:val="28"/>
        </w:rPr>
        <w:t>.</w:t>
      </w:r>
    </w:p>
    <w:p w14:paraId="7F95CB52" w14:textId="77777777" w:rsidR="00756925" w:rsidRDefault="00756925">
      <w:pPr>
        <w:jc w:val="both"/>
        <w:rPr>
          <w:b/>
          <w:bCs/>
        </w:rPr>
      </w:pPr>
    </w:p>
    <w:p w14:paraId="30A61189" w14:textId="77777777" w:rsidR="00756925" w:rsidRDefault="00A1276C">
      <w:pPr>
        <w:jc w:val="both"/>
        <w:rPr>
          <w:b/>
          <w:bCs/>
        </w:rPr>
      </w:pPr>
      <w:r>
        <w:rPr>
          <w:b/>
          <w:bCs/>
        </w:rPr>
        <w:t>Вывод</w:t>
      </w:r>
    </w:p>
    <w:p w14:paraId="6DFB9234" w14:textId="77777777" w:rsidR="00756925" w:rsidRDefault="00A1276C">
      <w:pPr>
        <w:jc w:val="both"/>
      </w:pPr>
      <w:r>
        <w:t xml:space="preserve">В ходе лабораторной работы были приобретены навыки распараллеливания вложенных циклов с использованием директив </w:t>
      </w:r>
      <w:proofErr w:type="spellStart"/>
      <w:r>
        <w:t>OpenMP</w:t>
      </w:r>
      <w:proofErr w:type="spellEnd"/>
      <w:r>
        <w:t xml:space="preserve">, и исследовано ускорение, эффективность и производительность многопоточных реализаций алгоритмов решения задачи матричного умножения. </w:t>
      </w:r>
      <w:r>
        <w:br w:type="page"/>
      </w:r>
    </w:p>
    <w:p w14:paraId="6724C222" w14:textId="77777777" w:rsidR="00756925" w:rsidRDefault="00A1276C">
      <w:pPr>
        <w:spacing w:after="120"/>
        <w:jc w:val="both"/>
        <w:rPr>
          <w:b/>
          <w:bCs/>
          <w:lang w:val="en-US"/>
        </w:rPr>
      </w:pPr>
      <w:r>
        <w:rPr>
          <w:b/>
          <w:bCs/>
        </w:rPr>
        <w:lastRenderedPageBreak/>
        <w:t>Приложение</w:t>
      </w:r>
    </w:p>
    <w:p w14:paraId="08388C43" w14:textId="77777777" w:rsidR="00315357" w:rsidRPr="00E30CAC" w:rsidRDefault="00315357" w:rsidP="003153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D3FDED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5654374B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&lt;vector&gt;</w:t>
      </w:r>
    </w:p>
    <w:p w14:paraId="77DA0EA3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omp.h</w:t>
      </w:r>
      <w:proofErr w:type="spellEnd"/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03706D9E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#define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100</w:t>
      </w:r>
    </w:p>
    <w:p w14:paraId="0B29F72E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63FC5CB3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SecondMatrix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637D39AF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Product[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561AD5AD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E84254A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E9760C0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q = 0;</w:t>
      </w:r>
    </w:p>
    <w:p w14:paraId="6067698F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"Please, enter the number of repetitions: 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A497B8C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70159993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7B1960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(time(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42D4C370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75A6B10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62CA3AAC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339CE0D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= (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% 256) / 256.0 - 0.5;</w:t>
      </w:r>
    </w:p>
    <w:p w14:paraId="5BA27BF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SecondMatrix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= (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% 256) / 256.0 - 0.5;</w:t>
      </w:r>
    </w:p>
    <w:p w14:paraId="037AE298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539140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CF8084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262AFA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//#pragma </w:t>
      </w:r>
      <w:proofErr w:type="spellStart"/>
      <w:r w:rsidRPr="00A0785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omp</w:t>
      </w:r>
      <w:proofErr w:type="spellEnd"/>
      <w:r w:rsidRPr="00A0785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parallel for </w:t>
      </w:r>
      <w:proofErr w:type="spellStart"/>
      <w:r w:rsidRPr="00A0785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num_</w:t>
      </w:r>
      <w:proofErr w:type="gramStart"/>
      <w:r w:rsidRPr="00A0785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threads</w:t>
      </w:r>
      <w:proofErr w:type="spellEnd"/>
      <w:r w:rsidRPr="00A0785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A0785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4)</w:t>
      </w:r>
    </w:p>
    <w:p w14:paraId="7EF9C9BF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 = 0; p &lt; q; p++) {</w:t>
      </w:r>
    </w:p>
    <w:p w14:paraId="4FBD9F0B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388B502C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38F8665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= 0;</w:t>
      </w:r>
    </w:p>
    <w:p w14:paraId="4423A56F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k++)</w:t>
      </w:r>
    </w:p>
    <w:p w14:paraId="268E7DE0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][j] +=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][k] *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SecondMatrix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[k][j];</w:t>
      </w:r>
    </w:p>
    <w:p w14:paraId="437FB917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EC827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560AA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8E2EF46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Euclid = 0.0;</w:t>
      </w:r>
    </w:p>
    <w:p w14:paraId="15022507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0E5333CB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8F6B9B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Euclid +=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*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][j];</w:t>
      </w:r>
    </w:p>
    <w:p w14:paraId="1C3F08C2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"Square of </w:t>
      </w:r>
      <w:proofErr w:type="spellStart"/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euclidean</w:t>
      </w:r>
      <w:proofErr w:type="spellEnd"/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norm:"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Euclid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93FB033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"Time: 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B57776E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58DAE2C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75FA772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BA7BBF8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CE30717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 = 0; p &lt; q; p++) {</w:t>
      </w:r>
    </w:p>
    <w:p w14:paraId="3C93C9B5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#pragma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num_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threads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4)</w:t>
      </w:r>
    </w:p>
    <w:p w14:paraId="0CAE021E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0A93F8D1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9BD1B1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= 0;</w:t>
      </w:r>
    </w:p>
    <w:p w14:paraId="16C4AE1A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k++)</w:t>
      </w:r>
    </w:p>
    <w:p w14:paraId="1257DB23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][j] +=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][k] *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SecondMatrix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[k][j];</w:t>
      </w:r>
    </w:p>
    <w:p w14:paraId="4F7E9053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573AC5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1A7B74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A2E5285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Euclid = 0.0;</w:t>
      </w:r>
    </w:p>
    <w:p w14:paraId="7E206F3D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3D5861F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2B3516C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Euclid +=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*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][j];</w:t>
      </w:r>
    </w:p>
    <w:p w14:paraId="3447460C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"First algorithm"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D56FB7A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"Square of </w:t>
      </w:r>
      <w:proofErr w:type="spellStart"/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euclidean</w:t>
      </w:r>
      <w:proofErr w:type="spellEnd"/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norm: 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Euclid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CFA3BE0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"Time: 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6D8084C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8C3124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EA09F8E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315F727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CB79B0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 = 0; l &lt; q; l++) {</w:t>
      </w:r>
    </w:p>
    <w:p w14:paraId="1AC2A812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38B6762F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8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#pragma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num_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threads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4)</w:t>
      </w:r>
    </w:p>
    <w:p w14:paraId="4AE0B307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940F81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= 0;</w:t>
      </w:r>
    </w:p>
    <w:p w14:paraId="3C7AA7C8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k++) </w:t>
      </w:r>
    </w:p>
    <w:p w14:paraId="48836F2F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][j] +=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][k] *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SecondMatrix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[k][j];</w:t>
      </w:r>
    </w:p>
    <w:p w14:paraId="754D3B82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}</w:t>
      </w:r>
    </w:p>
    <w:p w14:paraId="2EF0D77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871080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  </w:t>
      </w:r>
    </w:p>
    <w:p w14:paraId="2090ECA6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Euclid = 0.0;</w:t>
      </w:r>
    </w:p>
    <w:p w14:paraId="72D3503A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2FB9BC8E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Euclid +=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*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][j];</w:t>
      </w:r>
    </w:p>
    <w:p w14:paraId="03835441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"Second algorithm"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043EBB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"Square of </w:t>
      </w:r>
      <w:proofErr w:type="spellStart"/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euclidean</w:t>
      </w:r>
      <w:proofErr w:type="spellEnd"/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norm: 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Euclid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8B6F532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"Time: 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DE9429A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8ACD3B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9427E5A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6F613FD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969D42F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BFDF1E7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 = 0; l &lt; q; l++) {</w:t>
      </w:r>
    </w:p>
    <w:p w14:paraId="68361B2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7EBCD17A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CBD3081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= 0;</w:t>
      </w:r>
    </w:p>
    <w:p w14:paraId="70FA900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 = 0.0;</w:t>
      </w:r>
    </w:p>
    <w:p w14:paraId="5773CA6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8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#pragma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reduction(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+: sum)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num_threads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(4)</w:t>
      </w:r>
    </w:p>
    <w:p w14:paraId="1028F9C9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k++)</w:t>
      </w:r>
    </w:p>
    <w:p w14:paraId="0F034D1E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sum +=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][k] *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SecondMatrix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[k][j];</w:t>
      </w:r>
    </w:p>
    <w:p w14:paraId="0CB23B1D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= sum;</w:t>
      </w:r>
    </w:p>
    <w:p w14:paraId="2C92786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A21584B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44DF0E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92E0390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Euclid = 0.0;</w:t>
      </w:r>
    </w:p>
    <w:p w14:paraId="354B7F3C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2C5CE50F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8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078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Euclid +=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* Product[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][j];</w:t>
      </w:r>
    </w:p>
    <w:p w14:paraId="02CC3623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"Third algorithm"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F458D57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"Square of </w:t>
      </w:r>
      <w:proofErr w:type="spellStart"/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euclidean</w:t>
      </w:r>
      <w:proofErr w:type="spellEnd"/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norm: 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Euclid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A4C3E63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A024F94" w14:textId="77777777" w:rsidR="00A0785F" w:rsidRP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"Time: "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78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5B3C506" w14:textId="77777777" w:rsidR="00A0785F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78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3D51298" w14:textId="5C9A2C01" w:rsidR="00756925" w:rsidRDefault="00A0785F" w:rsidP="00A0785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sectPr w:rsidR="0075692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756925"/>
    <w:rsid w:val="00051778"/>
    <w:rsid w:val="00165CBA"/>
    <w:rsid w:val="001E064A"/>
    <w:rsid w:val="001F0B14"/>
    <w:rsid w:val="00217F73"/>
    <w:rsid w:val="00217FD0"/>
    <w:rsid w:val="002A17D6"/>
    <w:rsid w:val="002C0DA2"/>
    <w:rsid w:val="002F374B"/>
    <w:rsid w:val="00315357"/>
    <w:rsid w:val="004C2FD7"/>
    <w:rsid w:val="00532FBA"/>
    <w:rsid w:val="00546FC7"/>
    <w:rsid w:val="00555CD0"/>
    <w:rsid w:val="0056416F"/>
    <w:rsid w:val="0069333C"/>
    <w:rsid w:val="006A717E"/>
    <w:rsid w:val="006C7BCE"/>
    <w:rsid w:val="00756925"/>
    <w:rsid w:val="00785160"/>
    <w:rsid w:val="00830B25"/>
    <w:rsid w:val="008E0115"/>
    <w:rsid w:val="008E46A5"/>
    <w:rsid w:val="008F2102"/>
    <w:rsid w:val="00904883"/>
    <w:rsid w:val="00920684"/>
    <w:rsid w:val="00924CD6"/>
    <w:rsid w:val="00934AB1"/>
    <w:rsid w:val="009634B0"/>
    <w:rsid w:val="00A0785F"/>
    <w:rsid w:val="00A1276C"/>
    <w:rsid w:val="00A61B67"/>
    <w:rsid w:val="00AE3ED9"/>
    <w:rsid w:val="00AE6C39"/>
    <w:rsid w:val="00C17D52"/>
    <w:rsid w:val="00C90D8C"/>
    <w:rsid w:val="00D649B4"/>
    <w:rsid w:val="00D94633"/>
    <w:rsid w:val="00D9596F"/>
    <w:rsid w:val="00DC44D1"/>
    <w:rsid w:val="00DD5A9D"/>
    <w:rsid w:val="00E30CAC"/>
    <w:rsid w:val="00E40C51"/>
    <w:rsid w:val="00F029BA"/>
    <w:rsid w:val="00FA5D7F"/>
    <w:rsid w:val="00FF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440C6F"/>
  <w15:docId w15:val="{C6C2CD9F-646A-4D52-98F5-76287DE3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152"/>
    <w:pPr>
      <w:tabs>
        <w:tab w:val="left" w:pos="708"/>
      </w:tabs>
      <w:spacing w:line="276" w:lineRule="auto"/>
    </w:pPr>
    <w:rPr>
      <w:rFonts w:ascii="Times New Roman" w:eastAsia="Calibri" w:hAnsi="Times New Roman" w:cs="Times New Roman"/>
      <w:color w:val="00000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B02152"/>
    <w:rPr>
      <w:color w:val="808080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next w:val="a"/>
    <w:uiPriority w:val="35"/>
    <w:semiHidden/>
    <w:unhideWhenUsed/>
    <w:qFormat/>
    <w:rsid w:val="00B021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B02152"/>
    <w:pPr>
      <w:ind w:left="720"/>
      <w:contextualSpacing/>
    </w:pPr>
  </w:style>
  <w:style w:type="paragraph" w:customStyle="1" w:styleId="aa">
    <w:name w:val="Колонтитул"/>
    <w:basedOn w:val="a"/>
    <w:qFormat/>
    <w:pPr>
      <w:suppressLineNumbers/>
      <w:tabs>
        <w:tab w:val="clear" w:pos="708"/>
        <w:tab w:val="center" w:pos="4677"/>
        <w:tab w:val="right" w:pos="9355"/>
      </w:tabs>
    </w:pPr>
  </w:style>
  <w:style w:type="paragraph" w:styleId="ab">
    <w:name w:val="header"/>
    <w:basedOn w:val="aa"/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table" w:styleId="ae">
    <w:name w:val="Table Grid"/>
    <w:basedOn w:val="a1"/>
    <w:uiPriority w:val="39"/>
    <w:rsid w:val="00B02152"/>
    <w:rPr>
      <w:sz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3444660945976088E-2"/>
          <c:y val="8.7192435768915055E-2"/>
          <c:w val="0.87923911167971991"/>
          <c:h val="0.75367858359984341"/>
        </c:manualLayout>
      </c:layout>
      <c:lineChart>
        <c:grouping val="standard"/>
        <c:varyColors val="0"/>
        <c:ser>
          <c:idx val="2"/>
          <c:order val="2"/>
          <c:tx>
            <c:v>U1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Лист2!$A$1:$A$6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Лист2!$G$1:$G$6</c:f>
              <c:numCache>
                <c:formatCode>General</c:formatCode>
                <c:ptCount val="6"/>
                <c:pt idx="0">
                  <c:v>0.30364106078339814</c:v>
                </c:pt>
                <c:pt idx="1">
                  <c:v>0.31446812074811464</c:v>
                </c:pt>
                <c:pt idx="2">
                  <c:v>1.7165753321822683</c:v>
                </c:pt>
                <c:pt idx="3">
                  <c:v>2.3768706007610558</c:v>
                </c:pt>
                <c:pt idx="4">
                  <c:v>2.8860621344409596</c:v>
                </c:pt>
                <c:pt idx="5">
                  <c:v>3.1765120000000002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D1-485B-AE75-300F1D7746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7247343"/>
        <c:axId val="65725857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Лист2!$A$1:$A$6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5</c:v>
                      </c:pt>
                      <c:pt idx="1">
                        <c:v>10</c:v>
                      </c:pt>
                      <c:pt idx="2">
                        <c:v>50</c:v>
                      </c:pt>
                      <c:pt idx="3">
                        <c:v>100</c:v>
                      </c:pt>
                      <c:pt idx="4">
                        <c:v>200</c:v>
                      </c:pt>
                      <c:pt idx="5">
                        <c:v>500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Лист2!$B$2:$B$5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16000000</c:v>
                      </c:pt>
                      <c:pt idx="1">
                        <c:v>140000</c:v>
                      </c:pt>
                      <c:pt idx="2">
                        <c:v>20500</c:v>
                      </c:pt>
                      <c:pt idx="3">
                        <c:v>2100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6DD1-485B-AE75-300F1D77468F}"/>
                  </c:ext>
                </c:extLst>
              </c15:ser>
            </c15:filteredLineSeries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Лист2!$A$1:$A$6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5</c:v>
                      </c:pt>
                      <c:pt idx="1">
                        <c:v>10</c:v>
                      </c:pt>
                      <c:pt idx="2">
                        <c:v>50</c:v>
                      </c:pt>
                      <c:pt idx="3">
                        <c:v>100</c:v>
                      </c:pt>
                      <c:pt idx="4">
                        <c:v>200</c:v>
                      </c:pt>
                      <c:pt idx="5">
                        <c:v>500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Лист2!$C$2:$C$5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10.1371</c:v>
                      </c:pt>
                      <c:pt idx="1">
                        <c:v>18.293199999999999</c:v>
                      </c:pt>
                      <c:pt idx="2">
                        <c:v>24.110499999999998</c:v>
                      </c:pt>
                      <c:pt idx="3">
                        <c:v>27.237500000000001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6DD1-485B-AE75-300F1D77468F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Up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Лист2!$G$8:$G$13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2.7996126507621562E-2</c:v>
                      </c:pt>
                      <c:pt idx="1">
                        <c:v>2.8201370191772136E-2</c:v>
                      </c:pt>
                      <c:pt idx="2">
                        <c:v>8.6303635408207097E-2</c:v>
                      </c:pt>
                      <c:pt idx="3">
                        <c:v>9.4939710149863063E-2</c:v>
                      </c:pt>
                      <c:pt idx="4">
                        <c:v>0.10114281751138579</c:v>
                      </c:pt>
                      <c:pt idx="5">
                        <c:v>0.10694385426136363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6DD1-485B-AE75-300F1D77468F}"/>
                  </c:ext>
                </c:extLst>
              </c15:ser>
            </c15:filteredLineSeries>
          </c:ext>
        </c:extLst>
      </c:lineChart>
      <c:catAx>
        <c:axId val="6572473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N</a:t>
                </a:r>
                <a:endParaRPr lang="ru-RU" sz="1200"/>
              </a:p>
            </c:rich>
          </c:tx>
          <c:layout>
            <c:manualLayout>
              <c:xMode val="edge"/>
              <c:yMode val="edge"/>
              <c:x val="0.94438596565060584"/>
              <c:y val="0.863837120530033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7258575"/>
        <c:crosses val="autoZero"/>
        <c:auto val="1"/>
        <c:lblAlgn val="ctr"/>
        <c:lblOffset val="100"/>
        <c:noMultiLvlLbl val="0"/>
      </c:catAx>
      <c:valAx>
        <c:axId val="657258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S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1.7191530908983784E-2"/>
              <c:y val="6.332518301022238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72473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623545064305859"/>
          <c:y val="6.2388635897569426E-2"/>
          <c:w val="0.86644849255692136"/>
          <c:h val="0.81318075732472261"/>
        </c:manualLayout>
      </c:layout>
      <c:lineChart>
        <c:grouping val="standard"/>
        <c:varyColors val="0"/>
        <c:ser>
          <c:idx val="2"/>
          <c:order val="2"/>
          <c:tx>
            <c:v>U1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Лист2!$A$1:$A$6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Лист2!$H$1:$H$6</c:f>
              <c:numCache>
                <c:formatCode>General</c:formatCode>
                <c:ptCount val="6"/>
                <c:pt idx="0">
                  <c:v>7.5910265195849536E-2</c:v>
                </c:pt>
                <c:pt idx="1">
                  <c:v>7.8617030187028661E-2</c:v>
                </c:pt>
                <c:pt idx="2">
                  <c:v>0.42914383304556708</c:v>
                </c:pt>
                <c:pt idx="3">
                  <c:v>0.59421765019026396</c:v>
                </c:pt>
                <c:pt idx="4">
                  <c:v>0.7215155336102399</c:v>
                </c:pt>
                <c:pt idx="5">
                  <c:v>0.79412800000000006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6B-488A-96B2-EC131393EE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7247343"/>
        <c:axId val="65725857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Лист2!$A$1:$A$6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5</c:v>
                      </c:pt>
                      <c:pt idx="1">
                        <c:v>10</c:v>
                      </c:pt>
                      <c:pt idx="2">
                        <c:v>50</c:v>
                      </c:pt>
                      <c:pt idx="3">
                        <c:v>100</c:v>
                      </c:pt>
                      <c:pt idx="4">
                        <c:v>200</c:v>
                      </c:pt>
                      <c:pt idx="5">
                        <c:v>500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Лист2!$B$2:$B$5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16000000</c:v>
                      </c:pt>
                      <c:pt idx="1">
                        <c:v>140000</c:v>
                      </c:pt>
                      <c:pt idx="2">
                        <c:v>20500</c:v>
                      </c:pt>
                      <c:pt idx="3">
                        <c:v>2100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D86B-488A-96B2-EC131393EE45}"/>
                  </c:ext>
                </c:extLst>
              </c15:ser>
            </c15:filteredLineSeries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Лист2!$A$1:$A$6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5</c:v>
                      </c:pt>
                      <c:pt idx="1">
                        <c:v>10</c:v>
                      </c:pt>
                      <c:pt idx="2">
                        <c:v>50</c:v>
                      </c:pt>
                      <c:pt idx="3">
                        <c:v>100</c:v>
                      </c:pt>
                      <c:pt idx="4">
                        <c:v>200</c:v>
                      </c:pt>
                      <c:pt idx="5">
                        <c:v>500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Лист2!$C$2:$C$5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10.1371</c:v>
                      </c:pt>
                      <c:pt idx="1">
                        <c:v>18.293199999999999</c:v>
                      </c:pt>
                      <c:pt idx="2">
                        <c:v>24.110499999999998</c:v>
                      </c:pt>
                      <c:pt idx="3">
                        <c:v>27.237500000000001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D86B-488A-96B2-EC131393EE45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Up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Лист2!$G$8:$G$13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2.7996126507621562E-2</c:v>
                      </c:pt>
                      <c:pt idx="1">
                        <c:v>2.8201370191772136E-2</c:v>
                      </c:pt>
                      <c:pt idx="2">
                        <c:v>8.6303635408207097E-2</c:v>
                      </c:pt>
                      <c:pt idx="3">
                        <c:v>9.4939710149863063E-2</c:v>
                      </c:pt>
                      <c:pt idx="4">
                        <c:v>0.10114281751138579</c:v>
                      </c:pt>
                      <c:pt idx="5">
                        <c:v>0.10694385426136363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D86B-488A-96B2-EC131393EE45}"/>
                  </c:ext>
                </c:extLst>
              </c15:ser>
            </c15:filteredLineSeries>
          </c:ext>
        </c:extLst>
      </c:lineChart>
      <c:catAx>
        <c:axId val="6572473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N</a:t>
                </a:r>
                <a:endParaRPr lang="ru-RU" sz="1200"/>
              </a:p>
            </c:rich>
          </c:tx>
          <c:layout>
            <c:manualLayout>
              <c:xMode val="edge"/>
              <c:yMode val="edge"/>
              <c:x val="0.94828687859288574"/>
              <c:y val="0.8868709982975980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7258575"/>
        <c:crosses val="autoZero"/>
        <c:auto val="1"/>
        <c:lblAlgn val="ctr"/>
        <c:lblOffset val="100"/>
        <c:noMultiLvlLbl val="0"/>
      </c:catAx>
      <c:valAx>
        <c:axId val="657258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E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2.1613629327152384E-2"/>
              <c:y val="5.649598161536133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72473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59039125988462"/>
          <c:y val="0.18995676701805947"/>
          <c:w val="0.80047907678927011"/>
          <c:h val="0.69711472401214425"/>
        </c:manualLayout>
      </c:layout>
      <c:lineChart>
        <c:grouping val="standard"/>
        <c:varyColors val="0"/>
        <c:ser>
          <c:idx val="2"/>
          <c:order val="2"/>
          <c:tx>
            <c:v>U1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Лист2!$A$1:$A$6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cat>
          <c:val>
            <c:numRef>
              <c:f>Лист2!$F$8:$F$13</c:f>
              <c:numCache>
                <c:formatCode>General</c:formatCode>
                <c:ptCount val="6"/>
                <c:pt idx="0">
                  <c:v>9.2201385528660612E-2</c:v>
                </c:pt>
                <c:pt idx="1">
                  <c:v>8.9679583814987432E-2</c:v>
                </c:pt>
                <c:pt idx="2">
                  <c:v>5.4354524184843649E-2</c:v>
                </c:pt>
                <c:pt idx="3">
                  <c:v>4.8309770733610972E-2</c:v>
                </c:pt>
                <c:pt idx="4">
                  <c:v>3.5045266802953813E-2</c:v>
                </c:pt>
                <c:pt idx="5">
                  <c:v>1.4309577755269129E-2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1B-4000-BEF4-69C0F82BA0E2}"/>
            </c:ext>
          </c:extLst>
        </c:ser>
        <c:ser>
          <c:idx val="3"/>
          <c:order val="3"/>
          <c:tx>
            <c:v>Up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val>
            <c:numRef>
              <c:f>Лист2!$G$8:$G$13</c:f>
              <c:numCache>
                <c:formatCode>General</c:formatCode>
                <c:ptCount val="6"/>
                <c:pt idx="0">
                  <c:v>2.7996126507621562E-2</c:v>
                </c:pt>
                <c:pt idx="1">
                  <c:v>2.8201370191772136E-2</c:v>
                </c:pt>
                <c:pt idx="2">
                  <c:v>8.6303635408207097E-2</c:v>
                </c:pt>
                <c:pt idx="3">
                  <c:v>9.4939710149863063E-2</c:v>
                </c:pt>
                <c:pt idx="4">
                  <c:v>0.10114281751138579</c:v>
                </c:pt>
                <c:pt idx="5">
                  <c:v>0.10694385426136363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1B-4000-BEF4-69C0F82BA0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7247343"/>
        <c:axId val="65725857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Лист2!$A$1:$A$6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5</c:v>
                      </c:pt>
                      <c:pt idx="1">
                        <c:v>10</c:v>
                      </c:pt>
                      <c:pt idx="2">
                        <c:v>50</c:v>
                      </c:pt>
                      <c:pt idx="3">
                        <c:v>100</c:v>
                      </c:pt>
                      <c:pt idx="4">
                        <c:v>200</c:v>
                      </c:pt>
                      <c:pt idx="5">
                        <c:v>500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Лист2!$B$2:$B$5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16000000</c:v>
                      </c:pt>
                      <c:pt idx="1">
                        <c:v>140000</c:v>
                      </c:pt>
                      <c:pt idx="2">
                        <c:v>20500</c:v>
                      </c:pt>
                      <c:pt idx="3">
                        <c:v>2100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481B-4000-BEF4-69C0F82BA0E2}"/>
                  </c:ext>
                </c:extLst>
              </c15:ser>
            </c15:filteredLineSeries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Лист2!$A$1:$A$6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5</c:v>
                      </c:pt>
                      <c:pt idx="1">
                        <c:v>10</c:v>
                      </c:pt>
                      <c:pt idx="2">
                        <c:v>50</c:v>
                      </c:pt>
                      <c:pt idx="3">
                        <c:v>100</c:v>
                      </c:pt>
                      <c:pt idx="4">
                        <c:v>200</c:v>
                      </c:pt>
                      <c:pt idx="5">
                        <c:v>500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Лист2!$C$2:$C$5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10.1371</c:v>
                      </c:pt>
                      <c:pt idx="1">
                        <c:v>18.293199999999999</c:v>
                      </c:pt>
                      <c:pt idx="2">
                        <c:v>24.110499999999998</c:v>
                      </c:pt>
                      <c:pt idx="3">
                        <c:v>27.237500000000001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481B-4000-BEF4-69C0F82BA0E2}"/>
                  </c:ext>
                </c:extLst>
              </c15:ser>
            </c15:filteredLineSeries>
          </c:ext>
        </c:extLst>
      </c:lineChart>
      <c:catAx>
        <c:axId val="6572473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5605735279883175"/>
              <c:y val="0.908375720155525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7258575"/>
        <c:crosses val="autoZero"/>
        <c:auto val="1"/>
        <c:lblAlgn val="ctr"/>
        <c:lblOffset val="100"/>
        <c:noMultiLvlLbl val="0"/>
      </c:catAx>
      <c:valAx>
        <c:axId val="657258575"/>
        <c:scaling>
          <c:orientation val="minMax"/>
          <c:max val="0.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7247343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6185878956471961E-2"/>
          <c:y val="4.7356355185277449E-2"/>
          <c:w val="0.17660722928073327"/>
          <c:h val="6.7581570325335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4A3FC-A2B9-4700-A1CE-EC582E4F3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2041</Words>
  <Characters>11636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Stasi fräulein</dc:creator>
  <cp:keywords/>
  <dc:description/>
  <cp:lastModifiedBy>student</cp:lastModifiedBy>
  <cp:revision>22</cp:revision>
  <dcterms:created xsi:type="dcterms:W3CDTF">2023-11-04T19:37:00Z</dcterms:created>
  <dcterms:modified xsi:type="dcterms:W3CDTF">2024-02-13T05:52:00Z</dcterms:modified>
  <dc:language>ru-RU</dc:language>
</cp:coreProperties>
</file>