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7AF7" w:rsidRDefault="00507AF7" w:rsidP="00EF30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“Уфимский университет науки и технологий”</w:t>
      </w:r>
    </w:p>
    <w:p w:rsidR="00507AF7" w:rsidRDefault="00507AF7" w:rsidP="00EF30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07AF7" w:rsidRDefault="00507AF7" w:rsidP="00EF30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07AF7" w:rsidRDefault="00507AF7" w:rsidP="00EF30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07AF7" w:rsidRDefault="00507AF7" w:rsidP="00EF30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Высокопроизводительных вычислительных технологий и систем</w:t>
      </w:r>
    </w:p>
    <w:p w:rsidR="00507AF7" w:rsidRDefault="00507AF7" w:rsidP="00EF30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7AF7" w:rsidRDefault="00507AF7" w:rsidP="00EF30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7AF7" w:rsidRDefault="00507AF7" w:rsidP="00EF30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7AF7" w:rsidRDefault="00507AF7" w:rsidP="00EF30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7AF7" w:rsidRDefault="00507AF7" w:rsidP="00EF30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7AF7" w:rsidRDefault="00507AF7" w:rsidP="00EF30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Дисциплина:</w:t>
      </w:r>
      <w:r>
        <w:rPr>
          <w:rFonts w:ascii="Times New Roman" w:hAnsi="Times New Roman" w:cs="Times New Roman"/>
          <w:sz w:val="28"/>
          <w:szCs w:val="28"/>
        </w:rPr>
        <w:t xml:space="preserve"> Математическое моделирование</w:t>
      </w:r>
    </w:p>
    <w:p w:rsidR="00507AF7" w:rsidRDefault="00507AF7" w:rsidP="00EF30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7AF7" w:rsidRDefault="00507AF7" w:rsidP="00EF30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7AF7" w:rsidRDefault="00507AF7" w:rsidP="00EF30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507AF7" w:rsidRDefault="00507AF7" w:rsidP="00EF30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7AF7" w:rsidRDefault="00507AF7" w:rsidP="00EF30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7AF7" w:rsidRDefault="00507AF7" w:rsidP="00EF30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“Имитационное моделирование сложных систем с помощью клеточных автоматов”</w:t>
      </w:r>
    </w:p>
    <w:p w:rsidR="00507AF7" w:rsidRDefault="00507AF7" w:rsidP="00EF30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7AF7" w:rsidRDefault="00507AF7" w:rsidP="00EF30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7AF7" w:rsidRDefault="00507AF7" w:rsidP="00EF3065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1843"/>
        <w:gridCol w:w="1418"/>
        <w:gridCol w:w="1553"/>
      </w:tblGrid>
      <w:tr w:rsidR="00507AF7" w:rsidTr="00507AF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AF7" w:rsidRDefault="00507AF7" w:rsidP="00EF30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ПМ-453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AF7" w:rsidRDefault="00507AF7" w:rsidP="00EF30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AF7" w:rsidRDefault="00507AF7" w:rsidP="00EF30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AF7" w:rsidRDefault="00507AF7" w:rsidP="00EF30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AF7" w:rsidRDefault="00507AF7" w:rsidP="00EF30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507AF7" w:rsidTr="00507AF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AF7" w:rsidRDefault="00507AF7" w:rsidP="00EF30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AF7" w:rsidRDefault="00507AF7" w:rsidP="00EF30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Купряхин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В.В.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AF7" w:rsidRDefault="00507AF7" w:rsidP="00EF30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AF7" w:rsidRDefault="00507AF7" w:rsidP="00EF30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AF7" w:rsidRDefault="00507AF7" w:rsidP="00EF30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7AF7" w:rsidTr="00507AF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AF7" w:rsidRDefault="00507AF7" w:rsidP="00EF30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AF7" w:rsidRDefault="00507AF7" w:rsidP="00EF30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Лукащук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В.О.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AF7" w:rsidRDefault="00507AF7" w:rsidP="00EF30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AF7" w:rsidRDefault="00507AF7" w:rsidP="00EF30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AF7" w:rsidRDefault="00507AF7" w:rsidP="00EF30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07AF7" w:rsidRDefault="00507AF7" w:rsidP="00EF30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7AF7" w:rsidRDefault="00507AF7" w:rsidP="00EF30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7AF7" w:rsidRDefault="00507AF7" w:rsidP="00EF30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7AF7" w:rsidRDefault="00507AF7" w:rsidP="00EF30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7AF7" w:rsidRDefault="00507AF7" w:rsidP="00EF30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 2023</w:t>
      </w:r>
    </w:p>
    <w:p w:rsidR="00507AF7" w:rsidRPr="00507AF7" w:rsidRDefault="00507AF7" w:rsidP="002D3DC0">
      <w:pPr>
        <w:spacing w:line="30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7AF7">
        <w:rPr>
          <w:b/>
          <w:szCs w:val="32"/>
        </w:rPr>
        <w:lastRenderedPageBreak/>
        <w:tab/>
      </w:r>
      <w:r w:rsidRPr="00507AF7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507AF7">
        <w:rPr>
          <w:rFonts w:ascii="Times New Roman" w:hAnsi="Times New Roman" w:cs="Times New Roman"/>
          <w:sz w:val="28"/>
          <w:szCs w:val="28"/>
        </w:rPr>
        <w:t>получить навык имитационного моделирования сложных динамических систем с использованием клеточных автоматов на примере моделей биологических систем.</w:t>
      </w:r>
    </w:p>
    <w:p w:rsidR="00507AF7" w:rsidRPr="00507AF7" w:rsidRDefault="00507AF7" w:rsidP="002D3DC0">
      <w:pPr>
        <w:spacing w:line="30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7AF7" w:rsidRPr="00507AF7" w:rsidRDefault="00507AF7" w:rsidP="002D3DC0">
      <w:pPr>
        <w:spacing w:line="30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7AF7"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 w:rsidR="00507AF7" w:rsidRPr="00507AF7" w:rsidRDefault="00507AF7" w:rsidP="002D3DC0">
      <w:pPr>
        <w:spacing w:line="288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07AF7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Задача 1. </w:t>
      </w:r>
      <w:r w:rsidRPr="00507AF7">
        <w:rPr>
          <w:rFonts w:ascii="Times New Roman" w:hAnsi="Times New Roman" w:cs="Times New Roman"/>
          <w:b/>
          <w:bCs/>
          <w:iCs/>
          <w:sz w:val="28"/>
          <w:szCs w:val="28"/>
        </w:rPr>
        <w:t>Клеточный автомат "Жизнь"</w:t>
      </w:r>
    </w:p>
    <w:p w:rsidR="00507AF7" w:rsidRPr="00507AF7" w:rsidRDefault="00507AF7" w:rsidP="002D3DC0">
      <w:pPr>
        <w:tabs>
          <w:tab w:val="left" w:pos="0"/>
        </w:tabs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ab/>
        <w:t>Выполнить программную реализацию клеточного автомата, функционирующего в соответствии со следующими правилами:</w:t>
      </w:r>
    </w:p>
    <w:p w:rsidR="00507AF7" w:rsidRPr="00507AF7" w:rsidRDefault="00507AF7" w:rsidP="002D3DC0">
      <w:pPr>
        <w:tabs>
          <w:tab w:val="left" w:pos="284"/>
        </w:tabs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ab/>
        <w:t xml:space="preserve">1)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507AF7">
        <w:rPr>
          <w:rFonts w:ascii="Times New Roman" w:hAnsi="Times New Roman" w:cs="Times New Roman"/>
          <w:sz w:val="28"/>
          <w:szCs w:val="28"/>
        </w:rPr>
        <w:t>летка может находиться в двух состояниях - пассивном и активном;</w:t>
      </w:r>
    </w:p>
    <w:p w:rsidR="00507AF7" w:rsidRPr="00507AF7" w:rsidRDefault="00507AF7" w:rsidP="002D3DC0">
      <w:pPr>
        <w:tabs>
          <w:tab w:val="left" w:pos="284"/>
        </w:tabs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ab/>
        <w:t xml:space="preserve">2)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07AF7">
        <w:rPr>
          <w:rFonts w:ascii="Times New Roman" w:hAnsi="Times New Roman" w:cs="Times New Roman"/>
          <w:sz w:val="28"/>
          <w:szCs w:val="28"/>
        </w:rPr>
        <w:t xml:space="preserve"> качестве окрестности рассматривается восемь соседних клеток;</w:t>
      </w:r>
    </w:p>
    <w:p w:rsidR="00507AF7" w:rsidRPr="00507AF7" w:rsidRDefault="00507AF7" w:rsidP="002D3DC0">
      <w:pPr>
        <w:tabs>
          <w:tab w:val="left" w:pos="284"/>
          <w:tab w:val="left" w:pos="567"/>
        </w:tabs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ab/>
        <w:t xml:space="preserve">3)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07AF7">
        <w:rPr>
          <w:rFonts w:ascii="Times New Roman" w:hAnsi="Times New Roman" w:cs="Times New Roman"/>
          <w:sz w:val="28"/>
          <w:szCs w:val="28"/>
        </w:rPr>
        <w:t>сли в окрестности пассивной клетки две активных, то данная клетка также становится активной ("рождается");</w:t>
      </w:r>
    </w:p>
    <w:p w:rsidR="00507AF7" w:rsidRPr="00507AF7" w:rsidRDefault="00507AF7" w:rsidP="002D3DC0">
      <w:pPr>
        <w:tabs>
          <w:tab w:val="left" w:pos="284"/>
        </w:tabs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ab/>
        <w:t xml:space="preserve">4)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07AF7">
        <w:rPr>
          <w:rFonts w:ascii="Times New Roman" w:hAnsi="Times New Roman" w:cs="Times New Roman"/>
          <w:sz w:val="28"/>
          <w:szCs w:val="28"/>
        </w:rPr>
        <w:t>сли в окрестности активной клетки три или более активных клеток, то</w:t>
      </w:r>
    </w:p>
    <w:p w:rsidR="00507AF7" w:rsidRPr="00507AF7" w:rsidRDefault="00507AF7" w:rsidP="002D3DC0">
      <w:pPr>
        <w:tabs>
          <w:tab w:val="left" w:pos="284"/>
        </w:tabs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>она становится пассивной ("умирает").</w:t>
      </w:r>
    </w:p>
    <w:p w:rsidR="00507AF7" w:rsidRPr="00507AF7" w:rsidRDefault="00507AF7" w:rsidP="002D3DC0">
      <w:pPr>
        <w:tabs>
          <w:tab w:val="left" w:pos="0"/>
        </w:tabs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ab/>
        <w:t xml:space="preserve">Реализовать алгоритм на клеточном пространстве 32х32 ячеек. Начальное распределение активных и пассивных клеток – случайное, подчиняющееся равномерному закону распределения. Также </w:t>
      </w:r>
      <w:bookmarkStart w:id="0" w:name="_Hlk69577701"/>
      <w:r w:rsidRPr="00507AF7">
        <w:rPr>
          <w:rFonts w:ascii="Times New Roman" w:hAnsi="Times New Roman" w:cs="Times New Roman"/>
          <w:sz w:val="28"/>
          <w:szCs w:val="28"/>
        </w:rPr>
        <w:t>подобрать начальные распределения, соответствующие стационарным и циклическим структурам</w:t>
      </w:r>
      <w:bookmarkEnd w:id="0"/>
      <w:r w:rsidRPr="00507AF7">
        <w:rPr>
          <w:rFonts w:ascii="Times New Roman" w:hAnsi="Times New Roman" w:cs="Times New Roman"/>
          <w:sz w:val="28"/>
          <w:szCs w:val="28"/>
        </w:rPr>
        <w:t xml:space="preserve"> (по три примера каждой структуры).</w:t>
      </w:r>
    </w:p>
    <w:p w:rsidR="00507AF7" w:rsidRPr="00507AF7" w:rsidRDefault="00507AF7" w:rsidP="002D3DC0">
      <w:pPr>
        <w:spacing w:line="288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07AF7"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</w:p>
    <w:p w:rsidR="00507AF7" w:rsidRPr="00507AF7" w:rsidRDefault="00507AF7" w:rsidP="002D3DC0">
      <w:pPr>
        <w:spacing w:line="288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07AF7">
        <w:rPr>
          <w:rFonts w:ascii="Times New Roman" w:hAnsi="Times New Roman" w:cs="Times New Roman"/>
          <w:b/>
          <w:bCs/>
          <w:iCs/>
          <w:sz w:val="28"/>
          <w:szCs w:val="28"/>
        </w:rPr>
        <w:tab/>
        <w:t xml:space="preserve">Задача 2. </w:t>
      </w:r>
      <w:r w:rsidRPr="00507AF7">
        <w:rPr>
          <w:rFonts w:ascii="Times New Roman" w:hAnsi="Times New Roman" w:cs="Times New Roman"/>
          <w:b/>
          <w:bCs/>
          <w:sz w:val="28"/>
          <w:szCs w:val="28"/>
        </w:rPr>
        <w:t>Клеточный автомат "Нейронная сеть"</w:t>
      </w:r>
    </w:p>
    <w:p w:rsidR="00507AF7" w:rsidRPr="00507AF7" w:rsidRDefault="00507AF7" w:rsidP="002D3DC0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ab/>
        <w:t>Данный автомат имитирует явления в однородной двумерной нейронной сети, состоящей из возбудимых элементов, и функционирует по следующим правилам:</w:t>
      </w:r>
    </w:p>
    <w:p w:rsidR="00507AF7" w:rsidRPr="00507AF7" w:rsidRDefault="00507AF7" w:rsidP="002D3DC0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ab/>
        <w:t xml:space="preserve">1)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507AF7">
        <w:rPr>
          <w:rFonts w:ascii="Times New Roman" w:hAnsi="Times New Roman" w:cs="Times New Roman"/>
          <w:sz w:val="28"/>
          <w:szCs w:val="28"/>
        </w:rPr>
        <w:t>летка может находиться в трех состояниях: покоя, активном и состоянии восстановления;</w:t>
      </w:r>
    </w:p>
    <w:p w:rsidR="00507AF7" w:rsidRPr="00507AF7" w:rsidRDefault="00507AF7" w:rsidP="002D3DC0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ab/>
        <w:t xml:space="preserve">2)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07AF7">
        <w:rPr>
          <w:rFonts w:ascii="Times New Roman" w:hAnsi="Times New Roman" w:cs="Times New Roman"/>
          <w:sz w:val="28"/>
          <w:szCs w:val="28"/>
        </w:rPr>
        <w:t xml:space="preserve"> качестве окрестности рассматриваются восемь соседних клеток;</w:t>
      </w:r>
    </w:p>
    <w:p w:rsidR="00507AF7" w:rsidRPr="00507AF7" w:rsidRDefault="00507AF7" w:rsidP="002D3DC0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ab/>
        <w:t xml:space="preserve">3)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07AF7">
        <w:rPr>
          <w:rFonts w:ascii="Times New Roman" w:hAnsi="Times New Roman" w:cs="Times New Roman"/>
          <w:sz w:val="28"/>
          <w:szCs w:val="28"/>
        </w:rPr>
        <w:t>ереход в состояние активности зависит от некоторого параметра, называемого уровнем активатора. В возбужденном состоянии клетки уровень активатора равен 1. В других состояниях он распадается на А % за такт;</w:t>
      </w:r>
    </w:p>
    <w:p w:rsidR="00507AF7" w:rsidRPr="00507AF7" w:rsidRDefault="00507AF7" w:rsidP="002D3DC0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lastRenderedPageBreak/>
        <w:tab/>
        <w:t xml:space="preserve">4)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07AF7">
        <w:rPr>
          <w:rFonts w:ascii="Times New Roman" w:hAnsi="Times New Roman" w:cs="Times New Roman"/>
          <w:sz w:val="28"/>
          <w:szCs w:val="28"/>
        </w:rPr>
        <w:t>сли клетка была в покое и общее количество активатора в восьми соседних и в данной клетке превысило порог активации П, то клетка возбуждается на Т тактов;</w:t>
      </w:r>
    </w:p>
    <w:p w:rsidR="00507AF7" w:rsidRPr="00507AF7" w:rsidRDefault="00507AF7" w:rsidP="002D3DC0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ab/>
        <w:t xml:space="preserve">5)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507AF7">
        <w:rPr>
          <w:rFonts w:ascii="Times New Roman" w:hAnsi="Times New Roman" w:cs="Times New Roman"/>
          <w:sz w:val="28"/>
          <w:szCs w:val="28"/>
        </w:rPr>
        <w:t>ерез Т тактов возбужденная клетка переходит в состояние восстановления на В тактов, а затем переходит в состояние покоя.</w:t>
      </w:r>
    </w:p>
    <w:p w:rsidR="00507AF7" w:rsidRPr="00507AF7" w:rsidRDefault="00507AF7" w:rsidP="002D3DC0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ab/>
        <w:t>Реализовать алгоритм при следующих параметрах: клеточное пространство 256х256 ячеек, А = 30%, П = 3, Т = 5, В = 8. Начальное распределение состояния клеток задано плоским фронтом. Также имеется периодический источник возбуждения (3х3 клетки) с периодом 15 тактов. Выявить характер взаимодействия между собой различных фронтов возбуждения.</w:t>
      </w:r>
    </w:p>
    <w:p w:rsidR="00507AF7" w:rsidRPr="00507AF7" w:rsidRDefault="00507AF7" w:rsidP="002D3DC0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7AF7" w:rsidRPr="00507AF7" w:rsidRDefault="00507AF7" w:rsidP="002D3DC0">
      <w:pPr>
        <w:spacing w:line="288" w:lineRule="auto"/>
        <w:ind w:firstLine="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7AF7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Задача 3. </w:t>
      </w:r>
      <w:r w:rsidRPr="00507AF7">
        <w:rPr>
          <w:rFonts w:ascii="Times New Roman" w:hAnsi="Times New Roman" w:cs="Times New Roman"/>
          <w:b/>
          <w:bCs/>
          <w:sz w:val="28"/>
          <w:szCs w:val="28"/>
        </w:rPr>
        <w:t>Клеточный автомат "Организмы - питательная среда"</w:t>
      </w:r>
    </w:p>
    <w:p w:rsidR="00507AF7" w:rsidRPr="00507AF7" w:rsidRDefault="00507AF7" w:rsidP="002D3DC0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ab/>
        <w:t>Клеточный автомат моделирует взаимодействие одноклеточных организмов с питательной средой и функционирует по следующим правилам:</w:t>
      </w:r>
    </w:p>
    <w:p w:rsidR="00507AF7" w:rsidRPr="00507AF7" w:rsidRDefault="00507AF7" w:rsidP="002D3DC0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507AF7">
        <w:rPr>
          <w:rFonts w:ascii="Times New Roman" w:hAnsi="Times New Roman" w:cs="Times New Roman"/>
          <w:sz w:val="28"/>
          <w:szCs w:val="28"/>
        </w:rPr>
        <w:t xml:space="preserve">леточное пространство образует поле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N×N</m:t>
        </m:r>
      </m:oMath>
      <w:r w:rsidRPr="00507AF7">
        <w:rPr>
          <w:rFonts w:ascii="Times New Roman" w:hAnsi="Times New Roman" w:cs="Times New Roman"/>
          <w:sz w:val="28"/>
          <w:szCs w:val="28"/>
        </w:rPr>
        <w:t xml:space="preserve"> клеток;</w:t>
      </w:r>
    </w:p>
    <w:p w:rsidR="00507AF7" w:rsidRPr="00507AF7" w:rsidRDefault="00507AF7" w:rsidP="002D3DC0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07AF7">
        <w:rPr>
          <w:rFonts w:ascii="Times New Roman" w:hAnsi="Times New Roman" w:cs="Times New Roman"/>
          <w:sz w:val="28"/>
          <w:szCs w:val="28"/>
        </w:rPr>
        <w:t>крестность клетки составляют восемь соседних клеток;</w:t>
      </w:r>
    </w:p>
    <w:p w:rsidR="00507AF7" w:rsidRPr="00507AF7" w:rsidRDefault="00507AF7" w:rsidP="002D3DC0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507AF7">
        <w:rPr>
          <w:rFonts w:ascii="Times New Roman" w:hAnsi="Times New Roman" w:cs="Times New Roman"/>
          <w:sz w:val="28"/>
          <w:szCs w:val="28"/>
        </w:rPr>
        <w:t xml:space="preserve">аждой клетке соответствует значение P степени питательности раствора (энергоемкости), которое может изменяться от 0 до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Pmax</m:t>
        </m:r>
      </m:oMath>
      <w:r w:rsidRPr="00507AF7">
        <w:rPr>
          <w:rFonts w:ascii="Times New Roman" w:hAnsi="Times New Roman" w:cs="Times New Roman"/>
          <w:sz w:val="28"/>
          <w:szCs w:val="28"/>
        </w:rPr>
        <w:t>;</w:t>
      </w:r>
    </w:p>
    <w:p w:rsidR="00507AF7" w:rsidRPr="00507AF7" w:rsidRDefault="00507AF7" w:rsidP="002D3DC0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07AF7">
        <w:rPr>
          <w:rFonts w:ascii="Times New Roman" w:hAnsi="Times New Roman" w:cs="Times New Roman"/>
          <w:sz w:val="28"/>
          <w:szCs w:val="28"/>
        </w:rPr>
        <w:t xml:space="preserve">рирост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∆P</m:t>
        </m:r>
      </m:oMath>
      <w:r w:rsidRPr="00507AF7">
        <w:rPr>
          <w:rFonts w:ascii="Times New Roman" w:hAnsi="Times New Roman" w:cs="Times New Roman"/>
          <w:sz w:val="28"/>
          <w:szCs w:val="28"/>
        </w:rPr>
        <w:t xml:space="preserve"> питательности (энергоемкости) раствора клетки за такт времени выполняется следующим образом: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∆P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=0</m:t>
        </m:r>
      </m:oMath>
      <w:r w:rsidRPr="00507AF7">
        <w:rPr>
          <w:rFonts w:ascii="Times New Roman" w:hAnsi="Times New Roman" w:cs="Times New Roman"/>
          <w:sz w:val="28"/>
          <w:szCs w:val="28"/>
        </w:rPr>
        <w:t xml:space="preserve"> при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Pmax</m:t>
        </m:r>
      </m:oMath>
      <w:r w:rsidRPr="00507AF7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∆P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507AF7">
        <w:rPr>
          <w:rFonts w:ascii="Times New Roman" w:hAnsi="Times New Roman" w:cs="Times New Roman"/>
          <w:sz w:val="28"/>
          <w:szCs w:val="28"/>
        </w:rPr>
        <w:t xml:space="preserve"> при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Pmax</m:t>
        </m:r>
      </m:oMath>
      <w:r w:rsidRPr="00507AF7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</m:oMath>
      <w:r w:rsidRPr="00507AF7">
        <w:rPr>
          <w:rFonts w:ascii="Times New Roman" w:hAnsi="Times New Roman" w:cs="Times New Roman"/>
          <w:sz w:val="28"/>
          <w:szCs w:val="28"/>
        </w:rPr>
        <w:t xml:space="preserve"> – скорость прироста питательности;</w:t>
      </w:r>
    </w:p>
    <w:p w:rsidR="00507AF7" w:rsidRPr="00507AF7" w:rsidRDefault="00507AF7" w:rsidP="002D3DC0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07AF7">
        <w:rPr>
          <w:rFonts w:ascii="Times New Roman" w:hAnsi="Times New Roman" w:cs="Times New Roman"/>
          <w:sz w:val="28"/>
          <w:szCs w:val="28"/>
        </w:rPr>
        <w:t xml:space="preserve">бщий запас энергии питательного раствора определяется суммарной питательностью (энергией) всех клеток и не может быть более </w:t>
      </w:r>
      <m:oMath>
        <m:sSup>
          <m:sSupPr>
            <m:ctrlPr>
              <w:rPr>
                <w:rFonts w:ascii="Cambria Math" w:eastAsia="Calibri" w:hAnsi="Times New Roman" w:cs="Times New Roman"/>
                <w:color w:val="00000A"/>
                <w:kern w:val="2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Pmax</m:t>
        </m:r>
      </m:oMath>
      <w:r w:rsidRPr="00507AF7">
        <w:rPr>
          <w:rFonts w:ascii="Times New Roman" w:hAnsi="Times New Roman" w:cs="Times New Roman"/>
          <w:sz w:val="28"/>
          <w:szCs w:val="28"/>
        </w:rPr>
        <w:t>;</w:t>
      </w:r>
    </w:p>
    <w:p w:rsidR="00507AF7" w:rsidRPr="00507AF7" w:rsidRDefault="00507AF7" w:rsidP="002D3DC0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507AF7">
        <w:rPr>
          <w:rFonts w:ascii="Times New Roman" w:hAnsi="Times New Roman" w:cs="Times New Roman"/>
          <w:sz w:val="28"/>
          <w:szCs w:val="28"/>
        </w:rPr>
        <w:t>летка может быть свободной или содержать не более одного одноклеточного или другого живого организма;</w:t>
      </w:r>
    </w:p>
    <w:p w:rsidR="00507AF7" w:rsidRPr="00507AF7" w:rsidRDefault="00507AF7" w:rsidP="002D3DC0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07AF7">
        <w:rPr>
          <w:rFonts w:ascii="Times New Roman" w:hAnsi="Times New Roman" w:cs="Times New Roman"/>
          <w:sz w:val="28"/>
          <w:szCs w:val="28"/>
        </w:rPr>
        <w:t xml:space="preserve">тдельная особь одноклеточного черпает энергию из питательного раствора клетки, в которой она находится, снижая его питательность и повышая свой запас энергии на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∆</m:t>
        </m:r>
      </m:oMath>
      <w:r w:rsidRPr="00507AF7">
        <w:rPr>
          <w:rFonts w:ascii="Times New Roman" w:hAnsi="Times New Roman" w:cs="Times New Roman"/>
          <w:sz w:val="28"/>
          <w:szCs w:val="28"/>
        </w:rPr>
        <w:t>p за такт;</w:t>
      </w:r>
    </w:p>
    <w:p w:rsidR="00507AF7" w:rsidRPr="00507AF7" w:rsidRDefault="00507AF7" w:rsidP="002D3DC0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 xml:space="preserve">8)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507AF7">
        <w:rPr>
          <w:rFonts w:ascii="Times New Roman" w:hAnsi="Times New Roman" w:cs="Times New Roman"/>
          <w:sz w:val="28"/>
          <w:szCs w:val="28"/>
        </w:rPr>
        <w:t>аксимально возможное количество энергии, запасаемое одноклеточным, не превышает p1;</w:t>
      </w:r>
    </w:p>
    <w:p w:rsidR="00507AF7" w:rsidRPr="00507AF7" w:rsidRDefault="00507AF7" w:rsidP="002D3DC0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lastRenderedPageBreak/>
        <w:t xml:space="preserve">9)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07AF7">
        <w:rPr>
          <w:rFonts w:ascii="Times New Roman" w:hAnsi="Times New Roman" w:cs="Times New Roman"/>
          <w:sz w:val="28"/>
          <w:szCs w:val="28"/>
        </w:rPr>
        <w:t xml:space="preserve">а свои нужды отдельная особь затрачивает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∆</m:t>
        </m:r>
      </m:oMath>
      <w:r w:rsidRPr="00507AF7">
        <w:rPr>
          <w:rFonts w:ascii="Times New Roman" w:hAnsi="Times New Roman" w:cs="Times New Roman"/>
          <w:sz w:val="28"/>
          <w:szCs w:val="28"/>
        </w:rPr>
        <w:t>e энергии за такт;</w:t>
      </w:r>
    </w:p>
    <w:p w:rsidR="00507AF7" w:rsidRPr="00507AF7" w:rsidRDefault="00507AF7" w:rsidP="002D3DC0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 xml:space="preserve">10)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07AF7">
        <w:rPr>
          <w:rFonts w:ascii="Times New Roman" w:hAnsi="Times New Roman" w:cs="Times New Roman"/>
          <w:sz w:val="28"/>
          <w:szCs w:val="28"/>
        </w:rPr>
        <w:t>собь всегда старается перейти на соседнюю свободную клетку, выбирая направление перехода случайным образом;</w:t>
      </w:r>
    </w:p>
    <w:p w:rsidR="00507AF7" w:rsidRPr="00507AF7" w:rsidRDefault="00507AF7" w:rsidP="002D3DC0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 xml:space="preserve">11)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07AF7">
        <w:rPr>
          <w:rFonts w:ascii="Times New Roman" w:hAnsi="Times New Roman" w:cs="Times New Roman"/>
          <w:sz w:val="28"/>
          <w:szCs w:val="28"/>
        </w:rPr>
        <w:t>ремя жизни отдельной особи составляет L тактов;</w:t>
      </w:r>
    </w:p>
    <w:p w:rsidR="00507AF7" w:rsidRPr="00507AF7" w:rsidRDefault="00507AF7" w:rsidP="002D3DC0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 xml:space="preserve">12)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07AF7">
        <w:rPr>
          <w:rFonts w:ascii="Times New Roman" w:hAnsi="Times New Roman" w:cs="Times New Roman"/>
          <w:sz w:val="28"/>
          <w:szCs w:val="28"/>
        </w:rPr>
        <w:t>сли время жизни особи превысило продолжительность жизни для данных организмов или запас энергии снизился до нуля, то особь умирает;</w:t>
      </w:r>
    </w:p>
    <w:p w:rsidR="00507AF7" w:rsidRPr="00507AF7" w:rsidRDefault="00507AF7" w:rsidP="002D3DC0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07AF7">
        <w:rPr>
          <w:rFonts w:ascii="Times New Roman" w:hAnsi="Times New Roman" w:cs="Times New Roman"/>
          <w:sz w:val="28"/>
          <w:szCs w:val="28"/>
        </w:rPr>
        <w:t xml:space="preserve">ачиная с возраста T тактов особь считается зрелой и может производить себе подобных, затрачивая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∆</m:t>
        </m:r>
      </m:oMath>
      <w:r w:rsidRPr="00507AF7">
        <w:rPr>
          <w:rFonts w:ascii="Times New Roman" w:hAnsi="Times New Roman" w:cs="Times New Roman"/>
          <w:sz w:val="28"/>
          <w:szCs w:val="28"/>
        </w:rPr>
        <w:t>r энергии при каждом делении дополнительно. При этом старая особь переходит на свободную соседнюю клетку, а новая остается в старой. Если свободных клеток в окрестности нет, то деления не происходит;</w:t>
      </w:r>
    </w:p>
    <w:p w:rsidR="00507AF7" w:rsidRPr="00507AF7" w:rsidRDefault="00507AF7" w:rsidP="002D3DC0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 xml:space="preserve">14)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07AF7">
        <w:rPr>
          <w:rFonts w:ascii="Times New Roman" w:hAnsi="Times New Roman" w:cs="Times New Roman"/>
          <w:sz w:val="28"/>
          <w:szCs w:val="28"/>
        </w:rPr>
        <w:t xml:space="preserve">ачальное распределение особей по клеточному пространству подчинено равномерному закону распределения. Начальное число особей составляет А% максимально возможного, равного </w:t>
      </w:r>
      <m:oMath>
        <m:sSup>
          <m:sSupPr>
            <m:ctrlPr>
              <w:rPr>
                <w:rFonts w:ascii="Cambria Math" w:eastAsia="Calibri" w:hAnsi="Times New Roman" w:cs="Times New Roman"/>
                <w:color w:val="00000A"/>
                <w:kern w:val="2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</m:oMath>
      <w:r w:rsidRPr="00507AF7">
        <w:rPr>
          <w:rFonts w:ascii="Times New Roman" w:hAnsi="Times New Roman" w:cs="Times New Roman"/>
          <w:sz w:val="28"/>
          <w:szCs w:val="28"/>
        </w:rPr>
        <w:t>.</w:t>
      </w:r>
    </w:p>
    <w:p w:rsidR="00507AF7" w:rsidRPr="00507AF7" w:rsidRDefault="00507AF7" w:rsidP="002D3DC0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 xml:space="preserve">Реализовать алгоритм при следующих параметрах: клеточное пространство 256х256 ячеек,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Pmax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=10,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=1,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А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= 30%,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=15,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T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=3,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=5,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1=35,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e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=2,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=3</m:t>
        </m:r>
      </m:oMath>
      <w:r w:rsidRPr="00507AF7">
        <w:rPr>
          <w:rFonts w:ascii="Times New Roman" w:hAnsi="Times New Roman" w:cs="Times New Roman"/>
          <w:sz w:val="28"/>
          <w:szCs w:val="28"/>
        </w:rPr>
        <w:t>. Выявить характерные зависимости в поведении колонии одноклеточных.</w:t>
      </w:r>
    </w:p>
    <w:p w:rsidR="00507AF7" w:rsidRPr="00507AF7" w:rsidRDefault="00507AF7" w:rsidP="002D3DC0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507AF7" w:rsidRPr="00507AF7" w:rsidRDefault="00507AF7" w:rsidP="002D3DC0">
      <w:pPr>
        <w:shd w:val="clear" w:color="auto" w:fill="FFFFFF"/>
        <w:spacing w:line="30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ab/>
      </w:r>
      <w:r w:rsidRPr="00507AF7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140C0E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07AF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507AF7">
        <w:rPr>
          <w:rFonts w:ascii="Times New Roman" w:hAnsi="Times New Roman" w:cs="Times New Roman"/>
          <w:b/>
          <w:bCs/>
          <w:iCs/>
          <w:sz w:val="28"/>
          <w:szCs w:val="28"/>
        </w:rPr>
        <w:t>Модифицированный клеточный автомат "Организмы - питательная среда"</w:t>
      </w:r>
    </w:p>
    <w:p w:rsidR="00507AF7" w:rsidRPr="00507AF7" w:rsidRDefault="00507AF7" w:rsidP="002D3DC0">
      <w:pPr>
        <w:shd w:val="clear" w:color="auto" w:fill="FFFFFF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ab/>
        <w:t xml:space="preserve">Выполнить модификацию алгоритма из задачи 3, заменив правило 10 на следующее: особь всегда старается перейти на соседнюю свободную клетку с наибольшим уровнем энергоемкости. Если ячейки в окрестности, имеют меньший запас энергии, то особь остается в прежней клетке. </w:t>
      </w:r>
    </w:p>
    <w:p w:rsidR="00507AF7" w:rsidRPr="00507AF7" w:rsidRDefault="00507AF7" w:rsidP="002D3DC0">
      <w:pPr>
        <w:shd w:val="clear" w:color="auto" w:fill="FFFFFF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ab/>
        <w:t>Как изменится поведение колонии одноклеточных? Какие явления самоорганизации в данном случае возникают?</w:t>
      </w:r>
    </w:p>
    <w:p w:rsidR="00507AF7" w:rsidRDefault="00507AF7" w:rsidP="002D3DC0">
      <w:pPr>
        <w:spacing w:after="200" w:line="276" w:lineRule="auto"/>
        <w:jc w:val="both"/>
      </w:pPr>
      <w:r>
        <w:br w:type="page"/>
      </w:r>
    </w:p>
    <w:p w:rsidR="004E5D10" w:rsidRDefault="00507AF7" w:rsidP="002D3DC0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07AF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Результаты реализации алгоритма </w:t>
      </w:r>
      <w:r w:rsidRPr="00507AF7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proofErr w:type="spellStart"/>
      <w:r w:rsidRPr="00507AF7">
        <w:rPr>
          <w:rFonts w:ascii="Times New Roman" w:hAnsi="Times New Roman" w:cs="Times New Roman"/>
          <w:b/>
          <w:sz w:val="28"/>
          <w:szCs w:val="28"/>
          <w:lang w:val="en-US"/>
        </w:rPr>
        <w:t>Жизнь</w:t>
      </w:r>
      <w:proofErr w:type="spellEnd"/>
      <w:r w:rsidRPr="00507AF7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:rsidR="00507AF7" w:rsidRDefault="00507AF7" w:rsidP="002D3DC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языке программирования C# был реализован алгоритм </w:t>
      </w:r>
      <w:r w:rsidRPr="00507AF7">
        <w:rPr>
          <w:rFonts w:ascii="Times New Roman" w:hAnsi="Times New Roman" w:cs="Times New Roman"/>
          <w:sz w:val="28"/>
          <w:szCs w:val="28"/>
        </w:rPr>
        <w:t>“Жизнь”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F28AC">
        <w:rPr>
          <w:rFonts w:ascii="Times New Roman" w:hAnsi="Times New Roman" w:cs="Times New Roman"/>
          <w:sz w:val="28"/>
          <w:szCs w:val="28"/>
        </w:rPr>
        <w:t xml:space="preserve">Активные клетки обозначены голубыми </w:t>
      </w:r>
      <w:r w:rsidR="008F28AC" w:rsidRPr="008F28AC">
        <w:rPr>
          <w:rFonts w:ascii="Times New Roman" w:hAnsi="Times New Roman" w:cs="Times New Roman"/>
          <w:sz w:val="28"/>
          <w:szCs w:val="28"/>
        </w:rPr>
        <w:t>“</w:t>
      </w:r>
      <w:r w:rsidR="008F28AC">
        <w:rPr>
          <w:rFonts w:ascii="Times New Roman" w:hAnsi="Times New Roman" w:cs="Times New Roman"/>
          <w:sz w:val="28"/>
          <w:szCs w:val="28"/>
        </w:rPr>
        <w:t>O</w:t>
      </w:r>
      <w:r w:rsidR="008F28AC" w:rsidRPr="008F28AC">
        <w:rPr>
          <w:rFonts w:ascii="Times New Roman" w:hAnsi="Times New Roman" w:cs="Times New Roman"/>
          <w:sz w:val="28"/>
          <w:szCs w:val="28"/>
        </w:rPr>
        <w:t>”. П</w:t>
      </w:r>
      <w:r w:rsidR="008F28AC">
        <w:rPr>
          <w:rFonts w:ascii="Times New Roman" w:hAnsi="Times New Roman" w:cs="Times New Roman"/>
          <w:sz w:val="28"/>
          <w:szCs w:val="28"/>
        </w:rPr>
        <w:t xml:space="preserve">ассивные клетки черным фоном. Расположение активных клеток подчиненно равномерному распределению. </w:t>
      </w:r>
    </w:p>
    <w:p w:rsidR="008F28AC" w:rsidRDefault="008F28AC" w:rsidP="002D3DC0">
      <w:pPr>
        <w:keepNext/>
        <w:ind w:firstLine="360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97148" cy="70948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547" cy="7095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8AC" w:rsidRDefault="008F28AC" w:rsidP="002D3DC0">
      <w:pPr>
        <w:pStyle w:val="a7"/>
        <w:jc w:val="center"/>
      </w:pPr>
      <w:r>
        <w:t xml:space="preserve">Начальное распределение клеток, алгоритм </w:t>
      </w:r>
      <w:r w:rsidRPr="008F28AC">
        <w:t>“Жизнь”</w:t>
      </w:r>
    </w:p>
    <w:p w:rsidR="008F28AC" w:rsidRDefault="008F28AC" w:rsidP="002D3DC0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247506" cy="696390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945" cy="6977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8AC" w:rsidRDefault="008F28AC" w:rsidP="002D3DC0">
      <w:pPr>
        <w:pStyle w:val="a7"/>
        <w:jc w:val="center"/>
      </w:pPr>
      <w:r>
        <w:t>Этап</w:t>
      </w:r>
      <w:r w:rsidR="00140C0E">
        <w:t>,</w:t>
      </w:r>
      <w:r>
        <w:t xml:space="preserve"> на котором остались лишь циклические и стационарные структуры, алгоритм </w:t>
      </w:r>
      <w:r w:rsidRPr="008F28AC">
        <w:t>“Жизнь”</w:t>
      </w:r>
    </w:p>
    <w:p w:rsidR="00140C0E" w:rsidRDefault="00140C0E" w:rsidP="002D3DC0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2647950" cy="160909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60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C0E" w:rsidRDefault="00140C0E" w:rsidP="002D3DC0">
      <w:pPr>
        <w:pStyle w:val="a7"/>
        <w:jc w:val="center"/>
      </w:pPr>
      <w:r>
        <w:t>Стационарные структуры</w:t>
      </w:r>
    </w:p>
    <w:p w:rsidR="00140C0E" w:rsidRDefault="00140C0E" w:rsidP="002D3DC0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050540" cy="169735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C0E" w:rsidRDefault="00140C0E" w:rsidP="002D3DC0">
      <w:pPr>
        <w:pStyle w:val="a7"/>
        <w:jc w:val="center"/>
      </w:pPr>
      <w:r>
        <w:t>Циклические структуры</w:t>
      </w:r>
    </w:p>
    <w:p w:rsidR="00DA5906" w:rsidRPr="00DA5906" w:rsidRDefault="00182EA1" w:rsidP="00182EA1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1000 итерации в системе остались лишь циклические и стационарные структуры.</w:t>
      </w:r>
    </w:p>
    <w:p w:rsidR="00140C0E" w:rsidRDefault="00140C0E" w:rsidP="002D3DC0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40C0E">
        <w:rPr>
          <w:rFonts w:ascii="Times New Roman" w:hAnsi="Times New Roman" w:cs="Times New Roman"/>
          <w:b/>
          <w:sz w:val="28"/>
          <w:szCs w:val="28"/>
        </w:rPr>
        <w:t>Результаты реализации алгоритма “Нейронная сеть”</w:t>
      </w:r>
    </w:p>
    <w:p w:rsidR="00140C0E" w:rsidRDefault="00140C0E" w:rsidP="00182EA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Клетка может находиться в трех состояниях: покоя – </w:t>
      </w:r>
      <w:r w:rsidRPr="00140C0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140C0E">
        <w:rPr>
          <w:rFonts w:ascii="Times New Roman" w:hAnsi="Times New Roman" w:cs="Times New Roman"/>
          <w:sz w:val="28"/>
          <w:szCs w:val="28"/>
        </w:rPr>
        <w:t>”, активном</w:t>
      </w:r>
      <w:r>
        <w:rPr>
          <w:rFonts w:ascii="Times New Roman" w:hAnsi="Times New Roman" w:cs="Times New Roman"/>
          <w:sz w:val="28"/>
          <w:szCs w:val="28"/>
        </w:rPr>
        <w:t> – </w:t>
      </w:r>
      <w:r w:rsidRPr="00140C0E">
        <w:rPr>
          <w:rFonts w:ascii="Times New Roman" w:hAnsi="Times New Roman" w:cs="Times New Roman"/>
          <w:sz w:val="28"/>
          <w:szCs w:val="28"/>
        </w:rPr>
        <w:t>“*”</w:t>
      </w:r>
      <w:r w:rsidR="002D3DC0">
        <w:rPr>
          <w:rFonts w:ascii="Times New Roman" w:hAnsi="Times New Roman" w:cs="Times New Roman"/>
          <w:sz w:val="28"/>
          <w:szCs w:val="28"/>
        </w:rPr>
        <w:t>,</w:t>
      </w:r>
      <w:r w:rsidR="002D3DC0" w:rsidRPr="002D3DC0">
        <w:rPr>
          <w:rFonts w:ascii="Times New Roman" w:hAnsi="Times New Roman" w:cs="Times New Roman"/>
          <w:sz w:val="28"/>
          <w:szCs w:val="28"/>
        </w:rPr>
        <w:t xml:space="preserve"> </w:t>
      </w:r>
      <w:r w:rsidRPr="00140C0E">
        <w:rPr>
          <w:rFonts w:ascii="Times New Roman" w:hAnsi="Times New Roman" w:cs="Times New Roman"/>
          <w:sz w:val="28"/>
          <w:szCs w:val="28"/>
        </w:rPr>
        <w:t xml:space="preserve">состоянии </w:t>
      </w:r>
      <w:r>
        <w:rPr>
          <w:rFonts w:ascii="Times New Roman" w:hAnsi="Times New Roman" w:cs="Times New Roman"/>
          <w:sz w:val="28"/>
          <w:szCs w:val="28"/>
        </w:rPr>
        <w:t xml:space="preserve">восстановления черный фон. </w:t>
      </w:r>
      <w:r w:rsidRPr="00507AF7">
        <w:rPr>
          <w:rFonts w:ascii="Times New Roman" w:hAnsi="Times New Roman" w:cs="Times New Roman"/>
          <w:sz w:val="28"/>
          <w:szCs w:val="28"/>
        </w:rPr>
        <w:t>Начальное распределение состояния клеток задано плоским фронтом. Также имеется периодический источник возбуждения (3х3 клетки) с периодом 15 тактов.</w:t>
      </w:r>
    </w:p>
    <w:p w:rsidR="002D3DC0" w:rsidRDefault="00803E61" w:rsidP="002D3DC0">
      <w:pPr>
        <w:keepNext/>
        <w:ind w:left="360" w:firstLine="348"/>
        <w:jc w:val="center"/>
      </w:pPr>
      <w:r>
        <w:rPr>
          <w:noProof/>
        </w:rPr>
        <w:lastRenderedPageBreak/>
        <w:drawing>
          <wp:inline distT="0" distB="0" distL="0" distR="0" wp14:anchorId="7DACF5A7" wp14:editId="2E30A0AA">
            <wp:extent cx="4248785" cy="8980822"/>
            <wp:effectExtent l="0" t="0" r="0" b="0"/>
            <wp:docPr id="891298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98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1409" cy="900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0E" w:rsidRPr="00A83E1E" w:rsidRDefault="002D3DC0" w:rsidP="002D3DC0">
      <w:pPr>
        <w:pStyle w:val="a7"/>
        <w:jc w:val="center"/>
      </w:pPr>
      <w:r>
        <w:t>Начальное распределение, алгоритм «</w:t>
      </w:r>
      <w:r w:rsidRPr="002D3DC0">
        <w:t>Нейронная сеть”</w:t>
      </w:r>
    </w:p>
    <w:p w:rsidR="002D3DC0" w:rsidRDefault="00803E61" w:rsidP="00803E6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0A99B8E" wp14:editId="4EBF443D">
            <wp:extent cx="4244447" cy="8982075"/>
            <wp:effectExtent l="0" t="0" r="0" b="0"/>
            <wp:docPr id="1277937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374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0035" cy="899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C0" w:rsidRDefault="002D3DC0" w:rsidP="002D3DC0">
      <w:pPr>
        <w:pStyle w:val="a7"/>
        <w:jc w:val="center"/>
      </w:pPr>
      <w:r>
        <w:t xml:space="preserve">Рисунок </w:t>
      </w:r>
      <w:r>
        <w:rPr>
          <w:lang w:val="en-US"/>
        </w:rPr>
        <w:t xml:space="preserve">2, </w:t>
      </w:r>
      <w:r>
        <w:t>«</w:t>
      </w:r>
      <w:r w:rsidRPr="002D3DC0">
        <w:t>Нейронная сеть”</w:t>
      </w:r>
    </w:p>
    <w:p w:rsidR="002D3DC0" w:rsidRDefault="00803E61" w:rsidP="002D3DC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60708A4" wp14:editId="6E978940">
            <wp:extent cx="4212508" cy="8953500"/>
            <wp:effectExtent l="0" t="0" r="0" b="0"/>
            <wp:docPr id="414099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994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7725" cy="896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C0" w:rsidRDefault="002D3DC0" w:rsidP="002D3DC0">
      <w:pPr>
        <w:pStyle w:val="a7"/>
        <w:jc w:val="center"/>
      </w:pPr>
      <w:r>
        <w:t>Рисунок 3, «</w:t>
      </w:r>
      <w:r w:rsidRPr="002D3DC0">
        <w:t>Нейронная сеть”</w:t>
      </w:r>
    </w:p>
    <w:p w:rsidR="002D3DC0" w:rsidRDefault="00803E61" w:rsidP="002D3DC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5BB03D6" wp14:editId="3461FC91">
            <wp:extent cx="4230708" cy="8972550"/>
            <wp:effectExtent l="0" t="0" r="0" b="0"/>
            <wp:docPr id="167921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18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057" cy="899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C0" w:rsidRDefault="002D3DC0" w:rsidP="002D3DC0">
      <w:pPr>
        <w:pStyle w:val="a7"/>
        <w:jc w:val="center"/>
      </w:pPr>
      <w:r>
        <w:t>Рисунок 4, «</w:t>
      </w:r>
      <w:r w:rsidRPr="002D3DC0">
        <w:t>Нейронная сеть”</w:t>
      </w:r>
    </w:p>
    <w:p w:rsidR="00803E61" w:rsidRDefault="00803E61" w:rsidP="00803E61">
      <w:pPr>
        <w:keepNext/>
        <w:ind w:firstLine="708"/>
        <w:jc w:val="both"/>
      </w:pPr>
      <w:r>
        <w:rPr>
          <w:noProof/>
        </w:rPr>
        <w:lastRenderedPageBreak/>
        <w:drawing>
          <wp:inline distT="0" distB="0" distL="0" distR="0" wp14:anchorId="658B078B" wp14:editId="74DD5746">
            <wp:extent cx="4238625" cy="8989340"/>
            <wp:effectExtent l="0" t="0" r="0" b="0"/>
            <wp:docPr id="1894927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279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101" cy="899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61" w:rsidRDefault="00803E61" w:rsidP="00803E61">
      <w:pPr>
        <w:pStyle w:val="a7"/>
        <w:jc w:val="center"/>
      </w:pPr>
      <w:r>
        <w:t xml:space="preserve">Рисунок </w:t>
      </w:r>
      <w:r>
        <w:t>5</w:t>
      </w:r>
      <w:r>
        <w:t>, «</w:t>
      </w:r>
      <w:r w:rsidRPr="002D3DC0">
        <w:t>Нейронная сеть”</w:t>
      </w:r>
    </w:p>
    <w:p w:rsidR="002D3DC0" w:rsidRDefault="002D3DC0" w:rsidP="002D3DC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3DC0">
        <w:rPr>
          <w:rFonts w:ascii="Times New Roman" w:hAnsi="Times New Roman" w:cs="Times New Roman"/>
          <w:sz w:val="28"/>
          <w:szCs w:val="28"/>
        </w:rPr>
        <w:lastRenderedPageBreak/>
        <w:t xml:space="preserve">При работе клеточного автомата наблюдаются </w:t>
      </w:r>
      <w:r>
        <w:rPr>
          <w:rFonts w:ascii="Times New Roman" w:hAnsi="Times New Roman" w:cs="Times New Roman"/>
          <w:sz w:val="28"/>
          <w:szCs w:val="28"/>
        </w:rPr>
        <w:t xml:space="preserve">прямоугольные </w:t>
      </w:r>
      <w:r w:rsidRPr="002D3DC0">
        <w:rPr>
          <w:rFonts w:ascii="Times New Roman" w:hAnsi="Times New Roman" w:cs="Times New Roman"/>
          <w:sz w:val="28"/>
          <w:szCs w:val="28"/>
        </w:rPr>
        <w:t xml:space="preserve">волны, которые создает периодический источник возбуждения. </w:t>
      </w:r>
    </w:p>
    <w:p w:rsidR="002D3DC0" w:rsidRDefault="002D3DC0" w:rsidP="002D3DC0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3065">
        <w:rPr>
          <w:rFonts w:ascii="Times New Roman" w:hAnsi="Times New Roman" w:cs="Times New Roman"/>
          <w:b/>
          <w:sz w:val="28"/>
          <w:szCs w:val="28"/>
        </w:rPr>
        <w:t>Результаты реализации алгоритма “Организмы</w:t>
      </w:r>
      <w:r w:rsidR="00EF3065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EF3065">
        <w:rPr>
          <w:rFonts w:ascii="Times New Roman" w:hAnsi="Times New Roman" w:cs="Times New Roman"/>
          <w:b/>
          <w:sz w:val="28"/>
          <w:szCs w:val="28"/>
        </w:rPr>
        <w:t>питательная среда”</w:t>
      </w:r>
    </w:p>
    <w:p w:rsidR="00EF3065" w:rsidRDefault="00EF3065" w:rsidP="00EF3065">
      <w:pPr>
        <w:keepNext/>
        <w:ind w:left="360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67811" cy="7743619"/>
            <wp:effectExtent l="19050" t="0" r="8839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860" cy="7743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065" w:rsidRPr="00EF3065" w:rsidRDefault="00EF3065" w:rsidP="00EF3065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Начальное распределение, алгоритм </w:t>
      </w:r>
      <w:r w:rsidRPr="00EF3065">
        <w:t>“</w:t>
      </w:r>
      <w:r>
        <w:t>Организ</w:t>
      </w:r>
      <w:r w:rsidRPr="00EF3065">
        <w:t>м</w:t>
      </w:r>
      <w:r>
        <w:t>ы</w:t>
      </w:r>
      <w:r w:rsidRPr="00EF3065">
        <w:t xml:space="preserve"> – питательная </w:t>
      </w:r>
      <w:r>
        <w:t>среда</w:t>
      </w:r>
      <w:r w:rsidRPr="00EF3065">
        <w:t>”</w:t>
      </w:r>
    </w:p>
    <w:p w:rsidR="002D3DC0" w:rsidRDefault="002D3DC0" w:rsidP="002D3DC0">
      <w:pPr>
        <w:jc w:val="both"/>
        <w:rPr>
          <w:color w:val="4F81BD" w:themeColor="accent1"/>
          <w:sz w:val="18"/>
          <w:szCs w:val="18"/>
        </w:rPr>
      </w:pPr>
    </w:p>
    <w:p w:rsidR="00EF3065" w:rsidRDefault="00EF3065" w:rsidP="00EF3065">
      <w:pPr>
        <w:pStyle w:val="a7"/>
        <w:keepNext/>
        <w:jc w:val="center"/>
      </w:pPr>
      <w:r>
        <w:rPr>
          <w:b w:val="0"/>
          <w:bCs w:val="0"/>
          <w:noProof/>
          <w:lang w:eastAsia="ru-RU"/>
        </w:rPr>
        <w:drawing>
          <wp:inline distT="0" distB="0" distL="0" distR="0">
            <wp:extent cx="4146719" cy="8668512"/>
            <wp:effectExtent l="19050" t="0" r="6181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741" cy="8668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065" w:rsidRPr="00EF3065" w:rsidRDefault="00EF3065" w:rsidP="00EF3065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Максимальная популяция, алгоритм </w:t>
      </w:r>
      <w:r w:rsidRPr="00EF3065">
        <w:t>“</w:t>
      </w:r>
      <w:r>
        <w:t>Организ</w:t>
      </w:r>
      <w:r w:rsidRPr="00EF3065">
        <w:t>м</w:t>
      </w:r>
      <w:r>
        <w:t>ы</w:t>
      </w:r>
      <w:r w:rsidRPr="00EF3065">
        <w:t xml:space="preserve"> – питательная </w:t>
      </w:r>
      <w:r>
        <w:t>среда</w:t>
      </w:r>
      <w:r w:rsidRPr="00EF3065">
        <w:t>”</w:t>
      </w:r>
    </w:p>
    <w:p w:rsidR="00EF3065" w:rsidRDefault="00EF3065" w:rsidP="00EF3065">
      <w:pPr>
        <w:pStyle w:val="a7"/>
        <w:keepNext/>
        <w:jc w:val="center"/>
      </w:pPr>
      <w:r>
        <w:rPr>
          <w:b w:val="0"/>
          <w:bCs w:val="0"/>
          <w:noProof/>
          <w:lang w:eastAsia="ru-RU"/>
        </w:rPr>
        <w:lastRenderedPageBreak/>
        <w:drawing>
          <wp:inline distT="0" distB="0" distL="0" distR="0">
            <wp:extent cx="3748278" cy="8612505"/>
            <wp:effectExtent l="19050" t="0" r="4572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378" cy="8612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065" w:rsidRDefault="00EF3065" w:rsidP="00EF3065">
      <w:pPr>
        <w:pStyle w:val="a7"/>
        <w:jc w:val="center"/>
      </w:pPr>
      <w:r>
        <w:t xml:space="preserve">Вымирание популяции, алгоритм </w:t>
      </w:r>
      <w:r w:rsidRPr="00EF3065">
        <w:t>“</w:t>
      </w:r>
      <w:r>
        <w:t>Организ</w:t>
      </w:r>
      <w:r w:rsidRPr="00EF3065">
        <w:t>м</w:t>
      </w:r>
      <w:r>
        <w:t>ы</w:t>
      </w:r>
      <w:r w:rsidRPr="00EF3065">
        <w:t xml:space="preserve"> – питательная </w:t>
      </w:r>
      <w:r>
        <w:t>среда</w:t>
      </w:r>
      <w:r w:rsidRPr="00EF3065">
        <w:t>”</w:t>
      </w:r>
    </w:p>
    <w:p w:rsidR="00EF3065" w:rsidRDefault="00EF3065" w:rsidP="00EF306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843375" cy="7698592"/>
            <wp:effectExtent l="19050" t="0" r="47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622" cy="7699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065" w:rsidRDefault="00EF3065" w:rsidP="00EF3065">
      <w:pPr>
        <w:pStyle w:val="a7"/>
        <w:jc w:val="center"/>
      </w:pPr>
      <w:r>
        <w:t xml:space="preserve">Восстановление популяции, алгоритм </w:t>
      </w:r>
      <w:r w:rsidRPr="00EF3065">
        <w:t>“</w:t>
      </w:r>
      <w:r>
        <w:t>Организ</w:t>
      </w:r>
      <w:r w:rsidRPr="00EF3065">
        <w:t>м</w:t>
      </w:r>
      <w:r>
        <w:t>ы</w:t>
      </w:r>
      <w:r w:rsidRPr="00EF3065">
        <w:t xml:space="preserve"> – питательная </w:t>
      </w:r>
      <w:r>
        <w:t>среда</w:t>
      </w:r>
      <w:r w:rsidRPr="00EF3065">
        <w:t>”</w:t>
      </w:r>
    </w:p>
    <w:p w:rsidR="00EF3065" w:rsidRDefault="00EF3065" w:rsidP="00EF306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821430" cy="8122839"/>
            <wp:effectExtent l="19050" t="0" r="762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542" cy="8123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065" w:rsidRDefault="00EF3065" w:rsidP="00EF3065">
      <w:pPr>
        <w:pStyle w:val="a7"/>
        <w:jc w:val="center"/>
      </w:pPr>
      <w:r>
        <w:t xml:space="preserve">Стабилизация популяции, алгоритм </w:t>
      </w:r>
      <w:r w:rsidRPr="00EF3065">
        <w:t>“</w:t>
      </w:r>
      <w:r>
        <w:t>Организ</w:t>
      </w:r>
      <w:r w:rsidRPr="00EF3065">
        <w:t>м</w:t>
      </w:r>
      <w:r>
        <w:t>ы</w:t>
      </w:r>
      <w:r w:rsidRPr="00EF3065">
        <w:t xml:space="preserve"> – питательная </w:t>
      </w:r>
      <w:r>
        <w:t>среда</w:t>
      </w:r>
      <w:r w:rsidRPr="00EF3065">
        <w:t>”</w:t>
      </w:r>
    </w:p>
    <w:p w:rsidR="00A83E1E" w:rsidRDefault="00A83E1E" w:rsidP="00182EA1">
      <w:pPr>
        <w:spacing w:after="200" w:line="276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DA5906" w:rsidRPr="00A83E1E" w:rsidRDefault="00182EA1" w:rsidP="00182EA1">
      <w:pPr>
        <w:spacing w:after="200" w:line="276" w:lineRule="auto"/>
        <w:ind w:firstLine="708"/>
        <w:jc w:val="both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r w:rsidRPr="00A83E1E">
        <w:rPr>
          <w:rFonts w:ascii="Times New Roman" w:hAnsi="Times New Roman" w:cs="Times New Roman"/>
          <w:sz w:val="32"/>
          <w:szCs w:val="32"/>
        </w:rPr>
        <w:lastRenderedPageBreak/>
        <w:t xml:space="preserve">Вначале популяция клеток быстро разрослась, затем из-за недостатка </w:t>
      </w:r>
      <w:r w:rsidR="00A83E1E" w:rsidRPr="00A83E1E">
        <w:rPr>
          <w:rFonts w:ascii="Times New Roman" w:hAnsi="Times New Roman" w:cs="Times New Roman"/>
          <w:sz w:val="32"/>
          <w:szCs w:val="32"/>
        </w:rPr>
        <w:t>питательных веществ</w:t>
      </w:r>
      <w:r w:rsidRPr="00A83E1E">
        <w:rPr>
          <w:rFonts w:ascii="Times New Roman" w:hAnsi="Times New Roman" w:cs="Times New Roman"/>
          <w:sz w:val="32"/>
          <w:szCs w:val="32"/>
        </w:rPr>
        <w:t xml:space="preserve"> почти полностью вымерла. Но с ростом питательных веществ смогла восстановиться. После восстановления наблюдается структура в передвижении клеток.</w:t>
      </w:r>
      <w:r w:rsidR="00DA5906" w:rsidRPr="00A83E1E">
        <w:rPr>
          <w:rFonts w:ascii="Times New Roman" w:hAnsi="Times New Roman" w:cs="Times New Roman"/>
          <w:sz w:val="32"/>
          <w:szCs w:val="32"/>
        </w:rPr>
        <w:br w:type="page"/>
      </w:r>
    </w:p>
    <w:p w:rsidR="00182EA1" w:rsidRDefault="00182EA1" w:rsidP="00182EA1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3065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реализации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модифицированного</w:t>
      </w:r>
      <w:r w:rsidRPr="00EF3065">
        <w:rPr>
          <w:rFonts w:ascii="Times New Roman" w:hAnsi="Times New Roman" w:cs="Times New Roman"/>
          <w:b/>
          <w:sz w:val="28"/>
          <w:szCs w:val="28"/>
        </w:rPr>
        <w:t xml:space="preserve"> алгоритма “Организмы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EF3065">
        <w:rPr>
          <w:rFonts w:ascii="Times New Roman" w:hAnsi="Times New Roman" w:cs="Times New Roman"/>
          <w:b/>
          <w:sz w:val="28"/>
          <w:szCs w:val="28"/>
        </w:rPr>
        <w:t>питательная среда”</w:t>
      </w:r>
    </w:p>
    <w:p w:rsidR="00182EA1" w:rsidRDefault="00182EA1" w:rsidP="00182EA1">
      <w:pPr>
        <w:pStyle w:val="a7"/>
        <w:keepNext/>
        <w:ind w:left="360"/>
        <w:jc w:val="center"/>
      </w:pPr>
      <w:r>
        <w:rPr>
          <w:rFonts w:ascii="Times New Roman" w:hAnsi="Times New Roman" w:cs="Times New Roman"/>
          <w:b w:val="0"/>
          <w:bCs w:val="0"/>
          <w:noProof/>
          <w:sz w:val="28"/>
          <w:szCs w:val="28"/>
          <w:lang w:eastAsia="ru-RU"/>
        </w:rPr>
        <w:drawing>
          <wp:inline distT="0" distB="0" distL="0" distR="0">
            <wp:extent cx="3719017" cy="7895491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927" cy="78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EA1" w:rsidRDefault="00182EA1" w:rsidP="00182EA1">
      <w:pPr>
        <w:pStyle w:val="a7"/>
        <w:jc w:val="center"/>
      </w:pPr>
      <w:r>
        <w:t xml:space="preserve">Начальное распределение, алгоритм </w:t>
      </w:r>
      <w:r w:rsidRPr="00EF3065">
        <w:t>“</w:t>
      </w:r>
      <w:r>
        <w:t>Организ</w:t>
      </w:r>
      <w:r w:rsidRPr="00EF3065">
        <w:t>м</w:t>
      </w:r>
      <w:r>
        <w:t>ы</w:t>
      </w:r>
      <w:r w:rsidRPr="00EF3065">
        <w:t xml:space="preserve"> – питательная </w:t>
      </w:r>
      <w:r>
        <w:t>среда</w:t>
      </w:r>
      <w:r w:rsidRPr="00EF3065">
        <w:t>”</w:t>
      </w:r>
    </w:p>
    <w:p w:rsidR="00182EA1" w:rsidRDefault="00182EA1" w:rsidP="00182EA1">
      <w:pPr>
        <w:pStyle w:val="a7"/>
        <w:keepNext/>
        <w:jc w:val="center"/>
      </w:pPr>
      <w:r>
        <w:rPr>
          <w:rFonts w:ascii="Times New Roman" w:hAnsi="Times New Roman" w:cs="Times New Roman"/>
          <w:b w:val="0"/>
          <w:bCs w:val="0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33571" cy="8512913"/>
            <wp:effectExtent l="19050" t="0" r="5029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813" cy="8515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EA1" w:rsidRDefault="002E56C3" w:rsidP="00182EA1">
      <w:pPr>
        <w:pStyle w:val="a7"/>
        <w:jc w:val="center"/>
      </w:pPr>
      <w:r>
        <w:t>Максимальная популяция</w:t>
      </w:r>
      <w:r w:rsidR="00182EA1">
        <w:t xml:space="preserve">, алгоритм </w:t>
      </w:r>
      <w:r w:rsidR="00182EA1" w:rsidRPr="00EF3065">
        <w:t>“</w:t>
      </w:r>
      <w:r w:rsidR="00182EA1">
        <w:t>Организ</w:t>
      </w:r>
      <w:r w:rsidR="00182EA1" w:rsidRPr="00EF3065">
        <w:t>м</w:t>
      </w:r>
      <w:r w:rsidR="00182EA1">
        <w:t>ы</w:t>
      </w:r>
      <w:r w:rsidR="00182EA1" w:rsidRPr="00EF3065">
        <w:t xml:space="preserve"> – питательная </w:t>
      </w:r>
      <w:r w:rsidR="00182EA1">
        <w:t>среда</w:t>
      </w:r>
      <w:r w:rsidR="00182EA1" w:rsidRPr="00EF3065">
        <w:t>”</w:t>
      </w:r>
    </w:p>
    <w:p w:rsidR="002E56C3" w:rsidRDefault="002E56C3" w:rsidP="002E56C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201820" cy="8874982"/>
            <wp:effectExtent l="19050" t="0" r="823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955" cy="8875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6C3" w:rsidRDefault="002E56C3" w:rsidP="002E56C3">
      <w:pPr>
        <w:pStyle w:val="a7"/>
        <w:jc w:val="center"/>
      </w:pPr>
      <w:r>
        <w:t xml:space="preserve">Вымирание популяции, алгоритм </w:t>
      </w:r>
      <w:r w:rsidRPr="00EF3065">
        <w:t>“</w:t>
      </w:r>
      <w:r>
        <w:t>Организ</w:t>
      </w:r>
      <w:r w:rsidRPr="00EF3065">
        <w:t>м</w:t>
      </w:r>
      <w:r>
        <w:t>ы</w:t>
      </w:r>
      <w:r w:rsidRPr="00EF3065">
        <w:t xml:space="preserve"> – питательная </w:t>
      </w:r>
      <w:r>
        <w:t>среда</w:t>
      </w:r>
      <w:r w:rsidRPr="00EF3065">
        <w:t>”</w:t>
      </w:r>
    </w:p>
    <w:p w:rsidR="002E56C3" w:rsidRDefault="002E56C3" w:rsidP="002E56C3">
      <w:pPr>
        <w:pStyle w:val="a7"/>
        <w:keepNext/>
        <w:jc w:val="center"/>
      </w:pPr>
      <w:r>
        <w:rPr>
          <w:rFonts w:ascii="Times New Roman" w:hAnsi="Times New Roman" w:cs="Times New Roman"/>
          <w:b w:val="0"/>
          <w:bCs w:val="0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76725" cy="8925284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335" cy="8936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6C3" w:rsidRPr="00362EC6" w:rsidRDefault="002E56C3" w:rsidP="00362EC6">
      <w:pPr>
        <w:pStyle w:val="a7"/>
        <w:jc w:val="center"/>
      </w:pPr>
      <w:r>
        <w:t xml:space="preserve">Стабилизация популяции, алгоритм </w:t>
      </w:r>
      <w:r w:rsidRPr="00EF3065">
        <w:t>“</w:t>
      </w:r>
      <w:r>
        <w:t>Организ</w:t>
      </w:r>
      <w:r w:rsidRPr="00EF3065">
        <w:t>м</w:t>
      </w:r>
      <w:r>
        <w:t>ы</w:t>
      </w:r>
      <w:r w:rsidRPr="00EF3065">
        <w:t xml:space="preserve"> – питательная </w:t>
      </w:r>
      <w:r>
        <w:t>среда</w:t>
      </w:r>
      <w:r w:rsidRPr="00EF3065">
        <w:t>”</w:t>
      </w:r>
    </w:p>
    <w:p w:rsidR="002D3DC0" w:rsidRPr="00A83E1E" w:rsidRDefault="002E56C3" w:rsidP="00A83E1E">
      <w:pPr>
        <w:pStyle w:val="a7"/>
        <w:ind w:firstLine="708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83E1E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Вначале популяция клеток быстро разрослась, затем из-за недостатка </w:t>
      </w:r>
      <w:r w:rsidR="00362EC6" w:rsidRPr="00A83E1E">
        <w:rPr>
          <w:rFonts w:ascii="Times New Roman" w:hAnsi="Times New Roman" w:cs="Times New Roman"/>
          <w:b w:val="0"/>
          <w:color w:val="auto"/>
          <w:sz w:val="28"/>
          <w:szCs w:val="28"/>
        </w:rPr>
        <w:t>питательных веществ</w:t>
      </w:r>
      <w:r w:rsidRPr="00A83E1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почти полностью вымерла. Но с ростом питательных веществ смогла восстановиться. После восстановления </w:t>
      </w:r>
      <w:r w:rsidR="00A83E1E">
        <w:rPr>
          <w:rFonts w:ascii="Times New Roman" w:hAnsi="Times New Roman" w:cs="Times New Roman"/>
          <w:b w:val="0"/>
          <w:color w:val="auto"/>
          <w:sz w:val="28"/>
          <w:szCs w:val="28"/>
        </w:rPr>
        <w:t>клетки сбиваются в группы по направлению большего скопления питательных веществ</w:t>
      </w:r>
      <w:r w:rsidRPr="00A83E1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. </w:t>
      </w:r>
    </w:p>
    <w:p w:rsidR="00D20F86" w:rsidRPr="00A83E1E" w:rsidRDefault="00D20F86" w:rsidP="00A83E1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83E1E">
        <w:rPr>
          <w:rFonts w:ascii="Times New Roman" w:hAnsi="Times New Roman" w:cs="Times New Roman"/>
          <w:bCs/>
          <w:sz w:val="28"/>
          <w:szCs w:val="28"/>
        </w:rPr>
        <w:tab/>
        <w:t xml:space="preserve">Количество активных клеток после стабилизации в исходном алгоритме “Организмы – питательная среда” приблизительно равно 4000. В модифицированном алгоритме приблизительно 2900. Нахождение локального оптимума не дает оптимального решения для целой системы. </w:t>
      </w:r>
    </w:p>
    <w:p w:rsidR="002E56C3" w:rsidRPr="00A83E1E" w:rsidRDefault="00D20F86" w:rsidP="00A83E1E">
      <w:pPr>
        <w:pStyle w:val="a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83E1E">
        <w:rPr>
          <w:rFonts w:ascii="Times New Roman" w:hAnsi="Times New Roman" w:cs="Times New Roman"/>
          <w:color w:val="auto"/>
          <w:sz w:val="28"/>
          <w:szCs w:val="28"/>
        </w:rPr>
        <w:t xml:space="preserve">Вывод: </w:t>
      </w:r>
      <w:r w:rsidRPr="00A83E1E">
        <w:rPr>
          <w:rFonts w:ascii="Times New Roman" w:hAnsi="Times New Roman" w:cs="Times New Roman"/>
          <w:b w:val="0"/>
          <w:color w:val="auto"/>
          <w:sz w:val="28"/>
          <w:szCs w:val="28"/>
        </w:rPr>
        <w:t>в ходе лабораторной работы были реализованы модели имитационного моделирования динамических систем построенных на принципах клеточных автоматов.</w:t>
      </w:r>
    </w:p>
    <w:sectPr w:rsidR="002E56C3" w:rsidRPr="00A83E1E" w:rsidSect="004E5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B19E9"/>
    <w:multiLevelType w:val="hybridMultilevel"/>
    <w:tmpl w:val="89DC2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071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7AF7"/>
    <w:rsid w:val="00140C0E"/>
    <w:rsid w:val="00182EA1"/>
    <w:rsid w:val="002D3DC0"/>
    <w:rsid w:val="002E56C3"/>
    <w:rsid w:val="00362EC6"/>
    <w:rsid w:val="004E5D10"/>
    <w:rsid w:val="00507AF7"/>
    <w:rsid w:val="00803E61"/>
    <w:rsid w:val="008F28AC"/>
    <w:rsid w:val="00A83E1E"/>
    <w:rsid w:val="00D20F86"/>
    <w:rsid w:val="00DA5906"/>
    <w:rsid w:val="00EF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72CE3"/>
  <w15:docId w15:val="{870F2D3E-C4E5-4F17-96E6-9BF0815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AF7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7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07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7A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07AF7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8F28AC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23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Admin</cp:lastModifiedBy>
  <cp:revision>5</cp:revision>
  <dcterms:created xsi:type="dcterms:W3CDTF">2023-05-25T11:13:00Z</dcterms:created>
  <dcterms:modified xsi:type="dcterms:W3CDTF">2023-05-30T10:38:00Z</dcterms:modified>
</cp:coreProperties>
</file>