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B651" w14:textId="5A36B8BB" w:rsidR="00C23BDA" w:rsidRDefault="00C23BDA" w:rsidP="00C23BDA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Миянов М.Р. ПМ-453</w:t>
      </w:r>
    </w:p>
    <w:p w14:paraId="7BECF9E9" w14:textId="77777777" w:rsidR="00C23BDA" w:rsidRDefault="00C23BDA" w:rsidP="007252D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8E69C" w14:textId="3BCB28E7" w:rsidR="00F64439" w:rsidRPr="007F2F6C" w:rsidRDefault="00182A2B" w:rsidP="007252D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F6C">
        <w:rPr>
          <w:rFonts w:ascii="Times New Roman" w:hAnsi="Times New Roman" w:cs="Times New Roman"/>
          <w:b/>
          <w:bCs/>
          <w:sz w:val="28"/>
          <w:szCs w:val="28"/>
        </w:rPr>
        <w:t>Построение регрессионных моделей с использованием планов экспериментов.</w:t>
      </w:r>
    </w:p>
    <w:p w14:paraId="2BA065EE" w14:textId="43732CC2" w:rsidR="00182A2B" w:rsidRDefault="00182A2B" w:rsidP="007252D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8EB63" w14:textId="0F7EE848" w:rsidR="00182A2B" w:rsidRDefault="00182A2B" w:rsidP="007252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A2B">
        <w:rPr>
          <w:rFonts w:ascii="Times New Roman" w:hAnsi="Times New Roman" w:cs="Times New Roman"/>
          <w:sz w:val="28"/>
          <w:szCs w:val="28"/>
        </w:rPr>
        <w:t>Из теории конвективного теплообмена известно, что при внешнем обтекании горизонтального цилиндра произвольного поперечного сечения критериальная зависимость для определения коэффициента теплоотдачи на внешней поверхности цилиндра имеет вид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7030D1" w14:paraId="412B985F" w14:textId="77777777" w:rsidTr="00A27340">
        <w:trPr>
          <w:jc w:val="center"/>
        </w:trPr>
        <w:tc>
          <w:tcPr>
            <w:tcW w:w="8500" w:type="dxa"/>
            <w:vAlign w:val="center"/>
          </w:tcPr>
          <w:p w14:paraId="3F874E14" w14:textId="3CE41ABC" w:rsidR="007030D1" w:rsidRPr="007030D1" w:rsidRDefault="007030D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Nu=0.43+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cRe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4CB2A89" w14:textId="47DD9CA5" w:rsidR="007030D1" w:rsidRDefault="007030D1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4CAAC18B" w14:textId="2AF26706" w:rsidR="00182A2B" w:rsidRDefault="00182A2B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den>
        </m:f>
      </m:oMath>
      <w:r w:rsidR="00915813" w:rsidRPr="0091581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15813">
        <w:rPr>
          <w:rFonts w:ascii="Times New Roman" w:eastAsiaTheme="minorEastAsia" w:hAnsi="Times New Roman" w:cs="Times New Roman"/>
          <w:sz w:val="28"/>
          <w:szCs w:val="28"/>
        </w:rPr>
        <w:t xml:space="preserve">число Нуссельта,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ρwd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</m:oMath>
      <w:r w:rsidR="00915813" w:rsidRPr="0091581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15813">
        <w:rPr>
          <w:rFonts w:ascii="Times New Roman" w:eastAsiaTheme="minorEastAsia" w:hAnsi="Times New Roman" w:cs="Times New Roman"/>
          <w:sz w:val="28"/>
          <w:szCs w:val="28"/>
        </w:rPr>
        <w:t xml:space="preserve">число Рейнольдса,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den>
        </m:f>
      </m:oMath>
      <w:r w:rsidR="00915813">
        <w:rPr>
          <w:rFonts w:ascii="Times New Roman" w:eastAsiaTheme="minorEastAsia" w:hAnsi="Times New Roman" w:cs="Times New Roman"/>
          <w:sz w:val="28"/>
          <w:szCs w:val="28"/>
        </w:rPr>
        <w:t xml:space="preserve"> – число Прандтля,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915813"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характерный (эквивалентный) диаметр цилиндра,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915813" w:rsidRPr="00915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581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15813" w:rsidRPr="00915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5813">
        <w:rPr>
          <w:rFonts w:ascii="Times New Roman" w:eastAsiaTheme="minorEastAsia" w:hAnsi="Times New Roman" w:cs="Times New Roman"/>
          <w:sz w:val="28"/>
          <w:szCs w:val="28"/>
        </w:rPr>
        <w:t>коэффициент теплоотдачи,</w:t>
      </w:r>
      <w:r w:rsidR="00A27340" w:rsidRPr="00A27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A27340" w:rsidRPr="00A27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734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27340" w:rsidRPr="00A27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7340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теплопроводности омывающей цилиндр среды (жидкости или газа),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A27340" w:rsidRPr="00A27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734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27340" w:rsidRPr="00A273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7340">
        <w:rPr>
          <w:rFonts w:ascii="Times New Roman" w:eastAsiaTheme="minorEastAsia" w:hAnsi="Times New Roman" w:cs="Times New Roman"/>
          <w:sz w:val="28"/>
          <w:szCs w:val="28"/>
        </w:rPr>
        <w:t xml:space="preserve">плотность омывающей среды,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="00A27340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среды,</w:t>
      </w:r>
      <w:r w:rsidR="00915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915813" w:rsidRPr="00915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581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15813" w:rsidRPr="00915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5813">
        <w:rPr>
          <w:rFonts w:ascii="Times New Roman" w:eastAsiaTheme="minorEastAsia" w:hAnsi="Times New Roman" w:cs="Times New Roman"/>
          <w:sz w:val="28"/>
          <w:szCs w:val="28"/>
        </w:rPr>
        <w:t xml:space="preserve">вязкость среды,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915813">
        <w:rPr>
          <w:rFonts w:ascii="Times New Roman" w:eastAsiaTheme="minorEastAsia" w:hAnsi="Times New Roman" w:cs="Times New Roman"/>
          <w:sz w:val="28"/>
          <w:szCs w:val="28"/>
        </w:rPr>
        <w:t xml:space="preserve"> – удельная массовая теплоемкость среды при постоянном давлении.</w:t>
      </w:r>
      <w:r w:rsidR="007030D1">
        <w:rPr>
          <w:rFonts w:ascii="Times New Roman" w:eastAsiaTheme="minorEastAsia" w:hAnsi="Times New Roman" w:cs="Times New Roman"/>
          <w:sz w:val="28"/>
          <w:szCs w:val="28"/>
        </w:rPr>
        <w:t xml:space="preserve"> Зависимость </w:t>
      </w:r>
      <w:r w:rsidR="007030D1">
        <w:rPr>
          <w:rFonts w:ascii="Times New Roman" w:hAnsi="Times New Roman" w:cs="Times New Roman"/>
          <w:sz w:val="28"/>
          <w:szCs w:val="28"/>
        </w:rPr>
        <w:t xml:space="preserve">(1) позволяет находить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7030D1">
        <w:rPr>
          <w:rFonts w:ascii="Times New Roman" w:eastAsiaTheme="minorEastAsia" w:hAnsi="Times New Roman" w:cs="Times New Roman"/>
          <w:sz w:val="28"/>
          <w:szCs w:val="28"/>
        </w:rPr>
        <w:t xml:space="preserve"> по известным геометрическим параметрам цилиндра и параметрам омывающей среды.</w:t>
      </w:r>
    </w:p>
    <w:p w14:paraId="58C975B6" w14:textId="6AF65DEC" w:rsidR="004E3A8D" w:rsidRDefault="00563B57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4E3A8D">
        <w:rPr>
          <w:rFonts w:ascii="Times New Roman" w:eastAsiaTheme="minorEastAsia" w:hAnsi="Times New Roman" w:cs="Times New Roman"/>
          <w:sz w:val="28"/>
          <w:szCs w:val="28"/>
        </w:rPr>
        <w:t>таблице ниже приведены результаты трех экспериментов по определению значений числа Нуссельта в 9 различных точках, полученных различными сочетаниями трех значений числа Рейнольдса и трех значений числа Прандтля.</w:t>
      </w:r>
    </w:p>
    <w:p w14:paraId="087E2644" w14:textId="77777777" w:rsidR="00B8242D" w:rsidRDefault="00B8242D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3A8469" w14:textId="630D96C4" w:rsidR="00B8242D" w:rsidRPr="00C23BDA" w:rsidRDefault="00B8242D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>Таблица 1 – Результаты экспериментов (вариант №7)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4E3A8D" w:rsidRPr="004E3A8D" w14:paraId="2C3BC678" w14:textId="77777777" w:rsidTr="0024786C">
        <w:trPr>
          <w:trHeight w:val="340"/>
          <w:jc w:val="center"/>
        </w:trPr>
        <w:tc>
          <w:tcPr>
            <w:tcW w:w="1417" w:type="dxa"/>
            <w:vAlign w:val="center"/>
          </w:tcPr>
          <w:p w14:paraId="2FE1C411" w14:textId="20D9EF67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Pr/Re</w:t>
            </w:r>
          </w:p>
        </w:tc>
        <w:tc>
          <w:tcPr>
            <w:tcW w:w="1417" w:type="dxa"/>
            <w:vAlign w:val="center"/>
          </w:tcPr>
          <w:p w14:paraId="032B8EDB" w14:textId="5AE14A40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2500</w:t>
            </w:r>
          </w:p>
        </w:tc>
        <w:tc>
          <w:tcPr>
            <w:tcW w:w="1417" w:type="dxa"/>
            <w:vAlign w:val="center"/>
          </w:tcPr>
          <w:p w14:paraId="39141065" w14:textId="327F8082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8750</w:t>
            </w:r>
          </w:p>
        </w:tc>
        <w:tc>
          <w:tcPr>
            <w:tcW w:w="1417" w:type="dxa"/>
            <w:vAlign w:val="center"/>
          </w:tcPr>
          <w:p w14:paraId="51C5CC4F" w14:textId="2D2254A9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15000</w:t>
            </w:r>
          </w:p>
        </w:tc>
      </w:tr>
      <w:tr w:rsidR="004E3A8D" w:rsidRPr="004E3A8D" w14:paraId="625E7D7D" w14:textId="77777777" w:rsidTr="0024786C">
        <w:trPr>
          <w:trHeight w:val="340"/>
          <w:jc w:val="center"/>
        </w:trPr>
        <w:tc>
          <w:tcPr>
            <w:tcW w:w="1417" w:type="dxa"/>
            <w:vMerge w:val="restart"/>
            <w:vAlign w:val="center"/>
          </w:tcPr>
          <w:p w14:paraId="0C39C649" w14:textId="2AA2B8AD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0.75</w:t>
            </w:r>
          </w:p>
        </w:tc>
        <w:tc>
          <w:tcPr>
            <w:tcW w:w="1417" w:type="dxa"/>
            <w:vAlign w:val="center"/>
          </w:tcPr>
          <w:p w14:paraId="1F788616" w14:textId="758549EA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6DBCA9DE" w14:textId="3F6BE082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79CDAC78" w14:textId="5220431D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E3A8D" w:rsidRPr="004E3A8D" w14:paraId="0C6F6120" w14:textId="77777777" w:rsidTr="0024786C">
        <w:trPr>
          <w:trHeight w:val="340"/>
          <w:jc w:val="center"/>
        </w:trPr>
        <w:tc>
          <w:tcPr>
            <w:tcW w:w="1417" w:type="dxa"/>
            <w:vMerge/>
            <w:vAlign w:val="center"/>
          </w:tcPr>
          <w:p w14:paraId="5E011507" w14:textId="77777777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A90879B" w14:textId="4AA2B63E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14:paraId="45AF2BE3" w14:textId="3DAB71D5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14:paraId="6C33707D" w14:textId="6A29FC56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E3A8D" w:rsidRPr="004E3A8D" w14:paraId="23F421D2" w14:textId="77777777" w:rsidTr="0024786C">
        <w:trPr>
          <w:trHeight w:val="340"/>
          <w:jc w:val="center"/>
        </w:trPr>
        <w:tc>
          <w:tcPr>
            <w:tcW w:w="1417" w:type="dxa"/>
            <w:vMerge/>
            <w:vAlign w:val="center"/>
          </w:tcPr>
          <w:p w14:paraId="27EDC9E4" w14:textId="77777777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866EB52" w14:textId="26715A29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4F5E8B2B" w14:textId="4512C68A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790DDD6A" w14:textId="44A008BF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4E3A8D" w:rsidRPr="004E3A8D" w14:paraId="141C6C38" w14:textId="77777777" w:rsidTr="0024786C">
        <w:trPr>
          <w:trHeight w:val="340"/>
          <w:jc w:val="center"/>
        </w:trPr>
        <w:tc>
          <w:tcPr>
            <w:tcW w:w="1417" w:type="dxa"/>
            <w:vMerge w:val="restart"/>
            <w:vAlign w:val="center"/>
          </w:tcPr>
          <w:p w14:paraId="67C247EF" w14:textId="3F938A0B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234E8314" w14:textId="211DBA92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14:paraId="16075549" w14:textId="554AF9D8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14:paraId="325F7BC8" w14:textId="494F03F5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E3A8D" w:rsidRPr="004E3A8D" w14:paraId="5CB8E226" w14:textId="77777777" w:rsidTr="0024786C">
        <w:trPr>
          <w:trHeight w:val="340"/>
          <w:jc w:val="center"/>
        </w:trPr>
        <w:tc>
          <w:tcPr>
            <w:tcW w:w="1417" w:type="dxa"/>
            <w:vMerge/>
            <w:vAlign w:val="center"/>
          </w:tcPr>
          <w:p w14:paraId="21705B8A" w14:textId="77777777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E7483A3" w14:textId="79981216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14:paraId="06EB0180" w14:textId="03EA3117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00A53397" w14:textId="5FD1AD50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4E3A8D" w:rsidRPr="004E3A8D" w14:paraId="534D2635" w14:textId="77777777" w:rsidTr="0024786C">
        <w:trPr>
          <w:trHeight w:val="340"/>
          <w:jc w:val="center"/>
        </w:trPr>
        <w:tc>
          <w:tcPr>
            <w:tcW w:w="1417" w:type="dxa"/>
            <w:vMerge/>
            <w:vAlign w:val="center"/>
          </w:tcPr>
          <w:p w14:paraId="3BC8B1C9" w14:textId="77777777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D593321" w14:textId="41D6BA1C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020B3AEE" w14:textId="790A3293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03E069F2" w14:textId="65A2101B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</w:t>
            </w:r>
          </w:p>
        </w:tc>
      </w:tr>
      <w:tr w:rsidR="004E3A8D" w:rsidRPr="004E3A8D" w14:paraId="79B6779C" w14:textId="77777777" w:rsidTr="0024786C">
        <w:trPr>
          <w:trHeight w:val="340"/>
          <w:jc w:val="center"/>
        </w:trPr>
        <w:tc>
          <w:tcPr>
            <w:tcW w:w="1417" w:type="dxa"/>
            <w:vMerge w:val="restart"/>
            <w:vAlign w:val="center"/>
          </w:tcPr>
          <w:p w14:paraId="51BFA00D" w14:textId="2FBD1B2C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1.25</w:t>
            </w:r>
          </w:p>
        </w:tc>
        <w:tc>
          <w:tcPr>
            <w:tcW w:w="1417" w:type="dxa"/>
            <w:vAlign w:val="center"/>
          </w:tcPr>
          <w:p w14:paraId="3F6BF75A" w14:textId="1550DBA4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17" w:type="dxa"/>
            <w:vAlign w:val="center"/>
          </w:tcPr>
          <w:p w14:paraId="2BFD0F5D" w14:textId="07403F94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14:paraId="26432A32" w14:textId="47CB5149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4E3A8D" w:rsidRPr="004E3A8D" w14:paraId="46219E27" w14:textId="77777777" w:rsidTr="0024786C">
        <w:trPr>
          <w:trHeight w:val="340"/>
          <w:jc w:val="center"/>
        </w:trPr>
        <w:tc>
          <w:tcPr>
            <w:tcW w:w="1417" w:type="dxa"/>
            <w:vMerge/>
            <w:vAlign w:val="center"/>
          </w:tcPr>
          <w:p w14:paraId="68178565" w14:textId="77777777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96558EB" w14:textId="64F96145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7011186B" w14:textId="2B22A10B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14:paraId="5AE2B409" w14:textId="2380D91E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E3A8D" w:rsidRPr="004E3A8D" w14:paraId="5C07BADF" w14:textId="77777777" w:rsidTr="0024786C">
        <w:trPr>
          <w:trHeight w:val="340"/>
          <w:jc w:val="center"/>
        </w:trPr>
        <w:tc>
          <w:tcPr>
            <w:tcW w:w="1417" w:type="dxa"/>
            <w:vMerge/>
            <w:vAlign w:val="center"/>
          </w:tcPr>
          <w:p w14:paraId="12BD12B1" w14:textId="77777777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A82BF94" w14:textId="6567DC92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center"/>
          </w:tcPr>
          <w:p w14:paraId="04FC8236" w14:textId="11599524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center"/>
          </w:tcPr>
          <w:p w14:paraId="661C0564" w14:textId="109B4BBB" w:rsidR="004E3A8D" w:rsidRPr="004E3A8D" w:rsidRDefault="004E3A8D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</w:t>
            </w:r>
            <w:r w:rsidR="008659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E3A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</w:tbl>
    <w:p w14:paraId="50DE014E" w14:textId="774F024A" w:rsidR="00372718" w:rsidRDefault="00372718" w:rsidP="007252DC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3E9C65B" w14:textId="0CC09798" w:rsidR="00606D02" w:rsidRDefault="00151F9A" w:rsidP="007252D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F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I. Полный факторный эксперимент и линейное уравнение регрессии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8452FF" w14:textId="77777777" w:rsidR="00151F9A" w:rsidRPr="00151F9A" w:rsidRDefault="00151F9A" w:rsidP="007252D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768C4" w14:textId="6CDC0838" w:rsidR="00606D02" w:rsidRDefault="008A3F9F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 уравнение (1) к виду линейного уравнения регрессии: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8A3F9F" w14:paraId="77EECBCC" w14:textId="77777777" w:rsidTr="00923D19">
        <w:trPr>
          <w:jc w:val="center"/>
        </w:trPr>
        <w:tc>
          <w:tcPr>
            <w:tcW w:w="8500" w:type="dxa"/>
            <w:vAlign w:val="center"/>
          </w:tcPr>
          <w:p w14:paraId="2E347404" w14:textId="406C81ED" w:rsidR="008A3F9F" w:rsidRPr="007030D1" w:rsidRDefault="008A3F9F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6" w:type="dxa"/>
            <w:vAlign w:val="center"/>
          </w:tcPr>
          <w:p w14:paraId="2D5383AA" w14:textId="5DB8B303" w:rsidR="008A3F9F" w:rsidRDefault="008A3F9F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1E8EE91C" w14:textId="1670E3FF" w:rsidR="00D746AD" w:rsidRDefault="00D746AD" w:rsidP="007252DC">
      <w:pPr>
        <w:spacing w:after="0" w:line="276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0343DA2" w14:textId="14FB63E0" w:rsidR="008A3F9F" w:rsidRPr="00D746AD" w:rsidRDefault="008A3F9F" w:rsidP="007252DC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Nu=0.43+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 Re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29D466E" w14:textId="0B333ACE" w:rsidR="00D746AD" w:rsidRPr="00D746AD" w:rsidRDefault="00D746AD" w:rsidP="007252DC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Nu-</m:t>
          </m:r>
          <m:r>
            <w:rPr>
              <w:rFonts w:ascii="Cambria Math" w:hAnsi="Cambria Math" w:cs="Times New Roman"/>
              <w:sz w:val="28"/>
              <w:szCs w:val="28"/>
            </w:rPr>
            <m:t>0.43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 Re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6DB095E" w14:textId="4763ADAD" w:rsidR="00D746AD" w:rsidRPr="00D746AD" w:rsidRDefault="00000000" w:rsidP="007252DC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Nu-0.43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 Re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E684665" w14:textId="6915F592" w:rsidR="00D746AD" w:rsidRPr="006238BC" w:rsidRDefault="00000000" w:rsidP="007252DC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Nu-0.43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+n∙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Pr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m∙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Re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A7AC014" w14:textId="66412FD9" w:rsidR="006238BC" w:rsidRDefault="006238BC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новые переменные:</w:t>
      </w:r>
      <w:r w:rsidR="00963F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9B6C02" w14:paraId="16FCA400" w14:textId="77777777" w:rsidTr="00923D19">
        <w:trPr>
          <w:jc w:val="center"/>
        </w:trPr>
        <w:tc>
          <w:tcPr>
            <w:tcW w:w="8500" w:type="dxa"/>
            <w:vAlign w:val="center"/>
          </w:tcPr>
          <w:p w14:paraId="34E8F1F2" w14:textId="499297E0" w:rsidR="009B6C02" w:rsidRPr="009B6C02" w:rsidRDefault="00000000" w:rsidP="007252DC">
            <w:pPr>
              <w:spacing w:line="276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⇒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14:paraId="679695C5" w14:textId="08589BC6" w:rsidR="009B6C02" w:rsidRDefault="009B6C02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C9CD3DB" w14:textId="5B8787CD" w:rsidR="00963F06" w:rsidRPr="006B6BA4" w:rsidRDefault="004A6958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 также сделаем замен</w:t>
      </w:r>
      <w:r w:rsidR="006B6BA4"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Nu-0.43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=y, 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Pr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Re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6B6BA4" w:rsidRPr="006B6BA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370DCE0" w14:textId="1D884EDE" w:rsidR="004A6958" w:rsidRDefault="00CC4343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Получим уравнение: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570CEF" w14:paraId="18F87BC2" w14:textId="77777777" w:rsidTr="00923D19">
        <w:trPr>
          <w:jc w:val="center"/>
        </w:trPr>
        <w:tc>
          <w:tcPr>
            <w:tcW w:w="8500" w:type="dxa"/>
            <w:vAlign w:val="center"/>
          </w:tcPr>
          <w:p w14:paraId="51B70D38" w14:textId="4A9E182A" w:rsidR="00570CEF" w:rsidRPr="00570CEF" w:rsidRDefault="00570CEF" w:rsidP="007252DC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46" w:type="dxa"/>
            <w:vAlign w:val="center"/>
          </w:tcPr>
          <w:p w14:paraId="7682F4DB" w14:textId="5FB5A7CC" w:rsidR="00570CEF" w:rsidRDefault="00570CEF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B6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1BCDC9D" w14:textId="0BE63F4D" w:rsidR="00EF24EE" w:rsidRDefault="00EF24EE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D21A47" w14:textId="1471EDCF" w:rsidR="00CC4343" w:rsidRPr="00CC4343" w:rsidRDefault="00CC4343" w:rsidP="00D75C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Выполним </w:t>
      </w:r>
      <w:r w:rsidR="00D811E0">
        <w:rPr>
          <w:rFonts w:ascii="Times New Roman" w:eastAsiaTheme="minorEastAsia" w:hAnsi="Times New Roman" w:cs="Times New Roman"/>
          <w:iCs/>
          <w:sz w:val="28"/>
          <w:szCs w:val="28"/>
        </w:rPr>
        <w:t>кодирование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переменных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CC434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образом:</w:t>
      </w:r>
    </w:p>
    <w:p w14:paraId="1F668054" w14:textId="77777777" w:rsidR="00D75C6D" w:rsidRDefault="00000000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A290CFE" w14:textId="21CBB835" w:rsidR="002965BD" w:rsidRPr="00D75C6D" w:rsidRDefault="002965BD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основной фактор,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интервал варьирования. Получим: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BE0616" w14:paraId="619EECAF" w14:textId="77777777" w:rsidTr="00923D19">
        <w:trPr>
          <w:jc w:val="center"/>
        </w:trPr>
        <w:tc>
          <w:tcPr>
            <w:tcW w:w="8500" w:type="dxa"/>
            <w:vAlign w:val="center"/>
          </w:tcPr>
          <w:p w14:paraId="13D4109B" w14:textId="3E230EDE" w:rsidR="00BE0616" w:rsidRPr="00BE0616" w:rsidRDefault="00000000" w:rsidP="007252DC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acc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acc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14:paraId="498DD7DC" w14:textId="4A1CD369" w:rsidR="00BE0616" w:rsidRDefault="00BE0616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B6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7D6546F" w14:textId="77777777" w:rsidR="00EF24EE" w:rsidRDefault="00EF24EE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12FDA3C" w14:textId="724457E4" w:rsidR="00BE0616" w:rsidRDefault="00570CEF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Подставим (</w:t>
      </w:r>
      <w:r w:rsidR="009B6C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 в (</w:t>
      </w:r>
      <w:r w:rsidR="009B6C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получим:</w:t>
      </w:r>
    </w:p>
    <w:p w14:paraId="69A703D3" w14:textId="3D39536C" w:rsidR="00570CEF" w:rsidRPr="00570CEF" w:rsidRDefault="00570CEF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),</m:t>
          </m:r>
        </m:oMath>
      </m:oMathPara>
    </w:p>
    <w:p w14:paraId="3B3A6549" w14:textId="24B9282A" w:rsidR="00570CEF" w:rsidRDefault="00570CEF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260DF94" w14:textId="77777777" w:rsidR="00242404" w:rsidRDefault="00242404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9A3947E" w14:textId="5926037E" w:rsidR="00CC4343" w:rsidRDefault="00656148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Произведем замену переменных: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EF24EE" w14:paraId="32CAF5FE" w14:textId="77777777" w:rsidTr="00923D19">
        <w:trPr>
          <w:jc w:val="center"/>
        </w:trPr>
        <w:tc>
          <w:tcPr>
            <w:tcW w:w="8500" w:type="dxa"/>
            <w:vAlign w:val="center"/>
          </w:tcPr>
          <w:p w14:paraId="2C157D8B" w14:textId="519326E5" w:rsidR="00EF24EE" w:rsidRPr="00BE0616" w:rsidRDefault="00000000" w:rsidP="007252DC">
            <w:pPr>
              <w:spacing w:line="276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14:paraId="4F7E13D0" w14:textId="17F8E2C6" w:rsidR="00EF24EE" w:rsidRDefault="00EF24EE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B6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B018927" w14:textId="77777777" w:rsidR="00EF24EE" w:rsidRDefault="00EF24EE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E17967" w14:textId="7FB5CBAD" w:rsidR="006238BC" w:rsidRDefault="00D811E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 уравнение: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EF24EE" w14:paraId="3A843560" w14:textId="77777777" w:rsidTr="00923D19">
        <w:trPr>
          <w:jc w:val="center"/>
        </w:trPr>
        <w:tc>
          <w:tcPr>
            <w:tcW w:w="8500" w:type="dxa"/>
            <w:vAlign w:val="center"/>
          </w:tcPr>
          <w:p w14:paraId="31A2F8F8" w14:textId="3F733DD1" w:rsidR="00EF24EE" w:rsidRPr="00EF24EE" w:rsidRDefault="00EF24E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43619AF" w14:textId="74768A16" w:rsidR="00EF24EE" w:rsidRDefault="00EF24EE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B6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190CDB" w14:textId="77777777" w:rsidR="00923D19" w:rsidRDefault="00923D19" w:rsidP="007252DC">
      <w:pPr>
        <w:spacing w:after="0" w:line="276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F12B35" w14:textId="0AD457A6" w:rsidR="00372718" w:rsidRPr="007F1C41" w:rsidRDefault="00372718" w:rsidP="007252D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F1C41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>Полный факторный эксперимент</w:t>
      </w:r>
    </w:p>
    <w:p w14:paraId="2BAF1896" w14:textId="77777777" w:rsidR="00372718" w:rsidRPr="006238BC" w:rsidRDefault="00372718" w:rsidP="007252DC">
      <w:pPr>
        <w:spacing w:after="0" w:line="276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54867A3" w14:textId="7E394161" w:rsidR="00DE21D8" w:rsidRDefault="00372718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планирования полного факторного эксперимента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3727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имеет вид:</w:t>
      </w:r>
    </w:p>
    <w:p w14:paraId="758E2131" w14:textId="77777777" w:rsidR="004D3BA0" w:rsidRDefault="004D3BA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13542AF" w14:textId="121AB2C2" w:rsidR="00235E23" w:rsidRPr="00C23BDA" w:rsidRDefault="00235E23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Таблица </w:t>
      </w:r>
      <w:r w:rsidR="00B8242D" w:rsidRPr="00C23BDA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Матрица планирования эксперимента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7F1C41" w14:paraId="0F339EE1" w14:textId="77777777" w:rsidTr="0024786C">
        <w:trPr>
          <w:trHeight w:val="340"/>
          <w:jc w:val="center"/>
        </w:trPr>
        <w:tc>
          <w:tcPr>
            <w:tcW w:w="1557" w:type="dxa"/>
            <w:vAlign w:val="center"/>
          </w:tcPr>
          <w:p w14:paraId="55FFC783" w14:textId="63C7BA67" w:rsidR="007F1C41" w:rsidRPr="009E1DD2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Номер опыта</w:t>
            </w:r>
          </w:p>
        </w:tc>
        <w:tc>
          <w:tcPr>
            <w:tcW w:w="1557" w:type="dxa"/>
            <w:vAlign w:val="center"/>
          </w:tcPr>
          <w:p w14:paraId="5095D4D0" w14:textId="132BB812" w:rsidR="007F1C41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14:paraId="1F1222CE" w14:textId="3622CB5F" w:rsidR="007F1C41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15CDFA40" w14:textId="74909C48" w:rsidR="007F1C41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1A0632AF" w14:textId="33F57D5F" w:rsidR="007F1C41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</w:tr>
      <w:tr w:rsidR="007F1C41" w14:paraId="36615340" w14:textId="77777777" w:rsidTr="0024786C">
        <w:trPr>
          <w:trHeight w:val="340"/>
          <w:jc w:val="center"/>
        </w:trPr>
        <w:tc>
          <w:tcPr>
            <w:tcW w:w="1557" w:type="dxa"/>
            <w:vAlign w:val="center"/>
          </w:tcPr>
          <w:p w14:paraId="4A62E6CB" w14:textId="0046FA82" w:rsidR="007F1C41" w:rsidRPr="009E1DD2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4F3CD768" w14:textId="1B539F62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6C208C91" w14:textId="4028DEF4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1558" w:type="dxa"/>
            <w:vAlign w:val="center"/>
          </w:tcPr>
          <w:p w14:paraId="37BD8412" w14:textId="4C256577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1558" w:type="dxa"/>
            <w:vAlign w:val="center"/>
          </w:tcPr>
          <w:p w14:paraId="7C8087DE" w14:textId="534C687F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F1C4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3.315366</w:t>
            </w:r>
          </w:p>
        </w:tc>
      </w:tr>
      <w:tr w:rsidR="007F1C41" w14:paraId="42FCD56D" w14:textId="77777777" w:rsidTr="0024786C">
        <w:trPr>
          <w:trHeight w:val="340"/>
          <w:jc w:val="center"/>
        </w:trPr>
        <w:tc>
          <w:tcPr>
            <w:tcW w:w="1557" w:type="dxa"/>
            <w:vAlign w:val="center"/>
          </w:tcPr>
          <w:p w14:paraId="4EC39983" w14:textId="618FC6D4" w:rsidR="007F1C41" w:rsidRPr="009E1DD2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557" w:type="dxa"/>
            <w:vAlign w:val="center"/>
          </w:tcPr>
          <w:p w14:paraId="40E51992" w14:textId="72162A1F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3012CDDB" w14:textId="7AFE0277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14:paraId="5C701FE7" w14:textId="42F14627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1558" w:type="dxa"/>
            <w:vAlign w:val="center"/>
          </w:tcPr>
          <w:p w14:paraId="5484B67C" w14:textId="780103F9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F1C4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3.468697</w:t>
            </w:r>
          </w:p>
        </w:tc>
      </w:tr>
      <w:tr w:rsidR="007F1C41" w14:paraId="6C459227" w14:textId="77777777" w:rsidTr="0024786C">
        <w:trPr>
          <w:trHeight w:val="340"/>
          <w:jc w:val="center"/>
        </w:trPr>
        <w:tc>
          <w:tcPr>
            <w:tcW w:w="1557" w:type="dxa"/>
            <w:vAlign w:val="center"/>
          </w:tcPr>
          <w:p w14:paraId="789495D5" w14:textId="63CB959F" w:rsidR="007F1C41" w:rsidRPr="009E1DD2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557" w:type="dxa"/>
            <w:vAlign w:val="center"/>
          </w:tcPr>
          <w:p w14:paraId="7744F80C" w14:textId="575AD7F4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2BECE550" w14:textId="1ECFF2F9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1558" w:type="dxa"/>
            <w:vAlign w:val="center"/>
          </w:tcPr>
          <w:p w14:paraId="3A25F8C4" w14:textId="3D1D10A6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14:paraId="5DC554B6" w14:textId="7482B8CD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F1C4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4.395466</w:t>
            </w:r>
          </w:p>
        </w:tc>
      </w:tr>
      <w:tr w:rsidR="007F1C41" w14:paraId="71F0558E" w14:textId="77777777" w:rsidTr="0024786C">
        <w:trPr>
          <w:trHeight w:val="340"/>
          <w:jc w:val="center"/>
        </w:trPr>
        <w:tc>
          <w:tcPr>
            <w:tcW w:w="1557" w:type="dxa"/>
            <w:vAlign w:val="center"/>
          </w:tcPr>
          <w:p w14:paraId="4404C2E7" w14:textId="1437D01A" w:rsidR="007F1C41" w:rsidRPr="009E1DD2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557" w:type="dxa"/>
            <w:vAlign w:val="center"/>
          </w:tcPr>
          <w:p w14:paraId="05B5DE94" w14:textId="531B8CAC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2D289242" w14:textId="2AA8F008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14:paraId="087FB430" w14:textId="1F1478EA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14:paraId="2630507C" w14:textId="04EECE55" w:rsidR="007F1C41" w:rsidRPr="007F1C41" w:rsidRDefault="007F1C41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F1C4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4.548878</w:t>
            </w:r>
          </w:p>
        </w:tc>
      </w:tr>
    </w:tbl>
    <w:p w14:paraId="2FC3C58A" w14:textId="5561E695" w:rsidR="007F1C41" w:rsidRDefault="009E1DD2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фиктивный фактор,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Pr="009E1D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среднее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9E1D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9E1D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опытах</w:t>
      </w:r>
      <w:r w:rsidR="007F1C4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428175C" w14:textId="6D96A4C7" w:rsidR="007F1C41" w:rsidRDefault="007F1C41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Коэффициенты регрессионной модели (</w:t>
      </w:r>
      <w:r w:rsidR="00947AF3" w:rsidRPr="00947AF3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 могут быть рассчитаны по формуле:</w:t>
      </w:r>
    </w:p>
    <w:p w14:paraId="53B10528" w14:textId="1C263AFF" w:rsidR="00372718" w:rsidRPr="0089474D" w:rsidRDefault="00000000" w:rsidP="007252DC">
      <w:pPr>
        <w:spacing w:after="0" w:line="276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i=0,1,…,k.</m:t>
          </m:r>
        </m:oMath>
      </m:oMathPara>
    </w:p>
    <w:p w14:paraId="633C8ED0" w14:textId="65633F6A" w:rsidR="0089474D" w:rsidRPr="0089474D" w:rsidRDefault="00E52721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Учитывая, что</w:t>
      </w:r>
      <w:r w:rsidRPr="00E527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N=4</m:t>
        </m:r>
      </m:oMath>
      <w:r w:rsidR="00C477C5" w:rsidRPr="00C477C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9474D">
        <w:rPr>
          <w:rFonts w:ascii="Times New Roman" w:eastAsiaTheme="minorEastAsia" w:hAnsi="Times New Roman" w:cs="Times New Roman"/>
          <w:iCs/>
          <w:sz w:val="28"/>
          <w:szCs w:val="28"/>
        </w:rPr>
        <w:t>получим:</w:t>
      </w:r>
      <w:r w:rsidR="0089474D" w:rsidRPr="00E527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3.9321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0.0767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0.5401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FA3793B" w14:textId="02E95A13" w:rsidR="0089474D" w:rsidRDefault="0089474D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438CC29" w14:textId="5040AE7D" w:rsidR="00C477C5" w:rsidRDefault="00C477C5" w:rsidP="007252D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F1C41">
        <w:rPr>
          <w:rFonts w:ascii="Times New Roman" w:eastAsiaTheme="minorEastAsia" w:hAnsi="Times New Roman" w:cs="Times New Roman"/>
          <w:sz w:val="28"/>
          <w:szCs w:val="28"/>
          <w:u w:val="single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роверка адекватности регрессионной модели</w:t>
      </w:r>
    </w:p>
    <w:p w14:paraId="71C8C59B" w14:textId="77777777" w:rsidR="00C477C5" w:rsidRPr="006529FC" w:rsidRDefault="00C477C5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879186" w14:textId="2B701457" w:rsidR="00555E92" w:rsidRPr="00233790" w:rsidRDefault="00555E92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Дисперсия воспроизводимости</w:t>
      </w:r>
      <w:r w:rsidR="009B3F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может быть найдена 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532BE39" w14:textId="166960B3" w:rsidR="00123AA5" w:rsidRPr="00555E92" w:rsidRDefault="00000000" w:rsidP="007252DC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N(n-1)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88AF8D" w14:textId="121BDA42" w:rsidR="009B3F8D" w:rsidRPr="009B3F8D" w:rsidRDefault="00555E92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случае</w:t>
      </w:r>
      <w:r w:rsidR="003417C9" w:rsidRPr="00F40C9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0.00059.</m:t>
        </m:r>
      </m:oMath>
    </w:p>
    <w:p w14:paraId="303B1BA3" w14:textId="6BFE6A2B" w:rsidR="009C1171" w:rsidRPr="008C44F5" w:rsidRDefault="009C1171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Проверка значимости коэффициентов регрессионной модели проводится по критерию Стьюдента</w:t>
      </w:r>
      <w:r w:rsidR="00BA42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BA4298" w:rsidRPr="008C44F5">
        <w:rPr>
          <w:rFonts w:ascii="Times New Roman" w:eastAsiaTheme="minorEastAsia" w:hAnsi="Times New Roman" w:cs="Times New Roman"/>
          <w:iCs/>
          <w:sz w:val="28"/>
          <w:szCs w:val="28"/>
        </w:rPr>
        <w:t>В качестве основной (нулевой) гипотезы выдвигают гипотезу о незначимом отличии от нуля параметра. Найденное по данным наблюдений значение t-критерия сравнивается с табличным (критическим) значением: если фактическое значение t-критерия больше табличного (по модулю), то основную гипотезу отвергают и считают, что с вероятностью (1-</w:t>
      </w:r>
      <w:r w:rsidR="008C44F5" w:rsidRPr="008C44F5">
        <w:rPr>
          <w:rFonts w:ascii="Times New Roman" w:eastAsiaTheme="minorEastAsia" w:hAnsi="Times New Roman" w:cs="Times New Roman"/>
          <w:iCs/>
          <w:sz w:val="28"/>
          <w:szCs w:val="28"/>
        </w:rPr>
        <w:t>p</w:t>
      </w:r>
      <w:r w:rsidR="00BA4298" w:rsidRPr="008C44F5">
        <w:rPr>
          <w:rFonts w:ascii="Times New Roman" w:eastAsiaTheme="minorEastAsia" w:hAnsi="Times New Roman" w:cs="Times New Roman"/>
          <w:iCs/>
          <w:sz w:val="28"/>
          <w:szCs w:val="28"/>
        </w:rPr>
        <w:t>) параметр</w:t>
      </w:r>
      <w:r w:rsidR="008C44F5" w:rsidRPr="008C44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значимо отличается от нуля.</w:t>
      </w:r>
    </w:p>
    <w:p w14:paraId="411F9714" w14:textId="2A7BC599" w:rsidR="00BA4298" w:rsidRPr="00BA4298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95837FA" w14:textId="6B6FE8B5" w:rsidR="00BA4298" w:rsidRPr="009810CF" w:rsidRDefault="00BA4298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3F511A" w14:textId="74674AD4" w:rsidR="009810CF" w:rsidRDefault="009810CF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уровня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p=0.05</m:t>
        </m:r>
      </m:oMath>
      <w:r w:rsidRPr="009C117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2.306</m:t>
        </m:r>
      </m:oMath>
      <w:r w:rsidR="007C0F6A" w:rsidRPr="007C0F6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9AE8F3E" w14:textId="1FB22EE2" w:rsidR="007C0F6A" w:rsidRPr="007C0F6A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=324.379&gt;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9FD1ADD" w14:textId="26897DC4" w:rsidR="007C0F6A" w:rsidRPr="007C0F6A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=6.326&gt;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E1D9DB5" w14:textId="40FDF55D" w:rsidR="007C0F6A" w:rsidRPr="007C0F6A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=44.553&gt;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CA2473" w14:textId="195A74EE" w:rsidR="007C0F6A" w:rsidRDefault="007C0F6A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все коэффициенты уравнения линейной регрессии (</w:t>
      </w:r>
      <w:r w:rsidR="00F960CD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) являются значимыми</w:t>
      </w:r>
      <w:r w:rsidR="007C2A8F" w:rsidRPr="007C2A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2A8F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C2A8F" w:rsidRPr="007C2A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2A8F">
        <w:rPr>
          <w:rFonts w:ascii="Times New Roman" w:eastAsiaTheme="minorEastAsia" w:hAnsi="Times New Roman" w:cs="Times New Roman"/>
          <w:sz w:val="28"/>
          <w:szCs w:val="28"/>
        </w:rPr>
        <w:t>вероятностью 95%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FB6B5A" w14:textId="69405DF3" w:rsidR="009B3F8D" w:rsidRDefault="009B3F8D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Дисперсия адекватности:</w:t>
      </w:r>
    </w:p>
    <w:p w14:paraId="1E5238E9" w14:textId="77777777" w:rsidR="009B3F8D" w:rsidRPr="00123AA5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e>
          </m:nary>
        </m:oMath>
      </m:oMathPara>
    </w:p>
    <w:p w14:paraId="535DF49F" w14:textId="35499502" w:rsidR="009B3F8D" w:rsidRDefault="009B3F8D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E21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DE21D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значение, рассчитанное по регрессионной модели,</w:t>
      </w:r>
      <w:r w:rsidR="004E21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f=N-(k+1)</m:t>
        </m:r>
      </m:oMath>
      <w:r w:rsidRPr="00A83B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83B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число степеней свободы модели.</w:t>
      </w:r>
    </w:p>
    <w:p w14:paraId="567E5785" w14:textId="77777777" w:rsidR="009B3F8D" w:rsidRDefault="009B3F8D" w:rsidP="007252DC">
      <w:pPr>
        <w:spacing w:after="0" w:line="276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F06866" w14:textId="5416FB0E" w:rsidR="009B3F8D" w:rsidRPr="00C23BDA" w:rsidRDefault="009B3F8D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Таблица 3 –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полученные экспериментально, средние, а также рассчитанные по регрессионной модели </w:t>
      </w:r>
      <w:r w:rsidR="00923D19" w:rsidRPr="00C23BDA">
        <w:rPr>
          <w:rFonts w:ascii="Times New Roman" w:eastAsiaTheme="minorEastAsia" w:hAnsi="Times New Roman" w:cs="Times New Roman"/>
          <w:i/>
          <w:sz w:val="28"/>
          <w:szCs w:val="28"/>
        </w:rPr>
        <w:t>(7)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B3F8D" w14:paraId="782BC7AC" w14:textId="77777777" w:rsidTr="00F551FF">
        <w:trPr>
          <w:trHeight w:val="340"/>
          <w:jc w:val="center"/>
        </w:trPr>
        <w:tc>
          <w:tcPr>
            <w:tcW w:w="1557" w:type="dxa"/>
            <w:vAlign w:val="center"/>
          </w:tcPr>
          <w:p w14:paraId="6CE1FE26" w14:textId="77777777" w:rsidR="009B3F8D" w:rsidRPr="009E1DD2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Номер опыта</w:t>
            </w:r>
          </w:p>
        </w:tc>
        <w:tc>
          <w:tcPr>
            <w:tcW w:w="1557" w:type="dxa"/>
            <w:vAlign w:val="center"/>
          </w:tcPr>
          <w:p w14:paraId="34DFE3A1" w14:textId="77777777" w:rsidR="009B3F8D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14:paraId="0C2C59A7" w14:textId="77777777" w:rsidR="009B3F8D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1C781E0F" w14:textId="77777777" w:rsidR="009B3F8D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4725D661" w14:textId="77777777" w:rsidR="009B3F8D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558" w:type="dxa"/>
            <w:vAlign w:val="center"/>
          </w:tcPr>
          <w:p w14:paraId="119E122B" w14:textId="77777777" w:rsidR="009B3F8D" w:rsidRPr="006E3481" w:rsidRDefault="00000000" w:rsidP="007252D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</w:tr>
      <w:tr w:rsidR="009B3F8D" w14:paraId="7AF0560B" w14:textId="77777777" w:rsidTr="00F551FF">
        <w:trPr>
          <w:trHeight w:val="340"/>
          <w:jc w:val="center"/>
        </w:trPr>
        <w:tc>
          <w:tcPr>
            <w:tcW w:w="1557" w:type="dxa"/>
            <w:vAlign w:val="center"/>
          </w:tcPr>
          <w:p w14:paraId="4297F956" w14:textId="77777777" w:rsidR="009B3F8D" w:rsidRPr="009E1DD2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5B4528CA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3.291010</w:t>
            </w:r>
          </w:p>
        </w:tc>
        <w:tc>
          <w:tcPr>
            <w:tcW w:w="1557" w:type="dxa"/>
            <w:vAlign w:val="center"/>
          </w:tcPr>
          <w:p w14:paraId="073AB157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3.331133</w:t>
            </w:r>
          </w:p>
        </w:tc>
        <w:tc>
          <w:tcPr>
            <w:tcW w:w="1558" w:type="dxa"/>
            <w:vAlign w:val="center"/>
          </w:tcPr>
          <w:p w14:paraId="71B215EB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3.323956</w:t>
            </w:r>
          </w:p>
        </w:tc>
        <w:tc>
          <w:tcPr>
            <w:tcW w:w="1558" w:type="dxa"/>
            <w:vAlign w:val="center"/>
          </w:tcPr>
          <w:p w14:paraId="57FFC4DE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F1C4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3.315366</w:t>
            </w:r>
          </w:p>
        </w:tc>
        <w:tc>
          <w:tcPr>
            <w:tcW w:w="1558" w:type="dxa"/>
            <w:vAlign w:val="center"/>
          </w:tcPr>
          <w:p w14:paraId="0A305317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279A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3.315346</w:t>
            </w:r>
          </w:p>
        </w:tc>
      </w:tr>
      <w:tr w:rsidR="009B3F8D" w14:paraId="7E6B65B1" w14:textId="77777777" w:rsidTr="00F551FF">
        <w:trPr>
          <w:trHeight w:val="340"/>
          <w:jc w:val="center"/>
        </w:trPr>
        <w:tc>
          <w:tcPr>
            <w:tcW w:w="1557" w:type="dxa"/>
            <w:vAlign w:val="center"/>
          </w:tcPr>
          <w:p w14:paraId="7121E924" w14:textId="77777777" w:rsidR="009B3F8D" w:rsidRPr="009E1DD2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557" w:type="dxa"/>
            <w:vAlign w:val="center"/>
          </w:tcPr>
          <w:p w14:paraId="3CFA01BD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3.483392</w:t>
            </w:r>
          </w:p>
        </w:tc>
        <w:tc>
          <w:tcPr>
            <w:tcW w:w="1557" w:type="dxa"/>
            <w:vAlign w:val="center"/>
          </w:tcPr>
          <w:p w14:paraId="5E218CA5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3.486457</w:t>
            </w:r>
          </w:p>
        </w:tc>
        <w:tc>
          <w:tcPr>
            <w:tcW w:w="1558" w:type="dxa"/>
            <w:vAlign w:val="center"/>
          </w:tcPr>
          <w:p w14:paraId="481D7FBD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3.436243</w:t>
            </w:r>
          </w:p>
        </w:tc>
        <w:tc>
          <w:tcPr>
            <w:tcW w:w="1558" w:type="dxa"/>
            <w:vAlign w:val="center"/>
          </w:tcPr>
          <w:p w14:paraId="2EBA61C8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F1C4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3.468697</w:t>
            </w:r>
          </w:p>
        </w:tc>
        <w:tc>
          <w:tcPr>
            <w:tcW w:w="1558" w:type="dxa"/>
            <w:vAlign w:val="center"/>
          </w:tcPr>
          <w:p w14:paraId="3F46139E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279A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3.468718</w:t>
            </w:r>
          </w:p>
        </w:tc>
      </w:tr>
      <w:tr w:rsidR="009B3F8D" w14:paraId="3977B554" w14:textId="77777777" w:rsidTr="00F551FF">
        <w:trPr>
          <w:trHeight w:val="340"/>
          <w:jc w:val="center"/>
        </w:trPr>
        <w:tc>
          <w:tcPr>
            <w:tcW w:w="1557" w:type="dxa"/>
            <w:vAlign w:val="center"/>
          </w:tcPr>
          <w:p w14:paraId="79293A92" w14:textId="77777777" w:rsidR="009B3F8D" w:rsidRPr="009E1DD2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557" w:type="dxa"/>
            <w:vAlign w:val="center"/>
          </w:tcPr>
          <w:p w14:paraId="3DB8FC3C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4.374120</w:t>
            </w:r>
          </w:p>
        </w:tc>
        <w:tc>
          <w:tcPr>
            <w:tcW w:w="1557" w:type="dxa"/>
            <w:vAlign w:val="center"/>
          </w:tcPr>
          <w:p w14:paraId="7CB153BF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4.426880</w:t>
            </w:r>
          </w:p>
        </w:tc>
        <w:tc>
          <w:tcPr>
            <w:tcW w:w="1558" w:type="dxa"/>
            <w:vAlign w:val="center"/>
          </w:tcPr>
          <w:p w14:paraId="39E6D14E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4.385396</w:t>
            </w:r>
          </w:p>
        </w:tc>
        <w:tc>
          <w:tcPr>
            <w:tcW w:w="1558" w:type="dxa"/>
            <w:vAlign w:val="center"/>
          </w:tcPr>
          <w:p w14:paraId="66F86E2E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F1C4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4.395466</w:t>
            </w:r>
          </w:p>
        </w:tc>
        <w:tc>
          <w:tcPr>
            <w:tcW w:w="1558" w:type="dxa"/>
            <w:vAlign w:val="center"/>
          </w:tcPr>
          <w:p w14:paraId="63A7DA89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279A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4.395486</w:t>
            </w:r>
          </w:p>
        </w:tc>
      </w:tr>
      <w:tr w:rsidR="009B3F8D" w14:paraId="32DA649A" w14:textId="77777777" w:rsidTr="00F551FF">
        <w:trPr>
          <w:trHeight w:val="340"/>
          <w:jc w:val="center"/>
        </w:trPr>
        <w:tc>
          <w:tcPr>
            <w:tcW w:w="1557" w:type="dxa"/>
            <w:vAlign w:val="center"/>
          </w:tcPr>
          <w:p w14:paraId="40741F26" w14:textId="77777777" w:rsidR="009B3F8D" w:rsidRPr="009E1DD2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557" w:type="dxa"/>
            <w:vAlign w:val="center"/>
          </w:tcPr>
          <w:p w14:paraId="41DBC128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4.569232</w:t>
            </w:r>
          </w:p>
        </w:tc>
        <w:tc>
          <w:tcPr>
            <w:tcW w:w="1557" w:type="dxa"/>
            <w:vAlign w:val="center"/>
          </w:tcPr>
          <w:p w14:paraId="268DF8E5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4.542976</w:t>
            </w:r>
          </w:p>
        </w:tc>
        <w:tc>
          <w:tcPr>
            <w:tcW w:w="1558" w:type="dxa"/>
            <w:vAlign w:val="center"/>
          </w:tcPr>
          <w:p w14:paraId="2F92291B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5206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4.534426</w:t>
            </w:r>
          </w:p>
        </w:tc>
        <w:tc>
          <w:tcPr>
            <w:tcW w:w="1558" w:type="dxa"/>
            <w:vAlign w:val="center"/>
          </w:tcPr>
          <w:p w14:paraId="153FC854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F1C4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4.548878</w:t>
            </w:r>
          </w:p>
        </w:tc>
        <w:tc>
          <w:tcPr>
            <w:tcW w:w="1558" w:type="dxa"/>
            <w:vAlign w:val="center"/>
          </w:tcPr>
          <w:p w14:paraId="4AF4F7FC" w14:textId="77777777" w:rsidR="009B3F8D" w:rsidRPr="007F1C41" w:rsidRDefault="009B3F8D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279A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4.548857</w:t>
            </w:r>
          </w:p>
        </w:tc>
      </w:tr>
    </w:tbl>
    <w:p w14:paraId="7F522A8E" w14:textId="77777777" w:rsidR="009B3F8D" w:rsidRPr="00B8242D" w:rsidRDefault="009B3F8D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824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значение, полученное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-ом опыте.</w:t>
      </w:r>
    </w:p>
    <w:p w14:paraId="2B4D4922" w14:textId="3BBAC339" w:rsidR="009B3F8D" w:rsidRDefault="009B3F8D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E043A4" w14:textId="5190CD6C" w:rsidR="00391C98" w:rsidRPr="007C0F6A" w:rsidRDefault="00391C98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дисперсия адекватности: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f=4-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=1⇒S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ад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=1.66∙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0BEFF575" w14:textId="28B1E4AD" w:rsidR="009C1171" w:rsidRDefault="009C1171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Адекватность регрессионной модели можно оценить по критерию Фишера: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ад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модель адекватна.</w:t>
      </w:r>
    </w:p>
    <w:p w14:paraId="4B9E9C43" w14:textId="52459826" w:rsidR="009C1171" w:rsidRDefault="009C1171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уровня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p=0.05</m:t>
        </m:r>
      </m:oMath>
      <w:r w:rsidRPr="009C11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=5.318</m:t>
        </m:r>
      </m:oMath>
      <w:r w:rsidR="007C0F6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2EAC12C" w14:textId="06451A6D" w:rsidR="007C0F6A" w:rsidRDefault="007C0F6A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F=2.82∙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="00B846C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846C3">
        <w:rPr>
          <w:rFonts w:ascii="Times New Roman" w:eastAsiaTheme="minorEastAsia" w:hAnsi="Times New Roman" w:cs="Times New Roman"/>
          <w:iCs/>
          <w:sz w:val="28"/>
          <w:szCs w:val="28"/>
        </w:rPr>
        <w:t>модель является адекватной</w:t>
      </w:r>
      <w:r w:rsidR="007C2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вероятностью 95%</w:t>
      </w:r>
      <w:r w:rsidR="00B846C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8D889A6" w14:textId="187778B7" w:rsidR="00D923E0" w:rsidRDefault="00D923E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Выполним обратный переход от модели (</w:t>
      </w:r>
      <w:r w:rsidR="009B6C02" w:rsidRPr="009B6C02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 к модели к модели (2). Из (</w:t>
      </w:r>
      <w:r w:rsidR="009B6C02" w:rsidRPr="00041B2E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7455D6">
        <w:rPr>
          <w:rFonts w:ascii="Times New Roman" w:eastAsiaTheme="minorEastAsia" w:hAnsi="Times New Roman" w:cs="Times New Roman"/>
          <w:iCs/>
          <w:sz w:val="28"/>
          <w:szCs w:val="28"/>
        </w:rPr>
        <w:t>следует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5325DA6" w14:textId="1C6C66D8" w:rsidR="00D923E0" w:rsidRPr="009B6C02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=-1.3149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=0.3002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=0.6028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d>
            </m:e>
          </m:d>
        </m:oMath>
      </m:oMathPara>
    </w:p>
    <w:p w14:paraId="71D7E7F5" w14:textId="77777777" w:rsidR="00923D19" w:rsidRDefault="00923D19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6BD0D7" w14:textId="77777777" w:rsidR="00923D19" w:rsidRDefault="00923D19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76C2AB" w14:textId="77777777" w:rsidR="00923D19" w:rsidRDefault="00923D19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B23EF8" w14:textId="6637CB15" w:rsidR="009B6C02" w:rsidRDefault="009B6C02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Следовательно, согласно (3):</w:t>
      </w:r>
    </w:p>
    <w:p w14:paraId="5AA13DA7" w14:textId="2E27AAB8" w:rsidR="009B6C02" w:rsidRPr="007455D6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c=0.2685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0.3002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0.6028</m:t>
                      </m:r>
                    </m:e>
                  </m:eqAr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d>
            </m:e>
          </m:d>
        </m:oMath>
      </m:oMathPara>
    </w:p>
    <w:p w14:paraId="42CD3115" w14:textId="2EC0B804" w:rsidR="007455D6" w:rsidRDefault="007455D6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Тогда, возвращаясь к уравнению (1), получим: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F40C98" w14:paraId="7DA1F2E2" w14:textId="77777777" w:rsidTr="00923D19">
        <w:trPr>
          <w:jc w:val="center"/>
        </w:trPr>
        <w:tc>
          <w:tcPr>
            <w:tcW w:w="8500" w:type="dxa"/>
            <w:vAlign w:val="center"/>
          </w:tcPr>
          <w:p w14:paraId="300AB264" w14:textId="1A946D23" w:rsidR="00F40C98" w:rsidRPr="00EF24EE" w:rsidRDefault="00F40C98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Nu=0.43+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0.2685∙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0.6028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0.3002</m:t>
                    </m:r>
                  </m:sup>
                </m:sSup>
              </m:oMath>
            </m:oMathPara>
          </w:p>
        </w:tc>
        <w:tc>
          <w:tcPr>
            <w:tcW w:w="846" w:type="dxa"/>
            <w:vAlign w:val="center"/>
          </w:tcPr>
          <w:p w14:paraId="256A6498" w14:textId="61D23999" w:rsidR="00F40C98" w:rsidRDefault="00F40C98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</w:tbl>
    <w:p w14:paraId="3260362A" w14:textId="77777777" w:rsidR="00F40C98" w:rsidRDefault="00F40C98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2A7788D" w14:textId="777EB48F" w:rsidR="007455D6" w:rsidRDefault="00F40C98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Проверим правильность полученной модели непосредственной подстановкой. Результаты подстановки приведены в таблице 4.</w:t>
      </w:r>
    </w:p>
    <w:p w14:paraId="6B7EE504" w14:textId="77777777" w:rsidR="00CA1F85" w:rsidRDefault="00CA1F85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E1BDD8" w14:textId="64808AF5" w:rsidR="00F40C98" w:rsidRPr="00010791" w:rsidRDefault="00CA1F85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10791">
        <w:rPr>
          <w:rFonts w:ascii="Times New Roman" w:eastAsiaTheme="minorEastAsia" w:hAnsi="Times New Roman" w:cs="Times New Roman"/>
          <w:i/>
          <w:sz w:val="28"/>
          <w:szCs w:val="28"/>
        </w:rPr>
        <w:t>Таблица 4 – Проверка</w:t>
      </w:r>
      <w:r w:rsidR="00CA245E" w:rsidRPr="00010791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правильности</w:t>
      </w:r>
      <w:r w:rsidRPr="00010791">
        <w:rPr>
          <w:rFonts w:ascii="Times New Roman" w:eastAsiaTheme="minorEastAsia" w:hAnsi="Times New Roman" w:cs="Times New Roman"/>
          <w:i/>
          <w:sz w:val="28"/>
          <w:szCs w:val="28"/>
        </w:rPr>
        <w:t xml:space="preserve"> регрессионной модели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24786C" w:rsidRPr="004E3A8D" w14:paraId="5BAB9940" w14:textId="77777777" w:rsidTr="0024786C">
        <w:trPr>
          <w:trHeight w:val="340"/>
          <w:jc w:val="center"/>
        </w:trPr>
        <w:tc>
          <w:tcPr>
            <w:tcW w:w="1417" w:type="dxa"/>
            <w:vAlign w:val="center"/>
          </w:tcPr>
          <w:p w14:paraId="6EB796F8" w14:textId="77777777" w:rsidR="00F40C98" w:rsidRPr="004E3A8D" w:rsidRDefault="00F40C98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Pr/Re</w:t>
            </w:r>
          </w:p>
        </w:tc>
        <w:tc>
          <w:tcPr>
            <w:tcW w:w="1417" w:type="dxa"/>
            <w:vAlign w:val="center"/>
          </w:tcPr>
          <w:p w14:paraId="1427A288" w14:textId="77777777" w:rsidR="00F40C98" w:rsidRPr="004E3A8D" w:rsidRDefault="00F40C98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2500</w:t>
            </w:r>
          </w:p>
        </w:tc>
        <w:tc>
          <w:tcPr>
            <w:tcW w:w="1417" w:type="dxa"/>
            <w:vAlign w:val="center"/>
          </w:tcPr>
          <w:p w14:paraId="4F92E763" w14:textId="77777777" w:rsidR="00F40C98" w:rsidRPr="004E3A8D" w:rsidRDefault="00F40C98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8750</w:t>
            </w:r>
          </w:p>
        </w:tc>
        <w:tc>
          <w:tcPr>
            <w:tcW w:w="1417" w:type="dxa"/>
            <w:vAlign w:val="center"/>
          </w:tcPr>
          <w:p w14:paraId="51C3B2B5" w14:textId="77777777" w:rsidR="00F40C98" w:rsidRPr="004E3A8D" w:rsidRDefault="00F40C98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15000</w:t>
            </w:r>
          </w:p>
        </w:tc>
      </w:tr>
      <w:tr w:rsidR="00CA1F85" w:rsidRPr="004E3A8D" w14:paraId="0995F7A3" w14:textId="77777777" w:rsidTr="0024786C">
        <w:trPr>
          <w:trHeight w:val="340"/>
          <w:jc w:val="center"/>
        </w:trPr>
        <w:tc>
          <w:tcPr>
            <w:tcW w:w="1417" w:type="dxa"/>
            <w:vAlign w:val="center"/>
          </w:tcPr>
          <w:p w14:paraId="612321BC" w14:textId="77777777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0.75</w:t>
            </w:r>
          </w:p>
        </w:tc>
        <w:tc>
          <w:tcPr>
            <w:tcW w:w="1417" w:type="dxa"/>
            <w:vAlign w:val="center"/>
          </w:tcPr>
          <w:p w14:paraId="1BD2224F" w14:textId="3E51914E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27.961920</w:t>
            </w:r>
          </w:p>
        </w:tc>
        <w:tc>
          <w:tcPr>
            <w:tcW w:w="1417" w:type="dxa"/>
            <w:vAlign w:val="center"/>
          </w:tcPr>
          <w:p w14:paraId="677AF196" w14:textId="6B9D3603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59.019684</w:t>
            </w:r>
          </w:p>
        </w:tc>
        <w:tc>
          <w:tcPr>
            <w:tcW w:w="1417" w:type="dxa"/>
            <w:vAlign w:val="center"/>
          </w:tcPr>
          <w:p w14:paraId="7292ECDE" w14:textId="4249D63E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81.514027</w:t>
            </w:r>
          </w:p>
        </w:tc>
      </w:tr>
      <w:tr w:rsidR="00CA1F85" w:rsidRPr="004E3A8D" w14:paraId="06B82A7C" w14:textId="77777777" w:rsidTr="0024786C">
        <w:trPr>
          <w:trHeight w:val="340"/>
          <w:jc w:val="center"/>
        </w:trPr>
        <w:tc>
          <w:tcPr>
            <w:tcW w:w="1417" w:type="dxa"/>
            <w:vAlign w:val="center"/>
          </w:tcPr>
          <w:p w14:paraId="37BBC246" w14:textId="77777777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3918B9D1" w14:textId="406886E5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30.445695</w:t>
            </w:r>
          </w:p>
        </w:tc>
        <w:tc>
          <w:tcPr>
            <w:tcW w:w="1417" w:type="dxa"/>
            <w:vAlign w:val="center"/>
          </w:tcPr>
          <w:p w14:paraId="049D5E39" w14:textId="32E815B3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64.305315</w:t>
            </w:r>
          </w:p>
        </w:tc>
        <w:tc>
          <w:tcPr>
            <w:tcW w:w="1417" w:type="dxa"/>
            <w:vAlign w:val="center"/>
          </w:tcPr>
          <w:p w14:paraId="24345546" w14:textId="55801ED7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88.828970</w:t>
            </w:r>
          </w:p>
        </w:tc>
      </w:tr>
      <w:tr w:rsidR="00CA1F85" w:rsidRPr="004E3A8D" w14:paraId="3729573A" w14:textId="77777777" w:rsidTr="0024786C">
        <w:trPr>
          <w:trHeight w:val="340"/>
          <w:jc w:val="center"/>
        </w:trPr>
        <w:tc>
          <w:tcPr>
            <w:tcW w:w="1417" w:type="dxa"/>
            <w:vAlign w:val="center"/>
          </w:tcPr>
          <w:p w14:paraId="6DC69BB4" w14:textId="77777777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E3A8D">
              <w:rPr>
                <w:rFonts w:ascii="Times New Roman" w:hAnsi="Times New Roman" w:cs="Times New Roman"/>
                <w:iCs/>
                <w:sz w:val="28"/>
                <w:szCs w:val="28"/>
              </w:rPr>
              <w:t>1.25</w:t>
            </w:r>
          </w:p>
        </w:tc>
        <w:tc>
          <w:tcPr>
            <w:tcW w:w="1417" w:type="dxa"/>
            <w:vAlign w:val="center"/>
          </w:tcPr>
          <w:p w14:paraId="77504B23" w14:textId="47AC1CEF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32.525555</w:t>
            </w:r>
          </w:p>
        </w:tc>
        <w:tc>
          <w:tcPr>
            <w:tcW w:w="1417" w:type="dxa"/>
            <w:vAlign w:val="center"/>
          </w:tcPr>
          <w:p w14:paraId="5E5F7C91" w14:textId="70B59FBA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68.731390</w:t>
            </w:r>
          </w:p>
        </w:tc>
        <w:tc>
          <w:tcPr>
            <w:tcW w:w="1417" w:type="dxa"/>
            <w:vAlign w:val="center"/>
          </w:tcPr>
          <w:p w14:paraId="103AB473" w14:textId="3FB5BC21" w:rsidR="00CA1F85" w:rsidRPr="004E3A8D" w:rsidRDefault="00CA1F85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A1F85">
              <w:rPr>
                <w:rFonts w:ascii="Times New Roman" w:hAnsi="Times New Roman" w:cs="Times New Roman"/>
                <w:iCs/>
                <w:sz w:val="28"/>
                <w:szCs w:val="28"/>
              </w:rPr>
              <w:t>94.954349</w:t>
            </w:r>
          </w:p>
        </w:tc>
      </w:tr>
    </w:tbl>
    <w:p w14:paraId="374195BB" w14:textId="77777777" w:rsidR="00067863" w:rsidRDefault="00067863" w:rsidP="007252DC">
      <w:pPr>
        <w:spacing w:after="0" w:line="276" w:lineRule="auto"/>
      </w:pPr>
    </w:p>
    <w:p w14:paraId="3488303C" w14:textId="206AF78B" w:rsidR="00F40C98" w:rsidRDefault="0024786C" w:rsidP="007252D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786C">
        <w:rPr>
          <w:rFonts w:ascii="Times New Roman" w:hAnsi="Times New Roman" w:cs="Times New Roman"/>
          <w:b/>
          <w:bCs/>
          <w:sz w:val="28"/>
          <w:szCs w:val="28"/>
        </w:rPr>
        <w:t>Задача II. Ортогональный центральный композиционный план и нелинейное (квадратичное) уравнение регрессии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A751E2" w14:textId="59C62077" w:rsidR="0024786C" w:rsidRDefault="0024786C" w:rsidP="007252D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85EA8" w14:textId="02D52C87" w:rsidR="00B07F72" w:rsidRDefault="00D76C14" w:rsidP="007252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Нелинейное уравнение регрессии имеет вид:</w:t>
      </w:r>
    </w:p>
    <w:tbl>
      <w:tblPr>
        <w:tblStyle w:val="a4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46"/>
      </w:tblGrid>
      <w:tr w:rsidR="00D76C14" w14:paraId="508D281B" w14:textId="77777777" w:rsidTr="00923D19">
        <w:trPr>
          <w:jc w:val="center"/>
        </w:trPr>
        <w:tc>
          <w:tcPr>
            <w:tcW w:w="8500" w:type="dxa"/>
            <w:vAlign w:val="center"/>
          </w:tcPr>
          <w:p w14:paraId="40D917CE" w14:textId="1A7827AB" w:rsidR="00D76C14" w:rsidRPr="007030D1" w:rsidRDefault="00D76C14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6" w:type="dxa"/>
            <w:vAlign w:val="center"/>
          </w:tcPr>
          <w:p w14:paraId="6373122D" w14:textId="5A4A9306" w:rsidR="00D76C14" w:rsidRDefault="00D76C14" w:rsidP="007252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C25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6D80F0B" w14:textId="37F46EFB" w:rsidR="00B07F72" w:rsidRDefault="00B07F72" w:rsidP="007252D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FAD97" w14:textId="22D5D73E" w:rsidR="00DE21D8" w:rsidRDefault="008A0B1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0B10">
        <w:rPr>
          <w:rFonts w:ascii="Times New Roman" w:eastAsiaTheme="minorEastAsia" w:hAnsi="Times New Roman" w:cs="Times New Roman"/>
          <w:iCs/>
          <w:sz w:val="28"/>
          <w:szCs w:val="28"/>
        </w:rPr>
        <w:t>Матрица планирования ортогонального центрально-композиционного плана</w:t>
      </w:r>
      <w:r w:rsidR="00F36B8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(ОЦКП)</w:t>
      </w:r>
      <w:r w:rsidRPr="008A0B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двух факторов с использованием дополнительного нулевого фактора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BCD684B" w14:textId="50E80D5E" w:rsidR="008A0B10" w:rsidRPr="00C23BDA" w:rsidRDefault="00F36B88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Таблица </w:t>
      </w:r>
      <w:r w:rsidRPr="00C23BD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5</w:t>
      </w: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Матрица планирования ОЦКП</w:t>
      </w:r>
    </w:p>
    <w:tbl>
      <w:tblPr>
        <w:tblStyle w:val="a4"/>
        <w:tblW w:w="9693" w:type="dxa"/>
        <w:jc w:val="center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664F8E" w:rsidRPr="00F36B88" w14:paraId="0958B11B" w14:textId="7A1521CC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6BFEFE9D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Номер опыта</w:t>
            </w:r>
          </w:p>
        </w:tc>
        <w:tc>
          <w:tcPr>
            <w:tcW w:w="1077" w:type="dxa"/>
            <w:vAlign w:val="center"/>
          </w:tcPr>
          <w:p w14:paraId="307AB470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7" w:type="dxa"/>
            <w:vAlign w:val="center"/>
          </w:tcPr>
          <w:p w14:paraId="6E68F9A3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7" w:type="dxa"/>
            <w:vAlign w:val="center"/>
          </w:tcPr>
          <w:p w14:paraId="4C3DD0F5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7" w:type="dxa"/>
            <w:vAlign w:val="center"/>
          </w:tcPr>
          <w:p w14:paraId="7A8632D3" w14:textId="5F9A0632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7" w:type="dxa"/>
            <w:vAlign w:val="center"/>
          </w:tcPr>
          <w:p w14:paraId="44BB7654" w14:textId="2FE9620D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77" w:type="dxa"/>
            <w:vAlign w:val="center"/>
          </w:tcPr>
          <w:p w14:paraId="309FA7D1" w14:textId="18CBA900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77" w:type="dxa"/>
            <w:vAlign w:val="center"/>
          </w:tcPr>
          <w:p w14:paraId="2CBD192E" w14:textId="4279ED72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7" w:type="dxa"/>
            <w:vAlign w:val="center"/>
          </w:tcPr>
          <w:p w14:paraId="19180D81" w14:textId="7B2C236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64F8E" w:rsidRPr="00F36B88" w14:paraId="3E922A7C" w14:textId="01B2A2AA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2A8F1461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4E0D9039" w14:textId="488C510B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7962C361" w14:textId="16403D0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77" w:type="dxa"/>
            <w:vAlign w:val="center"/>
          </w:tcPr>
          <w:p w14:paraId="5CEE56EC" w14:textId="532761B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77" w:type="dxa"/>
            <w:vAlign w:val="center"/>
          </w:tcPr>
          <w:p w14:paraId="3E899126" w14:textId="2FE2E43D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20E9CEDF" w14:textId="68745281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2C7C578B" w14:textId="518E0D3B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3F397EE2" w14:textId="5A6FD643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6247D72B" w14:textId="556E5FCE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oMath>
            </m:oMathPara>
          </w:p>
        </w:tc>
      </w:tr>
      <w:tr w:rsidR="00664F8E" w:rsidRPr="00F36B88" w14:paraId="0FCE2D0F" w14:textId="345B5E8E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08749C0F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077" w:type="dxa"/>
            <w:vAlign w:val="center"/>
          </w:tcPr>
          <w:p w14:paraId="7C93AA16" w14:textId="51785A90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47F10880" w14:textId="0D714BF8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04DFEFBE" w14:textId="0B60B33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77" w:type="dxa"/>
            <w:vAlign w:val="center"/>
          </w:tcPr>
          <w:p w14:paraId="1DFD0C50" w14:textId="5EC9BC7F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77" w:type="dxa"/>
            <w:vAlign w:val="center"/>
          </w:tcPr>
          <w:p w14:paraId="7C6FD4E3" w14:textId="5406E2D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14596FB7" w14:textId="2739405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00D3EB5E" w14:textId="21FF37B8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6E342E34" w14:textId="694C5733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oMath>
            </m:oMathPara>
          </w:p>
        </w:tc>
      </w:tr>
      <w:tr w:rsidR="00664F8E" w:rsidRPr="00F36B88" w14:paraId="494E7509" w14:textId="37024F7F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73A363AD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077" w:type="dxa"/>
            <w:vAlign w:val="center"/>
          </w:tcPr>
          <w:p w14:paraId="5E33CBC6" w14:textId="41623BD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041D4260" w14:textId="796CA8E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77" w:type="dxa"/>
            <w:vAlign w:val="center"/>
          </w:tcPr>
          <w:p w14:paraId="71880F60" w14:textId="7060E51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0BC2C00D" w14:textId="50412933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77" w:type="dxa"/>
            <w:vAlign w:val="center"/>
          </w:tcPr>
          <w:p w14:paraId="62ABF651" w14:textId="6ED669F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436C85EE" w14:textId="32ABD371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5CF19B4C" w14:textId="19947308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6771BEAB" w14:textId="725FCF4B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oMath>
            </m:oMathPara>
          </w:p>
        </w:tc>
      </w:tr>
      <w:tr w:rsidR="00664F8E" w:rsidRPr="00F36B88" w14:paraId="761011CE" w14:textId="08D6FAE8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61ECAA97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077" w:type="dxa"/>
            <w:vAlign w:val="center"/>
          </w:tcPr>
          <w:p w14:paraId="4F595844" w14:textId="285A45F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319C1ABF" w14:textId="398D5041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4CBAD665" w14:textId="7DF23F2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36BFC5B2" w14:textId="516D424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24F87C39" w14:textId="6794CE3F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77AD488A" w14:textId="52B93E06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0D15A72E" w14:textId="7D7EBAB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26AF38C0" w14:textId="070971E3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oMath>
            </m:oMathPara>
          </w:p>
        </w:tc>
      </w:tr>
      <w:tr w:rsidR="00664F8E" w:rsidRPr="00F36B88" w14:paraId="33B730D6" w14:textId="36A1CFCD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4B9BC6D8" w14:textId="4044A503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1077" w:type="dxa"/>
            <w:vAlign w:val="center"/>
          </w:tcPr>
          <w:p w14:paraId="322819A5" w14:textId="6BCF08C3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476CAC3A" w14:textId="0334A212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-α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2F180C61" w14:textId="2FD2A87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489FC0E0" w14:textId="3F96091E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1C78C723" w14:textId="39C64EDC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7" w:type="dxa"/>
            <w:vAlign w:val="center"/>
          </w:tcPr>
          <w:p w14:paraId="12A1BB87" w14:textId="6BDFBE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380CD795" w14:textId="4CE74EF2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2754B53B" w14:textId="450F13FE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</w:tr>
      <w:tr w:rsidR="00664F8E" w:rsidRPr="00F36B88" w14:paraId="499D4A18" w14:textId="3D15A422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627A3C33" w14:textId="247B4D71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1077" w:type="dxa"/>
            <w:vAlign w:val="center"/>
          </w:tcPr>
          <w:p w14:paraId="06645B27" w14:textId="30C59036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5309ACDA" w14:textId="76800D9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3538FE30" w14:textId="2289873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667C4CDB" w14:textId="1115084C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1DD91DB6" w14:textId="00710F99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7" w:type="dxa"/>
            <w:vAlign w:val="center"/>
          </w:tcPr>
          <w:p w14:paraId="67F457C9" w14:textId="71718076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117AB1AE" w14:textId="61CFEF6A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2030DB4D" w14:textId="044A9CD2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</w:tr>
      <w:tr w:rsidR="00664F8E" w:rsidRPr="00F36B88" w14:paraId="5320C684" w14:textId="6485EF44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551AE6C4" w14:textId="32D63B3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1077" w:type="dxa"/>
            <w:vAlign w:val="center"/>
          </w:tcPr>
          <w:p w14:paraId="0413D402" w14:textId="74633BEC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07B90C4C" w14:textId="1DFECF43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61198298" w14:textId="1E4EE92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-α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2AB3E9E5" w14:textId="71CD37A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456B8849" w14:textId="68DD465A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4AB5222A" w14:textId="6D44E046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7" w:type="dxa"/>
            <w:vAlign w:val="center"/>
          </w:tcPr>
          <w:p w14:paraId="17583077" w14:textId="603B8D2B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4DB6B364" w14:textId="3D37BA38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</w:tr>
      <w:tr w:rsidR="00664F8E" w:rsidRPr="00F36B88" w14:paraId="7AFE6981" w14:textId="01ED9441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4630EF4D" w14:textId="5FAAC57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1077" w:type="dxa"/>
            <w:vAlign w:val="center"/>
          </w:tcPr>
          <w:p w14:paraId="5E593D1B" w14:textId="7A98E79F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208A1060" w14:textId="56FAB72C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6BA2E500" w14:textId="0EEF72A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63381EB1" w14:textId="4061B30D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58993932" w14:textId="7F1EC360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0B4477B2" w14:textId="3D02A3E6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7" w:type="dxa"/>
            <w:vAlign w:val="center"/>
          </w:tcPr>
          <w:p w14:paraId="3E61DAD0" w14:textId="07797068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0A0C069B" w14:textId="04AC1D21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</w:tr>
      <w:tr w:rsidR="00664F8E" w:rsidRPr="00F36B88" w14:paraId="6F850341" w14:textId="1E711D85" w:rsidTr="00664F8E">
        <w:trPr>
          <w:trHeight w:val="340"/>
          <w:jc w:val="center"/>
        </w:trPr>
        <w:tc>
          <w:tcPr>
            <w:tcW w:w="1077" w:type="dxa"/>
            <w:vAlign w:val="center"/>
          </w:tcPr>
          <w:p w14:paraId="406CCD0E" w14:textId="35660BD8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1077" w:type="dxa"/>
            <w:vAlign w:val="center"/>
          </w:tcPr>
          <w:p w14:paraId="29036E2D" w14:textId="0DADE15A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vAlign w:val="center"/>
          </w:tcPr>
          <w:p w14:paraId="03A670E5" w14:textId="62AAF962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2345ABAE" w14:textId="542E0D93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42D7E550" w14:textId="05CBAC9A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2D7EEA0E" w14:textId="71A94E82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7C623B16" w14:textId="0735C4C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vAlign w:val="center"/>
          </w:tcPr>
          <w:p w14:paraId="60C0E60C" w14:textId="3AA7086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  <w:tc>
          <w:tcPr>
            <w:tcW w:w="1077" w:type="dxa"/>
            <w:vAlign w:val="center"/>
          </w:tcPr>
          <w:p w14:paraId="0BCBAE1B" w14:textId="70009B40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</m:t>
                </m:r>
              </m:oMath>
            </m:oMathPara>
          </w:p>
        </w:tc>
      </w:tr>
    </w:tbl>
    <w:p w14:paraId="7B98FA7A" w14:textId="5ADB5C6D" w:rsidR="002C3EBC" w:rsidRDefault="002C3EBC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длина «звездного» плеча,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формальный сдвиг квадратичных факторов.</w:t>
      </w:r>
    </w:p>
    <w:p w14:paraId="2C75A8ED" w14:textId="180C5113" w:rsidR="0013048E" w:rsidRDefault="0013048E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найдены по формулам:</w:t>
      </w:r>
    </w:p>
    <w:p w14:paraId="1EF5DCAC" w14:textId="2C75BD17" w:rsidR="0013048E" w:rsidRPr="00BE3355" w:rsidRDefault="0013048E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 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1FBF6E2" w14:textId="58C0BA4C" w:rsidR="00BE3355" w:rsidRDefault="00BE3355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N=9,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=4⇒α=1, β=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Подставим эти значения в таблицу 5, получим:</w:t>
      </w:r>
    </w:p>
    <w:p w14:paraId="0C480507" w14:textId="77777777" w:rsidR="00BE3355" w:rsidRDefault="00BE3355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B19A28" w14:textId="4520572F" w:rsidR="00BE3355" w:rsidRPr="00C23BDA" w:rsidRDefault="00BE3355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Таблица 6 – </w:t>
      </w:r>
      <w:r w:rsidR="00B07F72" w:rsidRPr="00C23BDA">
        <w:rPr>
          <w:rFonts w:ascii="Times New Roman" w:eastAsiaTheme="minorEastAsia" w:hAnsi="Times New Roman" w:cs="Times New Roman"/>
          <w:i/>
          <w:sz w:val="28"/>
          <w:szCs w:val="28"/>
        </w:rPr>
        <w:t>Дополненная</w:t>
      </w:r>
      <w:r w:rsidR="00F6221C"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 м</w:t>
      </w: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>атрица планирования ОЦКП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000"/>
        <w:gridCol w:w="738"/>
        <w:gridCol w:w="761"/>
        <w:gridCol w:w="761"/>
        <w:gridCol w:w="761"/>
        <w:gridCol w:w="763"/>
        <w:gridCol w:w="763"/>
        <w:gridCol w:w="1266"/>
        <w:gridCol w:w="1266"/>
        <w:gridCol w:w="1266"/>
      </w:tblGrid>
      <w:tr w:rsidR="00664F8E" w:rsidRPr="00F36B88" w14:paraId="42392B4A" w14:textId="780508F8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2E73E32D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Номер опыта</w:t>
            </w:r>
          </w:p>
        </w:tc>
        <w:tc>
          <w:tcPr>
            <w:tcW w:w="414" w:type="pct"/>
            <w:vAlign w:val="center"/>
          </w:tcPr>
          <w:p w14:paraId="2EDEF0EB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26" w:type="pct"/>
            <w:vAlign w:val="center"/>
          </w:tcPr>
          <w:p w14:paraId="39CD2A5C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6" w:type="pct"/>
            <w:vAlign w:val="center"/>
          </w:tcPr>
          <w:p w14:paraId="0EDECDBD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pct"/>
            <w:vAlign w:val="center"/>
          </w:tcPr>
          <w:p w14:paraId="1487759F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7" w:type="pct"/>
            <w:vAlign w:val="center"/>
          </w:tcPr>
          <w:p w14:paraId="2BB823D0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27" w:type="pct"/>
            <w:vAlign w:val="center"/>
          </w:tcPr>
          <w:p w14:paraId="5242AE3D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77" w:type="pct"/>
            <w:vAlign w:val="center"/>
          </w:tcPr>
          <w:p w14:paraId="63234588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7" w:type="pct"/>
            <w:vAlign w:val="center"/>
          </w:tcPr>
          <w:p w14:paraId="5B2F5769" w14:textId="77777777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5" w:type="pct"/>
            <w:vAlign w:val="center"/>
          </w:tcPr>
          <w:p w14:paraId="7435FE23" w14:textId="2DC05E18" w:rsidR="00664F8E" w:rsidRPr="00F36B88" w:rsidRDefault="00000000" w:rsidP="007252D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</w:tr>
      <w:tr w:rsidR="00664F8E" w:rsidRPr="00F36B88" w14:paraId="7687370B" w14:textId="56638238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263E8F0D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14" w:type="pct"/>
            <w:vAlign w:val="center"/>
          </w:tcPr>
          <w:p w14:paraId="49029F0B" w14:textId="1634BF3C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049C411E" w14:textId="0F070C70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426" w:type="pct"/>
            <w:vAlign w:val="center"/>
          </w:tcPr>
          <w:p w14:paraId="797AC063" w14:textId="48D5091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426" w:type="pct"/>
            <w:vAlign w:val="center"/>
          </w:tcPr>
          <w:p w14:paraId="75338169" w14:textId="1233C50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7" w:type="pct"/>
            <w:vAlign w:val="center"/>
          </w:tcPr>
          <w:p w14:paraId="53F88544" w14:textId="6A5D575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7" w:type="pct"/>
            <w:vAlign w:val="center"/>
          </w:tcPr>
          <w:p w14:paraId="001D5FBE" w14:textId="31C1690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center"/>
          </w:tcPr>
          <w:p w14:paraId="01EEADEE" w14:textId="3275B739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677" w:type="pct"/>
            <w:vAlign w:val="center"/>
          </w:tcPr>
          <w:p w14:paraId="3C9335E4" w14:textId="2B38F2B6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565" w:type="pct"/>
            <w:vAlign w:val="center"/>
          </w:tcPr>
          <w:p w14:paraId="428781C6" w14:textId="3299C541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3.315366</w:t>
            </w:r>
          </w:p>
        </w:tc>
      </w:tr>
      <w:tr w:rsidR="00664F8E" w:rsidRPr="00F36B88" w14:paraId="1CBC5506" w14:textId="638A6431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3C5788FF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414" w:type="pct"/>
            <w:vAlign w:val="center"/>
          </w:tcPr>
          <w:p w14:paraId="052F7CFA" w14:textId="2E059492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09DA2A3C" w14:textId="4B244E60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1193081B" w14:textId="7EC9FF9D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426" w:type="pct"/>
            <w:vAlign w:val="center"/>
          </w:tcPr>
          <w:p w14:paraId="50AAB226" w14:textId="51ABBEA2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427" w:type="pct"/>
            <w:vAlign w:val="center"/>
          </w:tcPr>
          <w:p w14:paraId="3F813A71" w14:textId="261AD62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7" w:type="pct"/>
            <w:vAlign w:val="center"/>
          </w:tcPr>
          <w:p w14:paraId="5BABC456" w14:textId="07B91BB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center"/>
          </w:tcPr>
          <w:p w14:paraId="6797F56D" w14:textId="4C44F76F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677" w:type="pct"/>
            <w:vAlign w:val="center"/>
          </w:tcPr>
          <w:p w14:paraId="4BAF3CCD" w14:textId="6A89D9BD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565" w:type="pct"/>
            <w:vAlign w:val="center"/>
          </w:tcPr>
          <w:p w14:paraId="4F328EC8" w14:textId="6B1B8B7B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3.468697</w:t>
            </w:r>
          </w:p>
        </w:tc>
      </w:tr>
      <w:tr w:rsidR="00664F8E" w:rsidRPr="00F36B88" w14:paraId="53A3961B" w14:textId="619C6678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001684C6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414" w:type="pct"/>
            <w:vAlign w:val="center"/>
          </w:tcPr>
          <w:p w14:paraId="7AF05F3E" w14:textId="71856C3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7282BA05" w14:textId="3CA8A7C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426" w:type="pct"/>
            <w:vAlign w:val="center"/>
          </w:tcPr>
          <w:p w14:paraId="1C273A0B" w14:textId="08EDC64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27EA84F3" w14:textId="1DC7FB28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427" w:type="pct"/>
            <w:vAlign w:val="center"/>
          </w:tcPr>
          <w:p w14:paraId="6AFB26A8" w14:textId="03E16C88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7" w:type="pct"/>
            <w:vAlign w:val="center"/>
          </w:tcPr>
          <w:p w14:paraId="4006E6B4" w14:textId="69CB37F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center"/>
          </w:tcPr>
          <w:p w14:paraId="63CD61FA" w14:textId="792AA9F7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677" w:type="pct"/>
            <w:vAlign w:val="center"/>
          </w:tcPr>
          <w:p w14:paraId="5934A4D0" w14:textId="1F4B3F02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565" w:type="pct"/>
            <w:vAlign w:val="center"/>
          </w:tcPr>
          <w:p w14:paraId="4814054D" w14:textId="004AD594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4.395466</w:t>
            </w:r>
          </w:p>
        </w:tc>
      </w:tr>
      <w:tr w:rsidR="00664F8E" w:rsidRPr="00F36B88" w14:paraId="3714F1B8" w14:textId="431C308A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45C25BC8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414" w:type="pct"/>
            <w:vAlign w:val="center"/>
          </w:tcPr>
          <w:p w14:paraId="4C47D68E" w14:textId="36C8AE8C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7AFEE9B0" w14:textId="77A3013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2057F88E" w14:textId="13470F88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69E71D8D" w14:textId="2BA0BCE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7" w:type="pct"/>
            <w:vAlign w:val="center"/>
          </w:tcPr>
          <w:p w14:paraId="62658C60" w14:textId="3251D1DB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7" w:type="pct"/>
            <w:vAlign w:val="center"/>
          </w:tcPr>
          <w:p w14:paraId="6CC73D20" w14:textId="1755189F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center"/>
          </w:tcPr>
          <w:p w14:paraId="3280F74D" w14:textId="72961A2E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677" w:type="pct"/>
            <w:vAlign w:val="center"/>
          </w:tcPr>
          <w:p w14:paraId="189C166C" w14:textId="11996000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565" w:type="pct"/>
            <w:vAlign w:val="center"/>
          </w:tcPr>
          <w:p w14:paraId="2B7F089C" w14:textId="0FDDF824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4.548878</w:t>
            </w:r>
          </w:p>
        </w:tc>
      </w:tr>
      <w:tr w:rsidR="00664F8E" w:rsidRPr="00F36B88" w14:paraId="092CE430" w14:textId="437A006B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3989FA6F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414" w:type="pct"/>
            <w:vAlign w:val="center"/>
          </w:tcPr>
          <w:p w14:paraId="7D593EF3" w14:textId="6CD2E0EA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63D0ED2E" w14:textId="5A7C8A68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426" w:type="pct"/>
            <w:vAlign w:val="center"/>
          </w:tcPr>
          <w:p w14:paraId="6127F61E" w14:textId="223B3FD0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6" w:type="pct"/>
            <w:vAlign w:val="center"/>
          </w:tcPr>
          <w:p w14:paraId="5519D921" w14:textId="1F2228A6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7" w:type="pct"/>
            <w:vAlign w:val="center"/>
          </w:tcPr>
          <w:p w14:paraId="5BABA6F8" w14:textId="0E21CC24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7" w:type="pct"/>
            <w:vAlign w:val="center"/>
          </w:tcPr>
          <w:p w14:paraId="63316C15" w14:textId="6097FB30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677" w:type="pct"/>
            <w:vAlign w:val="center"/>
          </w:tcPr>
          <w:p w14:paraId="7A0C425C" w14:textId="3D31359E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677" w:type="pct"/>
            <w:vAlign w:val="center"/>
          </w:tcPr>
          <w:p w14:paraId="435AB05E" w14:textId="35F0FE7F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-0.66667</w:t>
            </w:r>
          </w:p>
        </w:tc>
        <w:tc>
          <w:tcPr>
            <w:tcW w:w="565" w:type="pct"/>
            <w:vAlign w:val="center"/>
          </w:tcPr>
          <w:p w14:paraId="3A6EE81B" w14:textId="20480636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4.058685</w:t>
            </w:r>
          </w:p>
        </w:tc>
      </w:tr>
      <w:tr w:rsidR="00664F8E" w:rsidRPr="00F36B88" w14:paraId="251BC8F4" w14:textId="4BCB287A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1A3AB758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414" w:type="pct"/>
            <w:vAlign w:val="center"/>
          </w:tcPr>
          <w:p w14:paraId="59985D65" w14:textId="1B88903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4543CEE5" w14:textId="6F33E9B9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556513E9" w14:textId="7D16800B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6" w:type="pct"/>
            <w:vAlign w:val="center"/>
          </w:tcPr>
          <w:p w14:paraId="21B9C0FD" w14:textId="70BF127B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7" w:type="pct"/>
            <w:vAlign w:val="center"/>
          </w:tcPr>
          <w:p w14:paraId="6E2D809A" w14:textId="200CBE87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7" w:type="pct"/>
            <w:vAlign w:val="center"/>
          </w:tcPr>
          <w:p w14:paraId="62AB73DA" w14:textId="301F480E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677" w:type="pct"/>
            <w:vAlign w:val="center"/>
          </w:tcPr>
          <w:p w14:paraId="66885F37" w14:textId="3F0595FF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677" w:type="pct"/>
            <w:vAlign w:val="center"/>
          </w:tcPr>
          <w:p w14:paraId="18B9A5D6" w14:textId="0419D016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-0.66667</w:t>
            </w:r>
          </w:p>
        </w:tc>
        <w:tc>
          <w:tcPr>
            <w:tcW w:w="565" w:type="pct"/>
            <w:vAlign w:val="center"/>
          </w:tcPr>
          <w:p w14:paraId="4BDCB3E6" w14:textId="1C8D00A9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4.222780</w:t>
            </w:r>
          </w:p>
        </w:tc>
      </w:tr>
      <w:tr w:rsidR="00664F8E" w:rsidRPr="00F36B88" w14:paraId="645D1B57" w14:textId="6CEE67C0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35F8F3AF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414" w:type="pct"/>
            <w:vAlign w:val="center"/>
          </w:tcPr>
          <w:p w14:paraId="2AA95F83" w14:textId="609E9CD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3EC1DD63" w14:textId="79A755E0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6" w:type="pct"/>
            <w:vAlign w:val="center"/>
          </w:tcPr>
          <w:p w14:paraId="2E56ECAB" w14:textId="5F85349D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426" w:type="pct"/>
            <w:vAlign w:val="center"/>
          </w:tcPr>
          <w:p w14:paraId="57C21D75" w14:textId="049B8924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7" w:type="pct"/>
            <w:vAlign w:val="center"/>
          </w:tcPr>
          <w:p w14:paraId="4CF0FA54" w14:textId="48B0CBF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7" w:type="pct"/>
            <w:vAlign w:val="center"/>
          </w:tcPr>
          <w:p w14:paraId="53C046C6" w14:textId="657F002A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center"/>
          </w:tcPr>
          <w:p w14:paraId="1268071A" w14:textId="6D507C0F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-0.66667</w:t>
            </w:r>
          </w:p>
        </w:tc>
        <w:tc>
          <w:tcPr>
            <w:tcW w:w="677" w:type="pct"/>
            <w:vAlign w:val="center"/>
          </w:tcPr>
          <w:p w14:paraId="3BE53CDF" w14:textId="71D182D2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565" w:type="pct"/>
            <w:vAlign w:val="center"/>
          </w:tcPr>
          <w:p w14:paraId="110F31DB" w14:textId="43B5DAFF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3.381103</w:t>
            </w:r>
          </w:p>
        </w:tc>
      </w:tr>
      <w:tr w:rsidR="00664F8E" w:rsidRPr="00F36B88" w14:paraId="2552CF1D" w14:textId="0EF850D7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62EEBAC2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414" w:type="pct"/>
            <w:vAlign w:val="center"/>
          </w:tcPr>
          <w:p w14:paraId="7B7FA2BA" w14:textId="1193B51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6A92BC3E" w14:textId="2D3E5F8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6" w:type="pct"/>
            <w:vAlign w:val="center"/>
          </w:tcPr>
          <w:p w14:paraId="1A4C8E56" w14:textId="42CD7CFC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05FD3DBB" w14:textId="2BC60B9B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7" w:type="pct"/>
            <w:vAlign w:val="center"/>
          </w:tcPr>
          <w:p w14:paraId="5F35E328" w14:textId="16C1642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7" w:type="pct"/>
            <w:vAlign w:val="center"/>
          </w:tcPr>
          <w:p w14:paraId="31586686" w14:textId="7D1990E8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center"/>
          </w:tcPr>
          <w:p w14:paraId="2761F939" w14:textId="43B441C3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-0.66667</w:t>
            </w:r>
          </w:p>
        </w:tc>
        <w:tc>
          <w:tcPr>
            <w:tcW w:w="677" w:type="pct"/>
            <w:vAlign w:val="center"/>
          </w:tcPr>
          <w:p w14:paraId="74A2D1AD" w14:textId="7BE99FB5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0.333333</w:t>
            </w:r>
          </w:p>
        </w:tc>
        <w:tc>
          <w:tcPr>
            <w:tcW w:w="565" w:type="pct"/>
            <w:vAlign w:val="center"/>
          </w:tcPr>
          <w:p w14:paraId="6741F702" w14:textId="5FF666C1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4.487676</w:t>
            </w:r>
          </w:p>
        </w:tc>
      </w:tr>
      <w:tr w:rsidR="00664F8E" w:rsidRPr="00F36B88" w14:paraId="43F96405" w14:textId="68ADFCB0" w:rsidTr="00664F8E">
        <w:trPr>
          <w:trHeight w:val="340"/>
          <w:jc w:val="center"/>
        </w:trPr>
        <w:tc>
          <w:tcPr>
            <w:tcW w:w="535" w:type="pct"/>
            <w:vAlign w:val="center"/>
          </w:tcPr>
          <w:p w14:paraId="74E04959" w14:textId="7777777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36B88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414" w:type="pct"/>
            <w:vAlign w:val="center"/>
          </w:tcPr>
          <w:p w14:paraId="5B6AD5EA" w14:textId="4B176A47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426" w:type="pct"/>
            <w:vAlign w:val="center"/>
          </w:tcPr>
          <w:p w14:paraId="2C9D5224" w14:textId="4732953E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6" w:type="pct"/>
            <w:vAlign w:val="center"/>
          </w:tcPr>
          <w:p w14:paraId="2A650AA4" w14:textId="264F85C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6" w:type="pct"/>
            <w:vAlign w:val="center"/>
          </w:tcPr>
          <w:p w14:paraId="01560E13" w14:textId="5C20F249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7" w:type="pct"/>
            <w:vAlign w:val="center"/>
          </w:tcPr>
          <w:p w14:paraId="5D668FDF" w14:textId="34EC14EF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427" w:type="pct"/>
            <w:vAlign w:val="center"/>
          </w:tcPr>
          <w:p w14:paraId="42AA34DB" w14:textId="7901C37F" w:rsidR="00664F8E" w:rsidRPr="00F36B88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677" w:type="pct"/>
            <w:vAlign w:val="center"/>
          </w:tcPr>
          <w:p w14:paraId="16BA8882" w14:textId="754BA87C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-0.66667</w:t>
            </w:r>
          </w:p>
        </w:tc>
        <w:tc>
          <w:tcPr>
            <w:tcW w:w="677" w:type="pct"/>
            <w:vAlign w:val="center"/>
          </w:tcPr>
          <w:p w14:paraId="0D1399A1" w14:textId="728B844C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BE335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-0.66667</w:t>
            </w:r>
          </w:p>
        </w:tc>
        <w:tc>
          <w:tcPr>
            <w:tcW w:w="565" w:type="pct"/>
            <w:vAlign w:val="center"/>
          </w:tcPr>
          <w:p w14:paraId="75C3DA87" w14:textId="7EE77AC2" w:rsidR="00664F8E" w:rsidRPr="00BE3355" w:rsidRDefault="00664F8E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64F8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4.152566</w:t>
            </w:r>
          </w:p>
        </w:tc>
      </w:tr>
    </w:tbl>
    <w:p w14:paraId="206D150F" w14:textId="77777777" w:rsidR="00BE3355" w:rsidRDefault="00BE3355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A40541" w14:textId="340D9A9C" w:rsidR="00BE3355" w:rsidRDefault="003C2969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регрессионной модели (</w:t>
      </w:r>
      <w:r w:rsidRPr="003C2969"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 могут быть рассчитаны по формул</w:t>
      </w:r>
      <w:r w:rsidR="004D7C8E">
        <w:rPr>
          <w:rFonts w:ascii="Times New Roman" w:eastAsiaTheme="minorEastAsia" w:hAnsi="Times New Roman" w:cs="Times New Roman"/>
          <w:iCs/>
          <w:sz w:val="28"/>
          <w:szCs w:val="28"/>
        </w:rPr>
        <w:t>ам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6BB8A76" w14:textId="13D1C056" w:rsidR="003C2969" w:rsidRPr="00BA336F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CBFA532" w14:textId="601AC4A8" w:rsidR="003C2969" w:rsidRPr="00BA336F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555519C" w14:textId="1503A474" w:rsidR="003C2969" w:rsidRPr="00BA336F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,i,l=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, i≠l,</m:t>
          </m:r>
        </m:oMath>
      </m:oMathPara>
    </w:p>
    <w:p w14:paraId="1FD65A57" w14:textId="5C19721D" w:rsidR="003C2969" w:rsidRPr="00BA336F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0CC5F8F" w14:textId="14503B59" w:rsidR="003C2969" w:rsidRDefault="004D7C8E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31438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=4.0035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0.078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5, </m:t>
        </m:r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0.5445,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=-0.0055, 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=-0.2118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2.035∙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</w:p>
    <w:p w14:paraId="6B1D0C67" w14:textId="77777777" w:rsidR="00B7227A" w:rsidRDefault="00B7227A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7CE88E" w14:textId="77777777" w:rsidR="00683438" w:rsidRDefault="00683438" w:rsidP="007252D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F1C41">
        <w:rPr>
          <w:rFonts w:ascii="Times New Roman" w:eastAsiaTheme="minorEastAsia" w:hAnsi="Times New Roman" w:cs="Times New Roman"/>
          <w:sz w:val="28"/>
          <w:szCs w:val="28"/>
          <w:u w:val="single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роверка адекватности регрессионной модели</w:t>
      </w:r>
    </w:p>
    <w:p w14:paraId="0886C39E" w14:textId="77777777" w:rsidR="00683438" w:rsidRPr="00683438" w:rsidRDefault="00683438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BC32A9B" w14:textId="77777777" w:rsidR="005F22F0" w:rsidRPr="00233790" w:rsidRDefault="005F22F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Дисперсия воспроизводимости:</w:t>
      </w:r>
    </w:p>
    <w:p w14:paraId="69465851" w14:textId="77777777" w:rsidR="005F22F0" w:rsidRPr="00555E92" w:rsidRDefault="00000000" w:rsidP="007252DC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N(n-1)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AB71DBA" w14:textId="113A4CD9" w:rsidR="005F22F0" w:rsidRDefault="005F22F0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данном случае</w:t>
      </w:r>
      <w:r w:rsidRPr="00F40C9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=0.00047.</m:t>
        </m:r>
      </m:oMath>
      <w:r w:rsidRPr="003417C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78F25FB" w14:textId="056BC21F" w:rsidR="005F22F0" w:rsidRDefault="005F22F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Проверка значимости коэффициентов регрессионной модели проводится по критерию Стьюдента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1653E793" w14:textId="302898CF" w:rsidR="005F22F0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n(N+2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43D9280" w14:textId="672F7BB9" w:rsidR="005F22F0" w:rsidRPr="00BA4298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B03D564" w14:textId="012D0D6A" w:rsidR="005F22F0" w:rsidRPr="00BA4298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il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il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202DB6F" w14:textId="0B712670" w:rsidR="005F22F0" w:rsidRPr="005113C4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n∙2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0D77923" w14:textId="0EDC5ABA" w:rsidR="005F22F0" w:rsidRDefault="005F22F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уровня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p=0.05</m:t>
        </m:r>
      </m:oMath>
      <w:r w:rsidRPr="009C117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2.1</m:t>
        </m:r>
        <m:r>
          <w:rPr>
            <w:rFonts w:ascii="Cambria Math" w:eastAsiaTheme="minorEastAsia" w:hAnsi="Cambria Math" w:cs="Times New Roman"/>
            <w:sz w:val="28"/>
            <w:szCs w:val="28"/>
          </w:rPr>
          <m:t>01</m:t>
        </m:r>
      </m:oMath>
      <w:r w:rsidRPr="007C0F6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6914259" w14:textId="1BCE7574" w:rsidR="005113C4" w:rsidRPr="002C7585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=1054.2927&gt;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,</m:t>
          </m:r>
        </m:oMath>
      </m:oMathPara>
    </w:p>
    <w:p w14:paraId="1E5CB365" w14:textId="1419E843" w:rsidR="002C7585" w:rsidRPr="002C7585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=15.2625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A5DE49B" w14:textId="43A4D8BE" w:rsidR="002C7585" w:rsidRPr="002C7585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=105.8967&gt;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,</m:t>
          </m:r>
        </m:oMath>
      </m:oMathPara>
    </w:p>
    <w:p w14:paraId="1F36C426" w14:textId="433CA996" w:rsidR="002C7585" w:rsidRPr="002C7585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=0.6142&lt;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,</m:t>
          </m:r>
        </m:oMath>
      </m:oMathPara>
    </w:p>
    <w:p w14:paraId="0EF648D5" w14:textId="5EE9ADC4" w:rsidR="002C7585" w:rsidRPr="002C7585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=23.7846&gt;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,</m:t>
          </m:r>
        </m:oMath>
      </m:oMathPara>
    </w:p>
    <w:p w14:paraId="62F96E15" w14:textId="5DC7823E" w:rsidR="002C7585" w:rsidRPr="002C7585" w:rsidRDefault="00000000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=0.0032&lt;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240A78C" w14:textId="4A569312" w:rsidR="002C7585" w:rsidRDefault="002C7585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являются незначимыми, а остальные – значимыми</w:t>
      </w:r>
      <w:r w:rsidR="008B3A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вероятностью 95%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7207A" w:rsidRPr="005720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79433FB" w14:textId="1778B3F1" w:rsidR="0057207A" w:rsidRPr="00C23BDA" w:rsidRDefault="0057207A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Таблица 7 –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C23BD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полученные экспериментально, средние, а также рассчитанные по регрессионной модели </w:t>
      </w:r>
      <w:r w:rsidR="00923D19" w:rsidRPr="00C23BDA">
        <w:rPr>
          <w:rFonts w:ascii="Times New Roman" w:eastAsiaTheme="minorEastAsia" w:hAnsi="Times New Roman" w:cs="Times New Roman"/>
          <w:i/>
          <w:sz w:val="28"/>
          <w:szCs w:val="28"/>
        </w:rPr>
        <w:t>(9)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7207A" w14:paraId="7259D93A" w14:textId="77777777" w:rsidTr="00F551FF">
        <w:trPr>
          <w:trHeight w:val="340"/>
          <w:jc w:val="center"/>
        </w:trPr>
        <w:tc>
          <w:tcPr>
            <w:tcW w:w="1557" w:type="dxa"/>
            <w:vAlign w:val="center"/>
          </w:tcPr>
          <w:p w14:paraId="5B9AD09D" w14:textId="77777777" w:rsidR="0057207A" w:rsidRPr="009E1DD2" w:rsidRDefault="0057207A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Номер опыта</w:t>
            </w:r>
          </w:p>
        </w:tc>
        <w:tc>
          <w:tcPr>
            <w:tcW w:w="1557" w:type="dxa"/>
            <w:vAlign w:val="center"/>
          </w:tcPr>
          <w:p w14:paraId="5D420C39" w14:textId="77777777" w:rsidR="0057207A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14:paraId="49DBC3D8" w14:textId="77777777" w:rsidR="0057207A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0EF506D8" w14:textId="77777777" w:rsidR="0057207A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691449FC" w14:textId="77777777" w:rsidR="0057207A" w:rsidRDefault="00000000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558" w:type="dxa"/>
            <w:vAlign w:val="center"/>
          </w:tcPr>
          <w:p w14:paraId="4A672742" w14:textId="77777777" w:rsidR="0057207A" w:rsidRPr="006E3481" w:rsidRDefault="00000000" w:rsidP="007252D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</w:tr>
      <w:tr w:rsidR="0085071B" w14:paraId="7659A2B9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7BEF867E" w14:textId="77777777" w:rsidR="0085071B" w:rsidRPr="009E1DD2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2F079CDD" w14:textId="17C5227C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3.291010</w:t>
            </w:r>
          </w:p>
        </w:tc>
        <w:tc>
          <w:tcPr>
            <w:tcW w:w="1557" w:type="dxa"/>
            <w:vAlign w:val="center"/>
          </w:tcPr>
          <w:p w14:paraId="5219A552" w14:textId="2FB03695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3.331133</w:t>
            </w:r>
          </w:p>
        </w:tc>
        <w:tc>
          <w:tcPr>
            <w:tcW w:w="1558" w:type="dxa"/>
            <w:vAlign w:val="center"/>
          </w:tcPr>
          <w:p w14:paraId="3CE82F3A" w14:textId="7ECC5535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3.323956</w:t>
            </w:r>
          </w:p>
        </w:tc>
        <w:tc>
          <w:tcPr>
            <w:tcW w:w="1558" w:type="dxa"/>
            <w:vAlign w:val="center"/>
          </w:tcPr>
          <w:p w14:paraId="3268A840" w14:textId="0A266A6A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3.315366</w:t>
            </w:r>
          </w:p>
        </w:tc>
        <w:tc>
          <w:tcPr>
            <w:tcW w:w="1558" w:type="dxa"/>
            <w:vAlign w:val="center"/>
          </w:tcPr>
          <w:p w14:paraId="740B7377" w14:textId="4466E85F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3.168707</w:t>
            </w:r>
          </w:p>
        </w:tc>
      </w:tr>
      <w:tr w:rsidR="0085071B" w14:paraId="2048A485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67C49535" w14:textId="77777777" w:rsidR="0085071B" w:rsidRPr="009E1DD2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557" w:type="dxa"/>
            <w:vAlign w:val="center"/>
          </w:tcPr>
          <w:p w14:paraId="7B9CF1C9" w14:textId="6715FA0E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3.483392</w:t>
            </w:r>
          </w:p>
        </w:tc>
        <w:tc>
          <w:tcPr>
            <w:tcW w:w="1557" w:type="dxa"/>
            <w:vAlign w:val="center"/>
          </w:tcPr>
          <w:p w14:paraId="4EF49C90" w14:textId="592F34D1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3.486457</w:t>
            </w:r>
          </w:p>
        </w:tc>
        <w:tc>
          <w:tcPr>
            <w:tcW w:w="1558" w:type="dxa"/>
            <w:vAlign w:val="center"/>
          </w:tcPr>
          <w:p w14:paraId="1927138F" w14:textId="3769FD14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3.436243</w:t>
            </w:r>
          </w:p>
        </w:tc>
        <w:tc>
          <w:tcPr>
            <w:tcW w:w="1558" w:type="dxa"/>
            <w:vAlign w:val="center"/>
          </w:tcPr>
          <w:p w14:paraId="0B262739" w14:textId="5B3E3046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3.468697</w:t>
            </w:r>
          </w:p>
        </w:tc>
        <w:tc>
          <w:tcPr>
            <w:tcW w:w="1558" w:type="dxa"/>
            <w:vAlign w:val="center"/>
          </w:tcPr>
          <w:p w14:paraId="51BB7A1E" w14:textId="14D63593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3.325653</w:t>
            </w:r>
          </w:p>
        </w:tc>
      </w:tr>
      <w:tr w:rsidR="0085071B" w14:paraId="3A017FAE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1DDC5112" w14:textId="77777777" w:rsidR="0085071B" w:rsidRPr="009E1DD2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557" w:type="dxa"/>
            <w:vAlign w:val="center"/>
          </w:tcPr>
          <w:p w14:paraId="281ECF58" w14:textId="53813F76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4.374120</w:t>
            </w:r>
          </w:p>
        </w:tc>
        <w:tc>
          <w:tcPr>
            <w:tcW w:w="1557" w:type="dxa"/>
            <w:vAlign w:val="center"/>
          </w:tcPr>
          <w:p w14:paraId="41053876" w14:textId="7AC5EC6A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4.426880</w:t>
            </w:r>
          </w:p>
        </w:tc>
        <w:tc>
          <w:tcPr>
            <w:tcW w:w="1558" w:type="dxa"/>
            <w:vAlign w:val="center"/>
          </w:tcPr>
          <w:p w14:paraId="0053EA60" w14:textId="54DD746C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4.385396</w:t>
            </w:r>
          </w:p>
        </w:tc>
        <w:tc>
          <w:tcPr>
            <w:tcW w:w="1558" w:type="dxa"/>
            <w:vAlign w:val="center"/>
          </w:tcPr>
          <w:p w14:paraId="2E5320BE" w14:textId="5582E038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4.395466</w:t>
            </w:r>
          </w:p>
        </w:tc>
        <w:tc>
          <w:tcPr>
            <w:tcW w:w="1558" w:type="dxa"/>
            <w:vAlign w:val="center"/>
          </w:tcPr>
          <w:p w14:paraId="461BF7E2" w14:textId="0D9C9252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4.257658</w:t>
            </w:r>
          </w:p>
        </w:tc>
      </w:tr>
      <w:tr w:rsidR="0085071B" w14:paraId="786FCF1A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668C033C" w14:textId="77777777" w:rsidR="0085071B" w:rsidRPr="009E1DD2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557" w:type="dxa"/>
            <w:vAlign w:val="center"/>
          </w:tcPr>
          <w:p w14:paraId="24650A83" w14:textId="4AA8C17C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4.569232</w:t>
            </w:r>
          </w:p>
        </w:tc>
        <w:tc>
          <w:tcPr>
            <w:tcW w:w="1557" w:type="dxa"/>
            <w:vAlign w:val="center"/>
          </w:tcPr>
          <w:p w14:paraId="535104C7" w14:textId="5271C614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4.542976</w:t>
            </w:r>
          </w:p>
        </w:tc>
        <w:tc>
          <w:tcPr>
            <w:tcW w:w="1558" w:type="dxa"/>
            <w:vAlign w:val="center"/>
          </w:tcPr>
          <w:p w14:paraId="6631212E" w14:textId="3EE44479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4.534426</w:t>
            </w:r>
          </w:p>
        </w:tc>
        <w:tc>
          <w:tcPr>
            <w:tcW w:w="1558" w:type="dxa"/>
            <w:vAlign w:val="center"/>
          </w:tcPr>
          <w:p w14:paraId="05D2C837" w14:textId="199DABE2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4.548878</w:t>
            </w:r>
          </w:p>
        </w:tc>
        <w:tc>
          <w:tcPr>
            <w:tcW w:w="1558" w:type="dxa"/>
            <w:vAlign w:val="center"/>
          </w:tcPr>
          <w:p w14:paraId="0257AC0B" w14:textId="4E35DE2B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4.414604</w:t>
            </w:r>
          </w:p>
        </w:tc>
      </w:tr>
      <w:tr w:rsidR="0085071B" w14:paraId="457003FF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5478D097" w14:textId="2E2D37EA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  <w:vAlign w:val="center"/>
          </w:tcPr>
          <w:p w14:paraId="39E700F4" w14:textId="484DBE19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4.058199</w:t>
            </w:r>
          </w:p>
        </w:tc>
        <w:tc>
          <w:tcPr>
            <w:tcW w:w="1557" w:type="dxa"/>
            <w:vAlign w:val="center"/>
          </w:tcPr>
          <w:p w14:paraId="6E1C7125" w14:textId="698295DA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4.042525</w:t>
            </w:r>
          </w:p>
        </w:tc>
        <w:tc>
          <w:tcPr>
            <w:tcW w:w="1558" w:type="dxa"/>
            <w:vAlign w:val="center"/>
          </w:tcPr>
          <w:p w14:paraId="542D96D8" w14:textId="51BBC50E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4.075332</w:t>
            </w:r>
          </w:p>
        </w:tc>
        <w:tc>
          <w:tcPr>
            <w:tcW w:w="1558" w:type="dxa"/>
            <w:vAlign w:val="center"/>
          </w:tcPr>
          <w:p w14:paraId="7400C6CA" w14:textId="5784420E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4.058685</w:t>
            </w:r>
          </w:p>
        </w:tc>
        <w:tc>
          <w:tcPr>
            <w:tcW w:w="1558" w:type="dxa"/>
            <w:vAlign w:val="center"/>
          </w:tcPr>
          <w:p w14:paraId="5CD729EB" w14:textId="6B7F0304" w:rsidR="0085071B" w:rsidRPr="001279AE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3.924996</w:t>
            </w:r>
          </w:p>
        </w:tc>
      </w:tr>
      <w:tr w:rsidR="0085071B" w14:paraId="6360E66B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53FF2B0E" w14:textId="17C6CBC6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1557" w:type="dxa"/>
            <w:vAlign w:val="center"/>
          </w:tcPr>
          <w:p w14:paraId="7F239A17" w14:textId="4B7DF958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4.211683</w:t>
            </w:r>
          </w:p>
        </w:tc>
        <w:tc>
          <w:tcPr>
            <w:tcW w:w="1557" w:type="dxa"/>
            <w:vAlign w:val="center"/>
          </w:tcPr>
          <w:p w14:paraId="13DB54AD" w14:textId="3AD378E4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4.250921</w:t>
            </w:r>
          </w:p>
        </w:tc>
        <w:tc>
          <w:tcPr>
            <w:tcW w:w="1558" w:type="dxa"/>
            <w:vAlign w:val="center"/>
          </w:tcPr>
          <w:p w14:paraId="604C2F1D" w14:textId="5DD18716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4.205737</w:t>
            </w:r>
          </w:p>
        </w:tc>
        <w:tc>
          <w:tcPr>
            <w:tcW w:w="1558" w:type="dxa"/>
            <w:vAlign w:val="center"/>
          </w:tcPr>
          <w:p w14:paraId="65B84333" w14:textId="010E1FB1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4.222780</w:t>
            </w:r>
          </w:p>
        </w:tc>
        <w:tc>
          <w:tcPr>
            <w:tcW w:w="1558" w:type="dxa"/>
            <w:vAlign w:val="center"/>
          </w:tcPr>
          <w:p w14:paraId="68F6E94C" w14:textId="47612E12" w:rsidR="0085071B" w:rsidRPr="001279AE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4.081942</w:t>
            </w:r>
          </w:p>
        </w:tc>
      </w:tr>
      <w:tr w:rsidR="0085071B" w14:paraId="7C679E34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61955CBE" w14:textId="52BF3A46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557" w:type="dxa"/>
            <w:vAlign w:val="center"/>
          </w:tcPr>
          <w:p w14:paraId="3A13DC03" w14:textId="5455EA81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3.383373</w:t>
            </w:r>
          </w:p>
        </w:tc>
        <w:tc>
          <w:tcPr>
            <w:tcW w:w="1557" w:type="dxa"/>
            <w:vAlign w:val="center"/>
          </w:tcPr>
          <w:p w14:paraId="26EC23A7" w14:textId="7F122BC1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3.383373</w:t>
            </w:r>
          </w:p>
        </w:tc>
        <w:tc>
          <w:tcPr>
            <w:tcW w:w="1558" w:type="dxa"/>
            <w:vAlign w:val="center"/>
          </w:tcPr>
          <w:p w14:paraId="4C2078DC" w14:textId="77258398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3.376563</w:t>
            </w:r>
          </w:p>
        </w:tc>
        <w:tc>
          <w:tcPr>
            <w:tcW w:w="1558" w:type="dxa"/>
            <w:vAlign w:val="center"/>
          </w:tcPr>
          <w:p w14:paraId="14C97CCC" w14:textId="7E03D5DF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3.381103</w:t>
            </w:r>
          </w:p>
        </w:tc>
        <w:tc>
          <w:tcPr>
            <w:tcW w:w="1558" w:type="dxa"/>
            <w:vAlign w:val="center"/>
          </w:tcPr>
          <w:p w14:paraId="10C54EAB" w14:textId="5E75CC59" w:rsidR="0085071B" w:rsidRPr="001279AE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3.247180</w:t>
            </w:r>
          </w:p>
        </w:tc>
      </w:tr>
      <w:tr w:rsidR="0085071B" w14:paraId="4AEB4AE7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18CF5AF8" w14:textId="0D2B7F73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1557" w:type="dxa"/>
            <w:vAlign w:val="center"/>
          </w:tcPr>
          <w:p w14:paraId="65E1A167" w14:textId="69B69331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4.463261</w:t>
            </w:r>
          </w:p>
        </w:tc>
        <w:tc>
          <w:tcPr>
            <w:tcW w:w="1557" w:type="dxa"/>
            <w:vAlign w:val="center"/>
          </w:tcPr>
          <w:p w14:paraId="1BF9C6EF" w14:textId="1C39BCC2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4.482664</w:t>
            </w:r>
          </w:p>
        </w:tc>
        <w:tc>
          <w:tcPr>
            <w:tcW w:w="1558" w:type="dxa"/>
            <w:vAlign w:val="center"/>
          </w:tcPr>
          <w:p w14:paraId="5851827C" w14:textId="6E0B1EEA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4.517104</w:t>
            </w:r>
          </w:p>
        </w:tc>
        <w:tc>
          <w:tcPr>
            <w:tcW w:w="1558" w:type="dxa"/>
            <w:vAlign w:val="center"/>
          </w:tcPr>
          <w:p w14:paraId="4A07A9B6" w14:textId="48661CA8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4.487676</w:t>
            </w:r>
          </w:p>
        </w:tc>
        <w:tc>
          <w:tcPr>
            <w:tcW w:w="1558" w:type="dxa"/>
            <w:vAlign w:val="center"/>
          </w:tcPr>
          <w:p w14:paraId="23067CB7" w14:textId="40914D01" w:rsidR="0085071B" w:rsidRPr="001279AE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4.336131</w:t>
            </w:r>
          </w:p>
        </w:tc>
      </w:tr>
      <w:tr w:rsidR="0085071B" w14:paraId="6A548AA4" w14:textId="77777777" w:rsidTr="0085071B">
        <w:trPr>
          <w:trHeight w:val="340"/>
          <w:jc w:val="center"/>
        </w:trPr>
        <w:tc>
          <w:tcPr>
            <w:tcW w:w="1557" w:type="dxa"/>
            <w:vAlign w:val="center"/>
          </w:tcPr>
          <w:p w14:paraId="4D9C0C4E" w14:textId="48579EC7" w:rsid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1557" w:type="dxa"/>
            <w:vAlign w:val="center"/>
          </w:tcPr>
          <w:p w14:paraId="7690E4F9" w14:textId="406003DD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4.134686</w:t>
            </w:r>
          </w:p>
        </w:tc>
        <w:tc>
          <w:tcPr>
            <w:tcW w:w="1557" w:type="dxa"/>
            <w:vAlign w:val="center"/>
          </w:tcPr>
          <w:p w14:paraId="2FAD2017" w14:textId="3E80FF2A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4.169297</w:t>
            </w:r>
          </w:p>
        </w:tc>
        <w:tc>
          <w:tcPr>
            <w:tcW w:w="1558" w:type="dxa"/>
            <w:vAlign w:val="center"/>
          </w:tcPr>
          <w:p w14:paraId="1FB4E11B" w14:textId="75C9CBD7" w:rsidR="0085071B" w:rsidRPr="0085071B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4.153713</w:t>
            </w:r>
          </w:p>
        </w:tc>
        <w:tc>
          <w:tcPr>
            <w:tcW w:w="1558" w:type="dxa"/>
            <w:vAlign w:val="center"/>
          </w:tcPr>
          <w:p w14:paraId="792C9EF9" w14:textId="36B7CDFD" w:rsidR="0085071B" w:rsidRPr="007F1C41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4.152566</w:t>
            </w:r>
          </w:p>
        </w:tc>
        <w:tc>
          <w:tcPr>
            <w:tcW w:w="1558" w:type="dxa"/>
            <w:vAlign w:val="center"/>
          </w:tcPr>
          <w:p w14:paraId="3FDBB250" w14:textId="3A02D4E7" w:rsidR="0085071B" w:rsidRPr="001279AE" w:rsidRDefault="0085071B" w:rsidP="007252D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5071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4.003469</w:t>
            </w:r>
          </w:p>
        </w:tc>
      </w:tr>
    </w:tbl>
    <w:p w14:paraId="26BB8878" w14:textId="13EF7AE6" w:rsidR="002C7585" w:rsidRDefault="002C7585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Дисперсия адекватности:</w:t>
      </w:r>
    </w:p>
    <w:p w14:paraId="036F333F" w14:textId="77777777" w:rsidR="002C7585" w:rsidRPr="00123AA5" w:rsidRDefault="00000000" w:rsidP="007252DC">
      <w:pPr>
        <w:spacing w:after="0" w:line="276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e>
          </m:nary>
        </m:oMath>
      </m:oMathPara>
    </w:p>
    <w:p w14:paraId="5C0DAE95" w14:textId="6D222A10" w:rsidR="002C7585" w:rsidRDefault="002C7585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E21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DE21D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значение, рассчитанное по регрессионной модели, </w:t>
      </w:r>
      <w:r w:rsidR="00090F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f=N-(k+1)</m:t>
        </m:r>
      </m:oMath>
      <w:r w:rsidRPr="00A83B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83B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число степеней свободы модели.</w:t>
      </w:r>
    </w:p>
    <w:p w14:paraId="52B4A7CA" w14:textId="123264B4" w:rsidR="0085071B" w:rsidRDefault="0085071B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дисперсия адекватности: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f=9-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ад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0.02997</m:t>
        </m:r>
      </m:oMath>
    </w:p>
    <w:p w14:paraId="7DC5FE45" w14:textId="0C3FA6B1" w:rsidR="003443D9" w:rsidRDefault="003443D9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уровня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p=0.05</m:t>
        </m:r>
      </m:oMath>
      <w:r w:rsidRPr="009C11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2.6613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14DD329" w14:textId="42497AFF" w:rsidR="003443D9" w:rsidRDefault="003443D9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=62.9864&gt;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модель является неадекватной с вероятностью 95%.</w:t>
      </w:r>
    </w:p>
    <w:p w14:paraId="18005C8F" w14:textId="78F55DB4" w:rsidR="00521F37" w:rsidRDefault="00521F37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18B63A" w14:textId="0B9FFD0B" w:rsidR="00C5484D" w:rsidRPr="00430EE3" w:rsidRDefault="00C5484D" w:rsidP="007252DC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сравнивания коэффициенты, полученные </w:t>
      </w:r>
      <w:r w:rsidR="007252DC">
        <w:rPr>
          <w:rFonts w:ascii="Times New Roman" w:eastAsiaTheme="minorEastAsia" w:hAnsi="Times New Roman" w:cs="Times New Roman"/>
          <w:iCs/>
          <w:sz w:val="28"/>
          <w:szCs w:val="28"/>
        </w:rPr>
        <w:t>для моделей (7)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(9)</w:t>
      </w:r>
      <w:r w:rsidR="007252D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заметить, что коэффициенты при линейный членах являются примерно равными, однако модель (9), в отличие</w:t>
      </w:r>
      <w:r w:rsidR="00430EE3" w:rsidRPr="00430E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30EE3">
        <w:rPr>
          <w:rFonts w:ascii="Times New Roman" w:eastAsiaTheme="minorEastAsia" w:hAnsi="Times New Roman" w:cs="Times New Roman"/>
          <w:iCs/>
          <w:sz w:val="28"/>
          <w:szCs w:val="28"/>
        </w:rPr>
        <w:t>от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(7), является неадекватной по критерию Фишера</w:t>
      </w:r>
      <w:r w:rsidR="00F75E9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CAB522" w14:textId="77777777" w:rsidR="002C7585" w:rsidRDefault="002C7585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38A483" w14:textId="77777777" w:rsidR="00683438" w:rsidRPr="00683438" w:rsidRDefault="00683438" w:rsidP="007252DC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683438" w:rsidRPr="0068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71"/>
    <w:rsid w:val="00010791"/>
    <w:rsid w:val="00041B2E"/>
    <w:rsid w:val="0005343A"/>
    <w:rsid w:val="00062BC6"/>
    <w:rsid w:val="00067863"/>
    <w:rsid w:val="00090FE3"/>
    <w:rsid w:val="000B093D"/>
    <w:rsid w:val="000B1BBB"/>
    <w:rsid w:val="0010523F"/>
    <w:rsid w:val="00123AA5"/>
    <w:rsid w:val="001279AE"/>
    <w:rsid w:val="0013048E"/>
    <w:rsid w:val="00137C71"/>
    <w:rsid w:val="00151F9A"/>
    <w:rsid w:val="00182A2B"/>
    <w:rsid w:val="00201350"/>
    <w:rsid w:val="00233790"/>
    <w:rsid w:val="00235E23"/>
    <w:rsid w:val="00242404"/>
    <w:rsid w:val="0024786C"/>
    <w:rsid w:val="002965BD"/>
    <w:rsid w:val="002C3EBC"/>
    <w:rsid w:val="002C7585"/>
    <w:rsid w:val="002D7587"/>
    <w:rsid w:val="003417C9"/>
    <w:rsid w:val="003443D9"/>
    <w:rsid w:val="00372718"/>
    <w:rsid w:val="003851B1"/>
    <w:rsid w:val="00391C98"/>
    <w:rsid w:val="003C2969"/>
    <w:rsid w:val="003F087F"/>
    <w:rsid w:val="00406FF9"/>
    <w:rsid w:val="00416DD4"/>
    <w:rsid w:val="00430EE3"/>
    <w:rsid w:val="004A6958"/>
    <w:rsid w:val="004C2538"/>
    <w:rsid w:val="004D3BA0"/>
    <w:rsid w:val="004D7C8E"/>
    <w:rsid w:val="004E21DC"/>
    <w:rsid w:val="004E3A8D"/>
    <w:rsid w:val="004E7900"/>
    <w:rsid w:val="004F07C2"/>
    <w:rsid w:val="005113C4"/>
    <w:rsid w:val="00521F37"/>
    <w:rsid w:val="00555E92"/>
    <w:rsid w:val="00563B57"/>
    <w:rsid w:val="00570CEF"/>
    <w:rsid w:val="0057207A"/>
    <w:rsid w:val="00575206"/>
    <w:rsid w:val="00576189"/>
    <w:rsid w:val="005F22F0"/>
    <w:rsid w:val="00606D02"/>
    <w:rsid w:val="006238BC"/>
    <w:rsid w:val="006529FC"/>
    <w:rsid w:val="00656148"/>
    <w:rsid w:val="00664F8E"/>
    <w:rsid w:val="00683438"/>
    <w:rsid w:val="006B6BA4"/>
    <w:rsid w:val="007030D1"/>
    <w:rsid w:val="007173FD"/>
    <w:rsid w:val="007252DC"/>
    <w:rsid w:val="007455D6"/>
    <w:rsid w:val="00774C3C"/>
    <w:rsid w:val="007C0F6A"/>
    <w:rsid w:val="007C2A8F"/>
    <w:rsid w:val="007C77C0"/>
    <w:rsid w:val="007E607C"/>
    <w:rsid w:val="007F1C41"/>
    <w:rsid w:val="007F2F6C"/>
    <w:rsid w:val="0085071B"/>
    <w:rsid w:val="0086595E"/>
    <w:rsid w:val="00882E60"/>
    <w:rsid w:val="0089474D"/>
    <w:rsid w:val="008A0B10"/>
    <w:rsid w:val="008A3F9F"/>
    <w:rsid w:val="008B3A81"/>
    <w:rsid w:val="008C44F5"/>
    <w:rsid w:val="008F063B"/>
    <w:rsid w:val="00915813"/>
    <w:rsid w:val="00923D19"/>
    <w:rsid w:val="00931438"/>
    <w:rsid w:val="00947AF3"/>
    <w:rsid w:val="00963F06"/>
    <w:rsid w:val="009810CF"/>
    <w:rsid w:val="009B3F8D"/>
    <w:rsid w:val="009B6C02"/>
    <w:rsid w:val="009C1171"/>
    <w:rsid w:val="009D1097"/>
    <w:rsid w:val="009E1DD2"/>
    <w:rsid w:val="00A10ABF"/>
    <w:rsid w:val="00A27340"/>
    <w:rsid w:val="00A83B0B"/>
    <w:rsid w:val="00B07F72"/>
    <w:rsid w:val="00B7227A"/>
    <w:rsid w:val="00B8242D"/>
    <w:rsid w:val="00B846C3"/>
    <w:rsid w:val="00BA336F"/>
    <w:rsid w:val="00BA4298"/>
    <w:rsid w:val="00BE0616"/>
    <w:rsid w:val="00BE3355"/>
    <w:rsid w:val="00C23BDA"/>
    <w:rsid w:val="00C477C5"/>
    <w:rsid w:val="00C5484D"/>
    <w:rsid w:val="00C55D37"/>
    <w:rsid w:val="00CA1F85"/>
    <w:rsid w:val="00CA245E"/>
    <w:rsid w:val="00CC4343"/>
    <w:rsid w:val="00D1532C"/>
    <w:rsid w:val="00D54914"/>
    <w:rsid w:val="00D65165"/>
    <w:rsid w:val="00D746AD"/>
    <w:rsid w:val="00D75C6D"/>
    <w:rsid w:val="00D76C14"/>
    <w:rsid w:val="00D811E0"/>
    <w:rsid w:val="00D923E0"/>
    <w:rsid w:val="00DB3883"/>
    <w:rsid w:val="00DE21D8"/>
    <w:rsid w:val="00E20719"/>
    <w:rsid w:val="00E50B77"/>
    <w:rsid w:val="00E52721"/>
    <w:rsid w:val="00E66966"/>
    <w:rsid w:val="00EF24EE"/>
    <w:rsid w:val="00F040EF"/>
    <w:rsid w:val="00F2715C"/>
    <w:rsid w:val="00F36B88"/>
    <w:rsid w:val="00F40C98"/>
    <w:rsid w:val="00F6221C"/>
    <w:rsid w:val="00F64439"/>
    <w:rsid w:val="00F75525"/>
    <w:rsid w:val="00F75E96"/>
    <w:rsid w:val="00F960CD"/>
    <w:rsid w:val="00F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2FFD"/>
  <w15:chartTrackingRefBased/>
  <w15:docId w15:val="{273D2E6C-6687-4F70-A816-7D1BAF21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A2B"/>
    <w:rPr>
      <w:color w:val="808080"/>
    </w:rPr>
  </w:style>
  <w:style w:type="table" w:styleId="a4">
    <w:name w:val="Table Grid"/>
    <w:basedOn w:val="a1"/>
    <w:uiPriority w:val="39"/>
    <w:rsid w:val="007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Variable"/>
    <w:basedOn w:val="a0"/>
    <w:uiPriority w:val="99"/>
    <w:semiHidden/>
    <w:unhideWhenUsed/>
    <w:rsid w:val="00BA4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 Миянов</dc:creator>
  <cp:keywords/>
  <dc:description/>
  <cp:lastModifiedBy>Мурат Р Миянов</cp:lastModifiedBy>
  <cp:revision>100</cp:revision>
  <dcterms:created xsi:type="dcterms:W3CDTF">2023-04-09T11:47:00Z</dcterms:created>
  <dcterms:modified xsi:type="dcterms:W3CDTF">2023-04-10T11:20:00Z</dcterms:modified>
</cp:coreProperties>
</file>