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AD25B" w14:textId="3C65E991" w:rsidR="00BE7FC4" w:rsidRDefault="00BE7FC4" w:rsidP="00BE7FC4">
      <w:pPr>
        <w:tabs>
          <w:tab w:val="left" w:pos="708"/>
        </w:tabs>
        <w:suppressAutoHyphens/>
        <w:spacing w:after="0" w:line="480" w:lineRule="auto"/>
        <w:jc w:val="center"/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  <w:t xml:space="preserve">Федеральное государственное бюджетное образовательное учреждение </w:t>
      </w:r>
    </w:p>
    <w:p w14:paraId="6104B18B" w14:textId="2992071A" w:rsidR="00BE7FC4" w:rsidRDefault="00BE7FC4" w:rsidP="00BE7FC4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  <w:t xml:space="preserve">"Уфимский </w:t>
      </w:r>
      <w:r w:rsidR="00F7451B"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  <w:t>университет науки и технологий</w:t>
      </w:r>
      <w:r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  <w:t>"</w:t>
      </w:r>
    </w:p>
    <w:p w14:paraId="0C1BFC17" w14:textId="77777777" w:rsidR="00BE7FC4" w:rsidRDefault="00BE7FC4" w:rsidP="00BE7FC4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</w:pPr>
    </w:p>
    <w:p w14:paraId="28A2A29F" w14:textId="77777777" w:rsidR="00BE7FC4" w:rsidRDefault="00BE7FC4" w:rsidP="00BE7FC4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</w:pPr>
    </w:p>
    <w:p w14:paraId="0245844F" w14:textId="77777777" w:rsidR="00BE7FC4" w:rsidRDefault="00BE7FC4" w:rsidP="00BE7FC4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</w:pPr>
    </w:p>
    <w:p w14:paraId="3FF1764F" w14:textId="1BD3AAD2" w:rsidR="00BE7FC4" w:rsidRDefault="00BE7FC4" w:rsidP="00BE7FC4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A"/>
          <w:kern w:val="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  <w:t xml:space="preserve">Кафедра </w:t>
      </w:r>
      <w:r>
        <w:rPr>
          <w:rFonts w:ascii="Times New Roman" w:eastAsia="Times New Roman" w:hAnsi="Times New Roman" w:cs="Times New Roman"/>
          <w:color w:val="00000A"/>
          <w:kern w:val="2"/>
          <w:sz w:val="28"/>
          <w:szCs w:val="28"/>
          <w:lang w:eastAsia="ru-RU"/>
        </w:rPr>
        <w:t>В</w:t>
      </w:r>
      <w:r w:rsidRPr="00BE4D29">
        <w:rPr>
          <w:rFonts w:ascii="Times New Roman" w:eastAsia="Times New Roman" w:hAnsi="Times New Roman" w:cs="Times New Roman"/>
          <w:color w:val="00000A"/>
          <w:kern w:val="2"/>
          <w:sz w:val="28"/>
          <w:szCs w:val="28"/>
          <w:lang w:eastAsia="ru-RU"/>
        </w:rPr>
        <w:t>ысокопроизводительных вычислений и дифференциальных уравнений</w:t>
      </w:r>
    </w:p>
    <w:p w14:paraId="2D54839A" w14:textId="77777777" w:rsidR="00BE7FC4" w:rsidRDefault="00BE7FC4" w:rsidP="00BE7FC4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A"/>
          <w:kern w:val="2"/>
          <w:sz w:val="28"/>
          <w:szCs w:val="28"/>
          <w:lang w:eastAsia="ru-RU"/>
        </w:rPr>
      </w:pPr>
    </w:p>
    <w:p w14:paraId="1E497FB1" w14:textId="77777777" w:rsidR="00BE7FC4" w:rsidRDefault="00BE7FC4" w:rsidP="00BE7FC4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</w:pPr>
    </w:p>
    <w:p w14:paraId="04B46D7D" w14:textId="77777777" w:rsidR="00BE7FC4" w:rsidRDefault="00BE7FC4" w:rsidP="00BE7FC4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</w:pPr>
    </w:p>
    <w:p w14:paraId="18D91321" w14:textId="77777777" w:rsidR="00BE7FC4" w:rsidRDefault="00BE7FC4" w:rsidP="00BE7FC4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</w:pPr>
    </w:p>
    <w:p w14:paraId="5ABF8DBD" w14:textId="77777777" w:rsidR="00BE7FC4" w:rsidRDefault="00BE7FC4" w:rsidP="00BE7FC4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</w:pPr>
    </w:p>
    <w:p w14:paraId="01AD60B5" w14:textId="77777777" w:rsidR="00BE7FC4" w:rsidRDefault="00BE7FC4" w:rsidP="00BE7FC4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</w:pPr>
    </w:p>
    <w:p w14:paraId="53CE455F" w14:textId="77777777" w:rsidR="00BE7FC4" w:rsidRDefault="00BE7FC4" w:rsidP="00BE7FC4">
      <w:pPr>
        <w:tabs>
          <w:tab w:val="left" w:pos="708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</w:pPr>
    </w:p>
    <w:p w14:paraId="2B484121" w14:textId="77777777" w:rsidR="00BE7FC4" w:rsidRDefault="00BE7FC4" w:rsidP="00BE7FC4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</w:pPr>
    </w:p>
    <w:p w14:paraId="0DF74CE2" w14:textId="77777777" w:rsidR="00BE7FC4" w:rsidRDefault="00BE7FC4" w:rsidP="00BE7FC4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  <w:t xml:space="preserve">Дисциплина: </w:t>
      </w:r>
      <w:r>
        <w:rPr>
          <w:rFonts w:ascii="Times New Roman" w:eastAsia="Times New Roman" w:hAnsi="Times New Roman" w:cs="Times New Roman"/>
          <w:color w:val="00000A"/>
          <w:kern w:val="2"/>
          <w:sz w:val="28"/>
          <w:szCs w:val="28"/>
          <w:lang w:eastAsia="ru-RU"/>
        </w:rPr>
        <w:t>Математическое моделирование.</w:t>
      </w:r>
    </w:p>
    <w:p w14:paraId="634D2EED" w14:textId="77777777" w:rsidR="00BE7FC4" w:rsidRDefault="00BE7FC4" w:rsidP="00BE7FC4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</w:pPr>
    </w:p>
    <w:p w14:paraId="230E161D" w14:textId="77777777" w:rsidR="00BE7FC4" w:rsidRDefault="00BE7FC4" w:rsidP="00BE7FC4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</w:pPr>
    </w:p>
    <w:p w14:paraId="6E730C1B" w14:textId="77777777" w:rsidR="00BE7FC4" w:rsidRDefault="00BE7FC4" w:rsidP="00BE7FC4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</w:pPr>
    </w:p>
    <w:p w14:paraId="4EA46324" w14:textId="77777777" w:rsidR="00BE7FC4" w:rsidRDefault="00BE7FC4" w:rsidP="00BE7FC4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</w:pPr>
    </w:p>
    <w:p w14:paraId="137C3552" w14:textId="77777777" w:rsidR="00BE7FC4" w:rsidRDefault="00BE7FC4" w:rsidP="00BE7FC4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  <w:t>Отчет по лабораторной работе № 3</w:t>
      </w:r>
    </w:p>
    <w:p w14:paraId="1F164B14" w14:textId="77777777" w:rsidR="00BE7FC4" w:rsidRDefault="00BE7FC4" w:rsidP="00BE7FC4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</w:pPr>
    </w:p>
    <w:p w14:paraId="354B1243" w14:textId="77777777" w:rsidR="00BE7FC4" w:rsidRDefault="00BE7FC4" w:rsidP="00BE7FC4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</w:pPr>
    </w:p>
    <w:p w14:paraId="1C085F92" w14:textId="77777777" w:rsidR="00BE7FC4" w:rsidRDefault="00BE7FC4" w:rsidP="00BE7FC4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A"/>
          <w:kern w:val="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  <w:t xml:space="preserve">Тема: </w:t>
      </w:r>
      <w:r>
        <w:rPr>
          <w:rFonts w:ascii="Times New Roman" w:eastAsia="Times New Roman" w:hAnsi="Times New Roman" w:cs="Times New Roman"/>
          <w:color w:val="00000A"/>
          <w:kern w:val="2"/>
          <w:sz w:val="28"/>
          <w:szCs w:val="28"/>
          <w:lang w:eastAsia="ru-RU"/>
        </w:rPr>
        <w:t>«Моделирование распространения электромагнитных волн в плоском волноводе»</w:t>
      </w:r>
    </w:p>
    <w:p w14:paraId="0847259B" w14:textId="77777777" w:rsidR="00BE7FC4" w:rsidRDefault="00BE7FC4" w:rsidP="00BE7FC4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A"/>
          <w:kern w:val="2"/>
          <w:sz w:val="28"/>
          <w:szCs w:val="28"/>
          <w:lang w:eastAsia="ru-RU"/>
        </w:rPr>
      </w:pPr>
    </w:p>
    <w:p w14:paraId="2C7A5C50" w14:textId="77777777" w:rsidR="00BE7FC4" w:rsidRDefault="00BE7FC4" w:rsidP="00BE7FC4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A"/>
          <w:kern w:val="2"/>
          <w:sz w:val="28"/>
          <w:szCs w:val="28"/>
          <w:lang w:eastAsia="ru-RU"/>
        </w:rPr>
      </w:pPr>
    </w:p>
    <w:p w14:paraId="6D343AF5" w14:textId="77777777" w:rsidR="00BE7FC4" w:rsidRDefault="00BE7FC4" w:rsidP="00BE7FC4">
      <w:pPr>
        <w:tabs>
          <w:tab w:val="left" w:pos="708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</w:pPr>
    </w:p>
    <w:p w14:paraId="6D72C6D5" w14:textId="77777777" w:rsidR="00BE7FC4" w:rsidRDefault="00BE7FC4" w:rsidP="00BE7FC4">
      <w:pPr>
        <w:tabs>
          <w:tab w:val="left" w:pos="708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</w:pPr>
    </w:p>
    <w:p w14:paraId="08B0B154" w14:textId="114E4C57" w:rsidR="00BE7FC4" w:rsidRDefault="00BE7FC4" w:rsidP="00BE7FC4">
      <w:pPr>
        <w:tabs>
          <w:tab w:val="left" w:pos="708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</w:pPr>
    </w:p>
    <w:p w14:paraId="03D372C9" w14:textId="61E73FF1" w:rsidR="00F7451B" w:rsidRDefault="00F7451B" w:rsidP="00BE7FC4">
      <w:pPr>
        <w:tabs>
          <w:tab w:val="left" w:pos="708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</w:pPr>
    </w:p>
    <w:p w14:paraId="4F580B7B" w14:textId="7FBD5E39" w:rsidR="00F7451B" w:rsidRDefault="00F7451B" w:rsidP="00BE7FC4">
      <w:pPr>
        <w:tabs>
          <w:tab w:val="left" w:pos="708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</w:pPr>
    </w:p>
    <w:p w14:paraId="7D8F9484" w14:textId="77777777" w:rsidR="00BE7FC4" w:rsidRDefault="00BE7FC4" w:rsidP="00BE7FC4">
      <w:pPr>
        <w:tabs>
          <w:tab w:val="left" w:pos="708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</w:pPr>
    </w:p>
    <w:tbl>
      <w:tblPr>
        <w:tblStyle w:val="af"/>
        <w:tblW w:w="10031" w:type="dxa"/>
        <w:tblInd w:w="0" w:type="dxa"/>
        <w:tblLook w:val="01E0" w:firstRow="1" w:lastRow="1" w:firstColumn="1" w:lastColumn="1" w:noHBand="0" w:noVBand="0"/>
      </w:tblPr>
      <w:tblGrid>
        <w:gridCol w:w="2287"/>
        <w:gridCol w:w="2633"/>
        <w:gridCol w:w="1626"/>
        <w:gridCol w:w="1394"/>
        <w:gridCol w:w="2091"/>
      </w:tblGrid>
      <w:tr w:rsidR="00BE7FC4" w14:paraId="1C713953" w14:textId="77777777" w:rsidTr="00F7451B">
        <w:trPr>
          <w:trHeight w:val="878"/>
        </w:trPr>
        <w:tc>
          <w:tcPr>
            <w:tcW w:w="2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18437" w14:textId="5A301037" w:rsidR="00BE7FC4" w:rsidRDefault="00BE7FC4">
            <w:pPr>
              <w:tabs>
                <w:tab w:val="left" w:pos="708"/>
              </w:tabs>
              <w:suppressAutoHyphens/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A"/>
                <w:kern w:val="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kern w:val="2"/>
                <w:sz w:val="28"/>
                <w:szCs w:val="28"/>
                <w:lang w:eastAsia="ru-RU"/>
              </w:rPr>
              <w:t>Группа ПМ-457</w:t>
            </w: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9F9FC" w14:textId="77777777" w:rsidR="00BE7FC4" w:rsidRDefault="00BE7FC4">
            <w:pPr>
              <w:tabs>
                <w:tab w:val="left" w:pos="708"/>
              </w:tabs>
              <w:suppressAutoHyphens/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  <w:kern w:val="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kern w:val="2"/>
                <w:sz w:val="28"/>
                <w:szCs w:val="28"/>
                <w:lang w:eastAsia="ru-RU"/>
              </w:rPr>
              <w:t>Фамилия И.О.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827BD" w14:textId="77777777" w:rsidR="00BE7FC4" w:rsidRDefault="00BE7FC4">
            <w:pPr>
              <w:tabs>
                <w:tab w:val="left" w:pos="708"/>
              </w:tabs>
              <w:suppressAutoHyphens/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  <w:kern w:val="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kern w:val="2"/>
                <w:sz w:val="28"/>
                <w:szCs w:val="28"/>
                <w:lang w:eastAsia="ru-RU"/>
              </w:rPr>
              <w:t>Подпись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96CC8" w14:textId="77777777" w:rsidR="00BE7FC4" w:rsidRDefault="00BE7FC4">
            <w:pPr>
              <w:tabs>
                <w:tab w:val="left" w:pos="708"/>
              </w:tabs>
              <w:suppressAutoHyphens/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  <w:kern w:val="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kern w:val="2"/>
                <w:sz w:val="28"/>
                <w:szCs w:val="28"/>
                <w:lang w:eastAsia="ru-RU"/>
              </w:rPr>
              <w:t>Дата</w:t>
            </w:r>
          </w:p>
        </w:tc>
        <w:tc>
          <w:tcPr>
            <w:tcW w:w="2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EF671" w14:textId="77777777" w:rsidR="00BE7FC4" w:rsidRDefault="00BE7FC4">
            <w:pPr>
              <w:tabs>
                <w:tab w:val="left" w:pos="708"/>
              </w:tabs>
              <w:suppressAutoHyphens/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  <w:kern w:val="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kern w:val="2"/>
                <w:sz w:val="28"/>
                <w:szCs w:val="28"/>
                <w:lang w:eastAsia="ru-RU"/>
              </w:rPr>
              <w:t>Оценка</w:t>
            </w:r>
          </w:p>
        </w:tc>
      </w:tr>
      <w:tr w:rsidR="00BE7FC4" w14:paraId="0CDDBA83" w14:textId="77777777" w:rsidTr="00F7451B">
        <w:trPr>
          <w:trHeight w:val="573"/>
        </w:trPr>
        <w:tc>
          <w:tcPr>
            <w:tcW w:w="2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0EAB0" w14:textId="77777777" w:rsidR="00BE7FC4" w:rsidRDefault="00BE7FC4">
            <w:pPr>
              <w:tabs>
                <w:tab w:val="left" w:pos="708"/>
              </w:tabs>
              <w:suppressAutoHyphens/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A"/>
                <w:kern w:val="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kern w:val="2"/>
                <w:sz w:val="28"/>
                <w:szCs w:val="28"/>
                <w:lang w:eastAsia="ru-RU"/>
              </w:rPr>
              <w:t>Студент</w:t>
            </w: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82AFF" w14:textId="66AAE2B8" w:rsidR="00BE7FC4" w:rsidRPr="00F7451B" w:rsidRDefault="00EC484B">
            <w:pPr>
              <w:tabs>
                <w:tab w:val="left" w:pos="708"/>
              </w:tabs>
              <w:suppressAutoHyphens/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kern w:val="2"/>
                <w:sz w:val="28"/>
                <w:szCs w:val="28"/>
                <w:lang w:eastAsia="ru-RU"/>
              </w:rPr>
              <w:t>Галя</w:t>
            </w:r>
            <w:r w:rsidR="00AB020F">
              <w:rPr>
                <w:rFonts w:ascii="Times New Roman" w:eastAsia="Times New Roman" w:hAnsi="Times New Roman" w:cs="Times New Roman"/>
                <w:color w:val="00000A"/>
                <w:kern w:val="2"/>
                <w:sz w:val="28"/>
                <w:szCs w:val="28"/>
                <w:lang w:eastAsia="ru-RU"/>
              </w:rPr>
              <w:t>мова А.З.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62FEF" w14:textId="77777777" w:rsidR="00BE7FC4" w:rsidRDefault="00BE7FC4">
            <w:pPr>
              <w:tabs>
                <w:tab w:val="left" w:pos="708"/>
              </w:tabs>
              <w:suppressAutoHyphens/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  <w:kern w:val="2"/>
                <w:sz w:val="28"/>
                <w:szCs w:val="28"/>
                <w:lang w:eastAsia="ru-RU"/>
              </w:rPr>
            </w:pP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9BF9C" w14:textId="77777777" w:rsidR="00BE7FC4" w:rsidRDefault="00BE7FC4">
            <w:pPr>
              <w:tabs>
                <w:tab w:val="left" w:pos="708"/>
              </w:tabs>
              <w:suppressAutoHyphens/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  <w:kern w:val="2"/>
                <w:sz w:val="28"/>
                <w:szCs w:val="28"/>
                <w:lang w:eastAsia="ru-RU"/>
              </w:rPr>
            </w:pPr>
          </w:p>
        </w:tc>
        <w:tc>
          <w:tcPr>
            <w:tcW w:w="2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8B112" w14:textId="77777777" w:rsidR="00BE7FC4" w:rsidRDefault="00BE7FC4">
            <w:pPr>
              <w:tabs>
                <w:tab w:val="left" w:pos="708"/>
              </w:tabs>
              <w:suppressAutoHyphens/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  <w:kern w:val="2"/>
                <w:sz w:val="28"/>
                <w:szCs w:val="28"/>
                <w:lang w:eastAsia="ru-RU"/>
              </w:rPr>
            </w:pPr>
          </w:p>
        </w:tc>
      </w:tr>
      <w:tr w:rsidR="00BE7FC4" w14:paraId="541BD315" w14:textId="77777777" w:rsidTr="00F7451B">
        <w:trPr>
          <w:trHeight w:val="540"/>
        </w:trPr>
        <w:tc>
          <w:tcPr>
            <w:tcW w:w="2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8E532" w14:textId="77777777" w:rsidR="00BE7FC4" w:rsidRDefault="00BE7FC4">
            <w:pPr>
              <w:tabs>
                <w:tab w:val="left" w:pos="708"/>
              </w:tabs>
              <w:suppressAutoHyphens/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A"/>
                <w:kern w:val="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kern w:val="2"/>
                <w:sz w:val="28"/>
                <w:szCs w:val="28"/>
                <w:lang w:eastAsia="ru-RU"/>
              </w:rPr>
              <w:t>Принял</w:t>
            </w: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D6C14" w14:textId="77777777" w:rsidR="00BE7FC4" w:rsidRDefault="00BE7FC4">
            <w:pPr>
              <w:tabs>
                <w:tab w:val="left" w:pos="708"/>
              </w:tabs>
              <w:suppressAutoHyphens/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  <w:kern w:val="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kern w:val="2"/>
                <w:sz w:val="28"/>
                <w:szCs w:val="28"/>
                <w:lang w:eastAsia="ru-RU"/>
              </w:rPr>
              <w:t>Лукащук С.Ю.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82EF4" w14:textId="77777777" w:rsidR="00BE7FC4" w:rsidRDefault="00BE7FC4">
            <w:pPr>
              <w:tabs>
                <w:tab w:val="left" w:pos="708"/>
              </w:tabs>
              <w:suppressAutoHyphens/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  <w:kern w:val="2"/>
                <w:sz w:val="28"/>
                <w:szCs w:val="28"/>
                <w:lang w:eastAsia="ru-RU"/>
              </w:rPr>
            </w:pP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E31DD" w14:textId="77777777" w:rsidR="00BE7FC4" w:rsidRDefault="00BE7FC4">
            <w:pPr>
              <w:tabs>
                <w:tab w:val="left" w:pos="708"/>
              </w:tabs>
              <w:suppressAutoHyphens/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  <w:kern w:val="2"/>
                <w:sz w:val="28"/>
                <w:szCs w:val="28"/>
                <w:lang w:eastAsia="ru-RU"/>
              </w:rPr>
            </w:pPr>
          </w:p>
        </w:tc>
        <w:tc>
          <w:tcPr>
            <w:tcW w:w="2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BC25B" w14:textId="77777777" w:rsidR="00BE7FC4" w:rsidRDefault="00BE7FC4">
            <w:pPr>
              <w:tabs>
                <w:tab w:val="left" w:pos="708"/>
              </w:tabs>
              <w:suppressAutoHyphens/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  <w:kern w:val="2"/>
                <w:sz w:val="28"/>
                <w:szCs w:val="28"/>
                <w:lang w:eastAsia="ru-RU"/>
              </w:rPr>
            </w:pPr>
          </w:p>
        </w:tc>
      </w:tr>
    </w:tbl>
    <w:p w14:paraId="51317DB9" w14:textId="76B176C7" w:rsidR="00BE7FC4" w:rsidRDefault="00BE7FC4" w:rsidP="00BE7FC4">
      <w:pPr>
        <w:tabs>
          <w:tab w:val="left" w:pos="708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</w:pPr>
    </w:p>
    <w:p w14:paraId="72B0FD2B" w14:textId="7F3B67FD" w:rsidR="00BE7FC4" w:rsidRDefault="00BE7FC4" w:rsidP="00BE7FC4">
      <w:pPr>
        <w:tabs>
          <w:tab w:val="left" w:pos="708"/>
        </w:tabs>
        <w:suppressAutoHyphens/>
        <w:spacing w:after="0" w:line="276" w:lineRule="auto"/>
        <w:ind w:firstLine="567"/>
        <w:jc w:val="center"/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  <w:t>Уфа 2025</w:t>
      </w:r>
      <w:r>
        <w:br w:type="page"/>
      </w:r>
    </w:p>
    <w:p w14:paraId="0AED4818" w14:textId="77777777" w:rsidR="00BE7FC4" w:rsidRDefault="00BE7FC4" w:rsidP="00BE7FC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Цель работы: </w:t>
      </w:r>
      <w:r>
        <w:rPr>
          <w:rFonts w:ascii="Times New Roman" w:hAnsi="Times New Roman" w:cs="Times New Roman"/>
          <w:sz w:val="28"/>
          <w:szCs w:val="28"/>
        </w:rPr>
        <w:t>получить навык моделирования распространения электромагнитных волн в неоднородных волноводах на основе решения краевой задачи для уравнения Гельмгольца</w:t>
      </w:r>
    </w:p>
    <w:p w14:paraId="4BF382BB" w14:textId="77777777" w:rsidR="00BE7FC4" w:rsidRDefault="00BE7FC4" w:rsidP="00BE7FC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7EB1ABF" w14:textId="77777777" w:rsidR="00BE7FC4" w:rsidRDefault="00BE7FC4" w:rsidP="00BE7FC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</w:p>
    <w:p w14:paraId="716DF0EB" w14:textId="77777777" w:rsidR="00BE7FC4" w:rsidRDefault="00BE7FC4" w:rsidP="00BE7FC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Рассматривается задача распространения электромагнитной волны в плоском волноводе.</w:t>
      </w:r>
    </w:p>
    <w:p w14:paraId="21C057EA" w14:textId="77777777" w:rsidR="00BE7FC4" w:rsidRDefault="00BE7FC4" w:rsidP="00BE7FC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 случае полуограниченного однородного канала постоянного сечения математическая модель имеет вид краевой задачи для уравнений Гельмгольца. Рассматриваются граничные условия первого рода. Модельная задача имеет следующий вид:</w:t>
      </w:r>
    </w:p>
    <w:tbl>
      <w:tblPr>
        <w:tblStyle w:val="af"/>
        <w:tblW w:w="0" w:type="auto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28"/>
        <w:gridCol w:w="1252"/>
      </w:tblGrid>
      <w:tr w:rsidR="00BE7FC4" w14:paraId="3D427306" w14:textId="77777777" w:rsidTr="00BE7FC4">
        <w:trPr>
          <w:jc w:val="center"/>
        </w:trPr>
        <w:tc>
          <w:tcPr>
            <w:tcW w:w="9038" w:type="dxa"/>
            <w:vAlign w:val="center"/>
            <w:hideMark/>
          </w:tcPr>
          <w:p w14:paraId="6AF97F40" w14:textId="25114F1F" w:rsidR="00BE7FC4" w:rsidRDefault="00000000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eqArr>
                  <m:eqArr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xx</m:t>
                        </m:r>
                      </m:sub>
                    </m:s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yy</m:t>
                        </m:r>
                      </m:sub>
                    </m:s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u=0,</m:t>
                    </m:r>
                    <m:r>
                      <m:rPr>
                        <m:nor/>
                      </m:rPr>
                      <w:rPr>
                        <w:sz w:val="32"/>
                        <w:szCs w:val="32"/>
                      </w:rPr>
                      <m:t>   </m:t>
                    </m:r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x∈(0,∞),</m:t>
                    </m:r>
                    <m:r>
                      <m:rPr>
                        <m:nor/>
                      </m:rPr>
                      <w:rPr>
                        <w:sz w:val="32"/>
                        <w:szCs w:val="32"/>
                      </w:rPr>
                      <m:t>   </m:t>
                    </m:r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y∈(0,1);</m:t>
                    </m:r>
                  </m:e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u(0,y)=f(y),</m:t>
                    </m:r>
                    <m:r>
                      <m:rPr>
                        <m:nor/>
                      </m:rPr>
                      <w:rPr>
                        <w:sz w:val="32"/>
                        <w:szCs w:val="32"/>
                      </w:rPr>
                      <m:t>   </m:t>
                    </m:r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y∈[0,1];</m:t>
                    </m:r>
                  </m:e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u(x,0)=u(x,1)=0,</m:t>
                    </m:r>
                    <m:r>
                      <m:rPr>
                        <m:nor/>
                      </m:rPr>
                      <w:rPr>
                        <w:sz w:val="32"/>
                        <w:szCs w:val="32"/>
                      </w:rPr>
                      <m:t>   </m:t>
                    </m:r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x∈[0,∞),</m:t>
                    </m:r>
                  </m:e>
                </m:eqArr>
              </m:oMath>
            </m:oMathPara>
          </w:p>
        </w:tc>
        <w:tc>
          <w:tcPr>
            <w:tcW w:w="543" w:type="dxa"/>
            <w:vAlign w:val="center"/>
            <w:hideMark/>
          </w:tcPr>
          <w:p w14:paraId="0093B2E4" w14:textId="77777777" w:rsidR="00BE7FC4" w:rsidRDefault="00BE7FC4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(1)</w:t>
            </w:r>
          </w:p>
        </w:tc>
      </w:tr>
    </w:tbl>
    <w:p w14:paraId="39438EBD" w14:textId="77777777" w:rsidR="00BE7FC4" w:rsidRDefault="00BE7FC4" w:rsidP="00BE7FC4">
      <w:pPr>
        <w:pStyle w:val="ad"/>
      </w:pPr>
      <w:r>
        <w:rPr>
          <w:bCs/>
          <w:color w:val="000000"/>
          <w:spacing w:val="3"/>
          <w:lang w:eastAsia="ru-RU"/>
        </w:rPr>
        <w:t xml:space="preserve">где </w:t>
      </w:r>
      <w:r>
        <w:rPr>
          <w:noProof/>
          <w:position w:val="-6"/>
        </w:rPr>
        <w:object w:dxaOrig="216" w:dyaOrig="288" w14:anchorId="3F117E0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10.5pt;height:14.5pt;mso-width-percent:0;mso-height-percent:0;mso-width-percent:0;mso-height-percent:0" o:ole="">
            <v:imagedata r:id="rId5" o:title=""/>
          </v:shape>
          <o:OLEObject Type="Embed" ProgID="Equation.3" ShapeID="_x0000_i1025" DrawAspect="Content" ObjectID="_1806265769" r:id="rId6"/>
        </w:object>
      </w:r>
      <w:r>
        <w:t xml:space="preserve">– потенциал электромагнитного поля, </w:t>
      </w:r>
      <w:r>
        <w:rPr>
          <w:noProof/>
          <w:position w:val="-6"/>
        </w:rPr>
        <w:object w:dxaOrig="216" w:dyaOrig="324" w14:anchorId="1D1D7E1C">
          <v:shape id="_x0000_i1026" type="#_x0000_t75" alt="" style="width:10.5pt;height:15.5pt;mso-width-percent:0;mso-height-percent:0;mso-width-percent:0;mso-height-percent:0" o:ole="">
            <v:imagedata r:id="rId7" o:title=""/>
          </v:shape>
          <o:OLEObject Type="Embed" ProgID="Equation.3" ShapeID="_x0000_i1026" DrawAspect="Content" ObjectID="_1806265770" r:id="rId8"/>
        </w:object>
      </w:r>
      <w:r>
        <w:t xml:space="preserve"> – волновое число.</w:t>
      </w:r>
    </w:p>
    <w:p w14:paraId="6FC7BAA1" w14:textId="77777777" w:rsidR="00BE7FC4" w:rsidRDefault="00BE7FC4" w:rsidP="00BE7FC4">
      <w:pPr>
        <w:pStyle w:val="ad"/>
        <w:tabs>
          <w:tab w:val="clear" w:pos="567"/>
          <w:tab w:val="left" w:pos="708"/>
        </w:tabs>
        <w:ind w:firstLine="709"/>
        <w:rPr>
          <w:bCs/>
          <w:color w:val="000000"/>
          <w:spacing w:val="3"/>
          <w:lang w:eastAsia="ru-RU"/>
        </w:rPr>
      </w:pPr>
      <w:r>
        <w:rPr>
          <w:bCs/>
          <w:color w:val="000000"/>
          <w:spacing w:val="3"/>
          <w:lang w:eastAsia="ru-RU"/>
        </w:rPr>
        <w:t>В случае, когда канал имеет поперечную неоднородность свойств, уравнение модифицируется:</w:t>
      </w:r>
    </w:p>
    <w:p w14:paraId="5C4FA7C0" w14:textId="77777777" w:rsidR="00BE7FC4" w:rsidRDefault="00000000" w:rsidP="00BE7FC4">
      <w:pPr>
        <w:pStyle w:val="ad"/>
        <w:tabs>
          <w:tab w:val="clear" w:pos="567"/>
          <w:tab w:val="left" w:pos="708"/>
        </w:tabs>
        <w:ind w:firstLine="709"/>
        <w:rPr>
          <w:bCs/>
          <w:color w:val="000000"/>
          <w:spacing w:val="3"/>
          <w:lang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color w:val="000000"/>
                  <w:spacing w:val="3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pacing w:val="3"/>
                  <w:lang w:eastAsia="ru-RU"/>
                </w:rPr>
                <m:t>u</m:t>
              </m:r>
            </m:e>
            <m:sub>
              <m:r>
                <w:rPr>
                  <w:rFonts w:ascii="Cambria Math" w:hAnsi="Cambria Math"/>
                  <w:color w:val="000000"/>
                  <w:spacing w:val="3"/>
                  <w:lang w:eastAsia="ru-RU"/>
                </w:rPr>
                <m:t>xx</m:t>
              </m:r>
            </m:sub>
          </m:sSub>
          <m:r>
            <w:rPr>
              <w:rFonts w:ascii="Cambria Math" w:hAnsi="Cambria Math"/>
              <w:color w:val="000000"/>
              <w:spacing w:val="3"/>
              <w:lang w:eastAsia="ru-RU"/>
            </w:rPr>
            <m:t>+</m:t>
          </m:r>
          <m:sSub>
            <m:sSubPr>
              <m:ctrlPr>
                <w:rPr>
                  <w:rFonts w:ascii="Cambria Math" w:hAnsi="Cambria Math"/>
                  <w:bCs/>
                  <w:i/>
                  <w:color w:val="000000"/>
                  <w:spacing w:val="3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pacing w:val="3"/>
                  <w:lang w:eastAsia="ru-RU"/>
                </w:rPr>
                <m:t>u</m:t>
              </m:r>
            </m:e>
            <m:sub>
              <m:r>
                <w:rPr>
                  <w:rFonts w:ascii="Cambria Math" w:hAnsi="Cambria Math"/>
                  <w:color w:val="000000"/>
                  <w:spacing w:val="3"/>
                  <w:lang w:eastAsia="ru-RU"/>
                </w:rPr>
                <m:t>yy</m:t>
              </m:r>
            </m:sub>
          </m:sSub>
          <m:r>
            <w:rPr>
              <w:rFonts w:ascii="Cambria Math" w:hAnsi="Cambria Math"/>
              <w:color w:val="000000"/>
              <w:spacing w:val="3"/>
              <w:lang w:eastAsia="ru-RU"/>
            </w:rPr>
            <m:t>+</m:t>
          </m:r>
          <m:sSup>
            <m:sSupPr>
              <m:ctrlPr>
                <w:rPr>
                  <w:rFonts w:ascii="Cambria Math" w:hAnsi="Cambria Math"/>
                  <w:bCs/>
                  <w:i/>
                  <w:color w:val="000000"/>
                  <w:spacing w:val="3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pacing w:val="3"/>
                  <w:lang w:eastAsia="ru-RU"/>
                </w:rPr>
                <m:t>k</m:t>
              </m:r>
            </m:e>
            <m:sup>
              <m:r>
                <w:rPr>
                  <w:rFonts w:ascii="Cambria Math" w:hAnsi="Cambria Math"/>
                  <w:color w:val="000000"/>
                  <w:spacing w:val="3"/>
                  <w:lang w:eastAsia="ru-RU"/>
                </w:rPr>
                <m:t>2</m:t>
              </m:r>
            </m:sup>
          </m:sSup>
          <m:r>
            <w:rPr>
              <w:rFonts w:ascii="Cambria Math" w:hAnsi="Cambria Math"/>
              <w:color w:val="000000"/>
              <w:spacing w:val="3"/>
              <w:lang w:eastAsia="ru-RU"/>
            </w:rPr>
            <m:t>ψ</m:t>
          </m:r>
          <m:d>
            <m:dPr>
              <m:ctrlPr>
                <w:rPr>
                  <w:rFonts w:ascii="Cambria Math" w:hAnsi="Cambria Math"/>
                  <w:bCs/>
                  <w:i/>
                  <w:color w:val="000000"/>
                  <w:spacing w:val="3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pacing w:val="3"/>
                  <w:lang w:eastAsia="ru-RU"/>
                </w:rPr>
                <m:t>y</m:t>
              </m:r>
            </m:e>
          </m:d>
          <m:r>
            <w:rPr>
              <w:rFonts w:ascii="Cambria Math" w:hAnsi="Cambria Math"/>
              <w:color w:val="000000"/>
              <w:spacing w:val="3"/>
              <w:lang w:eastAsia="ru-RU"/>
            </w:rPr>
            <m:t>u=0,</m:t>
          </m:r>
        </m:oMath>
      </m:oMathPara>
    </w:p>
    <w:p w14:paraId="76E354ED" w14:textId="241515A1" w:rsidR="00BE7FC4" w:rsidRDefault="00BE7FC4" w:rsidP="00BE7FC4">
      <w:pPr>
        <w:pStyle w:val="ad"/>
      </w:pPr>
      <w:r>
        <w:rPr>
          <w:bCs/>
          <w:color w:val="000000"/>
          <w:spacing w:val="3"/>
          <w:lang w:eastAsia="ru-RU"/>
        </w:rPr>
        <w:t xml:space="preserve">где функция </w:t>
      </w:r>
      <m:oMath>
        <m:r>
          <w:rPr>
            <w:rFonts w:ascii="Cambria Math" w:hAnsi="Cambria Math"/>
            <w:sz w:val="32"/>
            <w:szCs w:val="32"/>
          </w:rPr>
          <m:t>ψ</m:t>
        </m:r>
        <m:d>
          <m:dPr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y</m:t>
            </m:r>
          </m:e>
        </m:d>
        <m:r>
          <w:rPr>
            <w:rFonts w:ascii="Cambria Math" w:hAnsi="Cambria Math"/>
            <w:sz w:val="32"/>
            <w:szCs w:val="32"/>
          </w:rPr>
          <m:t xml:space="preserve"> </m:t>
        </m:r>
      </m:oMath>
      <w:r>
        <w:rPr>
          <w:bCs/>
          <w:color w:val="000000"/>
          <w:spacing w:val="3"/>
          <w:lang w:eastAsia="ru-RU"/>
        </w:rPr>
        <w:t xml:space="preserve"> </w:t>
      </w:r>
      <w:r>
        <w:t xml:space="preserve">описывает вид неоднородности. В данной работе будут рассматриваться каналы со слабой неоднородностью, то есть каналы, для которых справедливо представление </w:t>
      </w:r>
      <m:oMath>
        <m:r>
          <w:rPr>
            <w:rFonts w:ascii="Cambria Math" w:hAnsi="Cambria Math"/>
            <w:sz w:val="32"/>
            <w:szCs w:val="32"/>
          </w:rPr>
          <m:t>ψ</m:t>
        </m:r>
        <m:d>
          <m:dPr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y</m:t>
            </m:r>
          </m:e>
        </m:d>
        <m:r>
          <w:rPr>
            <w:rFonts w:ascii="Cambria Math" w:hAnsi="Cambria Math"/>
            <w:sz w:val="32"/>
            <w:szCs w:val="32"/>
          </w:rPr>
          <m:t>≈1+ε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φ(y)</m:t>
        </m:r>
      </m:oMath>
      <w:r>
        <w:t xml:space="preserve">, где </w:t>
      </w:r>
      <m:oMath>
        <m:r>
          <w:rPr>
            <w:rFonts w:ascii="Cambria Math" w:hAnsi="Cambria Math"/>
          </w:rPr>
          <m:t>ε</m:t>
        </m:r>
      </m:oMath>
      <w:r>
        <w:t xml:space="preserve"> – малый параметр. </w:t>
      </w:r>
    </w:p>
    <w:p w14:paraId="0A3E02AF" w14:textId="15362851" w:rsidR="00BE7FC4" w:rsidRDefault="00BE7FC4" w:rsidP="00BE7FC4">
      <w:pPr>
        <w:pStyle w:val="ad"/>
        <w:tabs>
          <w:tab w:val="clear" w:pos="567"/>
          <w:tab w:val="left" w:pos="708"/>
        </w:tabs>
        <w:ind w:firstLine="709"/>
      </w:pPr>
      <w:r>
        <w:t>Таким образом, рассматривается краевая задача</w:t>
      </w:r>
    </w:p>
    <w:tbl>
      <w:tblPr>
        <w:tblStyle w:val="af"/>
        <w:tblW w:w="0" w:type="auto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28"/>
        <w:gridCol w:w="1252"/>
      </w:tblGrid>
      <w:tr w:rsidR="00BE7FC4" w14:paraId="7BFB0DE5" w14:textId="77777777" w:rsidTr="00BE7FC4">
        <w:trPr>
          <w:jc w:val="center"/>
        </w:trPr>
        <w:tc>
          <w:tcPr>
            <w:tcW w:w="9038" w:type="dxa"/>
            <w:vAlign w:val="center"/>
            <w:hideMark/>
          </w:tcPr>
          <w:p w14:paraId="07F9AD59" w14:textId="626774FE" w:rsidR="00BE7FC4" w:rsidRDefault="00000000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eqArr>
                  <m:eqArr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eqArrPr>
                  <m:e>
                    <w:bookmarkStart w:id="0" w:name="_Hlk193021773"/>
                    <m:sSub>
                      <m:sSubPr>
                        <m:ctrlPr>
                          <w:rPr>
                            <w:rFonts w:ascii="Cambria Math" w:hAnsi="Cambria Math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xx</m:t>
                        </m:r>
                      </m:sub>
                    </m:s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уу</m:t>
                        </m:r>
                      </m:sub>
                    </m:s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[1+εϕ(y)]u=0</m:t>
                    </m:r>
                    <w:bookmarkEnd w:id="0"/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,</m:t>
                    </m:r>
                    <m:r>
                      <m:rPr>
                        <m:nor/>
                      </m:rPr>
                      <w:rPr>
                        <w:sz w:val="32"/>
                        <w:szCs w:val="32"/>
                      </w:rPr>
                      <m:t>   </m:t>
                    </m:r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x∈(0,∞),</m:t>
                    </m:r>
                    <m:r>
                      <m:rPr>
                        <m:nor/>
                      </m:rPr>
                      <w:rPr>
                        <w:sz w:val="32"/>
                        <w:szCs w:val="32"/>
                      </w:rPr>
                      <m:t>   </m:t>
                    </m:r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y∈(0,1);</m:t>
                    </m:r>
                  </m:e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u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0,y</m:t>
                        </m:r>
                      </m:e>
                    </m:d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=f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y</m:t>
                        </m:r>
                      </m:e>
                    </m:d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,  y∈[0,1];</m:t>
                    </m:r>
                  </m:e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u(x,0)=u(x,1)=0,</m:t>
                    </m:r>
                    <m:r>
                      <m:rPr>
                        <m:nor/>
                      </m:rPr>
                      <w:rPr>
                        <w:sz w:val="32"/>
                        <w:szCs w:val="32"/>
                      </w:rPr>
                      <m:t>   </m:t>
                    </m:r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x∈[0,∞).</m:t>
                    </m:r>
                  </m:e>
                </m:eqArr>
              </m:oMath>
            </m:oMathPara>
          </w:p>
        </w:tc>
        <w:tc>
          <w:tcPr>
            <w:tcW w:w="543" w:type="dxa"/>
            <w:vAlign w:val="center"/>
            <w:hideMark/>
          </w:tcPr>
          <w:p w14:paraId="107BE489" w14:textId="77777777" w:rsidR="00BE7FC4" w:rsidRDefault="00BE7FC4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(2)</w:t>
            </w:r>
          </w:p>
        </w:tc>
      </w:tr>
    </w:tbl>
    <w:p w14:paraId="6950F7E2" w14:textId="77777777" w:rsidR="00BE7FC4" w:rsidRDefault="00BE7FC4" w:rsidP="00BE7FC4">
      <w:pPr>
        <w:pStyle w:val="ad"/>
        <w:tabs>
          <w:tab w:val="left" w:pos="0"/>
        </w:tabs>
        <w:ind w:firstLine="709"/>
      </w:pPr>
      <w:r>
        <w:rPr>
          <w:bCs/>
          <w:color w:val="000000"/>
          <w:spacing w:val="3"/>
          <w:lang w:eastAsia="ru-RU"/>
        </w:rPr>
        <w:t xml:space="preserve">Функция </w:t>
      </w:r>
      <m:oMath>
        <m:r>
          <w:rPr>
            <w:rFonts w:ascii="Cambria Math" w:hAnsi="Cambria Math"/>
            <w:color w:val="000000"/>
            <w:spacing w:val="3"/>
            <w:lang w:eastAsia="ru-RU"/>
          </w:rPr>
          <m:t>f(y)</m:t>
        </m:r>
      </m:oMath>
      <w:r>
        <w:t xml:space="preserve"> задается в виде </w:t>
      </w:r>
      <m:oMath>
        <m:r>
          <w:rPr>
            <w:rFonts w:ascii="Cambria Math" w:hAnsi="Cambria Math"/>
          </w:rPr>
          <m:t>δ</m:t>
        </m:r>
      </m:oMath>
      <w:r>
        <w:t>-функции:</w:t>
      </w:r>
    </w:p>
    <w:tbl>
      <w:tblPr>
        <w:tblStyle w:val="af"/>
        <w:tblW w:w="0" w:type="auto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28"/>
        <w:gridCol w:w="1252"/>
      </w:tblGrid>
      <w:tr w:rsidR="00BE7FC4" w14:paraId="537EF57D" w14:textId="77777777" w:rsidTr="00BE7FC4">
        <w:trPr>
          <w:jc w:val="center"/>
        </w:trPr>
        <w:tc>
          <w:tcPr>
            <w:tcW w:w="9038" w:type="dxa"/>
            <w:vAlign w:val="center"/>
            <w:hideMark/>
          </w:tcPr>
          <w:p w14:paraId="6242964E" w14:textId="77777777" w:rsidR="00BE7FC4" w:rsidRDefault="00BE7FC4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pacing w:val="3"/>
                    <w:sz w:val="28"/>
                    <w:szCs w:val="28"/>
                    <w:lang w:eastAsia="ru-RU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  <w:spacing w:val="3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  <w:spacing w:val="3"/>
                        <w:sz w:val="28"/>
                        <w:szCs w:val="28"/>
                        <w:lang w:eastAsia="ru-RU"/>
                      </w:rPr>
                      <m:t>y</m:t>
                    </m:r>
                  </m:e>
                </m:d>
                <m:r>
                  <w:rPr>
                    <w:rFonts w:ascii="Cambria Math" w:hAnsi="Cambria Math"/>
                    <w:color w:val="000000"/>
                    <w:spacing w:val="3"/>
                    <w:sz w:val="28"/>
                    <w:szCs w:val="28"/>
                    <w:lang w:eastAsia="ru-RU"/>
                  </w:rPr>
                  <m:t>=δ(y-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pacing w:val="3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pacing w:val="3"/>
                        <w:sz w:val="28"/>
                        <w:szCs w:val="28"/>
                        <w:lang w:eastAsia="ru-RU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pacing w:val="3"/>
                        <w:sz w:val="28"/>
                        <w:szCs w:val="28"/>
                        <w:lang w:eastAsia="ru-RU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color w:val="000000"/>
                    <w:spacing w:val="3"/>
                    <w:sz w:val="28"/>
                    <w:szCs w:val="28"/>
                    <w:lang w:eastAsia="ru-RU"/>
                  </w:rPr>
                  <m:t>)</m:t>
                </m:r>
              </m:oMath>
            </m:oMathPara>
          </w:p>
        </w:tc>
        <w:tc>
          <w:tcPr>
            <w:tcW w:w="543" w:type="dxa"/>
            <w:vAlign w:val="center"/>
            <w:hideMark/>
          </w:tcPr>
          <w:p w14:paraId="2F8D1C2F" w14:textId="77777777" w:rsidR="00BE7FC4" w:rsidRDefault="00BE7FC4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(3)</w:t>
            </w:r>
          </w:p>
        </w:tc>
      </w:tr>
    </w:tbl>
    <w:p w14:paraId="489CA203" w14:textId="75A56182" w:rsidR="00BE7FC4" w:rsidRDefault="00BE7FC4" w:rsidP="00BE7FC4">
      <w:pPr>
        <w:pStyle w:val="ad"/>
        <w:tabs>
          <w:tab w:val="clear" w:pos="567"/>
          <w:tab w:val="left" w:pos="708"/>
        </w:tabs>
        <w:ind w:firstLine="709"/>
        <w:rPr>
          <w:bCs/>
          <w:color w:val="000000"/>
          <w:spacing w:val="3"/>
          <w:lang w:eastAsia="ru-RU"/>
        </w:rPr>
      </w:pPr>
      <w:r>
        <w:rPr>
          <w:bCs/>
          <w:color w:val="000000"/>
          <w:spacing w:val="3"/>
          <w:lang w:eastAsia="ru-RU"/>
        </w:rPr>
        <w:t>Для модели (2), (3) реализовать следующее:</w:t>
      </w:r>
    </w:p>
    <w:p w14:paraId="6EA2B5F5" w14:textId="25BBE4BC" w:rsidR="00BE7FC4" w:rsidRPr="0083245F" w:rsidRDefault="00BE7FC4" w:rsidP="0083245F">
      <w:pPr>
        <w:pStyle w:val="ad"/>
        <w:numPr>
          <w:ilvl w:val="0"/>
          <w:numId w:val="2"/>
        </w:numPr>
        <w:tabs>
          <w:tab w:val="clear" w:pos="567"/>
          <w:tab w:val="left" w:pos="708"/>
        </w:tabs>
        <w:ind w:left="1134" w:hanging="425"/>
        <w:rPr>
          <w:i/>
        </w:rPr>
      </w:pPr>
      <w:r>
        <w:rPr>
          <w:bCs/>
          <w:color w:val="000000"/>
          <w:spacing w:val="3"/>
          <w:lang w:eastAsia="ru-RU"/>
        </w:rPr>
        <w:lastRenderedPageBreak/>
        <w:t xml:space="preserve">разработать конечно-разностную схему численного решения задачи (2), (3) </w:t>
      </w:r>
      <w:r w:rsidR="0083245F">
        <w:rPr>
          <w:bCs/>
          <w:color w:val="000000"/>
          <w:spacing w:val="3"/>
          <w:lang w:eastAsia="ru-RU"/>
        </w:rPr>
        <w:t>с аппроксимацией</w:t>
      </w:r>
      <w:r>
        <w:t xml:space="preserve"> </w:t>
      </w:r>
      <m:oMath>
        <m:r>
          <w:rPr>
            <w:rFonts w:ascii="Cambria Math" w:hAnsi="Cambria Math"/>
          </w:rPr>
          <m:t>δ</m:t>
        </m:r>
      </m:oMath>
      <w:r>
        <w:t>-функци</w:t>
      </w:r>
      <w:r w:rsidR="0083245F">
        <w:t>и</w:t>
      </w:r>
      <w:r>
        <w:t xml:space="preserve"> </w:t>
      </w:r>
      <w:r w:rsidR="0083245F">
        <w:t xml:space="preserve">на сетке с применением </w:t>
      </w:r>
      <w:r w:rsidR="0083245F">
        <w:rPr>
          <w:lang w:val="en-US"/>
        </w:rPr>
        <w:t>PML</w:t>
      </w:r>
      <w:r w:rsidR="0083245F" w:rsidRPr="0083245F">
        <w:t>-</w:t>
      </w:r>
      <w:r w:rsidR="0083245F">
        <w:t xml:space="preserve">слоя для моделирования условия при </w:t>
      </w:r>
      <m:oMath>
        <m:r>
          <w:rPr>
            <w:rFonts w:ascii="Cambria Math" w:hAnsi="Cambria Math"/>
          </w:rPr>
          <m:t>x→∞</m:t>
        </m:r>
      </m:oMath>
      <w:r w:rsidR="0083245F" w:rsidRPr="0083245F">
        <w:t>;</w:t>
      </w:r>
    </w:p>
    <w:p w14:paraId="732B5AAF" w14:textId="21AE059A" w:rsidR="00BE7FC4" w:rsidRDefault="00BE7FC4" w:rsidP="00BE7FC4">
      <w:pPr>
        <w:pStyle w:val="ad"/>
        <w:numPr>
          <w:ilvl w:val="0"/>
          <w:numId w:val="2"/>
        </w:numPr>
        <w:tabs>
          <w:tab w:val="clear" w:pos="567"/>
          <w:tab w:val="left" w:pos="708"/>
        </w:tabs>
        <w:ind w:left="1134" w:hanging="425"/>
      </w:pPr>
      <w:r>
        <w:t>реализовать разработанную схему в виде вычислительной программы;</w:t>
      </w:r>
    </w:p>
    <w:p w14:paraId="6142CDF4" w14:textId="0E566055" w:rsidR="00BE7FC4" w:rsidRDefault="00BE7FC4" w:rsidP="00BE7FC4">
      <w:pPr>
        <w:pStyle w:val="ad"/>
        <w:numPr>
          <w:ilvl w:val="0"/>
          <w:numId w:val="2"/>
        </w:numPr>
        <w:tabs>
          <w:tab w:val="clear" w:pos="567"/>
          <w:tab w:val="left" w:pos="708"/>
        </w:tabs>
        <w:ind w:left="1134" w:hanging="425"/>
      </w:pPr>
      <w:r>
        <w:t xml:space="preserve">для заданной функции </w:t>
      </w:r>
      <m:oMath>
        <m:r>
          <w:rPr>
            <w:rFonts w:ascii="Cambria Math" w:hAnsi="Cambria Math"/>
          </w:rPr>
          <m:t>φ(y)</m:t>
        </m:r>
      </m:oMath>
      <w:r w:rsidR="0083245F">
        <w:t xml:space="preserve"> (в соответствии с вариантом)</w:t>
      </w:r>
      <w:r>
        <w:t xml:space="preserve"> провести серию вычислительных экспериментов, направленных на исследование влияния на решение следующих параметров задачи:</w:t>
      </w:r>
      <m:oMath>
        <m:r>
          <m:rPr>
            <m:sty m:val="p"/>
          </m:rP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ε</m:t>
        </m:r>
        <m:r>
          <m:rPr>
            <m:nor/>
          </m:rPr>
          <w:rPr>
            <w:rFonts w:ascii="Cambria Math"/>
            <w:i/>
          </w:rPr>
          <m:t xml:space="preserve">, </m:t>
        </m:r>
        <m:r>
          <w:rPr>
            <w:rFonts w:ascii="Cambria Math" w:hAnsi="Cambria Math"/>
          </w:rPr>
          <m:t>k,</m:t>
        </m:r>
        <m:r>
          <m:rPr>
            <m:sty m:val="p"/>
          </m:rP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/>
          </w:rPr>
          <m:t>.</m:t>
        </m:r>
      </m:oMath>
    </w:p>
    <w:p w14:paraId="5AE3F683" w14:textId="77777777" w:rsidR="00BE7FC4" w:rsidRDefault="00BE7FC4" w:rsidP="00BE7FC4">
      <w:pPr>
        <w:pStyle w:val="ad"/>
        <w:tabs>
          <w:tab w:val="clear" w:pos="567"/>
          <w:tab w:val="left" w:pos="708"/>
        </w:tabs>
        <w:ind w:firstLine="709"/>
      </w:pPr>
    </w:p>
    <w:p w14:paraId="7674D681" w14:textId="226AEF43" w:rsidR="00BE7FC4" w:rsidRDefault="00BE7FC4" w:rsidP="00BE7FC4">
      <w:pPr>
        <w:pStyle w:val="ad"/>
        <w:tabs>
          <w:tab w:val="clear" w:pos="567"/>
          <w:tab w:val="left" w:pos="708"/>
        </w:tabs>
      </w:pPr>
      <w:r>
        <w:t xml:space="preserve">Вариант </w:t>
      </w:r>
      <w:r w:rsidR="00EC484B">
        <w:t>3</w:t>
      </w:r>
      <w:r>
        <w:t>:</w:t>
      </w:r>
    </w:p>
    <w:p w14:paraId="7B5607AC" w14:textId="26CFAE44" w:rsidR="00BE7FC4" w:rsidRPr="00751F4D" w:rsidRDefault="00BE7FC4" w:rsidP="00BE7FC4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φ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y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=y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1-y</m:t>
              </m:r>
            </m:e>
          </m:d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2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-y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2</m:t>
              </m:r>
            </m:sup>
          </m:sSup>
        </m:oMath>
      </m:oMathPara>
    </w:p>
    <w:p w14:paraId="2E715895" w14:textId="77777777" w:rsidR="00BE7FC4" w:rsidRDefault="00BE7FC4" w:rsidP="00BE7FC4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4D6012C9" w14:textId="77777777" w:rsidR="00BE7FC4" w:rsidRDefault="00BE7FC4" w:rsidP="00BE7FC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Ход работы</w:t>
      </w:r>
    </w:p>
    <w:p w14:paraId="79BD8DDF" w14:textId="77777777" w:rsidR="00BE7FC4" w:rsidRDefault="00BE7FC4" w:rsidP="00BE7F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Дискретизируем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систему. Для начала введем сетку:</w:t>
      </w:r>
    </w:p>
    <w:p w14:paraId="77F89094" w14:textId="77777777" w:rsidR="00BE7FC4" w:rsidRDefault="00000000" w:rsidP="00BE7F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=i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Δ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x</m:t>
          </m:r>
          <m:r>
            <w:rPr>
              <w:rFonts w:ascii="Cambria Math" w:hAnsi="Cambria Math" w:cs="Times New Roman"/>
              <w:sz w:val="28"/>
              <w:szCs w:val="28"/>
            </w:rPr>
            <m:t>∈</m:t>
          </m:r>
          <m:d>
            <m:dPr>
              <m:begChr m:val="["/>
              <m:endChr m:val="]"/>
              <m:ctrlPr>
                <w:rPr>
                  <w:rFonts w:ascii="Cambria Math" w:eastAsia="Calibri" w:hAnsi="Cambria Math" w:cs="Times New Roman"/>
                  <w:i/>
                  <w:color w:val="00000A"/>
                  <w:kern w:val="2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0, </m:t>
              </m:r>
              <m:r>
                <w:rPr>
                  <w:rFonts w:ascii="Cambria Math" w:eastAsia="Calibri" w:hAnsi="Cambria Math" w:cs="Times New Roman"/>
                  <w:color w:val="00000A"/>
                  <w:kern w:val="2"/>
                  <w:sz w:val="28"/>
                  <w:szCs w:val="28"/>
                </w:rPr>
                <m:t>L</m:t>
              </m:r>
            </m:e>
          </m:d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 xml:space="preserve">,  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j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=j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Δ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y</m:t>
          </m:r>
          <m:r>
            <w:rPr>
              <w:rFonts w:ascii="Cambria Math" w:hAnsi="Cambria Math" w:cs="Times New Roman"/>
              <w:sz w:val="28"/>
              <w:szCs w:val="28"/>
            </w:rPr>
            <m:t>∈</m:t>
          </m:r>
          <m:d>
            <m:dPr>
              <m:begChr m:val="["/>
              <m:endChr m:val="]"/>
              <m:ctrlPr>
                <w:rPr>
                  <w:rFonts w:ascii="Cambria Math" w:eastAsia="Calibri" w:hAnsi="Cambria Math" w:cs="Times New Roman"/>
                  <w:i/>
                  <w:color w:val="00000A"/>
                  <w:kern w:val="2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0, </m:t>
              </m:r>
              <m:r>
                <w:rPr>
                  <w:rFonts w:ascii="Cambria Math" w:eastAsia="Calibri" w:hAnsi="Cambria Math" w:cs="Times New Roman"/>
                  <w:color w:val="00000A"/>
                  <w:kern w:val="2"/>
                  <w:sz w:val="28"/>
                  <w:szCs w:val="28"/>
                </w:rPr>
                <m:t>1</m:t>
              </m:r>
            </m:e>
          </m:d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  i=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x</m:t>
                  </m:r>
                </m:sub>
              </m:sSub>
            </m:e>
          </m:acc>
          <m: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 xml:space="preserve">,  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j=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y</m:t>
                  </m:r>
                </m:sub>
              </m:sSub>
            </m:e>
          </m:acc>
        </m:oMath>
      </m:oMathPara>
    </w:p>
    <w:p w14:paraId="15CF859D" w14:textId="77777777" w:rsidR="00BE7FC4" w:rsidRDefault="00BE7FC4" w:rsidP="00BE7F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Δ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x=</m:t>
          </m:r>
          <m:f>
            <m:f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L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x</m:t>
                  </m:r>
                </m:sub>
              </m:sSub>
            </m:den>
          </m:f>
          <m: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 xml:space="preserve">,  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Δ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y</m:t>
          </m:r>
          <m:r>
            <w:rPr>
              <w:rFonts w:ascii="Cambria Math" w:eastAsia="Times New Roman" w:hAnsi="Cambria Math" w:cs="Times New Roman"/>
              <w:color w:val="000000" w:themeColor="text1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y</m:t>
                  </m:r>
                </m:sub>
              </m:sSub>
            </m:den>
          </m:f>
        </m:oMath>
      </m:oMathPara>
    </w:p>
    <w:p w14:paraId="0FBAD005" w14:textId="77777777" w:rsidR="00BE7FC4" w:rsidRDefault="00BE7FC4" w:rsidP="00BE7FC4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bidi="en-US"/>
        </w:rPr>
        <w:t>Обозначим:</w:t>
      </w:r>
    </w:p>
    <w:p w14:paraId="0CCB0E03" w14:textId="77777777" w:rsidR="00BE7FC4" w:rsidRDefault="00BE7FC4" w:rsidP="00BE7FC4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bidi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bidi="en-US"/>
            </w:rPr>
            <m:t>u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  <w:lang w:bidi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8"/>
                      <w:szCs w:val="28"/>
                      <w:lang w:bidi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bidi="en-US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bidi="en-US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bidi="en-US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8"/>
                      <w:szCs w:val="28"/>
                      <w:lang w:bidi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bidi="en-US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bidi="en-US"/>
                    </w:rPr>
                    <m:t>j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bidi="en-US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  <w:lang w:bidi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bidi="en-US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bidi="en-US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bidi="en-US"/>
            </w:rPr>
            <m:t>,  φ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  <w:lang w:bidi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8"/>
                      <w:szCs w:val="28"/>
                      <w:lang w:bidi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bidi="en-US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bidi="en-US"/>
                    </w:rPr>
                    <m:t>j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bidi="en-US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  <w:lang w:bidi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bidi="en-US"/>
                </w:rPr>
                <m:t>φ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bidi="en-US"/>
                </w:rPr>
                <m:t>j</m:t>
              </m:r>
            </m:sub>
          </m:sSub>
        </m:oMath>
      </m:oMathPara>
    </w:p>
    <w:p w14:paraId="64E5336C" w14:textId="77777777" w:rsidR="00BE7FC4" w:rsidRDefault="00BE7FC4" w:rsidP="00BE7FC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bidi="en-US"/>
        </w:rPr>
        <w:t xml:space="preserve">Заменим производные, 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численная схема примет вид:</w:t>
      </w:r>
    </w:p>
    <w:p w14:paraId="47F2A820" w14:textId="77777777" w:rsidR="00BE7FC4" w:rsidRDefault="00000000" w:rsidP="00BE7F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i+1</m:t>
                  </m:r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,</m:t>
                  </m:r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ij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i-1,j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∆x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i,j+1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ij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i,j-1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∆y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k</m:t>
              </m:r>
            </m:e>
            <m: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2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1+ε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j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ij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=0</m:t>
          </m:r>
        </m:oMath>
      </m:oMathPara>
    </w:p>
    <w:p w14:paraId="4328B110" w14:textId="77777777" w:rsidR="00BE7FC4" w:rsidRDefault="00000000" w:rsidP="00BE7FC4">
      <w:pPr>
        <w:spacing w:after="0" w:line="360" w:lineRule="auto"/>
        <w:rPr>
          <w:rFonts w:ascii="Times New Roman" w:eastAsiaTheme="minorEastAsia" w:hAnsi="Times New Roman" w:cs="Times New Roman"/>
          <w:i/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0j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j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 xml:space="preserve">,  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i0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i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y</m:t>
                  </m:r>
                </m:sub>
              </m:sSub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 xml:space="preserve">=0,  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j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-1,j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=0</m:t>
          </m:r>
        </m:oMath>
      </m:oMathPara>
    </w:p>
    <w:p w14:paraId="0B1D79B3" w14:textId="77777777" w:rsidR="00BE7FC4" w:rsidRDefault="00BE7FC4" w:rsidP="00BE7FC4">
      <w:pPr>
        <w:spacing w:after="0" w:line="360" w:lineRule="auto"/>
        <w:ind w:firstLine="709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Перепишем уравнение в следующем виде:</w:t>
      </w:r>
    </w:p>
    <w:p w14:paraId="04D27510" w14:textId="77777777" w:rsidR="00BE7FC4" w:rsidRDefault="00000000" w:rsidP="00BE7FC4">
      <w:pPr>
        <w:spacing w:after="0" w:line="360" w:lineRule="auto"/>
        <w:ind w:firstLine="709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∆x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i+1,j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∆x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i-1,j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K</m:t>
                  </m:r>
                </m:e>
                <m:sup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1+ε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j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-2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color w:val="000000" w:themeColor="text1"/>
                              <w:sz w:val="28"/>
                              <w:szCs w:val="28"/>
                            </w:rPr>
                            <m:t>∆x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color w:val="000000" w:themeColor="text1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color w:val="000000" w:themeColor="text1"/>
                              <w:sz w:val="28"/>
                              <w:szCs w:val="28"/>
                            </w:rPr>
                            <m:t>∆y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color w:val="000000" w:themeColor="text1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d>
          <m:sSub>
            <m:sSubPr>
              <m:ctrlPr>
                <w:rPr>
                  <w:rFonts w:ascii="Cambria Math" w:hAnsi="Cambria Math" w:cs="Times New Roman"/>
                  <w:i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ij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∆y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i,j+1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∆y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i,j-1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=0.</m:t>
          </m:r>
        </m:oMath>
      </m:oMathPara>
    </w:p>
    <w:p w14:paraId="22DD2F90" w14:textId="30FDA85F" w:rsidR="00BE7FC4" w:rsidRDefault="00BE7FC4" w:rsidP="00E81EC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Получим систему размером </w:t>
      </w:r>
      <m:oMath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x</m:t>
                </m:r>
              </m:sub>
            </m:s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-1</m:t>
            </m:r>
          </m:e>
        </m:d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×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y</m:t>
                </m:r>
              </m:sub>
            </m:s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-1</m:t>
            </m:r>
          </m:e>
        </m:d>
      </m:oMath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уравнений. </w:t>
      </w:r>
    </w:p>
    <w:p w14:paraId="0E310674" w14:textId="3299CAF7" w:rsidR="00E81EC3" w:rsidRDefault="00E81EC3" w:rsidP="00E81EC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81EC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PML</w:t>
      </w:r>
      <w:r w:rsidRPr="009B578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</w:t>
      </w:r>
      <w:r w:rsidRPr="00E81EC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слой</w:t>
      </w:r>
    </w:p>
    <w:p w14:paraId="510C42CA" w14:textId="149FE0D7" w:rsidR="00E81EC3" w:rsidRPr="009B5780" w:rsidRDefault="00886D50" w:rsidP="00E81EC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Длина </w:t>
      </w:r>
      <w:r w:rsidR="009B578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PML</w:t>
      </w:r>
      <w:r w:rsidR="009B57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-слоя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pml</m:t>
            </m:r>
          </m:sub>
        </m:sSub>
      </m:oMath>
      <w:r w:rsidR="009B5780" w:rsidRPr="009B57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9B57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Заменим</w:t>
      </w:r>
    </w:p>
    <w:p w14:paraId="314ABF60" w14:textId="54815685" w:rsidR="009B5780" w:rsidRPr="009B5780" w:rsidRDefault="00000000" w:rsidP="00E81EC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∂x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→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γ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x</m:t>
                  </m:r>
                </m:e>
              </m:d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∂x</m:t>
              </m:r>
            </m:den>
          </m:f>
        </m:oMath>
      </m:oMathPara>
    </w:p>
    <w:p w14:paraId="00E111EC" w14:textId="407E59B5" w:rsidR="009B5780" w:rsidRDefault="009B5780" w:rsidP="009B578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где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γ</m:t>
        </m:r>
        <m:d>
          <m:d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x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=1+</m:t>
        </m:r>
        <m:f>
          <m:f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i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k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σ</m:t>
        </m:r>
        <m:d>
          <m:d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x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, σ</m:t>
        </m:r>
        <m:d>
          <m:d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x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0</m:t>
            </m:r>
          </m:sub>
        </m:sSub>
        <m:sSup>
          <m:sSup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eastAsia="ru-RU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28"/>
                        <w:szCs w:val="28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x-L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iCs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eastAsia="ru-RU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eastAsia="ru-RU"/>
                          </w:rPr>
                          <m:t>pml</m:t>
                        </m:r>
                      </m:sub>
                    </m:sSub>
                  </m:den>
                </m:f>
              </m:e>
            </m:d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2</m:t>
            </m:r>
          </m:sup>
        </m:sSup>
      </m:oMath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– функция затухания.</w:t>
      </w:r>
    </w:p>
    <w:p w14:paraId="4A444E5E" w14:textId="37EB424F" w:rsidR="009B5780" w:rsidRDefault="009B5780" w:rsidP="004F5F5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Тогда </w:t>
      </w:r>
    </w:p>
    <w:p w14:paraId="575BA870" w14:textId="12457AB1" w:rsidR="009B5780" w:rsidRPr="004F5F56" w:rsidRDefault="00000000" w:rsidP="009B5780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∂x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∂x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→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γ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∂x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∂x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γ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'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γ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3</m:t>
                  </m:r>
                </m:sup>
              </m:sSup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∂x</m:t>
              </m:r>
            </m:den>
          </m:f>
        </m:oMath>
      </m:oMathPara>
    </w:p>
    <w:p w14:paraId="7633E649" w14:textId="4295540C" w:rsidR="004F5F56" w:rsidRDefault="004F5F56" w:rsidP="009B578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Представим функцию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следующем виде</w:t>
      </w:r>
    </w:p>
    <w:p w14:paraId="75C63B94" w14:textId="00B151DF" w:rsidR="004F5F56" w:rsidRPr="004F5F56" w:rsidRDefault="004F5F56" w:rsidP="009B578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u=v+iw.</m:t>
          </m:r>
        </m:oMath>
      </m:oMathPara>
    </w:p>
    <w:p w14:paraId="2D9E79A8" w14:textId="7D765470" w:rsidR="004F5F56" w:rsidRDefault="004F5F56" w:rsidP="009B578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Уравнение Гельмгольца перепишется в следующем виде</w:t>
      </w:r>
    </w:p>
    <w:p w14:paraId="3F923955" w14:textId="2AB2A399" w:rsidR="004F5F56" w:rsidRPr="00A558DB" w:rsidRDefault="00000000" w:rsidP="009B578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γ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xx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i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γ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xx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γ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'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γ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3</m:t>
                  </m:r>
                </m:sup>
              </m:sSup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i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γ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'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γ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3</m:t>
                  </m:r>
                </m:sup>
              </m:sSup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x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v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yy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+i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yy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1+</m:t>
              </m:r>
              <m:r>
                <w:rPr>
                  <w:rFonts w:ascii="Cambria Math" w:hAnsi="Cambria Math"/>
                  <w:color w:val="000000"/>
                  <w:spacing w:val="3"/>
                  <w:sz w:val="28"/>
                  <w:szCs w:val="28"/>
                  <w:lang w:eastAsia="ru-RU"/>
                </w:rPr>
                <m:t>ψ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  <w:color w:val="000000"/>
                      <w:spacing w:val="3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pacing w:val="3"/>
                      <w:sz w:val="28"/>
                      <w:szCs w:val="28"/>
                      <w:lang w:eastAsia="ru-RU"/>
                    </w:rPr>
                    <m:t>y</m:t>
                  </m:r>
                </m:e>
              </m:d>
            </m:e>
          </m:d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v+iw</m:t>
              </m: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e>
          </m:d>
          <m:r>
            <w:rPr>
              <w:rFonts w:ascii="Cambria Math" w:hAnsi="Cambria Math"/>
              <w:sz w:val="28"/>
              <w:szCs w:val="28"/>
            </w:rPr>
            <m:t>=0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223AEB04" w14:textId="06BA22EE" w:rsidR="00A558DB" w:rsidRDefault="00333C75" w:rsidP="00333C7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к</w:t>
      </w:r>
      <w:r w:rsidR="00A558DB">
        <w:rPr>
          <w:rFonts w:ascii="Times New Roman" w:eastAsia="Times New Roman" w:hAnsi="Times New Roman" w:cs="Times New Roman"/>
          <w:sz w:val="28"/>
          <w:szCs w:val="28"/>
        </w:rPr>
        <w:t>оторое можно расщепить на действительную и комплексную части</w:t>
      </w:r>
    </w:p>
    <w:p w14:paraId="6E964A80" w14:textId="5F1291E0" w:rsidR="00A558DB" w:rsidRDefault="00000000" w:rsidP="009B578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Re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 w:eastAsia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eastAsia="ru-RU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en-US"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en-US" w:eastAsia="ru-RU"/>
                                </w:rPr>
                                <m:t>γ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e>
                  </m:d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xx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-Im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 w:eastAsia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eastAsia="ru-RU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en-US"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en-US" w:eastAsia="ru-RU"/>
                                </w:rPr>
                                <m:t>γ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e>
                  </m:d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xx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-Re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 w:eastAsia="ru-RU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en-US"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en-US" w:eastAsia="ru-RU"/>
                                </w:rPr>
                                <m:t>γ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en-US" w:eastAsia="ru-RU"/>
                                </w:rPr>
                                <m:t>'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en-US"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en-US" w:eastAsia="ru-RU"/>
                                </w:rPr>
                                <m:t>γ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3</m:t>
                              </m:r>
                            </m:sup>
                          </m:sSup>
                        </m:den>
                      </m:f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e>
                  </m:d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x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+Im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 w:eastAsia="ru-RU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en-US"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en-US" w:eastAsia="ru-RU"/>
                                </w:rPr>
                                <m:t>γ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en-US" w:eastAsia="ru-RU"/>
                                </w:rPr>
                                <m:t>'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en-US"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en-US" w:eastAsia="ru-RU"/>
                                </w:rPr>
                                <m:t>γ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3</m:t>
                              </m:r>
                            </m:sup>
                          </m:sSup>
                        </m:den>
                      </m:f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e>
                  </m:d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yy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1+</m:t>
                      </m:r>
                      <m:r>
                        <w:rPr>
                          <w:rFonts w:ascii="Cambria Math" w:hAnsi="Cambria Math"/>
                          <w:color w:val="000000"/>
                          <w:spacing w:val="3"/>
                          <w:sz w:val="28"/>
                          <w:szCs w:val="28"/>
                          <w:lang w:eastAsia="ru-RU"/>
                        </w:rPr>
                        <m:t>ψ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bCs/>
                              <w:i/>
                              <w:color w:val="000000"/>
                              <w:spacing w:val="3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pacing w:val="3"/>
                              <w:sz w:val="28"/>
                              <w:szCs w:val="28"/>
                              <w:lang w:eastAsia="ru-RU"/>
                            </w:rPr>
                            <m:t>y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v=0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 xml:space="preserve">, 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Im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 w:eastAsia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eastAsia="ru-RU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en-US"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en-US" w:eastAsia="ru-RU"/>
                                </w:rPr>
                                <m:t>γ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e>
                  </m:d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xx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+Re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 w:eastAsia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eastAsia="ru-RU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en-US"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en-US" w:eastAsia="ru-RU"/>
                                </w:rPr>
                                <m:t>γ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e>
                  </m:d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xx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-Im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 w:eastAsia="ru-RU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en-US"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en-US" w:eastAsia="ru-RU"/>
                                </w:rPr>
                                <m:t>γ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en-US" w:eastAsia="ru-RU"/>
                                </w:rPr>
                                <m:t>'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en-US"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en-US" w:eastAsia="ru-RU"/>
                                </w:rPr>
                                <m:t>γ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3</m:t>
                              </m:r>
                            </m:sup>
                          </m:sSup>
                        </m:den>
                      </m:f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e>
                  </m:d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x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-Re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 w:eastAsia="ru-RU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en-US"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en-US" w:eastAsia="ru-RU"/>
                                </w:rPr>
                                <m:t>γ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en-US" w:eastAsia="ru-RU"/>
                                </w:rPr>
                                <m:t>'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en-US"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en-US" w:eastAsia="ru-RU"/>
                                </w:rPr>
                                <m:t>γ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3</m:t>
                              </m:r>
                            </m:sup>
                          </m:sSup>
                        </m:den>
                      </m:f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e>
                  </m:d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x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yy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1+</m:t>
                      </m:r>
                      <m:r>
                        <w:rPr>
                          <w:rFonts w:ascii="Cambria Math" w:hAnsi="Cambria Math"/>
                          <w:color w:val="000000"/>
                          <w:spacing w:val="3"/>
                          <w:sz w:val="28"/>
                          <w:szCs w:val="28"/>
                          <w:lang w:eastAsia="ru-RU"/>
                        </w:rPr>
                        <m:t>ψ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bCs/>
                              <w:i/>
                              <w:color w:val="000000"/>
                              <w:spacing w:val="3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pacing w:val="3"/>
                              <w:sz w:val="28"/>
                              <w:szCs w:val="28"/>
                              <w:lang w:eastAsia="ru-RU"/>
                            </w:rPr>
                            <m:t>y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w=0.</m:t>
                  </m:r>
                </m:e>
              </m:eqArr>
            </m:e>
          </m:d>
        </m:oMath>
      </m:oMathPara>
    </w:p>
    <w:p w14:paraId="22470890" w14:textId="049A2E47" w:rsidR="00A558DB" w:rsidRDefault="00D756A4" w:rsidP="00333C7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Условие стыковки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x=L</m:t>
        </m:r>
      </m:oMath>
    </w:p>
    <w:p w14:paraId="29EE00AF" w14:textId="39E61D97" w:rsidR="00D756A4" w:rsidRPr="00333C75" w:rsidRDefault="00000000" w:rsidP="009B578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u</m:t>
                  </m:r>
                </m:e>
              </m:d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x=L-0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v</m:t>
                  </m:r>
                </m:e>
              </m:d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x=L+0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 xml:space="preserve">, 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w</m:t>
                  </m:r>
                </m:e>
              </m:d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x=L+0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=0,</m:t>
          </m:r>
        </m:oMath>
      </m:oMathPara>
    </w:p>
    <w:p w14:paraId="44EA6ABF" w14:textId="7A05FD73" w:rsidR="00631906" w:rsidRPr="00333C75" w:rsidRDefault="00000000" w:rsidP="009B578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∂u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∂x</m:t>
                      </m:r>
                    </m:den>
                  </m:f>
                </m:e>
              </m:d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x=L-0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∂v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∂x</m:t>
                      </m:r>
                    </m:den>
                  </m:f>
                </m:e>
              </m:d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x=L+0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 xml:space="preserve">, 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∂w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∂x</m:t>
                      </m:r>
                    </m:den>
                  </m:f>
                </m:e>
              </m:d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x=L+0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=0.</m:t>
          </m:r>
        </m:oMath>
      </m:oMathPara>
    </w:p>
    <w:p w14:paraId="52D90CED" w14:textId="2DDAC979" w:rsidR="00333C75" w:rsidRDefault="00333C75" w:rsidP="00333C7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Дискретизируем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систему</w:t>
      </w:r>
    </w:p>
    <w:p w14:paraId="3D6FE599" w14:textId="4F8E5C55" w:rsidR="00333C75" w:rsidRPr="00DC2687" w:rsidRDefault="00DC2687" w:rsidP="00DC2687">
      <w:pPr>
        <w:spacing w:after="0" w:line="360" w:lineRule="auto"/>
        <w:ind w:left="-993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Re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ru-RU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2</m:t>
                      </m:r>
                    </m:sup>
                  </m:sSup>
                </m:den>
              </m:f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e>
          </m:d>
          <m:f>
            <m:f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i+1</m:t>
                  </m:r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,</m:t>
                  </m:r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ij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i-1,j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∆x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-Im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ru-RU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2</m:t>
                      </m:r>
                    </m:sup>
                  </m:sSup>
                </m:den>
              </m:f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e>
          </m:d>
          <m:f>
            <m:f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i+1</m:t>
                  </m:r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,</m:t>
                  </m:r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ij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i-1,j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∆x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-Re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ru-RU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ru-RU"/>
                        </w:rPr>
                        <m:t>'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ru-RU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3</m:t>
                      </m:r>
                    </m:sup>
                  </m:sSup>
                </m:den>
              </m:f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e>
          </m:d>
          <m:f>
            <m:f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i+1</m:t>
                  </m:r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,</m:t>
                  </m:r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i-1,j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2∆x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+Im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ru-RU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ru-RU"/>
                        </w:rPr>
                        <m:t>'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ru-RU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3</m:t>
                      </m:r>
                    </m:sup>
                  </m:sSup>
                </m:den>
              </m:f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e>
          </m:d>
          <m:f>
            <m:f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i+1</m:t>
                  </m:r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,</m:t>
                  </m:r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i-1,j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2∆x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i,j+1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ij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i,j-1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∆y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1+</m:t>
              </m:r>
              <m:r>
                <w:rPr>
                  <w:rFonts w:ascii="Cambria Math" w:hAnsi="Cambria Math"/>
                  <w:color w:val="000000"/>
                  <w:spacing w:val="3"/>
                  <w:sz w:val="28"/>
                  <w:szCs w:val="28"/>
                  <w:lang w:eastAsia="ru-RU"/>
                </w:rPr>
                <m:t>ψ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  <w:color w:val="000000"/>
                      <w:spacing w:val="3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pacing w:val="3"/>
                      <w:sz w:val="28"/>
                      <w:szCs w:val="28"/>
                      <w:lang w:eastAsia="ru-RU"/>
                    </w:rPr>
                    <m:t>y</m:t>
                  </m:r>
                </m:e>
              </m:d>
            </m:e>
          </m:d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ij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</m:t>
          </m:r>
        </m:oMath>
      </m:oMathPara>
    </w:p>
    <w:p w14:paraId="39CD5E09" w14:textId="0DBB158F" w:rsidR="00DC2687" w:rsidRPr="00DC2687" w:rsidRDefault="00DC2687" w:rsidP="00DC2687">
      <w:pPr>
        <w:spacing w:after="0" w:line="360" w:lineRule="auto"/>
        <w:ind w:left="-993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Im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ru-RU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2</m:t>
                      </m:r>
                    </m:sup>
                  </m:sSup>
                </m:den>
              </m:f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e>
          </m:d>
          <m:f>
            <m:f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i+1</m:t>
                  </m:r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,</m:t>
                  </m:r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ij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i-1,j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∆x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+Re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ru-RU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2</m:t>
                      </m:r>
                    </m:sup>
                  </m:sSup>
                </m:den>
              </m:f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e>
          </m:d>
          <m:f>
            <m:f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i+1</m:t>
                  </m:r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,</m:t>
                  </m:r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ij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i-1,j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∆x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-Im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ru-RU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ru-RU"/>
                        </w:rPr>
                        <m:t>'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ru-RU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3</m:t>
                      </m:r>
                    </m:sup>
                  </m:sSup>
                </m:den>
              </m:f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e>
          </m:d>
          <m:f>
            <m:f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i+1</m:t>
                  </m:r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,</m:t>
                  </m:r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i-1,j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2∆x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-Re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ru-RU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ru-RU"/>
                        </w:rPr>
                        <m:t>'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ru-RU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3</m:t>
                      </m:r>
                    </m:sup>
                  </m:sSup>
                </m:den>
              </m:f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e>
          </m:d>
          <m:f>
            <m:f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i+1</m:t>
                  </m:r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,</m:t>
                  </m:r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i-1,j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2∆x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i,j+1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ij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i,j-1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∆y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1+</m:t>
              </m:r>
              <m:r>
                <w:rPr>
                  <w:rFonts w:ascii="Cambria Math" w:hAnsi="Cambria Math"/>
                  <w:color w:val="000000"/>
                  <w:spacing w:val="3"/>
                  <w:sz w:val="28"/>
                  <w:szCs w:val="28"/>
                  <w:lang w:eastAsia="ru-RU"/>
                </w:rPr>
                <m:t>ψ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  <w:color w:val="000000"/>
                      <w:spacing w:val="3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pacing w:val="3"/>
                      <w:sz w:val="28"/>
                      <w:szCs w:val="28"/>
                      <w:lang w:eastAsia="ru-RU"/>
                    </w:rPr>
                    <m:t>y</m:t>
                  </m:r>
                </m:e>
              </m:d>
            </m:e>
          </m:d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ij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=0.</m:t>
          </m:r>
        </m:oMath>
      </m:oMathPara>
    </w:p>
    <w:p w14:paraId="5D36CA37" w14:textId="57FC53EC" w:rsidR="00DC2687" w:rsidRDefault="00055B39" w:rsidP="00055B3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Условия стыковки</w:t>
      </w:r>
    </w:p>
    <w:p w14:paraId="062C74E8" w14:textId="4D893C01" w:rsidR="00055B39" w:rsidRPr="00055B39" w:rsidRDefault="00000000" w:rsidP="00055B3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,j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-4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-1,j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-2,j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∆x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-3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0,j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+4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1,j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2,j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∆x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3FB206E8" w14:textId="3E2BA52C" w:rsidR="00055B39" w:rsidRPr="00055B39" w:rsidRDefault="00000000" w:rsidP="00055B3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-3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0,j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+4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1,j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2,j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∆x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=0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.</m:t>
          </m:r>
        </m:oMath>
      </m:oMathPara>
    </w:p>
    <w:p w14:paraId="4C3B369A" w14:textId="77777777" w:rsidR="00055B39" w:rsidRPr="00055B39" w:rsidRDefault="00055B39" w:rsidP="00055B3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14:paraId="3BF83299" w14:textId="0436FD13" w:rsidR="001C53BB" w:rsidRDefault="00BE7FC4" w:rsidP="0062266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Проведем серию вычислительных экспериментов и исследуем влияние параметров на решение задачи. Для анализа влияния параметров на результат вычислений, будем поочередно варьировать один из параметров, фиксируя все остальные.</w:t>
      </w:r>
    </w:p>
    <w:p w14:paraId="45C65A8F" w14:textId="0B238202" w:rsidR="00BE7FC4" w:rsidRDefault="00BE7FC4" w:rsidP="00BE7FC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58D0699" w14:textId="3B2FFCDA" w:rsidR="00BE7FC4" w:rsidRDefault="00BE7FC4" w:rsidP="00BE7FC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E4315F0" w14:textId="6C3F2D2A" w:rsidR="00BE7FC4" w:rsidRDefault="00BE7FC4" w:rsidP="00BE7FC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580FB20" w14:textId="77777777" w:rsidR="00BE7FC4" w:rsidRDefault="00BE7FC4" w:rsidP="00BE7FC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102EC854" w14:textId="7E17111E" w:rsidR="00BE7FC4" w:rsidRPr="00F55112" w:rsidRDefault="00DC4075" w:rsidP="00BE7F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Исследование PML</w:t>
      </w:r>
      <w:r w:rsidR="00740834" w:rsidRPr="00F551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</w:p>
    <w:p w14:paraId="204BEC1A" w14:textId="67746D3F" w:rsidR="001A0030" w:rsidRDefault="00BE7FC4" w:rsidP="00036F1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Зафиксируем </w:t>
      </w:r>
      <m:oMath>
        <m:r>
          <w:rPr>
            <w:rFonts w:ascii="Cambria Math" w:hAnsi="Cambria Math"/>
            <w:sz w:val="28"/>
            <w:szCs w:val="28"/>
          </w:rPr>
          <m:t>N=1000,</m:t>
        </m:r>
        <m:r>
          <m:rPr>
            <m:nor/>
          </m:rPr>
          <w:rPr>
            <w:sz w:val="28"/>
            <w:szCs w:val="28"/>
          </w:rPr>
          <m:t> </m:t>
        </m:r>
        <m:r>
          <w:rPr>
            <w:rFonts w:ascii="Cambria Math" w:hAnsi="Cambria Math"/>
            <w:sz w:val="28"/>
            <w:szCs w:val="28"/>
          </w:rPr>
          <m:t>k=10,</m:t>
        </m:r>
        <m:r>
          <m:rPr>
            <m:nor/>
          </m:rPr>
          <w:rPr>
            <w:sz w:val="28"/>
            <w:szCs w:val="28"/>
          </w:rPr>
          <m:t> 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=0.5</m:t>
        </m:r>
      </m:oMath>
      <w:r w:rsidR="003B2BCF" w:rsidRPr="003B2BCF">
        <w:rPr>
          <w:rFonts w:ascii="Times New Roman" w:eastAsia="Times New Roman" w:hAnsi="Times New Roman" w:cs="Times New Roman"/>
          <w:sz w:val="28"/>
          <w:szCs w:val="28"/>
        </w:rPr>
        <w:t>,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  <w:lang w:val="en-US"/>
          </w:rPr>
          <m:t>L</m:t>
        </m:r>
        <m:r>
          <w:rPr>
            <w:rFonts w:ascii="Cambria Math" w:hAnsi="Cambria Math"/>
            <w:sz w:val="28"/>
            <w:szCs w:val="28"/>
          </w:rPr>
          <m:t>=10,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pml</m:t>
            </m:r>
          </m:sub>
        </m:sSub>
        <m:r>
          <w:rPr>
            <w:rFonts w:ascii="Cambria Math" w:hAnsi="Cambria Math"/>
            <w:sz w:val="28"/>
            <w:szCs w:val="28"/>
          </w:rPr>
          <m:t>=5,</m:t>
        </m:r>
      </m:oMath>
    </w:p>
    <w:p w14:paraId="32CA56BC" w14:textId="23954CB6" w:rsidR="00AF432B" w:rsidRPr="003B2BCF" w:rsidRDefault="00635045" w:rsidP="00AF432B">
      <w:pPr>
        <w:spacing w:after="0" w:line="36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 w:rsidRPr="00635045">
        <w:rPr>
          <w:noProof/>
        </w:rPr>
        <w:drawing>
          <wp:inline distT="0" distB="0" distL="0" distR="0" wp14:anchorId="31ACA614" wp14:editId="0FA3ACF9">
            <wp:extent cx="6210300" cy="2983865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63DB" w:rsidRPr="009F63DB">
        <w:rPr>
          <w:noProof/>
        </w:rPr>
        <w:t xml:space="preserve"> </w:t>
      </w:r>
    </w:p>
    <w:p w14:paraId="501471EE" w14:textId="14EA8293" w:rsidR="00C5793C" w:rsidRPr="00AB020F" w:rsidRDefault="00EC1EA0" w:rsidP="00444DA5">
      <w:pPr>
        <w:spacing w:after="0"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Pr="00AF432B">
        <w:rPr>
          <w:rFonts w:ascii="Times New Roman" w:hAnsi="Times New Roman" w:cs="Times New Roman"/>
          <w:iCs/>
          <w:sz w:val="28"/>
          <w:szCs w:val="28"/>
        </w:rPr>
        <w:t>1</w:t>
      </w:r>
      <w:r>
        <w:rPr>
          <w:rFonts w:ascii="Times New Roman" w:hAnsi="Times New Roman" w:cs="Times New Roman"/>
          <w:iCs/>
          <w:sz w:val="28"/>
          <w:szCs w:val="28"/>
        </w:rPr>
        <w:t xml:space="preserve"> –</w:t>
      </w:r>
      <w:r w:rsidR="00444DA5" w:rsidRPr="00444DA5">
        <w:rPr>
          <w:rFonts w:ascii="Cambria Math" w:hAnsi="Cambria Math"/>
          <w:bCs/>
          <w:i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ε</m:t>
        </m:r>
      </m:oMath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=0</m:t>
        </m:r>
      </m:oMath>
      <w:r w:rsidR="00AF432B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w:r w:rsidR="00A63D38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c</w:t>
      </w:r>
      <w:r w:rsidR="00AF432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AF432B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PML</w:t>
      </w:r>
    </w:p>
    <w:p w14:paraId="4984E009" w14:textId="4858632C" w:rsidR="009F63DB" w:rsidRPr="00FE09AC" w:rsidRDefault="00635045" w:rsidP="00635045">
      <w:pPr>
        <w:spacing w:after="0"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w:r w:rsidR="004E680F" w:rsidRPr="004E680F">
        <w:rPr>
          <w:rFonts w:ascii="Times New Roman" w:eastAsiaTheme="minorEastAsia" w:hAnsi="Times New Roman" w:cs="Times New Roman"/>
          <w:iCs/>
          <w:noProof/>
          <w:sz w:val="28"/>
          <w:szCs w:val="28"/>
        </w:rPr>
        <w:drawing>
          <wp:inline distT="0" distB="0" distL="0" distR="0" wp14:anchorId="01E1606F" wp14:editId="437C06EE">
            <wp:extent cx="6210300" cy="30162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81932" w14:textId="5B1CDA15" w:rsidR="00DC4075" w:rsidRDefault="00AF432B" w:rsidP="007E7B38">
      <w:pPr>
        <w:spacing w:after="0"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="00FE09AC" w:rsidRPr="00FE09AC">
        <w:rPr>
          <w:rFonts w:ascii="Times New Roman" w:hAnsi="Times New Roman" w:cs="Times New Roman"/>
          <w:iCs/>
          <w:sz w:val="28"/>
          <w:szCs w:val="28"/>
        </w:rPr>
        <w:t>2</w:t>
      </w:r>
      <w:r>
        <w:rPr>
          <w:rFonts w:ascii="Times New Roman" w:hAnsi="Times New Roman" w:cs="Times New Roman"/>
          <w:iCs/>
          <w:sz w:val="28"/>
          <w:szCs w:val="28"/>
        </w:rPr>
        <w:t xml:space="preserve"> –</w:t>
      </w:r>
      <w:r w:rsidRPr="00444DA5">
        <w:rPr>
          <w:rFonts w:ascii="Cambria Math" w:hAnsi="Cambria Math"/>
          <w:bCs/>
          <w:i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ε</m:t>
        </m:r>
      </m:oMath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=0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 w:rsidR="00A63D38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 </w:t>
      </w:r>
      <w:r w:rsidR="00A63D38">
        <w:rPr>
          <w:rFonts w:ascii="Times New Roman" w:eastAsiaTheme="minorEastAsia" w:hAnsi="Times New Roman" w:cs="Times New Roman"/>
          <w:iCs/>
          <w:sz w:val="28"/>
          <w:szCs w:val="28"/>
        </w:rPr>
        <w:t>без</w:t>
      </w:r>
      <w:r w:rsidR="00F56A9F" w:rsidRPr="00AB020F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PML</w:t>
      </w:r>
    </w:p>
    <w:p w14:paraId="33DD135E" w14:textId="25E70BDC" w:rsidR="007E7B38" w:rsidRPr="007E7B38" w:rsidRDefault="003C56A4" w:rsidP="007E7B38">
      <w:pPr>
        <w:spacing w:after="0"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 w:rsidRPr="003C56A4">
        <w:rPr>
          <w:rFonts w:ascii="Times New Roman" w:eastAsiaTheme="minorEastAsia" w:hAnsi="Times New Roman" w:cs="Times New Roman"/>
          <w:iCs/>
          <w:noProof/>
          <w:sz w:val="28"/>
          <w:szCs w:val="28"/>
          <w:lang w:val="en-US"/>
        </w:rPr>
        <w:lastRenderedPageBreak/>
        <w:drawing>
          <wp:inline distT="0" distB="0" distL="0" distR="0" wp14:anchorId="2BBECF57" wp14:editId="230B12DF">
            <wp:extent cx="5505450" cy="438522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2250" cy="4390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63519" w14:textId="6FC68B4B" w:rsidR="00852E26" w:rsidRDefault="00852E26" w:rsidP="00852E26">
      <w:pPr>
        <w:spacing w:after="0"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Pr="00AB020F">
        <w:rPr>
          <w:rFonts w:ascii="Times New Roman" w:hAnsi="Times New Roman" w:cs="Times New Roman"/>
          <w:iCs/>
          <w:sz w:val="28"/>
          <w:szCs w:val="28"/>
        </w:rPr>
        <w:t>3</w:t>
      </w:r>
      <w:r>
        <w:rPr>
          <w:rFonts w:ascii="Times New Roman" w:hAnsi="Times New Roman" w:cs="Times New Roman"/>
          <w:iCs/>
          <w:sz w:val="28"/>
          <w:szCs w:val="28"/>
        </w:rPr>
        <w:t xml:space="preserve"> –</w:t>
      </w:r>
      <w:r w:rsidRPr="00444DA5">
        <w:rPr>
          <w:rFonts w:ascii="Cambria Math" w:hAnsi="Cambria Math"/>
          <w:bCs/>
          <w:i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ε</m:t>
        </m:r>
      </m:oMath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=0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w:r w:rsidR="00740834"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проекция </w:t>
      </w:r>
      <w:r w:rsidR="00DC4075">
        <w:rPr>
          <w:rFonts w:ascii="Times New Roman" w:eastAsiaTheme="minorEastAsia" w:hAnsi="Times New Roman" w:cs="Times New Roman"/>
          <w:iCs/>
          <w:sz w:val="28"/>
          <w:szCs w:val="28"/>
        </w:rPr>
        <w:t>нормализован</w:t>
      </w:r>
      <w:r w:rsidR="007E7B38">
        <w:rPr>
          <w:rFonts w:ascii="Times New Roman" w:eastAsiaTheme="minorEastAsia" w:hAnsi="Times New Roman" w:cs="Times New Roman"/>
          <w:iCs/>
          <w:sz w:val="28"/>
          <w:szCs w:val="28"/>
        </w:rPr>
        <w:t xml:space="preserve">ной поверхности </w:t>
      </w:r>
    </w:p>
    <w:p w14:paraId="2EDAA79F" w14:textId="009139E9" w:rsidR="007E7B38" w:rsidRDefault="00D76583" w:rsidP="00852E26">
      <w:pPr>
        <w:spacing w:after="0"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D76583">
        <w:rPr>
          <w:rFonts w:ascii="Times New Roman" w:eastAsiaTheme="minorEastAsia" w:hAnsi="Times New Roman" w:cs="Times New Roman"/>
          <w:iCs/>
          <w:noProof/>
          <w:sz w:val="28"/>
          <w:szCs w:val="28"/>
        </w:rPr>
        <w:drawing>
          <wp:inline distT="0" distB="0" distL="0" distR="0" wp14:anchorId="5E673EBD" wp14:editId="052E0C06">
            <wp:extent cx="3657600" cy="391333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0167" cy="3958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F023F" w14:textId="528FFE59" w:rsidR="003C56A4" w:rsidRPr="00D76583" w:rsidRDefault="00DC4075" w:rsidP="00D76583">
      <w:pPr>
        <w:spacing w:after="0"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4 –</w:t>
      </w:r>
      <w:r w:rsidRPr="00444DA5">
        <w:rPr>
          <w:rFonts w:ascii="Cambria Math" w:hAnsi="Cambria Math"/>
          <w:bCs/>
          <w:i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ε</m:t>
        </m:r>
      </m:oMath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=0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, разница </w:t>
      </w:r>
      <w:r w:rsidR="007E7B38">
        <w:rPr>
          <w:rFonts w:ascii="Times New Roman" w:eastAsiaTheme="minorEastAsia" w:hAnsi="Times New Roman" w:cs="Times New Roman"/>
          <w:iCs/>
          <w:sz w:val="28"/>
          <w:szCs w:val="28"/>
        </w:rPr>
        <w:t xml:space="preserve">поверхности с </w:t>
      </w:r>
      <w:r w:rsidR="007E7B38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PML</w:t>
      </w:r>
      <w:r w:rsidR="007E7B38" w:rsidRPr="007E7B38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7E7B38">
        <w:rPr>
          <w:rFonts w:ascii="Times New Roman" w:eastAsiaTheme="minorEastAsia" w:hAnsi="Times New Roman" w:cs="Times New Roman"/>
          <w:iCs/>
          <w:sz w:val="28"/>
          <w:szCs w:val="28"/>
        </w:rPr>
        <w:t>и без</w:t>
      </w:r>
      <w:r w:rsidR="003C56A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4EDCEE72" w14:textId="0648562F" w:rsidR="00BB20E3" w:rsidRPr="00F80382" w:rsidRDefault="00BB20E3" w:rsidP="00BB20E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Параметр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k</m:t>
        </m:r>
      </m:oMath>
    </w:p>
    <w:p w14:paraId="5EFBF4E9" w14:textId="43A09064" w:rsidR="00990356" w:rsidRPr="00EA029B" w:rsidRDefault="00024159" w:rsidP="00D368B2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Зафиксируем </w:t>
      </w:r>
      <m:oMath>
        <m:r>
          <w:rPr>
            <w:rFonts w:ascii="Cambria Math" w:hAnsi="Cambria Math"/>
            <w:sz w:val="28"/>
            <w:szCs w:val="28"/>
          </w:rPr>
          <m:t>N=1000,</m:t>
        </m:r>
        <m:r>
          <m:rPr>
            <m:nor/>
          </m:rPr>
          <w:rPr>
            <w:sz w:val="28"/>
            <w:szCs w:val="28"/>
          </w:rPr>
          <m:t> </m:t>
        </m:r>
        <m:r>
          <w:rPr>
            <w:rFonts w:ascii="Cambria Math" w:hAnsi="Cambria Math"/>
            <w:sz w:val="28"/>
            <w:szCs w:val="28"/>
          </w:rPr>
          <m:t>k=10,</m:t>
        </m:r>
        <m:r>
          <m:rPr>
            <m:nor/>
          </m:rPr>
          <w:rPr>
            <w:sz w:val="28"/>
            <w:szCs w:val="28"/>
          </w:rPr>
          <m:t> 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=0.5</m:t>
        </m:r>
      </m:oMath>
      <w:r w:rsidRPr="003B2BCF">
        <w:rPr>
          <w:rFonts w:ascii="Times New Roman" w:eastAsia="Times New Roman" w:hAnsi="Times New Roman" w:cs="Times New Roman"/>
          <w:sz w:val="28"/>
          <w:szCs w:val="28"/>
        </w:rPr>
        <w:t>,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  <w:lang w:val="en-US"/>
          </w:rPr>
          <m:t>L</m:t>
        </m:r>
        <m:r>
          <w:rPr>
            <w:rFonts w:ascii="Cambria Math" w:hAnsi="Cambria Math"/>
            <w:sz w:val="28"/>
            <w:szCs w:val="28"/>
          </w:rPr>
          <m:t>=10,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pml</m:t>
            </m:r>
          </m:sub>
        </m:sSub>
        <m:r>
          <w:rPr>
            <w:rFonts w:ascii="Cambria Math" w:hAnsi="Cambria Math"/>
            <w:sz w:val="28"/>
            <w:szCs w:val="28"/>
          </w:rPr>
          <m:t>=5</m:t>
        </m:r>
        <m:r>
          <w:rPr>
            <w:rFonts w:ascii="Cambria Math" w:eastAsia="Times New Roman" w:hAnsi="Cambria Math" w:cs="Times New Roman"/>
            <w:sz w:val="28"/>
            <w:szCs w:val="28"/>
          </w:rPr>
          <m:t xml:space="preserve">, </m:t>
        </m:r>
        <m:r>
          <w:rPr>
            <w:rFonts w:ascii="Cambria Math" w:hAnsi="Cambria Math"/>
            <w:sz w:val="28"/>
            <w:szCs w:val="28"/>
          </w:rPr>
          <m:t>ε</m:t>
        </m:r>
        <m:r>
          <w:rPr>
            <w:rFonts w:ascii="Cambria Math" w:hAnsi="Cambria Math" w:cs="Times New Roman"/>
            <w:sz w:val="28"/>
            <w:szCs w:val="28"/>
          </w:rPr>
          <m:t>=0</m:t>
        </m:r>
      </m:oMath>
    </w:p>
    <w:p w14:paraId="14CCBA02" w14:textId="51BCED35" w:rsidR="00D368B2" w:rsidRPr="00BB20E3" w:rsidRDefault="00D368B2" w:rsidP="00D368B2">
      <w:pPr>
        <w:spacing w:after="0" w:line="360" w:lineRule="auto"/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</w:pPr>
      <w:r w:rsidRPr="00D368B2">
        <w:rPr>
          <w:rFonts w:ascii="Times New Roman" w:eastAsia="Times New Roman" w:hAnsi="Times New Roman" w:cs="Times New Roman"/>
          <w:b/>
          <w:bCs/>
          <w:i/>
          <w:noProof/>
          <w:sz w:val="28"/>
          <w:szCs w:val="28"/>
        </w:rPr>
        <w:drawing>
          <wp:inline distT="0" distB="0" distL="0" distR="0" wp14:anchorId="57E4F7DF" wp14:editId="1ED647B5">
            <wp:extent cx="6210300" cy="308800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3C9C3" w14:textId="467A28E3" w:rsidR="00D368B2" w:rsidRDefault="00D368B2" w:rsidP="00D368B2">
      <w:pPr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iCs/>
          <w:sz w:val="28"/>
          <w:szCs w:val="28"/>
        </w:rPr>
        <w:t xml:space="preserve"> –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k=10</m:t>
        </m:r>
      </m:oMath>
    </w:p>
    <w:p w14:paraId="79E0DEDD" w14:textId="1E2CE371" w:rsidR="00D368B2" w:rsidRDefault="004946D5" w:rsidP="004946D5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4946D5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3B1E17F4" wp14:editId="1FE0901D">
            <wp:extent cx="6109232" cy="3058886"/>
            <wp:effectExtent l="0" t="0" r="635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3856"/>
                    <a:stretch/>
                  </pic:blipFill>
                  <pic:spPr bwMode="auto">
                    <a:xfrm>
                      <a:off x="0" y="0"/>
                      <a:ext cx="6117216" cy="3062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48A93B" w14:textId="1928F6E5" w:rsidR="00AF432B" w:rsidRDefault="00D368B2" w:rsidP="00D368B2">
      <w:pPr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="00543285">
        <w:rPr>
          <w:rFonts w:ascii="Times New Roman" w:hAnsi="Times New Roman" w:cs="Times New Roman"/>
          <w:iCs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iCs/>
          <w:sz w:val="28"/>
          <w:szCs w:val="28"/>
        </w:rPr>
        <w:t xml:space="preserve"> –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k=15</m:t>
        </m:r>
      </m:oMath>
    </w:p>
    <w:p w14:paraId="53947433" w14:textId="0F51482E" w:rsidR="004F529A" w:rsidRDefault="004F529A" w:rsidP="004F529A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4F529A">
        <w:rPr>
          <w:rFonts w:ascii="Times New Roman" w:eastAsiaTheme="minorEastAsia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F1ADE1D" wp14:editId="40FB9A0A">
            <wp:extent cx="6210300" cy="303085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AB852" w14:textId="7BAFF95D" w:rsidR="004F529A" w:rsidRDefault="004F529A" w:rsidP="004F529A">
      <w:pPr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</w:t>
      </w:r>
      <w:r w:rsidRPr="00B25CF4">
        <w:rPr>
          <w:rFonts w:ascii="Times New Roman" w:hAnsi="Times New Roman" w:cs="Times New Roman"/>
          <w:iCs/>
          <w:sz w:val="28"/>
          <w:szCs w:val="28"/>
        </w:rPr>
        <w:t xml:space="preserve"> 8</w:t>
      </w:r>
      <w:r>
        <w:rPr>
          <w:rFonts w:ascii="Times New Roman" w:hAnsi="Times New Roman" w:cs="Times New Roman"/>
          <w:iCs/>
          <w:sz w:val="28"/>
          <w:szCs w:val="28"/>
        </w:rPr>
        <w:t>–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k=17</m:t>
        </m:r>
      </m:oMath>
    </w:p>
    <w:p w14:paraId="4C092114" w14:textId="6838DACA" w:rsidR="00FC6CC7" w:rsidRDefault="00543285" w:rsidP="00543285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543285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682E6BD2" wp14:editId="57975AC0">
            <wp:extent cx="6280606" cy="3063240"/>
            <wp:effectExtent l="0" t="0" r="635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8602" cy="306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5A994" w14:textId="271FD181" w:rsidR="00FC6CC7" w:rsidRPr="00543285" w:rsidRDefault="00543285" w:rsidP="00543285">
      <w:pPr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</w:t>
      </w:r>
      <w:r w:rsidR="00B25CF4" w:rsidRPr="00B25CF4">
        <w:rPr>
          <w:rFonts w:ascii="Times New Roman" w:hAnsi="Times New Roman" w:cs="Times New Roman"/>
          <w:iCs/>
          <w:sz w:val="28"/>
          <w:szCs w:val="28"/>
        </w:rPr>
        <w:t xml:space="preserve"> 8</w:t>
      </w:r>
      <w:r>
        <w:rPr>
          <w:rFonts w:ascii="Times New Roman" w:hAnsi="Times New Roman" w:cs="Times New Roman"/>
          <w:iCs/>
          <w:sz w:val="28"/>
          <w:szCs w:val="28"/>
        </w:rPr>
        <w:t>–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k=20</m:t>
        </m:r>
      </m:oMath>
    </w:p>
    <w:p w14:paraId="43F35E62" w14:textId="77777777" w:rsidR="004F529A" w:rsidRDefault="004F529A">
      <w:pPr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2F479A4B" w14:textId="28FE6EF4" w:rsidR="00BE7FC4" w:rsidRPr="008F33FB" w:rsidRDefault="00BE7FC4" w:rsidP="00BE7F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П</w:t>
      </w:r>
      <w:r w:rsidRPr="00B25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араметр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ε</m:t>
        </m:r>
      </m:oMath>
    </w:p>
    <w:p w14:paraId="27F17137" w14:textId="16AD876E" w:rsidR="00F55112" w:rsidRDefault="00F55112" w:rsidP="00F5511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GB"/>
        </w:rPr>
      </w:pPr>
      <w:r w:rsidRPr="00F55112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GB"/>
        </w:rPr>
        <w:drawing>
          <wp:inline distT="0" distB="0" distL="0" distR="0" wp14:anchorId="1A313A70" wp14:editId="7C7E5FB2">
            <wp:extent cx="5905500" cy="1958235"/>
            <wp:effectExtent l="0" t="0" r="0" b="4445"/>
            <wp:docPr id="650745329" name="Рисунок 1" descr="Изображение выглядит как График, линия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45329" name="Рисунок 1" descr="Изображение выглядит как График, линия, диаграмма&#10;&#10;Контент, сгенерированный ИИ, может содержать ошибки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11856" cy="196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ABD88" w14:textId="39002A31" w:rsidR="00F55112" w:rsidRPr="00F55112" w:rsidRDefault="00F55112" w:rsidP="00F55112">
      <w:pPr>
        <w:spacing w:after="0"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>График</w:t>
      </w:r>
      <w:r w:rsidR="008F33FB">
        <w:rPr>
          <w:rFonts w:ascii="Times New Roman" w:eastAsia="Times New Roman" w:hAnsi="Times New Roman" w:cs="Times New Roman"/>
          <w:iCs/>
          <w:sz w:val="28"/>
          <w:szCs w:val="28"/>
          <w:lang w:val="en-GB"/>
        </w:rPr>
        <w:t xml:space="preserve"> 1 - 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>функци</w:t>
      </w:r>
      <w:r w:rsidR="008F33FB">
        <w:rPr>
          <w:rFonts w:ascii="Times New Roman" w:eastAsia="Times New Roman" w:hAnsi="Times New Roman" w:cs="Times New Roman"/>
          <w:iCs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bidi="en-US"/>
          </w:rPr>
          <m:t>φ</m:t>
        </m:r>
        <m:d>
          <m:d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bidi="en-US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bidi="en-US"/>
              </w:rPr>
              <m:t>y</m:t>
            </m:r>
          </m:e>
        </m:d>
      </m:oMath>
    </w:p>
    <w:p w14:paraId="68F70530" w14:textId="771C3276" w:rsidR="00BE7FC4" w:rsidRPr="00F55112" w:rsidRDefault="00BE7FC4" w:rsidP="00BE7FC4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Зафиксируем </w:t>
      </w:r>
      <m:oMath>
        <m:r>
          <w:rPr>
            <w:rFonts w:ascii="Cambria Math" w:hAnsi="Cambria Math"/>
            <w:sz w:val="28"/>
            <w:szCs w:val="28"/>
          </w:rPr>
          <m:t>N=1000,</m:t>
        </m:r>
        <m:r>
          <m:rPr>
            <m:nor/>
          </m:rPr>
          <w:rPr>
            <w:sz w:val="28"/>
            <w:szCs w:val="28"/>
          </w:rPr>
          <m:t> 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=0.5</m:t>
        </m:r>
      </m:oMath>
      <w:r w:rsidR="003B2BCF" w:rsidRPr="003B2BCF">
        <w:rPr>
          <w:rFonts w:ascii="Times New Roman" w:eastAsia="Times New Roman" w:hAnsi="Times New Roman" w:cs="Times New Roman"/>
          <w:sz w:val="28"/>
          <w:szCs w:val="28"/>
        </w:rPr>
        <w:t>,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  <w:lang w:val="en-US"/>
          </w:rPr>
          <m:t>L</m:t>
        </m:r>
        <m:r>
          <w:rPr>
            <w:rFonts w:ascii="Cambria Math" w:hAnsi="Cambria Math"/>
            <w:sz w:val="28"/>
            <w:szCs w:val="28"/>
          </w:rPr>
          <m:t>=10,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pml</m:t>
            </m:r>
          </m:sub>
        </m:sSub>
        <m:r>
          <w:rPr>
            <w:rFonts w:ascii="Cambria Math" w:hAnsi="Cambria Math"/>
            <w:sz w:val="28"/>
            <w:szCs w:val="28"/>
          </w:rPr>
          <m:t>=5</m:t>
        </m:r>
        <m:r>
          <w:rPr>
            <w:rFonts w:ascii="Cambria Math" w:eastAsia="Times New Roman" w:hAnsi="Cambria Math" w:cs="Times New Roman"/>
            <w:sz w:val="28"/>
            <w:szCs w:val="28"/>
          </w:rPr>
          <m:t>, k=</m:t>
        </m:r>
        <m:r>
          <w:rPr>
            <w:rFonts w:ascii="Cambria Math" w:eastAsia="Times New Roman" w:hAnsi="Cambria Math" w:cs="Times New Roman"/>
            <w:sz w:val="28"/>
            <w:szCs w:val="28"/>
          </w:rPr>
          <m:t>5</m:t>
        </m:r>
      </m:oMath>
    </w:p>
    <w:p w14:paraId="57A53F88" w14:textId="27394024" w:rsidR="00157219" w:rsidRDefault="000E73CE" w:rsidP="000E73C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E73CE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5A5E612B" wp14:editId="3A25A55D">
            <wp:extent cx="5430729" cy="4069715"/>
            <wp:effectExtent l="0" t="0" r="0" b="6985"/>
            <wp:docPr id="1818582911" name="Рисунок 1" descr="Изображение выглядит как снимок экрана, Прямоугольник, диаграмма, прямоуго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82911" name="Рисунок 1" descr="Изображение выглядит как снимок экрана, Прямоугольник, диаграмма, прямоугольный&#10;&#10;Контент, сгенерированный ИИ, может содержать ошибки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6754" cy="407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3C262" w14:textId="213D394F" w:rsidR="00EA029B" w:rsidRDefault="00157219" w:rsidP="008F33FB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="00811920" w:rsidRPr="00811920">
        <w:rPr>
          <w:rFonts w:ascii="Times New Roman" w:hAnsi="Times New Roman" w:cs="Times New Roman"/>
          <w:iCs/>
          <w:sz w:val="28"/>
          <w:szCs w:val="28"/>
        </w:rPr>
        <w:t>9</w:t>
      </w:r>
      <w:r>
        <w:rPr>
          <w:rFonts w:ascii="Times New Roman" w:hAnsi="Times New Roman" w:cs="Times New Roman"/>
          <w:iCs/>
          <w:sz w:val="28"/>
          <w:szCs w:val="28"/>
        </w:rPr>
        <w:t xml:space="preserve"> –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ε</m:t>
        </m:r>
      </m:oMath>
      <w:r w:rsidR="00811920">
        <w:rPr>
          <w:rFonts w:ascii="Times New Roman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=0</m:t>
        </m:r>
      </m:oMath>
    </w:p>
    <w:p w14:paraId="6BD1254F" w14:textId="588A2012" w:rsidR="008F33FB" w:rsidRPr="008F33FB" w:rsidRDefault="000E73CE" w:rsidP="000E73CE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0E73CE">
        <w:rPr>
          <w:rFonts w:ascii="Times New Roman" w:eastAsiaTheme="minorEastAsia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5FD27BC" wp14:editId="48918992">
            <wp:extent cx="5282539" cy="4121785"/>
            <wp:effectExtent l="0" t="0" r="0" b="0"/>
            <wp:docPr id="1957793884" name="Рисунок 1" descr="Изображение выглядит как Прямоугольник, снимок экрана, прямоугольный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793884" name="Рисунок 1" descr="Изображение выглядит как Прямоугольник, снимок экрана, прямоугольный, дизайн&#10;&#10;Контент, сгенерированный ИИ, может содержать ошибки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86641" cy="4124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728EA" w14:textId="4DEDA5F7" w:rsidR="003B2BCF" w:rsidRPr="00F55112" w:rsidRDefault="00811920" w:rsidP="00811920">
      <w:pPr>
        <w:spacing w:after="0" w:line="360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Pr="00811920">
        <w:rPr>
          <w:rFonts w:ascii="Times New Roman" w:hAnsi="Times New Roman" w:cs="Times New Roman"/>
          <w:iCs/>
          <w:sz w:val="28"/>
          <w:szCs w:val="28"/>
        </w:rPr>
        <w:t>11</w:t>
      </w:r>
      <w:r>
        <w:rPr>
          <w:rFonts w:ascii="Times New Roman" w:hAnsi="Times New Roman" w:cs="Times New Roman"/>
          <w:iCs/>
          <w:sz w:val="28"/>
          <w:szCs w:val="28"/>
        </w:rPr>
        <w:t xml:space="preserve"> – </w:t>
      </w:r>
      <m:oMath>
        <m:r>
          <w:rPr>
            <w:rFonts w:ascii="Cambria Math" w:hAnsi="Cambria Math"/>
            <w:sz w:val="28"/>
            <w:szCs w:val="28"/>
          </w:rPr>
          <m:t>ε</m:t>
        </m:r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5</m:t>
        </m:r>
      </m:oMath>
    </w:p>
    <w:p w14:paraId="57323D8C" w14:textId="043D1935" w:rsidR="00EA029B" w:rsidRPr="00C06B1F" w:rsidRDefault="000E73CE" w:rsidP="000E73CE">
      <w:pPr>
        <w:spacing w:after="0" w:line="36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0E73CE">
        <w:rPr>
          <w:rFonts w:ascii="Times New Roman" w:eastAsia="Times New Roman" w:hAnsi="Times New Roman" w:cs="Times New Roman"/>
          <w:iCs/>
          <w:sz w:val="28"/>
          <w:szCs w:val="28"/>
        </w:rPr>
        <w:drawing>
          <wp:inline distT="0" distB="0" distL="0" distR="0" wp14:anchorId="36FCB11D" wp14:editId="48BBB219">
            <wp:extent cx="5274536" cy="4008755"/>
            <wp:effectExtent l="0" t="0" r="2540" b="0"/>
            <wp:docPr id="1046076627" name="Рисунок 1" descr="Изображение выглядит как снимок экрана, Прямоугольник, прямоугольный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76627" name="Рисунок 1" descr="Изображение выглядит как снимок экрана, Прямоугольник, прямоугольный, дизайн&#10;&#10;Контент, сгенерированный ИИ, может содержать ошибки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9705" cy="401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067ED" w14:textId="77777777" w:rsidR="00F55112" w:rsidRDefault="00F55112" w:rsidP="00F55112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Pr="00811920">
        <w:rPr>
          <w:rFonts w:ascii="Times New Roman" w:hAnsi="Times New Roman" w:cs="Times New Roman"/>
          <w:iCs/>
          <w:sz w:val="28"/>
          <w:szCs w:val="28"/>
        </w:rPr>
        <w:t>12</w:t>
      </w:r>
      <w:r>
        <w:rPr>
          <w:rFonts w:ascii="Times New Roman" w:hAnsi="Times New Roman" w:cs="Times New Roman"/>
          <w:iCs/>
          <w:sz w:val="28"/>
          <w:szCs w:val="28"/>
        </w:rPr>
        <w:t xml:space="preserve"> – </w:t>
      </w:r>
      <m:oMath>
        <m:r>
          <w:rPr>
            <w:rFonts w:ascii="Cambria Math" w:hAnsi="Cambria Math"/>
            <w:sz w:val="28"/>
            <w:szCs w:val="28"/>
          </w:rPr>
          <m:t>ε</m:t>
        </m:r>
        <m:r>
          <w:rPr>
            <w:rFonts w:ascii="Cambria Math" w:hAnsi="Cambria Math" w:cs="Times New Roman"/>
            <w:sz w:val="28"/>
            <w:szCs w:val="28"/>
          </w:rPr>
          <m:t>=1</m:t>
        </m:r>
        <m:r>
          <w:rPr>
            <w:rFonts w:ascii="Cambria Math" w:hAnsi="Cambria Math" w:cs="Times New Roman"/>
            <w:sz w:val="28"/>
            <w:szCs w:val="28"/>
            <w:lang w:val="en-GB"/>
          </w:rPr>
          <m:t>5</m:t>
        </m:r>
      </m:oMath>
    </w:p>
    <w:p w14:paraId="63426163" w14:textId="77777777" w:rsidR="000E73CE" w:rsidRDefault="000E73CE" w:rsidP="00F55112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  <w:lang w:val="en-GB"/>
        </w:rPr>
      </w:pPr>
    </w:p>
    <w:p w14:paraId="3069D500" w14:textId="567D7166" w:rsidR="00F55112" w:rsidRPr="000E73CE" w:rsidRDefault="000E73CE" w:rsidP="000E73CE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  <w:lang w:val="en-GB"/>
        </w:rPr>
      </w:pPr>
      <w:r w:rsidRPr="000E73CE">
        <w:rPr>
          <w:rFonts w:ascii="Times New Roman" w:eastAsiaTheme="minorEastAsia" w:hAnsi="Times New Roman" w:cs="Times New Roman"/>
          <w:sz w:val="28"/>
          <w:szCs w:val="28"/>
          <w:lang w:val="en-GB"/>
        </w:rPr>
        <w:lastRenderedPageBreak/>
        <w:drawing>
          <wp:inline distT="0" distB="0" distL="0" distR="0" wp14:anchorId="52B79667" wp14:editId="6F43D46D">
            <wp:extent cx="5423068" cy="4286885"/>
            <wp:effectExtent l="0" t="0" r="6350" b="0"/>
            <wp:docPr id="610226672" name="Рисунок 1" descr="Изображение выглядит как снимок экрана, Прямоугольник, прямоугольный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226672" name="Рисунок 1" descr="Изображение выглядит как снимок экрана, Прямоугольник, прямоугольный, дизайн&#10;&#10;Контент, сгенерированный ИИ, может содержать ошибки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25800" cy="42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81923" w14:textId="663E0850" w:rsidR="00F55112" w:rsidRPr="00F55112" w:rsidRDefault="00F55112" w:rsidP="00F55112">
      <w:pPr>
        <w:spacing w:after="0" w:line="36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lang w:val="en-GB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Pr="00811920">
        <w:rPr>
          <w:rFonts w:ascii="Times New Roman" w:hAnsi="Times New Roman" w:cs="Times New Roman"/>
          <w:iCs/>
          <w:sz w:val="28"/>
          <w:szCs w:val="28"/>
        </w:rPr>
        <w:t>12</w:t>
      </w:r>
      <w:r>
        <w:rPr>
          <w:rFonts w:ascii="Times New Roman" w:hAnsi="Times New Roman" w:cs="Times New Roman"/>
          <w:iCs/>
          <w:sz w:val="28"/>
          <w:szCs w:val="28"/>
        </w:rPr>
        <w:t xml:space="preserve"> – </w:t>
      </w:r>
      <m:oMath>
        <m:r>
          <w:rPr>
            <w:rFonts w:ascii="Cambria Math" w:hAnsi="Cambria Math"/>
            <w:sz w:val="28"/>
            <w:szCs w:val="28"/>
          </w:rPr>
          <m:t>ε</m:t>
        </m:r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3</m:t>
        </m:r>
        <m:r>
          <w:rPr>
            <w:rFonts w:ascii="Cambria Math" w:hAnsi="Cambria Math" w:cs="Times New Roman"/>
            <w:sz w:val="28"/>
            <w:szCs w:val="28"/>
            <w:lang w:val="en-GB"/>
          </w:rPr>
          <m:t>0</m:t>
        </m:r>
      </m:oMath>
    </w:p>
    <w:p w14:paraId="31378783" w14:textId="77777777" w:rsidR="004F529A" w:rsidRDefault="004F529A">
      <w:pPr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6712DD50" w14:textId="6A78A3F9" w:rsidR="00BE7FC4" w:rsidRDefault="00BE7FC4" w:rsidP="00BE7F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Параметр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</w:p>
    <w:p w14:paraId="25040CCD" w14:textId="33857098" w:rsidR="00352191" w:rsidRPr="008F33FB" w:rsidRDefault="00BE7FC4" w:rsidP="005B5BCD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Зафиксируем </w:t>
      </w:r>
      <m:oMath>
        <m:r>
          <w:rPr>
            <w:rFonts w:ascii="Cambria Math" w:hAnsi="Cambria Math"/>
            <w:sz w:val="28"/>
            <w:szCs w:val="28"/>
          </w:rPr>
          <m:t>N=1000,</m:t>
        </m:r>
        <m:r>
          <m:rPr>
            <m:nor/>
          </m:rPr>
          <w:rPr>
            <w:sz w:val="28"/>
            <w:szCs w:val="28"/>
          </w:rPr>
          <m:t> </m:t>
        </m:r>
        <m:r>
          <w:rPr>
            <w:rFonts w:ascii="Cambria Math" w:hAnsi="Cambria Math"/>
            <w:sz w:val="28"/>
            <w:szCs w:val="28"/>
          </w:rPr>
          <m:t>ε=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-2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, </m:t>
        </m:r>
        <m:r>
          <w:rPr>
            <w:rFonts w:ascii="Cambria Math" w:hAnsi="Cambria Math"/>
            <w:sz w:val="28"/>
            <w:szCs w:val="28"/>
            <w:lang w:val="en-US"/>
          </w:rPr>
          <m:t>L</m:t>
        </m:r>
        <m:r>
          <w:rPr>
            <w:rFonts w:ascii="Cambria Math" w:hAnsi="Cambria Math"/>
            <w:sz w:val="28"/>
            <w:szCs w:val="28"/>
          </w:rPr>
          <m:t>=10,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pml</m:t>
            </m:r>
          </m:sub>
        </m:sSub>
        <m:r>
          <w:rPr>
            <w:rFonts w:ascii="Cambria Math" w:hAnsi="Cambria Math"/>
            <w:sz w:val="28"/>
            <w:szCs w:val="28"/>
          </w:rPr>
          <m:t>=5, k=</m:t>
        </m:r>
        <m:r>
          <w:rPr>
            <w:rFonts w:ascii="Cambria Math" w:hAnsi="Cambria Math"/>
            <w:sz w:val="28"/>
            <w:szCs w:val="28"/>
          </w:rPr>
          <m:t>1</m:t>
        </m:r>
        <m:r>
          <w:rPr>
            <w:rFonts w:ascii="Cambria Math" w:hAnsi="Cambria Math"/>
            <w:sz w:val="28"/>
            <w:szCs w:val="28"/>
            <w:lang w:val="en-US"/>
          </w:rPr>
          <m:t>0</m:t>
        </m:r>
      </m:oMath>
    </w:p>
    <w:p w14:paraId="601DCFBE" w14:textId="0367D4D5" w:rsidR="00BB6D73" w:rsidRPr="003716CC" w:rsidRDefault="003716CC" w:rsidP="003716CC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3716CC">
        <w:rPr>
          <w:rFonts w:ascii="Times New Roman" w:eastAsiaTheme="minorEastAsia" w:hAnsi="Times New Roman" w:cs="Times New Roman"/>
          <w:iCs/>
          <w:noProof/>
          <w:sz w:val="28"/>
          <w:szCs w:val="28"/>
        </w:rPr>
        <w:drawing>
          <wp:inline distT="0" distB="0" distL="0" distR="0" wp14:anchorId="411B57B2" wp14:editId="563FB032">
            <wp:extent cx="3760031" cy="3766457"/>
            <wp:effectExtent l="0" t="0" r="0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4295"/>
                    <a:stretch/>
                  </pic:blipFill>
                  <pic:spPr bwMode="auto">
                    <a:xfrm>
                      <a:off x="0" y="0"/>
                      <a:ext cx="3775337" cy="37817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F12F83" w14:textId="13BE0D0A" w:rsidR="004F529A" w:rsidRDefault="00BB6D73" w:rsidP="00BB6D73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="0049597D" w:rsidRPr="0049597D">
        <w:rPr>
          <w:rFonts w:ascii="Times New Roman" w:hAnsi="Times New Roman" w:cs="Times New Roman"/>
          <w:iCs/>
          <w:sz w:val="28"/>
          <w:szCs w:val="28"/>
        </w:rPr>
        <w:t>1</w:t>
      </w:r>
      <w:r w:rsidR="00135447">
        <w:rPr>
          <w:rFonts w:ascii="Times New Roman" w:hAnsi="Times New Roman" w:cs="Times New Roman"/>
          <w:iCs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iCs/>
          <w:sz w:val="28"/>
          <w:szCs w:val="28"/>
        </w:rPr>
        <w:t xml:space="preserve"> –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=0.5</m:t>
        </m:r>
      </m:oMath>
    </w:p>
    <w:p w14:paraId="761AEC48" w14:textId="0CD29ADF" w:rsidR="005B5BCD" w:rsidRDefault="005B5BCD" w:rsidP="00BB6D73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A63D38">
        <w:rPr>
          <w:rFonts w:ascii="Times New Roman" w:eastAsiaTheme="minorEastAsia" w:hAnsi="Times New Roman" w:cs="Times New Roman"/>
          <w:iCs/>
          <w:noProof/>
          <w:sz w:val="28"/>
          <w:szCs w:val="28"/>
        </w:rPr>
        <w:drawing>
          <wp:inline distT="0" distB="0" distL="0" distR="0" wp14:anchorId="068C119D" wp14:editId="2B26989A">
            <wp:extent cx="4106333" cy="4000110"/>
            <wp:effectExtent l="0" t="0" r="889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34841" cy="402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DA2D6" w14:textId="169C7E74" w:rsidR="00A63D38" w:rsidRDefault="00A63D38" w:rsidP="005B5BCD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Pr="0049597D">
        <w:rPr>
          <w:rFonts w:ascii="Times New Roman" w:hAnsi="Times New Roman" w:cs="Times New Roman"/>
          <w:iCs/>
          <w:sz w:val="28"/>
          <w:szCs w:val="28"/>
        </w:rPr>
        <w:t>1</w:t>
      </w:r>
      <w:r w:rsidR="00135447">
        <w:rPr>
          <w:rFonts w:ascii="Times New Roman" w:hAnsi="Times New Roman" w:cs="Times New Roman"/>
          <w:iCs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iCs/>
          <w:sz w:val="28"/>
          <w:szCs w:val="28"/>
        </w:rPr>
        <w:t xml:space="preserve"> –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=0.7</m:t>
        </m:r>
      </m:oMath>
    </w:p>
    <w:p w14:paraId="0F42EB90" w14:textId="7CF1EBD3" w:rsidR="00CE5CF1" w:rsidRDefault="00CE5CF1" w:rsidP="00A63D38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CE5CF1">
        <w:rPr>
          <w:rFonts w:ascii="Times New Roman" w:eastAsiaTheme="minorEastAsia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F0ED85" wp14:editId="344603E8">
            <wp:extent cx="4299888" cy="4206240"/>
            <wp:effectExtent l="0" t="0" r="5715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04143" cy="4210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DE02C" w14:textId="6279C6C1" w:rsidR="002A1F6B" w:rsidRDefault="002A1F6B" w:rsidP="002A1F6B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Pr="0049597D">
        <w:rPr>
          <w:rFonts w:ascii="Times New Roman" w:hAnsi="Times New Roman" w:cs="Times New Roman"/>
          <w:iCs/>
          <w:sz w:val="28"/>
          <w:szCs w:val="28"/>
        </w:rPr>
        <w:t>1</w:t>
      </w:r>
      <w:r w:rsidR="00135447" w:rsidRPr="00F55112">
        <w:rPr>
          <w:rFonts w:ascii="Times New Roman" w:hAnsi="Times New Roman" w:cs="Times New Roman"/>
          <w:iCs/>
          <w:sz w:val="28"/>
          <w:szCs w:val="28"/>
        </w:rPr>
        <w:t>5</w:t>
      </w:r>
      <w:r>
        <w:rPr>
          <w:rFonts w:ascii="Times New Roman" w:hAnsi="Times New Roman" w:cs="Times New Roman"/>
          <w:iCs/>
          <w:sz w:val="28"/>
          <w:szCs w:val="28"/>
        </w:rPr>
        <w:t xml:space="preserve"> –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=0.9</m:t>
        </m:r>
      </m:oMath>
    </w:p>
    <w:p w14:paraId="19678C1D" w14:textId="77777777" w:rsidR="00A63D38" w:rsidRPr="00BB6D73" w:rsidRDefault="00A63D38" w:rsidP="00CE5CF1">
      <w:pPr>
        <w:spacing w:after="0"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258E4CFB" w14:textId="24AE5191" w:rsidR="00BE7FC4" w:rsidRDefault="00BE7FC4" w:rsidP="00036F1A">
      <w:pPr>
        <w:pageBreakBefore/>
        <w:spacing w:line="257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</w:p>
    <w:p w14:paraId="5F2BF1C1" w14:textId="73F8A552" w:rsidR="00BE7FC4" w:rsidRDefault="00BE7FC4" w:rsidP="00BE7FC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 ходе лабораторной работы выполнение моделирование распространения электромагнитных волн в плоском неоднородном волноводе на основе решения краевой задачи для уравнения Гельмгольца. Написана вычислительная программа и проведены вычислительные эксперименты для выявляется влияния параметров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 xml:space="preserve">ε, k, 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>
        <w:rPr>
          <w:rFonts w:ascii="Times New Roman" w:hAnsi="Times New Roman" w:cs="Times New Roman"/>
          <w:bCs/>
          <w:sz w:val="28"/>
          <w:szCs w:val="28"/>
        </w:rPr>
        <w:t xml:space="preserve"> на решение уравнения.</w:t>
      </w:r>
    </w:p>
    <w:p w14:paraId="26D54322" w14:textId="77777777" w:rsidR="00BE7FC4" w:rsidRDefault="00BE7FC4" w:rsidP="00BE7FC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Значение </w:t>
      </w:r>
      <m:oMath>
        <m:r>
          <w:rPr>
            <w:rFonts w:ascii="Cambria Math" w:hAnsi="Cambria Math" w:cs="Times New Roman"/>
            <w:sz w:val="28"/>
            <w:szCs w:val="28"/>
          </w:rPr>
          <m:t>ε</m:t>
        </m:r>
      </m:oMath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 отвечает за распространение возмущений по волноводу от левой границы до правой. От этого параметра зависит влияние функции </w:t>
      </w:r>
      <m:oMath>
        <m:r>
          <w:rPr>
            <w:rFonts w:ascii="Cambria Math" w:hAnsi="Cambria Math"/>
            <w:sz w:val="28"/>
            <w:szCs w:val="36"/>
          </w:rPr>
          <m:t>φ(y)</m:t>
        </m:r>
      </m:oMath>
      <w:r>
        <w:rPr>
          <w:rFonts w:ascii="Times New Roman" w:eastAsiaTheme="minorEastAsia" w:hAnsi="Times New Roman" w:cs="Times New Roman"/>
          <w:sz w:val="28"/>
          <w:szCs w:val="36"/>
        </w:rPr>
        <w:t xml:space="preserve"> на систему: при увеличении </w:t>
      </w:r>
      <m:oMath>
        <m:r>
          <w:rPr>
            <w:rFonts w:ascii="Cambria Math" w:hAnsi="Cambria Math" w:cs="Times New Roman"/>
            <w:sz w:val="28"/>
            <w:szCs w:val="28"/>
          </w:rPr>
          <m:t>ε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растет множитель при </w:t>
      </w:r>
      <m:oMath>
        <m:r>
          <w:rPr>
            <w:rFonts w:ascii="Cambria Math" w:hAnsi="Cambria Math" w:cs="Times New Roman"/>
            <w:sz w:val="28"/>
            <w:szCs w:val="28"/>
          </w:rPr>
          <m:t>u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и уменьшается частота колебаний и амплитуда, так как неоднородность </w:t>
      </w:r>
      <m:oMath>
        <m:r>
          <w:rPr>
            <w:rFonts w:ascii="Cambria Math" w:hAnsi="Cambria Math"/>
            <w:sz w:val="28"/>
            <w:szCs w:val="36"/>
          </w:rPr>
          <m:t>φ(y)</m:t>
        </m:r>
      </m:oMath>
      <w:r>
        <w:rPr>
          <w:rFonts w:ascii="Times New Roman" w:eastAsiaTheme="minorEastAsia" w:hAnsi="Times New Roman" w:cs="Times New Roman"/>
          <w:sz w:val="28"/>
          <w:szCs w:val="36"/>
        </w:rPr>
        <w:t xml:space="preserve"> гасит колебания.</w:t>
      </w:r>
    </w:p>
    <w:p w14:paraId="03C1B8C4" w14:textId="24EB3E4A" w:rsidR="00BE7FC4" w:rsidRDefault="00BE7FC4" w:rsidP="00BE7FC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При изменении параметра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 было выявлено влияние на частоту колебаний волны. С увеличением параметра увеличивается и частота колебаний. </w:t>
      </w:r>
    </w:p>
    <w:p w14:paraId="39D9EF1A" w14:textId="77777777" w:rsidR="00BE7FC4" w:rsidRDefault="00BE7FC4" w:rsidP="00BE7FC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Параметр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 отвечает за смещение источника распространения волн относительно оси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и на распределение волны</w:t>
      </w:r>
      <w:r>
        <w:rPr>
          <w:rFonts w:ascii="Times New Roman" w:eastAsiaTheme="minorEastAsia" w:hAnsi="Times New Roman" w:cs="Times New Roman"/>
          <w:bCs/>
          <w:sz w:val="28"/>
          <w:szCs w:val="28"/>
        </w:rPr>
        <w:t>. Это приводит так же к изменениям амплитуды.</w:t>
      </w:r>
    </w:p>
    <w:p w14:paraId="354F3FB1" w14:textId="7BE47710" w:rsidR="003330A4" w:rsidRPr="00202A3D" w:rsidRDefault="003330A4" w:rsidP="00BB6D73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bidi="en-US"/>
        </w:rPr>
      </w:pPr>
    </w:p>
    <w:sectPr w:rsidR="003330A4" w:rsidRPr="00202A3D" w:rsidSect="00DC2687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ohit Devanagari">
    <w:altName w:val="Times New Roman"/>
    <w:charset w:val="00"/>
    <w:family w:val="auto"/>
    <w:pitch w:val="variable"/>
  </w:font>
  <w:font w:name="Segoe UI">
    <w:altName w:val="﷽﷽﷽﷽﷽﷽﷽﷽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Noto Sans CJK SC Regular">
    <w:panose1 w:val="00000000000000000000"/>
    <w:charset w:val="00"/>
    <w:family w:val="roman"/>
    <w:notTrueType/>
    <w:pitch w:val="default"/>
  </w:font>
  <w:font w:name="F">
    <w:altName w:val="Times New Roman"/>
    <w:charset w:val="00"/>
    <w:family w:val="auto"/>
    <w:pitch w:val="variable"/>
  </w:font>
  <w:font w:name="Monaco">
    <w:altName w:val="﷽﷽﷽﷽﷽﷽﷽﷽0"/>
    <w:charset w:val="00"/>
    <w:family w:val="auto"/>
    <w:pitch w:val="variable"/>
    <w:sig w:usb0="A00002FF" w:usb1="500039FB" w:usb2="00000000" w:usb3="00000000" w:csb0="00000197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5124C6"/>
    <w:multiLevelType w:val="hybridMultilevel"/>
    <w:tmpl w:val="131449EC"/>
    <w:lvl w:ilvl="0" w:tplc="C7AA639E">
      <w:start w:val="1"/>
      <w:numFmt w:val="decimal"/>
      <w:lvlText w:val="%1)"/>
      <w:lvlJc w:val="left"/>
      <w:pPr>
        <w:ind w:left="720" w:hanging="360"/>
      </w:pPr>
      <w:rPr>
        <w:color w:val="00000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55442271">
    <w:abstractNumId w:val="0"/>
  </w:num>
  <w:num w:numId="2" w16cid:durableId="108175784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2D30"/>
    <w:rsid w:val="00024159"/>
    <w:rsid w:val="000307D0"/>
    <w:rsid w:val="00036F1A"/>
    <w:rsid w:val="00045939"/>
    <w:rsid w:val="0005418F"/>
    <w:rsid w:val="00055B39"/>
    <w:rsid w:val="000E73CE"/>
    <w:rsid w:val="00135447"/>
    <w:rsid w:val="00157219"/>
    <w:rsid w:val="001631A6"/>
    <w:rsid w:val="001A0030"/>
    <w:rsid w:val="001B691A"/>
    <w:rsid w:val="001C53BB"/>
    <w:rsid w:val="001F6265"/>
    <w:rsid w:val="00202A3D"/>
    <w:rsid w:val="0023066D"/>
    <w:rsid w:val="002A1F6B"/>
    <w:rsid w:val="003274A1"/>
    <w:rsid w:val="003330A4"/>
    <w:rsid w:val="00333C75"/>
    <w:rsid w:val="00352191"/>
    <w:rsid w:val="00354387"/>
    <w:rsid w:val="003716CC"/>
    <w:rsid w:val="003A2896"/>
    <w:rsid w:val="003B2BCF"/>
    <w:rsid w:val="003C56A4"/>
    <w:rsid w:val="003E3FE1"/>
    <w:rsid w:val="0042521E"/>
    <w:rsid w:val="00444DA5"/>
    <w:rsid w:val="004946D5"/>
    <w:rsid w:val="0049597D"/>
    <w:rsid w:val="004A2D30"/>
    <w:rsid w:val="004E680F"/>
    <w:rsid w:val="004E7AA1"/>
    <w:rsid w:val="004F529A"/>
    <w:rsid w:val="004F5F56"/>
    <w:rsid w:val="00525BAF"/>
    <w:rsid w:val="00543285"/>
    <w:rsid w:val="0055161E"/>
    <w:rsid w:val="00584855"/>
    <w:rsid w:val="005B5BCD"/>
    <w:rsid w:val="005C337A"/>
    <w:rsid w:val="00605F65"/>
    <w:rsid w:val="00622665"/>
    <w:rsid w:val="00631906"/>
    <w:rsid w:val="00635045"/>
    <w:rsid w:val="006559F0"/>
    <w:rsid w:val="0066449E"/>
    <w:rsid w:val="006C45BB"/>
    <w:rsid w:val="006C67C2"/>
    <w:rsid w:val="00704F68"/>
    <w:rsid w:val="00740834"/>
    <w:rsid w:val="00751F4D"/>
    <w:rsid w:val="007626B4"/>
    <w:rsid w:val="007633AA"/>
    <w:rsid w:val="007E04CC"/>
    <w:rsid w:val="007E1501"/>
    <w:rsid w:val="007E7B38"/>
    <w:rsid w:val="00800709"/>
    <w:rsid w:val="00802C04"/>
    <w:rsid w:val="00811920"/>
    <w:rsid w:val="0081499F"/>
    <w:rsid w:val="0083245F"/>
    <w:rsid w:val="00852E26"/>
    <w:rsid w:val="00876CCE"/>
    <w:rsid w:val="00886D50"/>
    <w:rsid w:val="008913B6"/>
    <w:rsid w:val="008D0A5E"/>
    <w:rsid w:val="008F21C4"/>
    <w:rsid w:val="008F33FB"/>
    <w:rsid w:val="00964B24"/>
    <w:rsid w:val="00990356"/>
    <w:rsid w:val="00997402"/>
    <w:rsid w:val="009B5780"/>
    <w:rsid w:val="009F63DB"/>
    <w:rsid w:val="00A558DB"/>
    <w:rsid w:val="00A63D38"/>
    <w:rsid w:val="00AB020F"/>
    <w:rsid w:val="00AE3544"/>
    <w:rsid w:val="00AF432B"/>
    <w:rsid w:val="00B25CF4"/>
    <w:rsid w:val="00B57ADB"/>
    <w:rsid w:val="00B76360"/>
    <w:rsid w:val="00BB20E3"/>
    <w:rsid w:val="00BB6D73"/>
    <w:rsid w:val="00BE0257"/>
    <w:rsid w:val="00BE7FC4"/>
    <w:rsid w:val="00C06B1F"/>
    <w:rsid w:val="00C5793C"/>
    <w:rsid w:val="00CD06DD"/>
    <w:rsid w:val="00CE5CF1"/>
    <w:rsid w:val="00D11834"/>
    <w:rsid w:val="00D368B2"/>
    <w:rsid w:val="00D5415C"/>
    <w:rsid w:val="00D756A4"/>
    <w:rsid w:val="00D76583"/>
    <w:rsid w:val="00DC2687"/>
    <w:rsid w:val="00DC4075"/>
    <w:rsid w:val="00DD27D4"/>
    <w:rsid w:val="00E0224C"/>
    <w:rsid w:val="00E81EC3"/>
    <w:rsid w:val="00EA029B"/>
    <w:rsid w:val="00EA55E1"/>
    <w:rsid w:val="00EB36E7"/>
    <w:rsid w:val="00EC1EA0"/>
    <w:rsid w:val="00EC484B"/>
    <w:rsid w:val="00EC6890"/>
    <w:rsid w:val="00F21FE5"/>
    <w:rsid w:val="00F4377C"/>
    <w:rsid w:val="00F55112"/>
    <w:rsid w:val="00F56A9F"/>
    <w:rsid w:val="00F70E2F"/>
    <w:rsid w:val="00F7451B"/>
    <w:rsid w:val="00F80382"/>
    <w:rsid w:val="00F91ED4"/>
    <w:rsid w:val="00FC6CC7"/>
    <w:rsid w:val="00FE0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FE286"/>
  <w15:chartTrackingRefBased/>
  <w15:docId w15:val="{C94B817C-AD25-4D4E-9553-7F632F89C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29A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uiPriority w:val="99"/>
    <w:qFormat/>
    <w:rsid w:val="00BE7F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qFormat/>
    <w:rsid w:val="00BE7F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caption"/>
    <w:basedOn w:val="a"/>
    <w:uiPriority w:val="35"/>
    <w:unhideWhenUsed/>
    <w:qFormat/>
    <w:rsid w:val="00BE7FC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Body Text"/>
    <w:basedOn w:val="a"/>
    <w:link w:val="a6"/>
    <w:uiPriority w:val="99"/>
    <w:semiHidden/>
    <w:unhideWhenUsed/>
    <w:qFormat/>
    <w:rsid w:val="00BE7FC4"/>
    <w:pPr>
      <w:spacing w:after="140" w:line="276" w:lineRule="auto"/>
    </w:pPr>
  </w:style>
  <w:style w:type="character" w:customStyle="1" w:styleId="a6">
    <w:name w:val="Основной текст Знак"/>
    <w:basedOn w:val="a0"/>
    <w:link w:val="a5"/>
    <w:uiPriority w:val="99"/>
    <w:semiHidden/>
    <w:rsid w:val="00BE7FC4"/>
  </w:style>
  <w:style w:type="paragraph" w:styleId="a7">
    <w:name w:val="List"/>
    <w:basedOn w:val="a5"/>
    <w:uiPriority w:val="99"/>
    <w:semiHidden/>
    <w:unhideWhenUsed/>
    <w:qFormat/>
    <w:rsid w:val="00BE7FC4"/>
    <w:rPr>
      <w:rFonts w:cs="Lohit Devanagari"/>
    </w:rPr>
  </w:style>
  <w:style w:type="paragraph" w:styleId="a8">
    <w:name w:val="Balloon Text"/>
    <w:basedOn w:val="a"/>
    <w:link w:val="a9"/>
    <w:uiPriority w:val="99"/>
    <w:semiHidden/>
    <w:unhideWhenUsed/>
    <w:qFormat/>
    <w:rsid w:val="00BE7FC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BE7FC4"/>
    <w:rPr>
      <w:rFonts w:ascii="Segoe UI" w:hAnsi="Segoe UI" w:cs="Segoe UI"/>
      <w:sz w:val="18"/>
      <w:szCs w:val="18"/>
    </w:rPr>
  </w:style>
  <w:style w:type="paragraph" w:styleId="aa">
    <w:name w:val="No Spacing"/>
    <w:uiPriority w:val="1"/>
    <w:qFormat/>
    <w:rsid w:val="00BE7FC4"/>
    <w:pPr>
      <w:spacing w:after="0" w:line="240" w:lineRule="auto"/>
    </w:pPr>
    <w:rPr>
      <w:rFonts w:ascii="Times New Roman" w:hAnsi="Times New Roman"/>
      <w:sz w:val="28"/>
    </w:rPr>
  </w:style>
  <w:style w:type="paragraph" w:styleId="ab">
    <w:name w:val="List Paragraph"/>
    <w:basedOn w:val="a"/>
    <w:uiPriority w:val="34"/>
    <w:qFormat/>
    <w:rsid w:val="00BE7FC4"/>
    <w:pPr>
      <w:spacing w:after="200" w:line="276" w:lineRule="auto"/>
      <w:ind w:left="720"/>
      <w:contextualSpacing/>
    </w:pPr>
  </w:style>
  <w:style w:type="paragraph" w:customStyle="1" w:styleId="Heading">
    <w:name w:val="Heading"/>
    <w:basedOn w:val="a"/>
    <w:next w:val="a5"/>
    <w:uiPriority w:val="99"/>
    <w:qFormat/>
    <w:rsid w:val="00BE7FC4"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customStyle="1" w:styleId="Index">
    <w:name w:val="Index"/>
    <w:basedOn w:val="a"/>
    <w:uiPriority w:val="99"/>
    <w:qFormat/>
    <w:rsid w:val="00BE7FC4"/>
    <w:pPr>
      <w:suppressLineNumbers/>
    </w:pPr>
    <w:rPr>
      <w:rFonts w:cs="Lohit Devanagari"/>
    </w:rPr>
  </w:style>
  <w:style w:type="paragraph" w:customStyle="1" w:styleId="FrameContents">
    <w:name w:val="Frame Contents"/>
    <w:basedOn w:val="a"/>
    <w:uiPriority w:val="99"/>
    <w:qFormat/>
    <w:rsid w:val="00BE7FC4"/>
  </w:style>
  <w:style w:type="paragraph" w:customStyle="1" w:styleId="Standard">
    <w:name w:val="Standard"/>
    <w:uiPriority w:val="99"/>
    <w:qFormat/>
    <w:rsid w:val="00BE7FC4"/>
    <w:pPr>
      <w:suppressAutoHyphens/>
      <w:autoSpaceDN w:val="0"/>
      <w:spacing w:line="256" w:lineRule="auto"/>
    </w:pPr>
    <w:rPr>
      <w:rFonts w:ascii="Calibri" w:eastAsia="Calibri" w:hAnsi="Calibri" w:cs="F"/>
    </w:rPr>
  </w:style>
  <w:style w:type="paragraph" w:customStyle="1" w:styleId="p1">
    <w:name w:val="p1"/>
    <w:basedOn w:val="a"/>
    <w:uiPriority w:val="99"/>
    <w:qFormat/>
    <w:rsid w:val="00BE7FC4"/>
    <w:pPr>
      <w:shd w:val="clear" w:color="auto" w:fill="000000"/>
      <w:spacing w:after="0" w:line="240" w:lineRule="auto"/>
    </w:pPr>
    <w:rPr>
      <w:rFonts w:ascii="Monaco" w:hAnsi="Monaco" w:cs="Times New Roman"/>
      <w:color w:val="F2F2F2"/>
      <w:sz w:val="15"/>
      <w:szCs w:val="15"/>
      <w:lang w:val="en-GB" w:eastAsia="en-GB"/>
    </w:rPr>
  </w:style>
  <w:style w:type="character" w:customStyle="1" w:styleId="ac">
    <w:name w:val="НОРМ Знак"/>
    <w:basedOn w:val="a0"/>
    <w:link w:val="ad"/>
    <w:locked/>
    <w:rsid w:val="00BE7FC4"/>
    <w:rPr>
      <w:rFonts w:ascii="Times New Roman" w:eastAsia="Calibri" w:hAnsi="Times New Roman" w:cs="Times New Roman"/>
      <w:sz w:val="28"/>
      <w:szCs w:val="28"/>
    </w:rPr>
  </w:style>
  <w:style w:type="paragraph" w:customStyle="1" w:styleId="ad">
    <w:name w:val="НОРМ"/>
    <w:basedOn w:val="a"/>
    <w:link w:val="ac"/>
    <w:qFormat/>
    <w:rsid w:val="00BE7FC4"/>
    <w:pPr>
      <w:tabs>
        <w:tab w:val="left" w:pos="567"/>
      </w:tabs>
      <w:spacing w:after="0" w:line="360" w:lineRule="auto"/>
      <w:jc w:val="both"/>
    </w:pPr>
    <w:rPr>
      <w:rFonts w:ascii="Times New Roman" w:eastAsia="Calibri" w:hAnsi="Times New Roman" w:cs="Times New Roman"/>
      <w:sz w:val="28"/>
      <w:szCs w:val="28"/>
    </w:rPr>
  </w:style>
  <w:style w:type="character" w:styleId="ae">
    <w:name w:val="Placeholder Text"/>
    <w:basedOn w:val="a0"/>
    <w:uiPriority w:val="99"/>
    <w:semiHidden/>
    <w:qFormat/>
    <w:rsid w:val="00BE7FC4"/>
    <w:rPr>
      <w:color w:val="808080"/>
    </w:rPr>
  </w:style>
  <w:style w:type="character" w:customStyle="1" w:styleId="st">
    <w:name w:val="st"/>
    <w:basedOn w:val="a0"/>
    <w:qFormat/>
    <w:rsid w:val="00BE7FC4"/>
  </w:style>
  <w:style w:type="character" w:customStyle="1" w:styleId="InternetLink">
    <w:name w:val="Internet Link"/>
    <w:basedOn w:val="a0"/>
    <w:uiPriority w:val="99"/>
    <w:rsid w:val="00BE7FC4"/>
    <w:rPr>
      <w:color w:val="0000FF"/>
      <w:u w:val="single"/>
    </w:rPr>
  </w:style>
  <w:style w:type="character" w:customStyle="1" w:styleId="1">
    <w:name w:val="Неразрешенное упоминание1"/>
    <w:basedOn w:val="a0"/>
    <w:uiPriority w:val="99"/>
    <w:semiHidden/>
    <w:qFormat/>
    <w:rsid w:val="00BE7FC4"/>
    <w:rPr>
      <w:color w:val="605E5C"/>
      <w:shd w:val="clear" w:color="auto" w:fill="E1DFDD"/>
    </w:rPr>
  </w:style>
  <w:style w:type="character" w:customStyle="1" w:styleId="ListLabel1">
    <w:name w:val="ListLabel 1"/>
    <w:qFormat/>
    <w:rsid w:val="00BE7FC4"/>
    <w:rPr>
      <w:rFonts w:ascii="Times New Roman" w:eastAsia="Times New Roman" w:hAnsi="Times New Roman" w:cs="Times New Roman" w:hint="default"/>
    </w:rPr>
  </w:style>
  <w:style w:type="character" w:customStyle="1" w:styleId="ListLabel2">
    <w:name w:val="ListLabel 2"/>
    <w:qFormat/>
    <w:rsid w:val="00BE7FC4"/>
    <w:rPr>
      <w:rFonts w:ascii="Courier New" w:hAnsi="Courier New" w:cs="Courier New" w:hint="default"/>
    </w:rPr>
  </w:style>
  <w:style w:type="character" w:customStyle="1" w:styleId="ListLabel3">
    <w:name w:val="ListLabel 3"/>
    <w:qFormat/>
    <w:rsid w:val="00BE7FC4"/>
    <w:rPr>
      <w:rFonts w:ascii="Courier New" w:hAnsi="Courier New" w:cs="Courier New" w:hint="default"/>
    </w:rPr>
  </w:style>
  <w:style w:type="character" w:customStyle="1" w:styleId="ListLabel4">
    <w:name w:val="ListLabel 4"/>
    <w:qFormat/>
    <w:rsid w:val="00BE7FC4"/>
    <w:rPr>
      <w:rFonts w:ascii="Courier New" w:hAnsi="Courier New" w:cs="Courier New" w:hint="default"/>
    </w:rPr>
  </w:style>
  <w:style w:type="character" w:customStyle="1" w:styleId="ListLabel5">
    <w:name w:val="ListLabel 5"/>
    <w:qFormat/>
    <w:rsid w:val="00BE7FC4"/>
    <w:rPr>
      <w:rFonts w:ascii="Courier New" w:hAnsi="Courier New" w:cs="Courier New" w:hint="default"/>
    </w:rPr>
  </w:style>
  <w:style w:type="character" w:customStyle="1" w:styleId="ListLabel6">
    <w:name w:val="ListLabel 6"/>
    <w:qFormat/>
    <w:rsid w:val="00BE7FC4"/>
    <w:rPr>
      <w:rFonts w:ascii="Courier New" w:hAnsi="Courier New" w:cs="Courier New" w:hint="default"/>
    </w:rPr>
  </w:style>
  <w:style w:type="character" w:customStyle="1" w:styleId="ListLabel7">
    <w:name w:val="ListLabel 7"/>
    <w:qFormat/>
    <w:rsid w:val="00BE7FC4"/>
    <w:rPr>
      <w:rFonts w:ascii="Courier New" w:hAnsi="Courier New" w:cs="Courier New" w:hint="default"/>
    </w:rPr>
  </w:style>
  <w:style w:type="character" w:customStyle="1" w:styleId="ListLabel8">
    <w:name w:val="ListLabel 8"/>
    <w:qFormat/>
    <w:rsid w:val="00BE7FC4"/>
    <w:rPr>
      <w:rFonts w:ascii="Courier New" w:hAnsi="Courier New" w:cs="Courier New" w:hint="default"/>
    </w:rPr>
  </w:style>
  <w:style w:type="character" w:customStyle="1" w:styleId="ListLabel9">
    <w:name w:val="ListLabel 9"/>
    <w:qFormat/>
    <w:rsid w:val="00BE7FC4"/>
    <w:rPr>
      <w:rFonts w:ascii="Courier New" w:hAnsi="Courier New" w:cs="Courier New" w:hint="default"/>
    </w:rPr>
  </w:style>
  <w:style w:type="character" w:customStyle="1" w:styleId="ListLabel10">
    <w:name w:val="ListLabel 10"/>
    <w:qFormat/>
    <w:rsid w:val="00BE7FC4"/>
    <w:rPr>
      <w:rFonts w:ascii="Courier New" w:hAnsi="Courier New" w:cs="Courier New" w:hint="default"/>
    </w:rPr>
  </w:style>
  <w:style w:type="character" w:customStyle="1" w:styleId="ListLabel11">
    <w:name w:val="ListLabel 11"/>
    <w:qFormat/>
    <w:rsid w:val="00BE7FC4"/>
    <w:rPr>
      <w:rFonts w:ascii="Courier New" w:hAnsi="Courier New" w:cs="Courier New" w:hint="default"/>
    </w:rPr>
  </w:style>
  <w:style w:type="character" w:customStyle="1" w:styleId="ListLabel12">
    <w:name w:val="ListLabel 12"/>
    <w:qFormat/>
    <w:rsid w:val="00BE7FC4"/>
    <w:rPr>
      <w:rFonts w:ascii="Courier New" w:hAnsi="Courier New" w:cs="Courier New" w:hint="default"/>
    </w:rPr>
  </w:style>
  <w:style w:type="character" w:customStyle="1" w:styleId="ListLabel13">
    <w:name w:val="ListLabel 13"/>
    <w:qFormat/>
    <w:rsid w:val="00BE7FC4"/>
    <w:rPr>
      <w:rFonts w:ascii="Courier New" w:hAnsi="Courier New" w:cs="Courier New" w:hint="default"/>
    </w:rPr>
  </w:style>
  <w:style w:type="character" w:customStyle="1" w:styleId="ListLabel14">
    <w:name w:val="ListLabel 14"/>
    <w:qFormat/>
    <w:rsid w:val="00BE7FC4"/>
    <w:rPr>
      <w:rFonts w:ascii="Courier New" w:hAnsi="Courier New" w:cs="Courier New" w:hint="default"/>
    </w:rPr>
  </w:style>
  <w:style w:type="character" w:customStyle="1" w:styleId="ListLabel15">
    <w:name w:val="ListLabel 15"/>
    <w:qFormat/>
    <w:rsid w:val="00BE7FC4"/>
    <w:rPr>
      <w:rFonts w:ascii="Courier New" w:hAnsi="Courier New" w:cs="Courier New" w:hint="default"/>
    </w:rPr>
  </w:style>
  <w:style w:type="character" w:customStyle="1" w:styleId="ListLabel16">
    <w:name w:val="ListLabel 16"/>
    <w:qFormat/>
    <w:rsid w:val="00BE7FC4"/>
    <w:rPr>
      <w:rFonts w:ascii="Courier New" w:hAnsi="Courier New" w:cs="Courier New" w:hint="default"/>
    </w:rPr>
  </w:style>
  <w:style w:type="character" w:customStyle="1" w:styleId="ListLabel17">
    <w:name w:val="ListLabel 17"/>
    <w:qFormat/>
    <w:rsid w:val="00BE7FC4"/>
    <w:rPr>
      <w:rFonts w:ascii="Courier New" w:hAnsi="Courier New" w:cs="Courier New" w:hint="default"/>
    </w:rPr>
  </w:style>
  <w:style w:type="character" w:customStyle="1" w:styleId="ListLabel18">
    <w:name w:val="ListLabel 18"/>
    <w:qFormat/>
    <w:rsid w:val="00BE7FC4"/>
    <w:rPr>
      <w:rFonts w:ascii="Courier New" w:hAnsi="Courier New" w:cs="Courier New" w:hint="default"/>
    </w:rPr>
  </w:style>
  <w:style w:type="character" w:customStyle="1" w:styleId="ListLabel19">
    <w:name w:val="ListLabel 19"/>
    <w:qFormat/>
    <w:rsid w:val="00BE7FC4"/>
    <w:rPr>
      <w:rFonts w:ascii="Courier New" w:hAnsi="Courier New" w:cs="Courier New" w:hint="default"/>
    </w:rPr>
  </w:style>
  <w:style w:type="character" w:customStyle="1" w:styleId="ListLabel20">
    <w:name w:val="ListLabel 20"/>
    <w:qFormat/>
    <w:rsid w:val="00BE7FC4"/>
    <w:rPr>
      <w:sz w:val="20"/>
    </w:rPr>
  </w:style>
  <w:style w:type="character" w:customStyle="1" w:styleId="ListLabel21">
    <w:name w:val="ListLabel 21"/>
    <w:qFormat/>
    <w:rsid w:val="00BE7FC4"/>
    <w:rPr>
      <w:sz w:val="20"/>
    </w:rPr>
  </w:style>
  <w:style w:type="character" w:customStyle="1" w:styleId="ListLabel22">
    <w:name w:val="ListLabel 22"/>
    <w:qFormat/>
    <w:rsid w:val="00BE7FC4"/>
    <w:rPr>
      <w:sz w:val="20"/>
    </w:rPr>
  </w:style>
  <w:style w:type="character" w:customStyle="1" w:styleId="ListLabel23">
    <w:name w:val="ListLabel 23"/>
    <w:qFormat/>
    <w:rsid w:val="00BE7FC4"/>
    <w:rPr>
      <w:sz w:val="20"/>
    </w:rPr>
  </w:style>
  <w:style w:type="character" w:customStyle="1" w:styleId="ListLabel24">
    <w:name w:val="ListLabel 24"/>
    <w:qFormat/>
    <w:rsid w:val="00BE7FC4"/>
    <w:rPr>
      <w:sz w:val="20"/>
    </w:rPr>
  </w:style>
  <w:style w:type="character" w:customStyle="1" w:styleId="ListLabel25">
    <w:name w:val="ListLabel 25"/>
    <w:qFormat/>
    <w:rsid w:val="00BE7FC4"/>
    <w:rPr>
      <w:sz w:val="20"/>
    </w:rPr>
  </w:style>
  <w:style w:type="character" w:customStyle="1" w:styleId="ListLabel26">
    <w:name w:val="ListLabel 26"/>
    <w:qFormat/>
    <w:rsid w:val="00BE7FC4"/>
    <w:rPr>
      <w:sz w:val="20"/>
    </w:rPr>
  </w:style>
  <w:style w:type="character" w:customStyle="1" w:styleId="ListLabel27">
    <w:name w:val="ListLabel 27"/>
    <w:qFormat/>
    <w:rsid w:val="00BE7FC4"/>
    <w:rPr>
      <w:sz w:val="20"/>
    </w:rPr>
  </w:style>
  <w:style w:type="character" w:customStyle="1" w:styleId="ListLabel28">
    <w:name w:val="ListLabel 28"/>
    <w:qFormat/>
    <w:rsid w:val="00BE7FC4"/>
    <w:rPr>
      <w:sz w:val="20"/>
    </w:rPr>
  </w:style>
  <w:style w:type="character" w:customStyle="1" w:styleId="ListLabel29">
    <w:name w:val="ListLabel 29"/>
    <w:qFormat/>
    <w:rsid w:val="00BE7FC4"/>
    <w:rPr>
      <w:sz w:val="20"/>
    </w:rPr>
  </w:style>
  <w:style w:type="character" w:customStyle="1" w:styleId="ListLabel30">
    <w:name w:val="ListLabel 30"/>
    <w:qFormat/>
    <w:rsid w:val="00BE7FC4"/>
    <w:rPr>
      <w:sz w:val="20"/>
    </w:rPr>
  </w:style>
  <w:style w:type="character" w:customStyle="1" w:styleId="ListLabel31">
    <w:name w:val="ListLabel 31"/>
    <w:qFormat/>
    <w:rsid w:val="00BE7FC4"/>
    <w:rPr>
      <w:sz w:val="20"/>
    </w:rPr>
  </w:style>
  <w:style w:type="character" w:customStyle="1" w:styleId="ListLabel32">
    <w:name w:val="ListLabel 32"/>
    <w:qFormat/>
    <w:rsid w:val="00BE7FC4"/>
    <w:rPr>
      <w:sz w:val="20"/>
    </w:rPr>
  </w:style>
  <w:style w:type="character" w:customStyle="1" w:styleId="ListLabel33">
    <w:name w:val="ListLabel 33"/>
    <w:qFormat/>
    <w:rsid w:val="00BE7FC4"/>
    <w:rPr>
      <w:sz w:val="20"/>
    </w:rPr>
  </w:style>
  <w:style w:type="character" w:customStyle="1" w:styleId="ListLabel34">
    <w:name w:val="ListLabel 34"/>
    <w:qFormat/>
    <w:rsid w:val="00BE7FC4"/>
    <w:rPr>
      <w:sz w:val="20"/>
    </w:rPr>
  </w:style>
  <w:style w:type="character" w:customStyle="1" w:styleId="ListLabel35">
    <w:name w:val="ListLabel 35"/>
    <w:qFormat/>
    <w:rsid w:val="00BE7FC4"/>
    <w:rPr>
      <w:sz w:val="20"/>
    </w:rPr>
  </w:style>
  <w:style w:type="character" w:customStyle="1" w:styleId="ListLabel36">
    <w:name w:val="ListLabel 36"/>
    <w:qFormat/>
    <w:rsid w:val="00BE7FC4"/>
    <w:rPr>
      <w:sz w:val="20"/>
    </w:rPr>
  </w:style>
  <w:style w:type="character" w:customStyle="1" w:styleId="ListLabel37">
    <w:name w:val="ListLabel 37"/>
    <w:qFormat/>
    <w:rsid w:val="00BE7FC4"/>
    <w:rPr>
      <w:sz w:val="20"/>
    </w:rPr>
  </w:style>
  <w:style w:type="character" w:customStyle="1" w:styleId="ListLabel38">
    <w:name w:val="ListLabel 38"/>
    <w:qFormat/>
    <w:rsid w:val="00BE7FC4"/>
    <w:rPr>
      <w:sz w:val="20"/>
    </w:rPr>
  </w:style>
  <w:style w:type="character" w:customStyle="1" w:styleId="ListLabel39">
    <w:name w:val="ListLabel 39"/>
    <w:qFormat/>
    <w:rsid w:val="00BE7FC4"/>
    <w:rPr>
      <w:sz w:val="20"/>
    </w:rPr>
  </w:style>
  <w:style w:type="character" w:customStyle="1" w:styleId="ListLabel40">
    <w:name w:val="ListLabel 40"/>
    <w:qFormat/>
    <w:rsid w:val="00BE7FC4"/>
    <w:rPr>
      <w:sz w:val="20"/>
    </w:rPr>
  </w:style>
  <w:style w:type="character" w:customStyle="1" w:styleId="ListLabel41">
    <w:name w:val="ListLabel 41"/>
    <w:qFormat/>
    <w:rsid w:val="00BE7FC4"/>
    <w:rPr>
      <w:sz w:val="20"/>
    </w:rPr>
  </w:style>
  <w:style w:type="character" w:customStyle="1" w:styleId="ListLabel42">
    <w:name w:val="ListLabel 42"/>
    <w:qFormat/>
    <w:rsid w:val="00BE7FC4"/>
    <w:rPr>
      <w:sz w:val="20"/>
    </w:rPr>
  </w:style>
  <w:style w:type="character" w:customStyle="1" w:styleId="ListLabel43">
    <w:name w:val="ListLabel 43"/>
    <w:qFormat/>
    <w:rsid w:val="00BE7FC4"/>
    <w:rPr>
      <w:sz w:val="20"/>
    </w:rPr>
  </w:style>
  <w:style w:type="character" w:customStyle="1" w:styleId="ListLabel44">
    <w:name w:val="ListLabel 44"/>
    <w:qFormat/>
    <w:rsid w:val="00BE7FC4"/>
    <w:rPr>
      <w:sz w:val="20"/>
    </w:rPr>
  </w:style>
  <w:style w:type="character" w:customStyle="1" w:styleId="ListLabel45">
    <w:name w:val="ListLabel 45"/>
    <w:qFormat/>
    <w:rsid w:val="00BE7FC4"/>
    <w:rPr>
      <w:sz w:val="20"/>
    </w:rPr>
  </w:style>
  <w:style w:type="character" w:customStyle="1" w:styleId="ListLabel46">
    <w:name w:val="ListLabel 46"/>
    <w:qFormat/>
    <w:rsid w:val="00BE7FC4"/>
    <w:rPr>
      <w:sz w:val="20"/>
    </w:rPr>
  </w:style>
  <w:style w:type="character" w:customStyle="1" w:styleId="ListLabel47">
    <w:name w:val="ListLabel 47"/>
    <w:qFormat/>
    <w:rsid w:val="00BE7FC4"/>
    <w:rPr>
      <w:sz w:val="20"/>
    </w:rPr>
  </w:style>
  <w:style w:type="character" w:customStyle="1" w:styleId="ListLabel48">
    <w:name w:val="ListLabel 48"/>
    <w:qFormat/>
    <w:rsid w:val="00BE7FC4"/>
    <w:rPr>
      <w:sz w:val="20"/>
    </w:rPr>
  </w:style>
  <w:style w:type="character" w:customStyle="1" w:styleId="ListLabel49">
    <w:name w:val="ListLabel 49"/>
    <w:qFormat/>
    <w:rsid w:val="00BE7FC4"/>
    <w:rPr>
      <w:sz w:val="20"/>
    </w:rPr>
  </w:style>
  <w:style w:type="character" w:customStyle="1" w:styleId="ListLabel50">
    <w:name w:val="ListLabel 50"/>
    <w:qFormat/>
    <w:rsid w:val="00BE7FC4"/>
    <w:rPr>
      <w:sz w:val="20"/>
    </w:rPr>
  </w:style>
  <w:style w:type="character" w:customStyle="1" w:styleId="ListLabel51">
    <w:name w:val="ListLabel 51"/>
    <w:qFormat/>
    <w:rsid w:val="00BE7FC4"/>
    <w:rPr>
      <w:sz w:val="20"/>
    </w:rPr>
  </w:style>
  <w:style w:type="character" w:customStyle="1" w:styleId="ListLabel52">
    <w:name w:val="ListLabel 52"/>
    <w:qFormat/>
    <w:rsid w:val="00BE7FC4"/>
    <w:rPr>
      <w:sz w:val="20"/>
    </w:rPr>
  </w:style>
  <w:style w:type="character" w:customStyle="1" w:styleId="ListLabel53">
    <w:name w:val="ListLabel 53"/>
    <w:qFormat/>
    <w:rsid w:val="00BE7FC4"/>
    <w:rPr>
      <w:sz w:val="20"/>
    </w:rPr>
  </w:style>
  <w:style w:type="character" w:customStyle="1" w:styleId="ListLabel54">
    <w:name w:val="ListLabel 54"/>
    <w:qFormat/>
    <w:rsid w:val="00BE7FC4"/>
    <w:rPr>
      <w:sz w:val="20"/>
    </w:rPr>
  </w:style>
  <w:style w:type="character" w:customStyle="1" w:styleId="ListLabel55">
    <w:name w:val="ListLabel 55"/>
    <w:qFormat/>
    <w:rsid w:val="00BE7FC4"/>
    <w:rPr>
      <w:sz w:val="20"/>
    </w:rPr>
  </w:style>
  <w:style w:type="character" w:customStyle="1" w:styleId="ListLabel56">
    <w:name w:val="ListLabel 56"/>
    <w:qFormat/>
    <w:rsid w:val="00BE7FC4"/>
    <w:rPr>
      <w:b w:val="0"/>
      <w:bCs w:val="0"/>
    </w:rPr>
  </w:style>
  <w:style w:type="character" w:customStyle="1" w:styleId="ListLabel57">
    <w:name w:val="ListLabel 57"/>
    <w:qFormat/>
    <w:rsid w:val="00BE7FC4"/>
    <w:rPr>
      <w:rFonts w:ascii="Times New Roman" w:hAnsi="Times New Roman" w:cs="Times New Roman" w:hint="default"/>
      <w:b/>
      <w:bCs w:val="0"/>
      <w:sz w:val="28"/>
    </w:rPr>
  </w:style>
  <w:style w:type="character" w:customStyle="1" w:styleId="ListLabel58">
    <w:name w:val="ListLabel 58"/>
    <w:qFormat/>
    <w:rsid w:val="00BE7FC4"/>
    <w:rPr>
      <w:rFonts w:ascii="Times New Roman" w:hAnsi="Times New Roman" w:cs="Times New Roman" w:hint="default"/>
      <w:b/>
      <w:bCs w:val="0"/>
      <w:sz w:val="28"/>
    </w:rPr>
  </w:style>
  <w:style w:type="character" w:customStyle="1" w:styleId="s1">
    <w:name w:val="s1"/>
    <w:basedOn w:val="a0"/>
    <w:rsid w:val="00BE7FC4"/>
  </w:style>
  <w:style w:type="character" w:customStyle="1" w:styleId="normaltextrun">
    <w:name w:val="normaltextrun"/>
    <w:basedOn w:val="a0"/>
    <w:rsid w:val="00BE7FC4"/>
  </w:style>
  <w:style w:type="character" w:customStyle="1" w:styleId="spellingerror">
    <w:name w:val="spellingerror"/>
    <w:basedOn w:val="a0"/>
    <w:rsid w:val="00BE7FC4"/>
  </w:style>
  <w:style w:type="character" w:customStyle="1" w:styleId="eop">
    <w:name w:val="eop"/>
    <w:basedOn w:val="a0"/>
    <w:rsid w:val="00BE7FC4"/>
  </w:style>
  <w:style w:type="table" w:styleId="af">
    <w:name w:val="Table Grid"/>
    <w:basedOn w:val="a1"/>
    <w:uiPriority w:val="39"/>
    <w:rsid w:val="00BE7FC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2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w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image" Target="media/image1.wmf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2471</TotalTime>
  <Pages>15</Pages>
  <Words>1004</Words>
  <Characters>5725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Rustem Sadykov</dc:creator>
  <cp:keywords/>
  <dc:description/>
  <cp:lastModifiedBy>Эльвира Галямова</cp:lastModifiedBy>
  <cp:revision>63</cp:revision>
  <dcterms:created xsi:type="dcterms:W3CDTF">2025-03-16T06:52:00Z</dcterms:created>
  <dcterms:modified xsi:type="dcterms:W3CDTF">2025-04-15T18:43:00Z</dcterms:modified>
</cp:coreProperties>
</file>