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5853" w14:textId="31350F77" w:rsidR="00EE1FFC" w:rsidRPr="002E2EA5" w:rsidRDefault="00EE1FFC" w:rsidP="00EE1F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509C46F0" w14:textId="77777777" w:rsidR="00EE1FFC" w:rsidRPr="002E2EA5" w:rsidRDefault="00EE1FFC" w:rsidP="00EE1F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65A366A" w14:textId="77777777" w:rsidR="00EE1FFC" w:rsidRPr="002E2EA5" w:rsidRDefault="00EE1FFC" w:rsidP="00EE1F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2E2EA5">
        <w:rPr>
          <w:rFonts w:ascii="Times New Roman" w:hAnsi="Times New Roman" w:cs="Times New Roman"/>
          <w:b/>
          <w:bCs/>
          <w:sz w:val="28"/>
          <w:szCs w:val="28"/>
        </w:rPr>
        <w:t>«Уфимский университет науки и технологии»</w:t>
      </w:r>
    </w:p>
    <w:p w14:paraId="1DE63017" w14:textId="77777777" w:rsidR="00EE1FFC" w:rsidRDefault="00EE1FFC" w:rsidP="00EE1F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FA2F2" w14:textId="77777777" w:rsidR="00EE1FFC" w:rsidRDefault="00EE1FFC" w:rsidP="00EE1F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AAE76C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</w:t>
      </w: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Высокопроизводительных вычислительных технологий и систем</w:t>
      </w:r>
    </w:p>
    <w:p w14:paraId="417CD4FA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3643E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98E2B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FD3F8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B3D4D1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F83C5A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 w:rsidRPr="0000700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070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Математическое моделирование</w:t>
      </w:r>
    </w:p>
    <w:p w14:paraId="09302E3A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6A1F58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413641" w14:textId="7F530797" w:rsidR="00EE1FFC" w:rsidRPr="00642A79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№3</w:t>
      </w:r>
    </w:p>
    <w:p w14:paraId="72CB39CC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752D4F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58269D" w14:textId="0B49BAB8" w:rsidR="00EE1FFC" w:rsidRPr="00EE1FFC" w:rsidRDefault="00EE1FFC" w:rsidP="00EE1FF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83F18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Pr="00C83F18">
        <w:rPr>
          <w:rFonts w:ascii="Times New Roman" w:hAnsi="Times New Roman" w:cs="Times New Roman"/>
          <w:sz w:val="28"/>
          <w:szCs w:val="28"/>
        </w:rPr>
        <w:t>“</w:t>
      </w:r>
      <w:r w:rsidRPr="00642A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1FFC">
        <w:rPr>
          <w:rFonts w:ascii="Times New Roman" w:hAnsi="Times New Roman" w:cs="Times New Roman"/>
          <w:sz w:val="28"/>
          <w:szCs w:val="28"/>
        </w:rPr>
        <w:t xml:space="preserve">сследование динамики одномерной цепочки </w:t>
      </w:r>
      <w:proofErr w:type="gramStart"/>
      <w:r w:rsidRPr="00EE1FFC">
        <w:rPr>
          <w:rFonts w:ascii="Times New Roman" w:hAnsi="Times New Roman" w:cs="Times New Roman"/>
          <w:sz w:val="28"/>
          <w:szCs w:val="28"/>
        </w:rPr>
        <w:t xml:space="preserve">частиц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1FFC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E1FFC">
        <w:rPr>
          <w:rFonts w:ascii="Times New Roman" w:hAnsi="Times New Roman" w:cs="Times New Roman"/>
          <w:sz w:val="28"/>
          <w:szCs w:val="28"/>
        </w:rPr>
        <w:t xml:space="preserve"> потенциалом </w:t>
      </w:r>
      <w:proofErr w:type="spellStart"/>
      <w:r w:rsidRPr="00EE1FFC">
        <w:rPr>
          <w:rFonts w:ascii="Times New Roman" w:hAnsi="Times New Roman" w:cs="Times New Roman"/>
          <w:sz w:val="28"/>
          <w:szCs w:val="28"/>
        </w:rPr>
        <w:t>межчастичного</w:t>
      </w:r>
      <w:proofErr w:type="spellEnd"/>
      <w:r w:rsidRPr="00EE1FFC">
        <w:rPr>
          <w:rFonts w:ascii="Times New Roman" w:hAnsi="Times New Roman" w:cs="Times New Roman"/>
          <w:sz w:val="28"/>
          <w:szCs w:val="28"/>
        </w:rPr>
        <w:t xml:space="preserve"> 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EE1FFC">
        <w:rPr>
          <w:rFonts w:ascii="Times New Roman" w:hAnsi="Times New Roman" w:cs="Times New Roman"/>
          <w:sz w:val="28"/>
          <w:szCs w:val="28"/>
        </w:rPr>
        <w:t>ерми-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E1FFC">
        <w:rPr>
          <w:rFonts w:ascii="Times New Roman" w:hAnsi="Times New Roman" w:cs="Times New Roman"/>
          <w:sz w:val="28"/>
          <w:szCs w:val="28"/>
        </w:rPr>
        <w:t>аста-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EE1FFC">
        <w:rPr>
          <w:rFonts w:ascii="Times New Roman" w:hAnsi="Times New Roman" w:cs="Times New Roman"/>
          <w:sz w:val="28"/>
          <w:szCs w:val="28"/>
        </w:rPr>
        <w:t>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C83F18">
        <w:rPr>
          <w:rFonts w:ascii="Times New Roman" w:hAnsi="Times New Roman" w:cs="Times New Roman"/>
          <w:sz w:val="28"/>
          <w:szCs w:val="28"/>
        </w:rPr>
        <w:t>”</w:t>
      </w:r>
    </w:p>
    <w:p w14:paraId="13CE12B4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B049AC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733DB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843"/>
        <w:gridCol w:w="1418"/>
        <w:gridCol w:w="1553"/>
      </w:tblGrid>
      <w:tr w:rsidR="00EE1FFC" w14:paraId="7DB1BB50" w14:textId="77777777" w:rsidTr="002906F4">
        <w:tc>
          <w:tcPr>
            <w:tcW w:w="2263" w:type="dxa"/>
          </w:tcPr>
          <w:p w14:paraId="185D59BD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Группа ПМ-455</w:t>
            </w:r>
          </w:p>
        </w:tc>
        <w:tc>
          <w:tcPr>
            <w:tcW w:w="2268" w:type="dxa"/>
          </w:tcPr>
          <w:p w14:paraId="504860D4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1843" w:type="dxa"/>
          </w:tcPr>
          <w:p w14:paraId="03B79590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1418" w:type="dxa"/>
          </w:tcPr>
          <w:p w14:paraId="34F1620C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553" w:type="dxa"/>
          </w:tcPr>
          <w:p w14:paraId="2B4B2AB2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</w:t>
            </w:r>
          </w:p>
        </w:tc>
      </w:tr>
      <w:tr w:rsidR="00EE1FFC" w14:paraId="4B1B0065" w14:textId="77777777" w:rsidTr="002906F4">
        <w:tc>
          <w:tcPr>
            <w:tcW w:w="2263" w:type="dxa"/>
          </w:tcPr>
          <w:p w14:paraId="266BE54C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268" w:type="dxa"/>
          </w:tcPr>
          <w:p w14:paraId="14486A8E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Гумеров И.И.</w:t>
            </w:r>
          </w:p>
        </w:tc>
        <w:tc>
          <w:tcPr>
            <w:tcW w:w="1843" w:type="dxa"/>
          </w:tcPr>
          <w:p w14:paraId="392C8A2D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CBDA9D9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1329F14E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1FFC" w14:paraId="4209ACAF" w14:textId="77777777" w:rsidTr="002906F4">
        <w:tc>
          <w:tcPr>
            <w:tcW w:w="2263" w:type="dxa"/>
          </w:tcPr>
          <w:p w14:paraId="65EB1255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268" w:type="dxa"/>
          </w:tcPr>
          <w:p w14:paraId="062B3973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Лукащук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С.Ю.</w:t>
            </w:r>
          </w:p>
        </w:tc>
        <w:tc>
          <w:tcPr>
            <w:tcW w:w="1843" w:type="dxa"/>
          </w:tcPr>
          <w:p w14:paraId="434799D7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CE59543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14:paraId="7E9C021A" w14:textId="77777777" w:rsidR="00EE1FFC" w:rsidRDefault="00EE1FFC" w:rsidP="00EE1FF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8329E8D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F94D0F" w14:textId="77777777" w:rsidR="00EE1FFC" w:rsidRPr="00F64BA2" w:rsidRDefault="00EE1FFC" w:rsidP="00EE1F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0DF704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CA21A1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8FAC5" w14:textId="77777777" w:rsidR="00EE1FFC" w:rsidRDefault="00EE1FFC" w:rsidP="00EE1F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Уфа 2023</w:t>
      </w:r>
    </w:p>
    <w:p w14:paraId="5FCDB672" w14:textId="1A395D3E" w:rsidR="00EE1FFC" w:rsidRDefault="00EE1FFC"/>
    <w:p w14:paraId="5FD15BE6" w14:textId="77777777" w:rsidR="00EE1FFC" w:rsidRDefault="00EE1FFC" w:rsidP="00EE1FF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E5766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</w:p>
    <w:p w14:paraId="72BE5B5B" w14:textId="216CA3B7" w:rsidR="00EE1FFC" w:rsidRDefault="00EE1FFC" w:rsidP="00EE1FF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навык моделирования динамики системы многих частиц методами молекулярной динамики на примере задачи распространения возмущений в одномерной цепочке частиц одинаковой массы, связанных нелинейным потенциалом взаимодействия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Ферми-Паста-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BC39E7C" w14:textId="77777777" w:rsidR="00EE1FFC" w:rsidRDefault="00EE1FFC" w:rsidP="00EE1FF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576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6E576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AA3A83A" w14:textId="77777777" w:rsidR="00EE1FFC" w:rsidRPr="00EE1FFC" w:rsidRDefault="00EE1FFC" w:rsidP="00EE1FF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 xml:space="preserve">Получить уравнение движения для 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E1FFC">
        <w:rPr>
          <w:rFonts w:ascii="Times New Roman" w:hAnsi="Times New Roman" w:cs="Times New Roman"/>
          <w:sz w:val="28"/>
          <w:szCs w:val="28"/>
        </w:rPr>
        <w:t xml:space="preserve"> потенциала.</w:t>
      </w:r>
    </w:p>
    <w:p w14:paraId="2379A738" w14:textId="77777777" w:rsidR="00EE1FFC" w:rsidRPr="00EE1FFC" w:rsidRDefault="00EE1FFC" w:rsidP="00EE1FF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 xml:space="preserve">Смоделировать распространение возмущений в одномерной цепочке частиц, связанных потенциалом взаимодействия 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E1FFC">
        <w:rPr>
          <w:rFonts w:ascii="Times New Roman" w:hAnsi="Times New Roman" w:cs="Times New Roman"/>
          <w:sz w:val="28"/>
          <w:szCs w:val="28"/>
        </w:rPr>
        <w:t>, с помощью скоростного алгоритма Верле.</w:t>
      </w:r>
    </w:p>
    <w:p w14:paraId="0D10C346" w14:textId="77777777" w:rsidR="00EE1FFC" w:rsidRPr="00EE1FFC" w:rsidRDefault="00EE1FFC" w:rsidP="00EE1FF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 xml:space="preserve">Смоделировать распространение возмущений в одномерной цепочке частиц, связанных потенциалом взаимодействия 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E1FFC">
        <w:rPr>
          <w:rFonts w:ascii="Times New Roman" w:hAnsi="Times New Roman" w:cs="Times New Roman"/>
          <w:sz w:val="28"/>
          <w:szCs w:val="28"/>
        </w:rPr>
        <w:t xml:space="preserve">, с помощью </w:t>
      </w:r>
      <w:proofErr w:type="spellStart"/>
      <w:r w:rsidRPr="00EE1FFC">
        <w:rPr>
          <w:rFonts w:ascii="Times New Roman" w:hAnsi="Times New Roman" w:cs="Times New Roman"/>
          <w:sz w:val="28"/>
          <w:szCs w:val="28"/>
        </w:rPr>
        <w:t>симплектического</w:t>
      </w:r>
      <w:proofErr w:type="spellEnd"/>
      <w:r w:rsidRPr="00EE1FFC">
        <w:rPr>
          <w:rFonts w:ascii="Times New Roman" w:hAnsi="Times New Roman" w:cs="Times New Roman"/>
          <w:sz w:val="28"/>
          <w:szCs w:val="28"/>
        </w:rPr>
        <w:t xml:space="preserve"> алгоритма.</w:t>
      </w:r>
    </w:p>
    <w:p w14:paraId="5720032F" w14:textId="77777777" w:rsidR="00EE1FFC" w:rsidRPr="00EE1FFC" w:rsidRDefault="00EE1FFC" w:rsidP="00EE1FF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>Проверить сохраняется ли закон сохранения энергии вы численных моделях.</w:t>
      </w:r>
    </w:p>
    <w:p w14:paraId="0227091B" w14:textId="77777777" w:rsidR="00EE1FFC" w:rsidRPr="00EE1FFC" w:rsidRDefault="00EE1FFC" w:rsidP="00EE1FF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 xml:space="preserve">Для 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E1FFC">
        <w:rPr>
          <w:rFonts w:ascii="Times New Roman" w:hAnsi="Times New Roman" w:cs="Times New Roman"/>
          <w:sz w:val="28"/>
          <w:szCs w:val="28"/>
        </w:rPr>
        <w:t>-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EE1FFC">
        <w:rPr>
          <w:rFonts w:ascii="Times New Roman" w:hAnsi="Times New Roman" w:cs="Times New Roman"/>
          <w:sz w:val="28"/>
          <w:szCs w:val="28"/>
        </w:rPr>
        <w:t xml:space="preserve"> найти диапазон, в котором существует </w:t>
      </w:r>
      <w:proofErr w:type="spellStart"/>
      <w:r w:rsidRPr="00EE1FFC">
        <w:rPr>
          <w:rFonts w:ascii="Times New Roman" w:hAnsi="Times New Roman" w:cs="Times New Roman"/>
          <w:sz w:val="28"/>
          <w:szCs w:val="28"/>
        </w:rPr>
        <w:t>односолитонные</w:t>
      </w:r>
      <w:proofErr w:type="spellEnd"/>
      <w:r w:rsidRPr="00EE1FFC"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14:paraId="2E94FAEB" w14:textId="77777777" w:rsidR="00EE1FFC" w:rsidRPr="00EE1FFC" w:rsidRDefault="00EE1FFC" w:rsidP="00EE1FFC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 xml:space="preserve">Для 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E1FFC">
        <w:rPr>
          <w:rFonts w:ascii="Times New Roman" w:hAnsi="Times New Roman" w:cs="Times New Roman"/>
          <w:sz w:val="28"/>
          <w:szCs w:val="28"/>
        </w:rPr>
        <w:t>-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EE1FFC">
        <w:rPr>
          <w:rFonts w:ascii="Times New Roman" w:hAnsi="Times New Roman" w:cs="Times New Roman"/>
          <w:sz w:val="28"/>
          <w:szCs w:val="28"/>
        </w:rPr>
        <w:t xml:space="preserve"> найти диапазоны, в котором существует одно, двух, трех </w:t>
      </w:r>
      <w:proofErr w:type="spellStart"/>
      <w:r w:rsidRPr="00EE1FFC">
        <w:rPr>
          <w:rFonts w:ascii="Times New Roman" w:hAnsi="Times New Roman" w:cs="Times New Roman"/>
          <w:sz w:val="28"/>
          <w:szCs w:val="28"/>
        </w:rPr>
        <w:t>солитонные</w:t>
      </w:r>
      <w:proofErr w:type="spellEnd"/>
      <w:r w:rsidRPr="00EE1FFC"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14:paraId="246AE65D" w14:textId="77777777" w:rsidR="00EE1FFC" w:rsidRDefault="00EE1FFC" w:rsidP="00EE1F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DC4DEE" w14:textId="6EAF39B2" w:rsidR="00EE1FFC" w:rsidRPr="00EE1FFC" w:rsidRDefault="00EE1FFC" w:rsidP="00EE1FF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lastRenderedPageBreak/>
        <w:t xml:space="preserve">Получить уравнение движения для 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E1FFC">
        <w:rPr>
          <w:rFonts w:ascii="Times New Roman" w:hAnsi="Times New Roman" w:cs="Times New Roman"/>
          <w:sz w:val="28"/>
          <w:szCs w:val="28"/>
        </w:rPr>
        <w:t xml:space="preserve"> потенциала.</w:t>
      </w:r>
    </w:p>
    <w:p w14:paraId="341431DD" w14:textId="21E73598" w:rsidR="00EE1FFC" w:rsidRPr="00EE1FFC" w:rsidRDefault="00EE1FFC" w:rsidP="00EE1FFC">
      <w:pPr>
        <w:pStyle w:val="a4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Уравнение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FPU</w:t>
      </w:r>
      <w:r w:rsidRPr="0079365C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79365C">
        <w:rPr>
          <w:rFonts w:ascii="Times New Roman" w:eastAsiaTheme="minorEastAsia" w:hAnsi="Times New Roman" w:cs="Times New Roman"/>
          <w:sz w:val="28"/>
          <w:szCs w:val="28"/>
        </w:rPr>
        <w:t xml:space="preserve"> ; </w:t>
      </w:r>
      <w:r w:rsidRPr="00EE1FFC">
        <w:rPr>
          <w:rFonts w:ascii="Times New Roman" w:eastAsiaTheme="minorEastAsia" w:hAnsi="Times New Roman" w:cs="Times New Roman"/>
          <w:sz w:val="28"/>
          <w:szCs w:val="28"/>
        </w:rPr>
        <w:br/>
        <w:t xml:space="preserve">Уравнение движения </w:t>
      </w:r>
      <w:r w:rsidRPr="00EE1FFC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EE1FFC">
        <w:rPr>
          <w:rFonts w:ascii="Times New Roman" w:eastAsiaTheme="minorEastAsia" w:hAnsi="Times New Roman" w:cs="Times New Roman"/>
          <w:sz w:val="28"/>
          <w:szCs w:val="28"/>
        </w:rPr>
        <w:t>-ой частицы:</w:t>
      </w:r>
      <w:r w:rsidRPr="00EE1FFC"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∇</m:t>
        </m:r>
        <m:r>
          <w:rPr>
            <w:rFonts w:ascii="Cambria Math" w:eastAsiaTheme="minorEastAsia" w:hAnsi="Cambria Math" w:cs="Times New Roman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+V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+α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+β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e>
          </m:d>
        </m:oMath>
      </m:oMathPara>
    </w:p>
    <w:p w14:paraId="0B76DF7A" w14:textId="77777777" w:rsidR="00EE1FFC" w:rsidRPr="00EE1FFC" w:rsidRDefault="00EE1FFC" w:rsidP="00EE1FFC">
      <w:pPr>
        <w:pStyle w:val="a4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5D1B77D" w14:textId="77777777" w:rsidR="00EE1FFC" w:rsidRPr="00EE1FFC" w:rsidRDefault="00EE1FFC" w:rsidP="00EE1FF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 xml:space="preserve">Смоделировать распространение возмущений в одномерной цепочке частиц, связанных потенциалом взаимодействия 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E1FFC">
        <w:rPr>
          <w:rFonts w:ascii="Times New Roman" w:hAnsi="Times New Roman" w:cs="Times New Roman"/>
          <w:sz w:val="28"/>
          <w:szCs w:val="28"/>
        </w:rPr>
        <w:t>, с помощью скоростного алгоритма Верле.</w:t>
      </w:r>
    </w:p>
    <w:p w14:paraId="4978F919" w14:textId="77777777" w:rsidR="00EE1FFC" w:rsidRPr="00EE1FFC" w:rsidRDefault="00EE1FFC" w:rsidP="00EE1FF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 xml:space="preserve">Смоделировать распространение возмущений в одномерной цепочке частиц, связанных потенциалом взаимодействия 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E1FFC">
        <w:rPr>
          <w:rFonts w:ascii="Times New Roman" w:hAnsi="Times New Roman" w:cs="Times New Roman"/>
          <w:sz w:val="28"/>
          <w:szCs w:val="28"/>
        </w:rPr>
        <w:t xml:space="preserve">, с помощью </w:t>
      </w:r>
      <w:proofErr w:type="spellStart"/>
      <w:r w:rsidRPr="00EE1FFC">
        <w:rPr>
          <w:rFonts w:ascii="Times New Roman" w:hAnsi="Times New Roman" w:cs="Times New Roman"/>
          <w:sz w:val="28"/>
          <w:szCs w:val="28"/>
        </w:rPr>
        <w:t>симплектического</w:t>
      </w:r>
      <w:proofErr w:type="spellEnd"/>
      <w:r w:rsidRPr="00EE1FFC">
        <w:rPr>
          <w:rFonts w:ascii="Times New Roman" w:hAnsi="Times New Roman" w:cs="Times New Roman"/>
          <w:sz w:val="28"/>
          <w:szCs w:val="28"/>
        </w:rPr>
        <w:t xml:space="preserve"> алгоритма.</w:t>
      </w:r>
    </w:p>
    <w:p w14:paraId="3171102D" w14:textId="77777777" w:rsidR="00EE1FFC" w:rsidRDefault="00EE1FFC" w:rsidP="00EE1FFC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Решение</w:t>
      </w:r>
      <w:r w:rsidRPr="00EE1FF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в коде программы.</w:t>
      </w:r>
    </w:p>
    <w:p w14:paraId="349233AB" w14:textId="77777777" w:rsidR="00EE1FFC" w:rsidRDefault="00EE1FFC" w:rsidP="00EE1FFC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BD42F8" w14:textId="617D0084" w:rsidR="00EE1FFC" w:rsidRPr="00FC5CC9" w:rsidRDefault="00EE1FFC" w:rsidP="00EE1FFC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>Проверить сохраняется ли закон сохранения энергии вы численных моделях.</w:t>
      </w:r>
    </w:p>
    <w:p w14:paraId="6F2E0DDD" w14:textId="06A8CA10" w:rsidR="00FC5CC9" w:rsidRPr="00FC5CC9" w:rsidRDefault="00FC5CC9" w:rsidP="00FC5CC9">
      <w:pPr>
        <w:ind w:left="36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5C6C4E" wp14:editId="38B3B16C">
            <wp:extent cx="5624047" cy="3939881"/>
            <wp:effectExtent l="0" t="0" r="0" b="3810"/>
            <wp:docPr id="828868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8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9620" w14:textId="77777777" w:rsidR="00EE1FFC" w:rsidRDefault="00EE1FFC" w:rsidP="00EE1FFC">
      <w:pPr>
        <w:ind w:left="3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36109153" w14:textId="77777777" w:rsidR="00EE1FFC" w:rsidRDefault="00EE1FFC" w:rsidP="00EE1FFC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Эксперимент показал, что полученные модели, строго математически, не соблюдают закон сохранения энергии. Более точным с точки зрения сохранения энергии является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симплектический</w:t>
      </w:r>
      <w:proofErr w:type="spellEnd"/>
      <w:r w:rsidRPr="001042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алгоритм.</w:t>
      </w:r>
    </w:p>
    <w:p w14:paraId="02C078A1" w14:textId="4ABB6557" w:rsidR="00EE1FFC" w:rsidRPr="00F64BA2" w:rsidRDefault="00EE1FFC" w:rsidP="00EE1FFC">
      <w:pPr>
        <w:pStyle w:val="a4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 xml:space="preserve">Для 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E1FFC">
        <w:rPr>
          <w:rFonts w:ascii="Times New Roman" w:hAnsi="Times New Roman" w:cs="Times New Roman"/>
          <w:sz w:val="28"/>
          <w:szCs w:val="28"/>
        </w:rPr>
        <w:t>-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alpha</w:t>
      </w:r>
      <w:r w:rsidRPr="00EE1FFC">
        <w:rPr>
          <w:rFonts w:ascii="Times New Roman" w:hAnsi="Times New Roman" w:cs="Times New Roman"/>
          <w:sz w:val="28"/>
          <w:szCs w:val="28"/>
        </w:rPr>
        <w:t xml:space="preserve"> найти диапазон, в котором существует </w:t>
      </w:r>
      <w:proofErr w:type="spellStart"/>
      <w:r w:rsidRPr="00EE1FFC">
        <w:rPr>
          <w:rFonts w:ascii="Times New Roman" w:hAnsi="Times New Roman" w:cs="Times New Roman"/>
          <w:sz w:val="28"/>
          <w:szCs w:val="28"/>
        </w:rPr>
        <w:t>односолитонные</w:t>
      </w:r>
      <w:proofErr w:type="spellEnd"/>
      <w:r w:rsidRPr="00EE1FFC">
        <w:rPr>
          <w:rFonts w:ascii="Times New Roman" w:hAnsi="Times New Roman" w:cs="Times New Roman"/>
          <w:sz w:val="28"/>
          <w:szCs w:val="28"/>
        </w:rPr>
        <w:t xml:space="preserve"> решения.</w:t>
      </w:r>
    </w:p>
    <w:p w14:paraId="480050FF" w14:textId="1BC053A0" w:rsidR="00F64BA2" w:rsidRPr="00DE646F" w:rsidRDefault="00F64BA2" w:rsidP="00F64BA2">
      <w:pPr>
        <w:pStyle w:val="a4"/>
        <w:ind w:left="0"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Односол</w:t>
      </w:r>
      <w:r w:rsidR="00DE646F">
        <w:rPr>
          <w:rFonts w:ascii="Times New Roman" w:hAnsi="Times New Roman" w:cs="Times New Roman"/>
          <w:sz w:val="28"/>
          <w:szCs w:val="28"/>
        </w:rPr>
        <w:t>итонное</w:t>
      </w:r>
      <w:proofErr w:type="spellEnd"/>
      <w:r w:rsidR="00DE646F">
        <w:rPr>
          <w:rFonts w:ascii="Times New Roman" w:hAnsi="Times New Roman" w:cs="Times New Roman"/>
          <w:sz w:val="28"/>
          <w:szCs w:val="28"/>
        </w:rPr>
        <w:t xml:space="preserve"> решение</w:t>
      </w:r>
      <w:r w:rsidR="00DE646F" w:rsidRPr="00DE646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646F">
        <w:rPr>
          <w:rFonts w:ascii="Times New Roman" w:hAnsi="Times New Roman" w:cs="Times New Roman"/>
          <w:sz w:val="28"/>
          <w:szCs w:val="28"/>
        </w:rPr>
        <w:t>Диапозон</w:t>
      </w:r>
      <w:proofErr w:type="spellEnd"/>
      <w:r w:rsidR="00DE646F" w:rsidRPr="00DE646F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α∈[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1.4;2.1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="00DE646F" w:rsidRPr="00DE646F">
        <w:rPr>
          <w:rFonts w:ascii="Times New Roman" w:hAnsi="Times New Roman" w:cs="Times New Roman"/>
          <w:sz w:val="28"/>
          <w:szCs w:val="28"/>
        </w:rPr>
        <w:t>:</w:t>
      </w:r>
    </w:p>
    <w:p w14:paraId="72E56909" w14:textId="12851B59" w:rsidR="00F64BA2" w:rsidRPr="00DE646F" w:rsidRDefault="00F64BA2" w:rsidP="00EE1FFC">
      <w:pPr>
        <w:pStyle w:val="a4"/>
        <w:ind w:left="0" w:firstLine="709"/>
        <w:jc w:val="both"/>
        <w:rPr>
          <w:noProof/>
        </w:rPr>
      </w:pPr>
    </w:p>
    <w:p w14:paraId="4F3EC348" w14:textId="172BD53B" w:rsidR="00EE1FFC" w:rsidRDefault="00B361A7" w:rsidP="00F64BA2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9FEA6A" wp14:editId="102677FC">
            <wp:extent cx="5940425" cy="4522470"/>
            <wp:effectExtent l="0" t="0" r="3175" b="0"/>
            <wp:docPr id="1810991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991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AF60" w14:textId="77777777" w:rsidR="00EE1FFC" w:rsidRDefault="00EE1FFC" w:rsidP="00EE1FFC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2FDC04" w14:textId="23105C3E" w:rsidR="00EE1FFC" w:rsidRPr="00EE1FFC" w:rsidRDefault="00AF5733" w:rsidP="00AF5733">
      <w:pPr>
        <w:pStyle w:val="a4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AF875F" wp14:editId="4D64349B">
            <wp:extent cx="5940425" cy="4468495"/>
            <wp:effectExtent l="0" t="0" r="3175" b="8255"/>
            <wp:docPr id="7269845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45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8296" w14:textId="67D4F259" w:rsidR="00EE1FFC" w:rsidRPr="00EE1FFC" w:rsidRDefault="00EE1FFC" w:rsidP="00EE1FFC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E1FFC">
        <w:rPr>
          <w:rFonts w:ascii="Times New Roman" w:hAnsi="Times New Roman" w:cs="Times New Roman"/>
          <w:sz w:val="28"/>
          <w:szCs w:val="28"/>
        </w:rPr>
        <w:t xml:space="preserve">Для 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FPU</w:t>
      </w:r>
      <w:r w:rsidRPr="00EE1FFC">
        <w:rPr>
          <w:rFonts w:ascii="Times New Roman" w:hAnsi="Times New Roman" w:cs="Times New Roman"/>
          <w:sz w:val="28"/>
          <w:szCs w:val="28"/>
        </w:rPr>
        <w:t>-</w:t>
      </w:r>
      <w:r w:rsidRPr="00EE1FFC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Pr="00EE1FFC">
        <w:rPr>
          <w:rFonts w:ascii="Times New Roman" w:hAnsi="Times New Roman" w:cs="Times New Roman"/>
          <w:sz w:val="28"/>
          <w:szCs w:val="28"/>
        </w:rPr>
        <w:t xml:space="preserve"> найти диапазоны, в котором существует одно, двух, трех </w:t>
      </w:r>
      <w:proofErr w:type="spellStart"/>
      <w:r w:rsidRPr="00EE1FFC">
        <w:rPr>
          <w:rFonts w:ascii="Times New Roman" w:hAnsi="Times New Roman" w:cs="Times New Roman"/>
          <w:sz w:val="28"/>
          <w:szCs w:val="28"/>
        </w:rPr>
        <w:t>солитонные</w:t>
      </w:r>
      <w:proofErr w:type="spellEnd"/>
      <w:r w:rsidRPr="00EE1FFC">
        <w:rPr>
          <w:rFonts w:ascii="Times New Roman" w:hAnsi="Times New Roman" w:cs="Times New Roman"/>
          <w:sz w:val="28"/>
          <w:szCs w:val="28"/>
        </w:rPr>
        <w:t xml:space="preserve"> решения. </w:t>
      </w:r>
    </w:p>
    <w:p w14:paraId="2BE236FC" w14:textId="77777777" w:rsidR="00EE1FFC" w:rsidRPr="00EE1FFC" w:rsidRDefault="00EE1FFC" w:rsidP="00EE1FF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8C4CBAF" w14:textId="3EE637FC" w:rsidR="00EE1FFC" w:rsidRPr="00772FA7" w:rsidRDefault="00EE1FFC" w:rsidP="00EE1FFC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04987C8" w14:textId="5F2E3AE1" w:rsidR="00EE1FFC" w:rsidRPr="00EE1FFC" w:rsidRDefault="00EE1FFC" w:rsidP="00EE1FFC">
      <w:pPr>
        <w:keepNext/>
        <w:ind w:left="360"/>
        <w:jc w:val="both"/>
      </w:pPr>
      <w:r>
        <w:br w:type="page"/>
      </w:r>
    </w:p>
    <w:p w14:paraId="1FEAAF45" w14:textId="77777777" w:rsidR="00EE1FFC" w:rsidRPr="00A52622" w:rsidRDefault="00EE1FFC" w:rsidP="00EE1F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A5262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52622">
        <w:rPr>
          <w:rFonts w:ascii="Times New Roman" w:hAnsi="Times New Roman" w:cs="Times New Roman"/>
          <w:sz w:val="28"/>
          <w:szCs w:val="28"/>
        </w:rPr>
        <w:t>в ходе лабораторной работы было разработано приложение моделирующее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распространение возмущений в одномерной цепочке частиц одинаковой массы, связанных нелинейным потенциалом взаимодействия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Ферми-Паста-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Улама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52A99B" w14:textId="77777777" w:rsidR="00EE1FFC" w:rsidRPr="006E5766" w:rsidRDefault="00EE1FFC" w:rsidP="00EE1FFC">
      <w:pPr>
        <w:rPr>
          <w:b/>
          <w:bCs/>
        </w:rPr>
      </w:pPr>
    </w:p>
    <w:p w14:paraId="5430E497" w14:textId="77777777" w:rsidR="004336E9" w:rsidRDefault="004336E9"/>
    <w:sectPr w:rsidR="00433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20EF1"/>
    <w:multiLevelType w:val="hybridMultilevel"/>
    <w:tmpl w:val="BB4286E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1FA1DC6"/>
    <w:multiLevelType w:val="hybridMultilevel"/>
    <w:tmpl w:val="BB4286EA"/>
    <w:lvl w:ilvl="0" w:tplc="08F624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540755"/>
    <w:multiLevelType w:val="hybridMultilevel"/>
    <w:tmpl w:val="D58C1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6716E"/>
    <w:multiLevelType w:val="hybridMultilevel"/>
    <w:tmpl w:val="BB4286EA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4143557">
    <w:abstractNumId w:val="1"/>
  </w:num>
  <w:num w:numId="2" w16cid:durableId="456483965">
    <w:abstractNumId w:val="2"/>
  </w:num>
  <w:num w:numId="3" w16cid:durableId="1668678513">
    <w:abstractNumId w:val="0"/>
  </w:num>
  <w:num w:numId="4" w16cid:durableId="16341000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FFC"/>
    <w:rsid w:val="004336E9"/>
    <w:rsid w:val="0064142E"/>
    <w:rsid w:val="007F4AD0"/>
    <w:rsid w:val="00AF5733"/>
    <w:rsid w:val="00B361A7"/>
    <w:rsid w:val="00B75D65"/>
    <w:rsid w:val="00D74275"/>
    <w:rsid w:val="00DE646F"/>
    <w:rsid w:val="00EE1FFC"/>
    <w:rsid w:val="00F64BA2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530C0"/>
  <w15:chartTrackingRefBased/>
  <w15:docId w15:val="{65EC3017-A066-4714-9C66-19FD5B8D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FF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1FFC"/>
    <w:pPr>
      <w:ind w:left="720"/>
      <w:contextualSpacing/>
    </w:pPr>
    <w:rPr>
      <w:kern w:val="0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EE1FFC"/>
    <w:pPr>
      <w:spacing w:after="200" w:line="240" w:lineRule="auto"/>
    </w:pPr>
    <w:rPr>
      <w:i/>
      <w:iCs/>
      <w:color w:val="44546A" w:themeColor="text2"/>
      <w:kern w:val="0"/>
      <w:sz w:val="18"/>
      <w:szCs w:val="18"/>
      <w14:ligatures w14:val="none"/>
    </w:rPr>
  </w:style>
  <w:style w:type="character" w:styleId="a6">
    <w:name w:val="Placeholder Text"/>
    <w:basedOn w:val="a0"/>
    <w:uiPriority w:val="99"/>
    <w:semiHidden/>
    <w:rsid w:val="00DE646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Ilsur Gumerov</dc:creator>
  <cp:keywords/>
  <dc:description/>
  <cp:lastModifiedBy>Ilsur Gumerov</cp:lastModifiedBy>
  <cp:revision>5</cp:revision>
  <dcterms:created xsi:type="dcterms:W3CDTF">2023-12-07T18:58:00Z</dcterms:created>
  <dcterms:modified xsi:type="dcterms:W3CDTF">2023-12-08T11:11:00Z</dcterms:modified>
</cp:coreProperties>
</file>