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5D679" w14:textId="77777777" w:rsidR="00AA435B" w:rsidRDefault="00AA435B" w:rsidP="00AA435B">
      <w:pPr>
        <w:pStyle w:val="31"/>
        <w:widowControl w:val="0"/>
        <w:ind w:firstLine="0"/>
        <w:rPr>
          <w:sz w:val="28"/>
          <w:szCs w:val="28"/>
        </w:rPr>
      </w:pPr>
      <w:bookmarkStart w:id="0" w:name="_Hlk122550376"/>
      <w:bookmarkEnd w:id="0"/>
      <w:r>
        <w:rPr>
          <w:sz w:val="28"/>
          <w:szCs w:val="28"/>
        </w:rPr>
        <w:t xml:space="preserve">ФГБОУ ВО </w:t>
      </w:r>
    </w:p>
    <w:p w14:paraId="137195FC" w14:textId="77777777" w:rsidR="00AA435B" w:rsidRDefault="00AA435B" w:rsidP="00AA435B">
      <w:pPr>
        <w:pStyle w:val="31"/>
        <w:widowControl w:val="0"/>
        <w:ind w:firstLine="0"/>
        <w:rPr>
          <w:sz w:val="28"/>
          <w:szCs w:val="28"/>
        </w:rPr>
      </w:pPr>
      <w:r>
        <w:rPr>
          <w:sz w:val="28"/>
          <w:szCs w:val="28"/>
        </w:rPr>
        <w:t>«Уфимский университет науки и технологий»</w:t>
      </w:r>
    </w:p>
    <w:p w14:paraId="0793969A" w14:textId="77777777" w:rsidR="00AA435B" w:rsidRDefault="00AA435B" w:rsidP="00AA435B">
      <w:pPr>
        <w:pStyle w:val="31"/>
        <w:widowControl w:val="0"/>
        <w:ind w:firstLine="0"/>
        <w:rPr>
          <w:sz w:val="28"/>
          <w:szCs w:val="28"/>
        </w:rPr>
      </w:pPr>
    </w:p>
    <w:p w14:paraId="4405524F" w14:textId="77777777" w:rsidR="00AA435B" w:rsidRDefault="00AA435B" w:rsidP="00AA435B">
      <w:pPr>
        <w:widowControl w:val="0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Кафедра ИИиПМИ</w:t>
      </w:r>
    </w:p>
    <w:tbl>
      <w:tblPr>
        <w:tblW w:w="9885" w:type="dxa"/>
        <w:tblInd w:w="-5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7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</w:tblGrid>
      <w:tr w:rsidR="00AA435B" w14:paraId="15AC0C1B" w14:textId="77777777">
        <w:trPr>
          <w:trHeight w:val="605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37BAA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BEFDE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1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DD996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2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12356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3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57DE5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4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BAA5B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5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53621C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6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7D285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7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840605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8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7AF27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9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753FF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10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9E159B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11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FCF72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12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6373C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13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1C525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14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A5202A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15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FD1AF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16</w:t>
            </w:r>
          </w:p>
        </w:tc>
      </w:tr>
      <w:tr w:rsidR="00AA435B" w14:paraId="224504BD" w14:textId="77777777">
        <w:trPr>
          <w:trHeight w:val="605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92002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100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DA90B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AED4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E88C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2F49F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F2A90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0B600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2CFC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8E9F8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4942E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56E5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60FD0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9781A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1599C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7792E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0CCC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DAE4F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AA435B" w14:paraId="43634F63" w14:textId="77777777">
        <w:trPr>
          <w:trHeight w:val="296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379D6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90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5E2E7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EA1CA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1B579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BBCCB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6AFC9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26531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10B53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C592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5EE0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8BAAF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EC45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CFC5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283F1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AA69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273A1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AE080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AA435B" w14:paraId="6D002B13" w14:textId="77777777">
        <w:trPr>
          <w:trHeight w:val="308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E96E58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80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AF698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2E9C8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F58D9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69B5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3F54E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6A627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0E089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2D4B8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74E5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6367A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4C75B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0AA28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C679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E17DE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67299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70DFA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AA435B" w14:paraId="59C0A261" w14:textId="77777777">
        <w:trPr>
          <w:trHeight w:val="296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17076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70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442C0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17819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92157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0BA4E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828EA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671A6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2C294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F5000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CFE98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FEAF4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57566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58CF8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DC171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2BA21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B7908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ED0E5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AA435B" w14:paraId="40260F80" w14:textId="77777777">
        <w:trPr>
          <w:trHeight w:val="308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23E20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60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63821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4100B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86FD5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6FF58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E98F3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E9524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C7160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64DE8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7BBEA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0B296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FEF45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B0E8B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9DA96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3A281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E0BEE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C4D80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AA435B" w14:paraId="626A183E" w14:textId="77777777">
        <w:trPr>
          <w:trHeight w:val="308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D7FD7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50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E0284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3709F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46878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87BDE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4B6EF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ACD0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7ABEE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B9A01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22AF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F5309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17AB3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D1D96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4E74C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A265A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E1911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4A13B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AA435B" w14:paraId="494CCEFC" w14:textId="77777777">
        <w:trPr>
          <w:trHeight w:val="296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0EB20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40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8F3FB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4B75A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AE95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75D5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3BFA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CFBC1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305E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5A915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47FBF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57230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A974C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B12C0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B4F47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D36A0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57E2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66D53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AA435B" w14:paraId="75D4DBC3" w14:textId="77777777">
        <w:trPr>
          <w:trHeight w:val="308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AD7E7A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30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9DB7E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6746C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D329F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BBA00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B93B4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E240C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9E163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864B5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C7A79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36493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63577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DFCCE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85E3A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3A66C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43E6C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B901F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AA435B" w14:paraId="3F3267F5" w14:textId="77777777">
        <w:trPr>
          <w:trHeight w:val="296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FB444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20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341E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3693F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9872E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3BBC3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70FB0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1C9DA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96DD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87D9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60C0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92989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B4C4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B1685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B993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0BCC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E7BE1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60B8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AA435B" w14:paraId="3E6DAEBD" w14:textId="77777777">
        <w:trPr>
          <w:trHeight w:val="41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AF82D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10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857B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07CD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18CE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69909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9CD6F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AC2AA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AB51A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2598C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2250E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451B9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FCC3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97786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B35F5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1CF99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5E106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65EBF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AA435B" w14:paraId="4666FC02" w14:textId="77777777">
        <w:trPr>
          <w:trHeight w:val="56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54B20" w14:textId="77777777" w:rsidR="00AA435B" w:rsidRDefault="00AA435B">
            <w:pPr>
              <w:widowControl w:val="0"/>
              <w:spacing w:after="0" w:line="36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  <w:t>0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FC285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6557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A68D7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4BE1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C9AB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7768E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C01E5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1A601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A38DA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3B76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074DD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02454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E5D2B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0C5F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C5282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60F54" w14:textId="77777777" w:rsidR="00AA435B" w:rsidRDefault="00AA43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</w:tbl>
    <w:p w14:paraId="77DEA12E" w14:textId="77777777" w:rsidR="00AA435B" w:rsidRDefault="00AA435B" w:rsidP="00AA435B">
      <w:pPr>
        <w:widowControl w:val="0"/>
        <w:spacing w:before="240"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ПОЯСНИТЕЛЬНАЯ ЗАПИСКА</w:t>
      </w:r>
    </w:p>
    <w:p w14:paraId="32DA545A" w14:textId="77777777" w:rsidR="00AA435B" w:rsidRDefault="00AA435B" w:rsidP="00AA435B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14:paraId="7CE2D73C" w14:textId="200615BA" w:rsidR="00AA435B" w:rsidRDefault="00AA435B" w:rsidP="00AA435B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</w:t>
      </w:r>
      <w:r w:rsidRPr="00AA435B">
        <w:rPr>
          <w:rFonts w:ascii="Times New Roman" w:hAnsi="Times New Roman"/>
          <w:sz w:val="28"/>
          <w:szCs w:val="28"/>
        </w:rPr>
        <w:t>Уравнения математической физики</w:t>
      </w:r>
      <w:r>
        <w:rPr>
          <w:rFonts w:ascii="Times New Roman" w:hAnsi="Times New Roman"/>
          <w:sz w:val="28"/>
          <w:szCs w:val="28"/>
        </w:rPr>
        <w:t>»</w:t>
      </w:r>
    </w:p>
    <w:p w14:paraId="61B0FE16" w14:textId="0E08270E" w:rsidR="00AA435B" w:rsidRDefault="00AA435B" w:rsidP="00AA435B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Вычисление координат объектов на изображение</w:t>
      </w:r>
    </w:p>
    <w:p w14:paraId="24661467" w14:textId="77777777" w:rsidR="00AA435B" w:rsidRDefault="00AA435B" w:rsidP="00AA435B">
      <w:pPr>
        <w:widowControl w:val="0"/>
        <w:spacing w:after="240" w:line="360" w:lineRule="auto"/>
        <w:jc w:val="center"/>
        <w:rPr>
          <w:rFonts w:ascii="Times New Roman" w:hAnsi="Times New Roman"/>
          <w:b/>
          <w:sz w:val="28"/>
          <w:szCs w:val="28"/>
          <w:bdr w:val="single" w:sz="4" w:space="0" w:color="auto" w:frame="1"/>
        </w:rPr>
      </w:pPr>
      <w:r>
        <w:rPr>
          <w:rFonts w:ascii="Times New Roman" w:hAnsi="Times New Roman"/>
          <w:b/>
          <w:sz w:val="28"/>
          <w:szCs w:val="28"/>
          <w:bdr w:val="single" w:sz="4" w:space="0" w:color="auto" w:frame="1"/>
        </w:rPr>
        <w:t xml:space="preserve">       1502.Б1.О.140900.00      ПЗ        </w:t>
      </w:r>
    </w:p>
    <w:tbl>
      <w:tblPr>
        <w:tblpPr w:leftFromText="180" w:rightFromText="180" w:bottomFromText="160" w:vertAnchor="text" w:horzAnchor="margin" w:tblpY="67"/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69"/>
        <w:gridCol w:w="2308"/>
        <w:gridCol w:w="2268"/>
        <w:gridCol w:w="1418"/>
        <w:gridCol w:w="1843"/>
      </w:tblGrid>
      <w:tr w:rsidR="00AA435B" w14:paraId="3EAE7629" w14:textId="77777777"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97F18" w14:textId="3D5D06E3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Группа ПМИ-356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DA718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Фамилия И.О.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0026E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 xml:space="preserve">Подпись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A3770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Дата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DDAFCF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Оценка</w:t>
            </w:r>
          </w:p>
        </w:tc>
      </w:tr>
      <w:tr w:rsidR="00AA435B" w14:paraId="302B93B8" w14:textId="77777777"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7D431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Студент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438B6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Максимов И.А.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080F4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FB429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F401F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AA435B" w14:paraId="0BF1386F" w14:textId="77777777"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EC500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Консультант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84B99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Касаткин А.А.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8E1B5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7AE46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i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5A53F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i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AA435B" w14:paraId="6EF9F69C" w14:textId="77777777"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EA5EF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Принял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090BA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Байков В.А.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CED4F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8E351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55850" w14:textId="77777777" w:rsidR="00AA435B" w:rsidRDefault="00AA435B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</w:tbl>
    <w:p w14:paraId="14DBA53F" w14:textId="77777777" w:rsidR="00AA435B" w:rsidRDefault="00AA435B" w:rsidP="00AA435B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Уфа 2023</w:t>
      </w:r>
      <w:r>
        <w:rPr>
          <w:rFonts w:ascii="Times New Roman" w:hAnsi="Times New Roman"/>
          <w:bCs/>
          <w:sz w:val="28"/>
          <w:szCs w:val="28"/>
        </w:rPr>
        <w:br w:type="page"/>
      </w:r>
      <w:r>
        <w:rPr>
          <w:rFonts w:ascii="Times New Roman" w:hAnsi="Times New Roman"/>
          <w:sz w:val="28"/>
          <w:szCs w:val="28"/>
        </w:rPr>
        <w:lastRenderedPageBreak/>
        <w:t>ФГБОУ ВО</w:t>
      </w:r>
    </w:p>
    <w:p w14:paraId="495F1357" w14:textId="77777777" w:rsidR="00AA435B" w:rsidRDefault="00AA435B" w:rsidP="00AA435B">
      <w:pPr>
        <w:pStyle w:val="31"/>
        <w:widowControl w:val="0"/>
        <w:ind w:firstLine="0"/>
        <w:rPr>
          <w:sz w:val="28"/>
          <w:szCs w:val="28"/>
        </w:rPr>
      </w:pPr>
      <w:r>
        <w:rPr>
          <w:sz w:val="28"/>
          <w:szCs w:val="28"/>
        </w:rPr>
        <w:t>«Уфимский университет науки и технологий»</w:t>
      </w:r>
    </w:p>
    <w:p w14:paraId="5F75C5F2" w14:textId="77777777" w:rsidR="00AA435B" w:rsidRDefault="00AA435B" w:rsidP="00AA435B">
      <w:pPr>
        <w:pStyle w:val="31"/>
        <w:widowControl w:val="0"/>
        <w:ind w:firstLine="0"/>
        <w:rPr>
          <w:sz w:val="28"/>
          <w:szCs w:val="28"/>
        </w:rPr>
      </w:pPr>
    </w:p>
    <w:p w14:paraId="4437D0D8" w14:textId="77777777" w:rsidR="00AA435B" w:rsidRDefault="00AA435B" w:rsidP="00AA435B">
      <w:pPr>
        <w:widowControl w:val="0"/>
        <w:spacing w:after="0" w:line="360" w:lineRule="auto"/>
        <w:ind w:left="5387" w:firstLine="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ИИиПМИ</w:t>
      </w:r>
    </w:p>
    <w:p w14:paraId="2C53D8F2" w14:textId="77777777" w:rsidR="00AA435B" w:rsidRDefault="00AA435B" w:rsidP="00AA435B">
      <w:pPr>
        <w:widowControl w:val="0"/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</w:t>
      </w:r>
    </w:p>
    <w:p w14:paraId="27B673AA" w14:textId="77777777" w:rsidR="00AA435B" w:rsidRDefault="00AA435B" w:rsidP="00AA435B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курсовую работу по дисциплине</w:t>
      </w:r>
    </w:p>
    <w:p w14:paraId="08724866" w14:textId="62AAA738" w:rsidR="00F62CF1" w:rsidRDefault="00AA435B" w:rsidP="00F62CF1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F62CF1">
        <w:rPr>
          <w:rFonts w:ascii="Times New Roman" w:hAnsi="Times New Roman"/>
          <w:sz w:val="28"/>
          <w:szCs w:val="28"/>
        </w:rPr>
        <w:t>Вычисление координат объектов на изображение»</w:t>
      </w:r>
    </w:p>
    <w:p w14:paraId="51986A28" w14:textId="23501DF0" w:rsidR="00AA435B" w:rsidRDefault="00AA435B" w:rsidP="00F62CF1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F2D641C" w14:textId="77777777" w:rsidR="00AA435B" w:rsidRDefault="00AA435B" w:rsidP="00AA435B">
      <w:pPr>
        <w:widowControl w:val="0"/>
        <w:tabs>
          <w:tab w:val="center" w:pos="4677"/>
          <w:tab w:val="left" w:pos="777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Максимов Илья Алексеевич</w:t>
      </w:r>
    </w:p>
    <w:p w14:paraId="6B666F5E" w14:textId="77777777" w:rsidR="00AA435B" w:rsidRDefault="00AA435B" w:rsidP="00AA435B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Консультант Алексей Александрович Касаткин</w:t>
      </w:r>
    </w:p>
    <w:p w14:paraId="53CB6A40" w14:textId="77777777" w:rsidR="00AA435B" w:rsidRDefault="00AA435B" w:rsidP="00AA435B">
      <w:pPr>
        <w:widowControl w:val="0"/>
        <w:spacing w:after="0" w:line="360" w:lineRule="auto"/>
        <w:ind w:left="2124" w:firstLine="708"/>
        <w:jc w:val="both"/>
        <w:rPr>
          <w:rFonts w:ascii="Times New Roman" w:hAnsi="Times New Roman"/>
          <w:sz w:val="28"/>
          <w:szCs w:val="28"/>
        </w:rPr>
      </w:pPr>
    </w:p>
    <w:p w14:paraId="3DB7F1E4" w14:textId="77777777" w:rsidR="00AA435B" w:rsidRDefault="00AA435B" w:rsidP="00AA435B">
      <w:pPr>
        <w:widowControl w:val="0"/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 Тема курсовой работы</w:t>
      </w:r>
    </w:p>
    <w:p w14:paraId="47DDEBCE" w14:textId="77777777" w:rsidR="00F62CF1" w:rsidRDefault="00F62CF1" w:rsidP="00F62CF1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Вычисление координат объектов на изображение</w:t>
      </w:r>
    </w:p>
    <w:p w14:paraId="32A28F93" w14:textId="1AB35F6E" w:rsidR="00AA435B" w:rsidRDefault="00AA435B" w:rsidP="00AA435B">
      <w:pPr>
        <w:widowControl w:val="0"/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Основное содержание </w:t>
      </w:r>
    </w:p>
    <w:p w14:paraId="216AB6DF" w14:textId="6B99CC05" w:rsidR="00AA435B" w:rsidRDefault="00F62CF1" w:rsidP="00AA435B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Определение параметров камеры для построения матрицы перехода от координат относительно перекрестка к координатам относительно изображения</w:t>
      </w:r>
    </w:p>
    <w:p w14:paraId="15F652E5" w14:textId="77777777" w:rsidR="00AA435B" w:rsidRDefault="00AA435B" w:rsidP="00AA435B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выдачи задания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Дата окончания работы</w:t>
      </w:r>
    </w:p>
    <w:p w14:paraId="25D6D26A" w14:textId="77777777" w:rsidR="00AA435B" w:rsidRDefault="00AA435B" w:rsidP="00AA435B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«____» __________ 2022 г.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«____» __________ 2022 г.</w:t>
      </w:r>
    </w:p>
    <w:p w14:paraId="3D530154" w14:textId="77777777" w:rsidR="00AA435B" w:rsidRDefault="00AA435B" w:rsidP="00AA435B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466BEAB" w14:textId="77777777" w:rsidR="00AA435B" w:rsidRDefault="00AA435B" w:rsidP="00AA435B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4AD8714" w14:textId="77777777" w:rsidR="00AA435B" w:rsidRDefault="00AA435B" w:rsidP="00AA435B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Руководитель работы _________________  </w:t>
      </w:r>
      <w:r>
        <w:rPr>
          <w:rFonts w:ascii="Times New Roman" w:hAnsi="Times New Roman"/>
          <w:bCs/>
          <w:sz w:val="28"/>
          <w:szCs w:val="28"/>
        </w:rPr>
        <w:t>Касаткин А.А.</w:t>
      </w:r>
    </w:p>
    <w:p w14:paraId="7023E5C0" w14:textId="77777777" w:rsidR="00AA435B" w:rsidRDefault="00AA435B" w:rsidP="00AA435B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58E14AE" w14:textId="77777777" w:rsidR="00F25091" w:rsidRDefault="00AA435B" w:rsidP="00F25091">
      <w:pPr>
        <w:widowControl w:val="0"/>
        <w:spacing w:after="0"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F62CF1"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p w14:paraId="107A1388" w14:textId="1864D131" w:rsidR="00F25091" w:rsidRDefault="00F25091" w:rsidP="00F25091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Теоретическая часть . . . . . . . . . . . . . . . . . . . . . . . . . . . . . . . . . . . . . . . . . . . .</w:t>
      </w:r>
      <w:r>
        <w:rPr>
          <w:rFonts w:ascii="Times New Roman" w:hAnsi="Times New Roman"/>
          <w:sz w:val="28"/>
          <w:szCs w:val="28"/>
        </w:rPr>
        <w:tab/>
        <w:t>4</w:t>
      </w:r>
    </w:p>
    <w:p w14:paraId="364BF417" w14:textId="711A3A95" w:rsidR="00F25091" w:rsidRDefault="00F25091" w:rsidP="00F25091">
      <w:pPr>
        <w:widowControl w:val="0"/>
        <w:spacing w:after="0" w:line="360" w:lineRule="auto"/>
      </w:pPr>
      <w:r>
        <w:rPr>
          <w:rFonts w:ascii="Times New Roman" w:hAnsi="Times New Roman"/>
          <w:sz w:val="28"/>
          <w:szCs w:val="28"/>
        </w:rPr>
        <w:t>2. Практическая часть . . . . . . . . . . . . . . . . . . . . . . . . . . . . . . . . . . . . . . . . . . . . .</w:t>
      </w:r>
      <w:r>
        <w:rPr>
          <w:rFonts w:ascii="Times New Roman" w:hAnsi="Times New Roman"/>
          <w:sz w:val="28"/>
          <w:szCs w:val="28"/>
        </w:rPr>
        <w:tab/>
        <w:t>7</w:t>
      </w:r>
    </w:p>
    <w:p w14:paraId="1ADFEC3A" w14:textId="17653CBB" w:rsidR="00F25091" w:rsidRDefault="00F25091" w:rsidP="00F25091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 . . . . . . . . . . . . . . . . . . . . . . . . . . . . . . . . . . . . . . . . . . . . . . . . . . . . ..  14</w:t>
      </w:r>
    </w:p>
    <w:p w14:paraId="1B7626B1" w14:textId="2B460006" w:rsidR="00F25091" w:rsidRDefault="00F25091" w:rsidP="00F25091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литературы . . . . . . . . . . . . . . . . . . . . . . . . . . . . . . . . . . . . . . . . . . . . . . .  15</w:t>
      </w:r>
    </w:p>
    <w:p w14:paraId="7C798719" w14:textId="1EB721EE" w:rsidR="00F62CF1" w:rsidRDefault="00F62CF1" w:rsidP="00F62CF1">
      <w:pPr>
        <w:spacing w:after="160" w:line="278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8305F71" w14:textId="77777777" w:rsidR="00F62CF1" w:rsidRDefault="00F62CF1">
      <w:pPr>
        <w:spacing w:after="160" w:line="278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4B863CF9" w14:textId="36102FFC" w:rsidR="00F62CF1" w:rsidRDefault="00F62CF1" w:rsidP="00F62CF1">
      <w:pPr>
        <w:spacing w:after="160" w:line="278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1. Теоретическая часть</w:t>
      </w:r>
    </w:p>
    <w:p w14:paraId="176C4B1B" w14:textId="3089FCC9" w:rsidR="00033D83" w:rsidRDefault="00952E27" w:rsidP="00952E27">
      <w:pPr>
        <w:rPr>
          <w:rFonts w:ascii="Times New Roman" w:hAnsi="Times New Roman"/>
          <w:sz w:val="28"/>
          <w:szCs w:val="28"/>
        </w:rPr>
      </w:pPr>
      <w:r w:rsidRPr="00952E27">
        <w:rPr>
          <w:rFonts w:ascii="Times New Roman" w:hAnsi="Times New Roman"/>
          <w:sz w:val="28"/>
          <w:szCs w:val="28"/>
        </w:rPr>
        <w:t>Модель камеры-обскуры описывает математическую связь между координатами точки в трехмерном пространстве и ее проекцией на плоскость изображения идеальной камеры-обскуры, где апертура камеры описывается как точка, а линзы не используются для фокусировки света. Модель не включает, например, геометрические искажения или размытие несфокусированных объектов, вызванные линзами и апертурами конечного размера. Она также не принимает во внимание, что цифровые камеры имеют только дискретные координаты изображения. Это означает, что модель камеры-обскуры можно использовать только в качестве первого приближения преобразования 3D-сцены в 2D - изображение. Его достоверность зависит от качества камеры и, как правило, уменьшается от центра изображения к краям по мере увеличения эффектов искажения объектива.</w:t>
      </w:r>
    </w:p>
    <w:p w14:paraId="5ADFD360" w14:textId="77777777" w:rsidR="00033D83" w:rsidRDefault="00033D83" w:rsidP="00952E27">
      <w:pPr>
        <w:rPr>
          <w:rFonts w:ascii="Times New Roman" w:hAnsi="Times New Roman"/>
          <w:sz w:val="28"/>
          <w:szCs w:val="28"/>
        </w:rPr>
      </w:pPr>
    </w:p>
    <w:p w14:paraId="7E496224" w14:textId="2FD53C8C" w:rsidR="00EB06CE" w:rsidRDefault="00765898" w:rsidP="00952E27">
      <w:pPr>
        <w:rPr>
          <w:rFonts w:ascii="Times New Roman" w:hAnsi="Times New Roman"/>
          <w:sz w:val="28"/>
          <w:szCs w:val="28"/>
        </w:rPr>
      </w:pPr>
      <w:r w:rsidRPr="00765898">
        <w:rPr>
          <w:rFonts w:ascii="Times New Roman" w:hAnsi="Times New Roman"/>
          <w:sz w:val="28"/>
          <w:szCs w:val="28"/>
        </w:rPr>
        <w:t>Преобразование,</w:t>
      </w:r>
      <w:r w:rsidR="00EB06CE" w:rsidRPr="00765898">
        <w:rPr>
          <w:rFonts w:ascii="Times New Roman" w:hAnsi="Times New Roman"/>
          <w:sz w:val="28"/>
          <w:szCs w:val="28"/>
        </w:rPr>
        <w:t xml:space="preserve"> заданное моделью камеры обскуры (1)</w:t>
      </w:r>
    </w:p>
    <w:p w14:paraId="397A618A" w14:textId="0D733768" w:rsidR="00033D83" w:rsidRDefault="00033D83" w:rsidP="00952E27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5145437" wp14:editId="7A59D2FC">
            <wp:extent cx="5940425" cy="3341370"/>
            <wp:effectExtent l="0" t="0" r="3175" b="0"/>
            <wp:docPr id="465484291" name="Рисунок 2" descr="Геометрия формирования изображений — Записки препода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Геометрия формирования изображений — Записки преподавател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E3FB" w14:textId="77777777" w:rsidR="00033D83" w:rsidRDefault="00033D83" w:rsidP="00033D83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1 - </w:t>
      </w:r>
      <w:r w:rsidRPr="00A5728D">
        <w:rPr>
          <w:rFonts w:ascii="Times New Roman" w:hAnsi="Times New Roman"/>
          <w:sz w:val="28"/>
          <w:szCs w:val="28"/>
        </w:rPr>
        <w:t>Модель камеры-обскуры</w:t>
      </w:r>
    </w:p>
    <w:p w14:paraId="11678FBE" w14:textId="0BFE620B" w:rsidR="00033D83" w:rsidRPr="00765898" w:rsidRDefault="00033D83" w:rsidP="00033D83">
      <w:pPr>
        <w:jc w:val="center"/>
        <w:rPr>
          <w:rFonts w:ascii="Times New Roman" w:hAnsi="Times New Roman"/>
          <w:sz w:val="28"/>
          <w:szCs w:val="28"/>
        </w:rPr>
      </w:pPr>
    </w:p>
    <w:p w14:paraId="7A0C00AE" w14:textId="5CB84255" w:rsidR="00765898" w:rsidRPr="00765898" w:rsidRDefault="00000000" w:rsidP="00EB06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677"/>
          <w:tab w:val="left" w:pos="4956"/>
          <w:tab w:val="left" w:pos="5664"/>
          <w:tab w:val="right" w:pos="9355"/>
        </w:tabs>
        <w:rPr>
          <w:rFonts w:ascii="Times New Roman" w:hAnsi="Times New Roman"/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</m:eqAr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</m:eqArr>
          </m:e>
        </m:d>
      </m:oMath>
      <w:r w:rsidR="00952E27" w:rsidRPr="00765898">
        <w:rPr>
          <w:rFonts w:ascii="Times New Roman" w:hAnsi="Times New Roman"/>
          <w:sz w:val="28"/>
          <w:szCs w:val="28"/>
        </w:rPr>
        <w:t xml:space="preserve"> </w:t>
      </w:r>
      <w:r w:rsidR="00765898" w:rsidRPr="00765898">
        <w:rPr>
          <w:rFonts w:ascii="Times New Roman" w:hAnsi="Times New Roman"/>
          <w:sz w:val="28"/>
          <w:szCs w:val="28"/>
        </w:rPr>
        <w:t>,</w:t>
      </w:r>
      <w:r w:rsidR="00952E27" w:rsidRPr="00765898">
        <w:rPr>
          <w:rFonts w:ascii="Times New Roman" w:hAnsi="Times New Roman"/>
          <w:sz w:val="28"/>
          <w:szCs w:val="28"/>
        </w:rPr>
        <w:tab/>
      </w:r>
      <w:r w:rsidR="00EB06CE" w:rsidRPr="00765898">
        <w:rPr>
          <w:rFonts w:ascii="Times New Roman" w:hAnsi="Times New Roman"/>
          <w:sz w:val="28"/>
          <w:szCs w:val="28"/>
        </w:rPr>
        <w:t>(1)</w:t>
      </w:r>
    </w:p>
    <w:p w14:paraId="0B0E7425" w14:textId="1129576F" w:rsidR="00EB06CE" w:rsidRPr="00765898" w:rsidRDefault="00EB06CE" w:rsidP="00EB06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677"/>
          <w:tab w:val="left" w:pos="4956"/>
          <w:tab w:val="left" w:pos="5664"/>
          <w:tab w:val="right" w:pos="9355"/>
        </w:tabs>
        <w:rPr>
          <w:rFonts w:ascii="Times New Roman" w:hAnsi="Times New Roman"/>
          <w:sz w:val="28"/>
          <w:szCs w:val="28"/>
        </w:rPr>
      </w:pPr>
      <w:r w:rsidRPr="00765898">
        <w:rPr>
          <w:rFonts w:ascii="Times New Roman" w:hAnsi="Times New Roman"/>
          <w:sz w:val="28"/>
          <w:szCs w:val="28"/>
        </w:rPr>
        <w:t>где</w:t>
      </w:r>
    </w:p>
    <w:p w14:paraId="48228611" w14:textId="46E4F5C9" w:rsidR="00EB06CE" w:rsidRPr="00765898" w:rsidRDefault="00000000" w:rsidP="00EB06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677"/>
          <w:tab w:val="left" w:pos="4956"/>
          <w:tab w:val="left" w:pos="5664"/>
          <w:tab w:val="right" w:pos="9355"/>
        </w:tabs>
        <w:rPr>
          <w:rFonts w:ascii="Times New Roman" w:hAnsi="Times New Roman"/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den>
                </m:f>
              </m:e>
            </m:eqArr>
          </m:e>
        </m:d>
      </m:oMath>
      <w:r w:rsidR="00EB06CE" w:rsidRPr="00765898">
        <w:rPr>
          <w:rFonts w:ascii="Times New Roman" w:hAnsi="Times New Roman"/>
          <w:sz w:val="28"/>
          <w:szCs w:val="28"/>
        </w:rPr>
        <w:t xml:space="preserve"> – точка на изображении</w:t>
      </w:r>
    </w:p>
    <w:p w14:paraId="52E4371A" w14:textId="185E2B2C" w:rsidR="00765898" w:rsidRDefault="00765898" w:rsidP="00EB06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677"/>
          <w:tab w:val="left" w:pos="4956"/>
          <w:tab w:val="left" w:pos="5664"/>
          <w:tab w:val="right" w:pos="9355"/>
        </w:tabs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(K)</m:t>
        </m:r>
      </m:oMath>
      <w:r w:rsidRPr="00765898">
        <w:rPr>
          <w:rFonts w:ascii="Times New Roman" w:hAnsi="Times New Roman"/>
          <w:sz w:val="28"/>
          <w:szCs w:val="28"/>
        </w:rPr>
        <w:t xml:space="preserve"> =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o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3B6111" w:rsidRPr="00765898">
        <w:rPr>
          <w:rFonts w:ascii="Times New Roman" w:hAnsi="Times New Roman"/>
          <w:sz w:val="28"/>
          <w:szCs w:val="28"/>
        </w:rPr>
        <w:t xml:space="preserve">– </w:t>
      </w:r>
      <w:r w:rsidRPr="00765898">
        <w:rPr>
          <w:rFonts w:ascii="Times New Roman" w:hAnsi="Times New Roman"/>
          <w:sz w:val="28"/>
          <w:szCs w:val="28"/>
        </w:rPr>
        <w:t>внутренняя матрица камеры</w:t>
      </w:r>
    </w:p>
    <w:p w14:paraId="708FA3A3" w14:textId="04BD8966" w:rsidR="00765898" w:rsidRPr="00765898" w:rsidRDefault="00000000" w:rsidP="00EB06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677"/>
          <w:tab w:val="left" w:pos="4956"/>
          <w:tab w:val="left" w:pos="5664"/>
          <w:tab w:val="right" w:pos="9355"/>
        </w:tabs>
        <w:rPr>
          <w:rFonts w:ascii="Times New Roman" w:hAnsi="Times New Roman"/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eqArr>
          </m:e>
        </m:d>
      </m:oMath>
      <w:r w:rsidR="00765898" w:rsidRPr="00765898">
        <w:rPr>
          <w:rFonts w:ascii="Times New Roman" w:hAnsi="Times New Roman"/>
          <w:sz w:val="28"/>
          <w:szCs w:val="28"/>
        </w:rPr>
        <w:t xml:space="preserve"> – </w:t>
      </w:r>
      <w:r w:rsidR="00765898">
        <w:rPr>
          <w:rFonts w:ascii="Times New Roman" w:hAnsi="Times New Roman"/>
          <w:sz w:val="28"/>
          <w:szCs w:val="28"/>
        </w:rPr>
        <w:t>точка в мировой системе координат</w:t>
      </w:r>
    </w:p>
    <w:p w14:paraId="2454A5A6" w14:textId="6FAAE30A" w:rsidR="00D9462C" w:rsidRDefault="00765898" w:rsidP="00765898">
      <w:pPr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(R|t)</m:t>
        </m:r>
      </m:oMath>
      <w:r w:rsidRPr="00765898">
        <w:rPr>
          <w:rFonts w:ascii="Times New Roman" w:hAnsi="Times New Roman"/>
          <w:sz w:val="28"/>
          <w:szCs w:val="28"/>
        </w:rPr>
        <w:t xml:space="preserve"> – матрица поворота и вектор перемещения, описывающие изменение координат от мира к камере</w:t>
      </w:r>
    </w:p>
    <w:p w14:paraId="2E2B58D3" w14:textId="4E6F5542" w:rsidR="00D9462C" w:rsidRDefault="00D9462C" w:rsidP="00765898">
      <w:pPr>
        <w:rPr>
          <w:rFonts w:ascii="Times New Roman" w:hAnsi="Times New Roman"/>
          <w:sz w:val="28"/>
          <w:szCs w:val="28"/>
        </w:rPr>
      </w:pPr>
      <w:r w:rsidRPr="00D9462C">
        <w:rPr>
          <w:rFonts w:ascii="Times New Roman" w:hAnsi="Times New Roman"/>
          <w:sz w:val="28"/>
          <w:szCs w:val="28"/>
        </w:rPr>
        <w:t xml:space="preserve">Внутренняя матрица камеры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</w:rPr>
        <w:t>)</w:t>
      </w:r>
      <w:r w:rsidRPr="00D9462C">
        <w:rPr>
          <w:rFonts w:ascii="Times New Roman" w:hAnsi="Times New Roman"/>
          <w:sz w:val="28"/>
          <w:szCs w:val="28"/>
        </w:rPr>
        <w:t xml:space="preserve"> проецирует 3D-точки, заданные в системе координат камеры, в 2D-пиксельные координаты</w:t>
      </w:r>
    </w:p>
    <w:p w14:paraId="01EAC75A" w14:textId="64BB5ED9" w:rsidR="00D9462C" w:rsidRDefault="00D9462C" w:rsidP="00765898">
      <w:pPr>
        <w:rPr>
          <w:rFonts w:ascii="Times New Roman" w:hAnsi="Times New Roman"/>
          <w:sz w:val="28"/>
          <w:szCs w:val="28"/>
        </w:rPr>
      </w:pPr>
      <w:r w:rsidRPr="00D9462C">
        <w:rPr>
          <w:rFonts w:ascii="Times New Roman" w:hAnsi="Times New Roman"/>
          <w:sz w:val="28"/>
          <w:szCs w:val="28"/>
        </w:rPr>
        <w:t xml:space="preserve">Элементы внутренней матрицы камеры A (2.3) включают фокусные расстояния 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r w:rsidRPr="00D9462C">
        <w:rPr>
          <w:rFonts w:ascii="Times New Roman" w:hAnsi="Times New Roman"/>
          <w:sz w:val="28"/>
          <w:szCs w:val="28"/>
        </w:rPr>
        <w:t xml:space="preserve"> и f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r w:rsidRPr="00D9462C">
        <w:rPr>
          <w:rFonts w:ascii="Times New Roman" w:hAnsi="Times New Roman"/>
          <w:sz w:val="28"/>
          <w:szCs w:val="28"/>
        </w:rPr>
        <w:t>, выраженные в пикселях, и сдвиг центральной точки c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r w:rsidRPr="00D9462C">
        <w:rPr>
          <w:rFonts w:ascii="Times New Roman" w:hAnsi="Times New Roman"/>
          <w:sz w:val="28"/>
          <w:szCs w:val="28"/>
        </w:rPr>
        <w:t>, c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r w:rsidRPr="00D9462C">
        <w:rPr>
          <w:rFonts w:ascii="Times New Roman" w:hAnsi="Times New Roman"/>
          <w:sz w:val="28"/>
          <w:szCs w:val="28"/>
        </w:rPr>
        <w:t>, которая обычно находится близко к центру изображения</w:t>
      </w:r>
    </w:p>
    <w:p w14:paraId="09B8990E" w14:textId="77777777" w:rsidR="00D9462C" w:rsidRDefault="00D9462C" w:rsidP="00D9462C">
      <w:pPr>
        <w:rPr>
          <w:rFonts w:ascii="Times New Roman" w:hAnsi="Times New Roman"/>
          <w:sz w:val="28"/>
          <w:szCs w:val="28"/>
        </w:rPr>
      </w:pPr>
      <w:r w:rsidRPr="00D9462C">
        <w:rPr>
          <w:rFonts w:ascii="Times New Roman" w:hAnsi="Times New Roman"/>
          <w:sz w:val="28"/>
          <w:szCs w:val="28"/>
        </w:rPr>
        <w:t xml:space="preserve">Матрица внутренних параметров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D9462C">
        <w:rPr>
          <w:rFonts w:ascii="Times New Roman" w:hAnsi="Times New Roman"/>
          <w:iCs/>
          <w:sz w:val="28"/>
          <w:szCs w:val="28"/>
        </w:rPr>
        <w:t xml:space="preserve"> </w:t>
      </w:r>
      <w:r w:rsidRPr="00D9462C">
        <w:rPr>
          <w:rFonts w:ascii="Times New Roman" w:hAnsi="Times New Roman"/>
          <w:sz w:val="28"/>
          <w:szCs w:val="28"/>
        </w:rPr>
        <w:t>не зависит от просматриваемой сцены. Таким образом, после оценки её можно использовать повторно, если фокусное расстояние фиксировано (в случае зум-объектива). Таким образом, если изображение с камеры масштабируется с коэффициентом, все эти параметры необходимо масштабировать (соответственно умножать/делить) на один и тот же коэффициент.</w:t>
      </w:r>
    </w:p>
    <w:p w14:paraId="491D7259" w14:textId="62A97055" w:rsidR="00D9462C" w:rsidRDefault="00D9462C" w:rsidP="00765898">
      <w:pPr>
        <w:rPr>
          <w:rFonts w:ascii="Times New Roman" w:hAnsi="Times New Roman"/>
          <w:sz w:val="28"/>
          <w:szCs w:val="28"/>
        </w:rPr>
      </w:pPr>
      <w:r w:rsidRPr="00D9462C">
        <w:rPr>
          <w:rFonts w:ascii="Times New Roman" w:hAnsi="Times New Roman"/>
          <w:sz w:val="28"/>
          <w:szCs w:val="28"/>
        </w:rPr>
        <w:t>Совместная матрица вращения-переноса (R|t) является матричным произведением проективного преобразования и однородного преобразования. Проективное преобразование 3 на 4 отображает 3D-точки, представленные в координатах камеры, в 2D-точки на плоскости изображения и представленные в нормализованных координатах камеры</w:t>
      </w:r>
    </w:p>
    <w:p w14:paraId="12F9F811" w14:textId="19475A80" w:rsidR="00D9462C" w:rsidRDefault="000C71D8" w:rsidP="00765898">
      <w:pPr>
        <w:rPr>
          <w:rFonts w:ascii="Times New Roman" w:hAnsi="Times New Roman"/>
          <w:sz w:val="28"/>
          <w:szCs w:val="28"/>
        </w:rPr>
      </w:pPr>
      <w:r w:rsidRPr="000C71D8">
        <w:rPr>
          <w:rFonts w:ascii="Times New Roman" w:hAnsi="Times New Roman"/>
          <w:sz w:val="28"/>
          <w:szCs w:val="28"/>
        </w:rPr>
        <w:t xml:space="preserve">Оптимизация — это задача нахождения экстремума (минимума или максимума) целевой функции в некоторой области конечномерного </w:t>
      </w:r>
      <w:r w:rsidRPr="000C71D8">
        <w:rPr>
          <w:rFonts w:ascii="Times New Roman" w:hAnsi="Times New Roman"/>
          <w:sz w:val="28"/>
          <w:szCs w:val="28"/>
        </w:rPr>
        <w:lastRenderedPageBreak/>
        <w:t>векторного пространства, ограниченной набором линейных и/или нелинейных равенств и/или неравенств.</w:t>
      </w:r>
    </w:p>
    <w:p w14:paraId="19C33F24" w14:textId="04FCA1D9" w:rsidR="000C71D8" w:rsidRDefault="00364597" w:rsidP="00765898">
      <w:pPr>
        <w:rPr>
          <w:rFonts w:ascii="Times New Roman" w:hAnsi="Times New Roman"/>
          <w:sz w:val="28"/>
          <w:szCs w:val="28"/>
        </w:rPr>
      </w:pPr>
      <w:r w:rsidRPr="00364597">
        <w:rPr>
          <w:rFonts w:ascii="Times New Roman" w:hAnsi="Times New Roman"/>
          <w:sz w:val="28"/>
          <w:szCs w:val="28"/>
        </w:rPr>
        <w:t>Алгоритм Бройдена — Флетчера — Гольдфарба — Шанно (BFGS) (англ. Broyden — Fletcher — Goldfarb — Shanno algorithm) — итерационный метод численной оптимизации, предназначенный для нахождения локального максимума/минимума нелинейного функционала без ограничений.</w:t>
      </w:r>
    </w:p>
    <w:p w14:paraId="2408A57E" w14:textId="3D7037A4" w:rsidR="00D6778D" w:rsidRDefault="00364597" w:rsidP="00765898">
      <w:pPr>
        <w:rPr>
          <w:rFonts w:ascii="Times New Roman" w:hAnsi="Times New Roman"/>
          <w:sz w:val="28"/>
          <w:szCs w:val="28"/>
        </w:rPr>
      </w:pPr>
      <w:r w:rsidRPr="00364597">
        <w:rPr>
          <w:rFonts w:ascii="Times New Roman" w:hAnsi="Times New Roman"/>
          <w:sz w:val="28"/>
          <w:szCs w:val="28"/>
        </w:rPr>
        <w:t xml:space="preserve">BFGS — один из наиболее широко применяемых квазиньютоновских методов. В квазиньютоновских методах не вычисляется напрямую гессиан функции. Вместо этого гессиан оценивается приближенно, исходя из сделанных до этого шагов. </w:t>
      </w:r>
    </w:p>
    <w:p w14:paraId="542C12B9" w14:textId="07065366" w:rsidR="00D9462C" w:rsidRDefault="009248AA" w:rsidP="0076589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</w:t>
      </w:r>
      <w:r>
        <w:rPr>
          <w:rFonts w:ascii="Times New Roman" w:hAnsi="Times New Roman"/>
          <w:sz w:val="28"/>
          <w:szCs w:val="28"/>
          <w:lang w:val="en-US"/>
        </w:rPr>
        <w:t>BFGS</w:t>
      </w:r>
      <w:r w:rsidR="003B6111">
        <w:rPr>
          <w:rFonts w:ascii="Times New Roman" w:hAnsi="Times New Roman"/>
          <w:sz w:val="28"/>
          <w:szCs w:val="28"/>
        </w:rPr>
        <w:t>:</w:t>
      </w:r>
      <w:r w:rsidRPr="003B6111">
        <w:rPr>
          <w:rFonts w:ascii="Times New Roman" w:hAnsi="Times New Roman"/>
          <w:sz w:val="28"/>
          <w:szCs w:val="28"/>
        </w:rPr>
        <w:t xml:space="preserve"> </w:t>
      </w:r>
    </w:p>
    <w:p w14:paraId="522B0E92" w14:textId="77777777" w:rsidR="009248AA" w:rsidRDefault="009248AA" w:rsidP="0076589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Пусть решается задача оптимизации функционала</w:t>
      </w:r>
    </w:p>
    <w:p w14:paraId="036E3A4C" w14:textId="1DF39FD7" w:rsidR="009248AA" w:rsidRPr="009248AA" w:rsidRDefault="009248AA" w:rsidP="0076589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e>
            </m:func>
          </m:e>
        </m:func>
      </m:oMath>
    </w:p>
    <w:p w14:paraId="0D942411" w14:textId="0804D908" w:rsidR="009248AA" w:rsidRDefault="009248AA" w:rsidP="00765898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3B6111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Методы второго порядка решают данную задачу итерационно, с помощью разложения функции в полином второй степени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14:paraId="07C97885" w14:textId="29CCE90F" w:rsidR="009248AA" w:rsidRPr="009248AA" w:rsidRDefault="009248AA" w:rsidP="00765898">
      <w:pPr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+p</m:t>
              </m:r>
            </m:e>
          </m:d>
          <m:r>
            <w:rPr>
              <w:rFonts w:ascii="Cambria Math" w:hAnsi="Cambria Math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 ∇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ρ+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ρ</m:t>
          </m:r>
        </m:oMath>
      </m:oMathPara>
    </w:p>
    <w:p w14:paraId="54849F2F" w14:textId="77777777" w:rsidR="009248AA" w:rsidRPr="009248AA" w:rsidRDefault="009248AA" w:rsidP="00765898">
      <w:pPr>
        <w:rPr>
          <w:rFonts w:ascii="Times New Roman" w:hAnsi="Times New Roman"/>
          <w:color w:val="202122"/>
          <w:sz w:val="28"/>
          <w:szCs w:val="28"/>
          <w:shd w:val="clear" w:color="auto" w:fill="FFFFFF"/>
        </w:rPr>
      </w:pPr>
      <w:r w:rsidRPr="009248AA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где </w:t>
      </w:r>
      <w:r w:rsidRPr="009248AA">
        <w:rPr>
          <w:rStyle w:val="mwe-math-mathml-inline"/>
          <w:rFonts w:ascii="Tahoma" w:eastAsiaTheme="majorEastAsia" w:hAnsi="Tahoma" w:cs="Tahoma"/>
          <w:vanish/>
          <w:color w:val="202122"/>
          <w:sz w:val="28"/>
          <w:szCs w:val="28"/>
          <w:shd w:val="clear" w:color="auto" w:fill="FFFFFF"/>
        </w:rPr>
        <w:t>�</w:t>
      </w:r>
      <w:r w:rsidRPr="009248AA">
        <w:rPr>
          <w:rStyle w:val="mwe-math-mathml-inline"/>
          <w:rFonts w:ascii="Times New Roman" w:eastAsiaTheme="majorEastAsia" w:hAnsi="Times New Roman"/>
          <w:color w:val="202122"/>
          <w:sz w:val="28"/>
          <w:szCs w:val="28"/>
          <w:shd w:val="clear" w:color="auto" w:fill="FFFFFF"/>
          <w:lang w:val="en-US"/>
        </w:rPr>
        <w:t>H</w:t>
      </w:r>
      <w:r w:rsidRPr="009248AA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 —   Гессиан функционала </w:t>
      </w:r>
      <w:r w:rsidRPr="009248AA">
        <w:rPr>
          <w:rStyle w:val="mwe-math-mathml-inline"/>
          <w:rFonts w:ascii="Tahoma" w:eastAsiaTheme="majorEastAsia" w:hAnsi="Tahoma" w:cs="Tahoma"/>
          <w:vanish/>
          <w:color w:val="202122"/>
          <w:sz w:val="28"/>
          <w:szCs w:val="28"/>
          <w:shd w:val="clear" w:color="auto" w:fill="FFFFFF"/>
        </w:rPr>
        <w:t>�</w:t>
      </w:r>
      <w:r w:rsidRPr="009248AA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 в точке </w:t>
      </w:r>
      <w:r w:rsidRPr="009248AA">
        <w:rPr>
          <w:rStyle w:val="mwe-math-mathml-inline"/>
          <w:rFonts w:ascii="Tahoma" w:eastAsiaTheme="majorEastAsia" w:hAnsi="Tahoma" w:cs="Tahoma"/>
          <w:vanish/>
          <w:color w:val="202122"/>
          <w:sz w:val="28"/>
          <w:szCs w:val="28"/>
          <w:shd w:val="clear" w:color="auto" w:fill="FFFFFF"/>
        </w:rPr>
        <w:t>�</w:t>
      </w:r>
      <w:r w:rsidRPr="009248AA">
        <w:rPr>
          <w:rFonts w:ascii="Times New Roman" w:hAnsi="Times New Roman"/>
          <w:color w:val="202122"/>
          <w:sz w:val="28"/>
          <w:szCs w:val="28"/>
          <w:shd w:val="clear" w:color="auto" w:fill="FFFFFF"/>
          <w:lang w:val="en-US"/>
        </w:rPr>
        <w:t>x</w:t>
      </w:r>
      <w:r w:rsidRPr="009248AA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 xml:space="preserve">. Зачастую вычисление гессиана трудоемки, поэтому </w:t>
      </w:r>
      <w:r w:rsidRPr="009248AA">
        <w:rPr>
          <w:rFonts w:ascii="Times New Roman" w:hAnsi="Times New Roman"/>
          <w:color w:val="202122"/>
          <w:sz w:val="28"/>
          <w:szCs w:val="28"/>
          <w:shd w:val="clear" w:color="auto" w:fill="FFFFFF"/>
          <w:lang w:val="en-US"/>
        </w:rPr>
        <w:t>B</w:t>
      </w:r>
      <w:r w:rsidRPr="009248AA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FGS алгоритм вместо настоящего значения </w:t>
      </w:r>
      <w:r w:rsidRPr="009248AA">
        <w:rPr>
          <w:rStyle w:val="mwe-math-mathml-inline"/>
          <w:rFonts w:ascii="Tahoma" w:eastAsiaTheme="majorEastAsia" w:hAnsi="Tahoma" w:cs="Tahoma"/>
          <w:vanish/>
          <w:color w:val="202122"/>
          <w:sz w:val="28"/>
          <w:szCs w:val="28"/>
          <w:shd w:val="clear" w:color="auto" w:fill="FFFFFF"/>
        </w:rPr>
        <w:t>�</w:t>
      </w:r>
      <w:r w:rsidRPr="009248AA">
        <w:rPr>
          <w:rStyle w:val="mwe-math-mathml-inline"/>
          <w:rFonts w:ascii="Times New Roman" w:eastAsiaTheme="majorEastAsia" w:hAnsi="Times New Roman"/>
          <w:vanish/>
          <w:color w:val="202122"/>
          <w:sz w:val="28"/>
          <w:szCs w:val="28"/>
          <w:shd w:val="clear" w:color="auto" w:fill="FFFFFF"/>
        </w:rPr>
        <w:t>(</w:t>
      </w:r>
      <w:r w:rsidRPr="009248AA">
        <w:rPr>
          <w:rStyle w:val="mwe-math-mathml-inline"/>
          <w:rFonts w:ascii="Tahoma" w:eastAsiaTheme="majorEastAsia" w:hAnsi="Tahoma" w:cs="Tahoma"/>
          <w:vanish/>
          <w:color w:val="202122"/>
          <w:sz w:val="28"/>
          <w:szCs w:val="28"/>
          <w:shd w:val="clear" w:color="auto" w:fill="FFFFFF"/>
        </w:rPr>
        <w:t>�</w:t>
      </w:r>
      <w:r w:rsidRPr="009248AA">
        <w:rPr>
          <w:rStyle w:val="mwe-math-mathml-inline"/>
          <w:rFonts w:ascii="Times New Roman" w:eastAsiaTheme="majorEastAsia" w:hAnsi="Times New Roman"/>
          <w:vanish/>
          <w:color w:val="202122"/>
          <w:sz w:val="28"/>
          <w:szCs w:val="28"/>
          <w:shd w:val="clear" w:color="auto" w:fill="FFFFFF"/>
        </w:rPr>
        <w:t>)</w:t>
      </w:r>
      <w:r w:rsidRPr="009248AA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 вычисляет приближенное значение</w:t>
      </w:r>
      <w:r w:rsidRPr="009248AA">
        <w:rPr>
          <w:rStyle w:val="mwe-math-mathml-inline"/>
          <w:rFonts w:ascii="Tahoma" w:eastAsiaTheme="majorEastAsia" w:hAnsi="Tahoma" w:cs="Tahoma"/>
          <w:vanish/>
          <w:color w:val="202122"/>
          <w:sz w:val="28"/>
          <w:szCs w:val="28"/>
          <w:shd w:val="clear" w:color="auto" w:fill="FFFFFF"/>
        </w:rPr>
        <w:t>��</w:t>
      </w:r>
      <w:r w:rsidRPr="009248AA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, после чего находит минимум полученной квадратичной задачи:</w:t>
      </w:r>
    </w:p>
    <w:p w14:paraId="7ABFB93C" w14:textId="61F37962" w:rsidR="009248AA" w:rsidRPr="009248AA" w:rsidRDefault="00000000" w:rsidP="00765898">
      <w:pPr>
        <w:rPr>
          <w:rFonts w:ascii="Times New Roman" w:hAnsi="Times New Roman"/>
          <w:color w:val="2021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202122"/>
                  <w:sz w:val="28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/>
                  <w:color w:val="202122"/>
                  <w:sz w:val="28"/>
                  <w:szCs w:val="28"/>
                  <w:shd w:val="clear" w:color="auto" w:fill="FFFFFF"/>
                </w:rPr>
                <m:t>k</m:t>
              </m:r>
            </m:sub>
          </m:sSub>
          <m:r>
            <w:rPr>
              <w:rFonts w:ascii="Cambria Math" w:hAnsi="Cambria Math"/>
              <w:color w:val="202122"/>
              <w:sz w:val="28"/>
              <w:szCs w:val="28"/>
              <w:shd w:val="clear" w:color="auto" w:fill="FFFFFF"/>
            </w:rPr>
            <m:t>=-</m:t>
          </m:r>
          <m:sSubSup>
            <m:sSubSupPr>
              <m:ctrlPr>
                <w:rPr>
                  <w:rFonts w:ascii="Cambria Math" w:hAnsi="Cambria Math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/>
                  <w:color w:val="202122"/>
                  <w:sz w:val="28"/>
                  <w:szCs w:val="28"/>
                  <w:shd w:val="clear" w:color="auto" w:fill="FFFFFF"/>
                </w:rPr>
                <m:t>β</m:t>
              </m:r>
            </m:e>
            <m:sub>
              <m:r>
                <w:rPr>
                  <w:rFonts w:ascii="Cambria Math" w:hAnsi="Cambria Math"/>
                  <w:color w:val="202122"/>
                  <w:sz w:val="28"/>
                  <w:szCs w:val="28"/>
                  <w:shd w:val="clear" w:color="auto" w:fill="FFFFFF"/>
                </w:rPr>
                <m:t>k</m:t>
              </m:r>
            </m:sub>
            <m:sup>
              <m:r>
                <w:rPr>
                  <w:rFonts w:ascii="Cambria Math" w:hAnsi="Cambria Math"/>
                  <w:color w:val="202122"/>
                  <w:sz w:val="28"/>
                  <w:szCs w:val="28"/>
                  <w:shd w:val="clear" w:color="auto" w:fill="FFFFFF"/>
                </w:rPr>
                <m:t>-1</m:t>
              </m:r>
            </m:sup>
          </m:sSubSup>
          <m:r>
            <w:rPr>
              <w:rFonts w:ascii="Cambria Math" w:hAnsi="Cambria Math"/>
              <w:color w:val="202122"/>
              <w:sz w:val="28"/>
              <w:szCs w:val="28"/>
              <w:shd w:val="clear" w:color="auto" w:fill="FFFFFF"/>
            </w:rPr>
            <m:t>∇f</m:t>
          </m:r>
          <m:d>
            <m:dPr>
              <m:ctrlPr>
                <w:rPr>
                  <w:rFonts w:ascii="Cambria Math" w:hAnsi="Cambria Math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2"/>
                      <w:sz w:val="28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202122"/>
                      <w:sz w:val="28"/>
                      <w:szCs w:val="28"/>
                      <w:shd w:val="clear" w:color="auto" w:fill="FFFFFF"/>
                    </w:rPr>
                    <m:t>k</m:t>
                  </m:r>
                </m:sub>
              </m:sSub>
            </m:e>
          </m:d>
        </m:oMath>
      </m:oMathPara>
    </w:p>
    <w:p w14:paraId="1CA76F4B" w14:textId="45DEFDFE" w:rsidR="009248AA" w:rsidRPr="009248AA" w:rsidRDefault="009248AA" w:rsidP="009248AA">
      <w:pPr>
        <w:rPr>
          <w:rFonts w:ascii="Times New Roman" w:hAnsi="Times New Roman"/>
          <w:sz w:val="28"/>
          <w:szCs w:val="28"/>
        </w:rPr>
      </w:pPr>
      <w:r w:rsidRPr="009248AA">
        <w:rPr>
          <w:rFonts w:ascii="Times New Roman" w:hAnsi="Times New Roman"/>
          <w:sz w:val="28"/>
          <w:szCs w:val="28"/>
        </w:rPr>
        <w:t>Как правило, после этого осуществляется поиск вдоль данного направления точки, для которой выполняются условия Вольфе.</w:t>
      </w:r>
    </w:p>
    <w:p w14:paraId="0BFC7EDA" w14:textId="5E654691" w:rsidR="009248AA" w:rsidRPr="009248AA" w:rsidRDefault="009248AA" w:rsidP="009248AA">
      <w:pPr>
        <w:rPr>
          <w:rFonts w:ascii="Times New Roman" w:hAnsi="Times New Roman"/>
          <w:sz w:val="28"/>
          <w:szCs w:val="28"/>
        </w:rPr>
      </w:pPr>
      <w:r w:rsidRPr="009248AA">
        <w:rPr>
          <w:rFonts w:ascii="Times New Roman" w:hAnsi="Times New Roman"/>
          <w:sz w:val="28"/>
          <w:szCs w:val="28"/>
        </w:rPr>
        <w:t>В качестве начального приближения гессиана можно брать любую невырожденную, хорошо обусловленную матрицу. Часто берут единичную матрицу. Приближенное значение гессиана на следующем шаге вычисляется по формуле:</w:t>
      </w:r>
    </w:p>
    <w:p w14:paraId="1E00CBD7" w14:textId="77777777" w:rsidR="00423275" w:rsidRPr="00423275" w:rsidRDefault="00000000" w:rsidP="009248AA">
      <w:pPr>
        <w:spacing w:after="160" w:line="278" w:lineRule="auto"/>
        <w:jc w:val="center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⊤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⊤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</m:den>
          </m:f>
        </m:oMath>
      </m:oMathPara>
    </w:p>
    <w:p w14:paraId="432A75E2" w14:textId="77777777" w:rsidR="00423275" w:rsidRDefault="00423275" w:rsidP="009248AA">
      <w:pPr>
        <w:spacing w:after="160" w:line="278" w:lineRule="auto"/>
        <w:jc w:val="center"/>
        <w:rPr>
          <w:rFonts w:ascii="Times New Roman" w:hAnsi="Times New Roman"/>
          <w:sz w:val="28"/>
          <w:szCs w:val="28"/>
        </w:rPr>
      </w:pPr>
    </w:p>
    <w:p w14:paraId="63343A71" w14:textId="77777777" w:rsidR="00423275" w:rsidRDefault="00423275" w:rsidP="00423275">
      <w:pPr>
        <w:spacing w:after="160" w:line="278" w:lineRule="auto"/>
        <w:jc w:val="both"/>
        <w:rPr>
          <w:rFonts w:ascii="Times New Roman" w:hAnsi="Times New Roman"/>
          <w:color w:val="202122"/>
          <w:sz w:val="28"/>
          <w:szCs w:val="28"/>
          <w:shd w:val="clear" w:color="auto" w:fill="FFFFFF"/>
        </w:rPr>
      </w:pPr>
      <w:r w:rsidRPr="00423275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lastRenderedPageBreak/>
        <w:t>Поскольку вычисление обратной матрицы вычислительно сложно вместо</w:t>
      </w:r>
      <w:r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 xml:space="preserve"> </w:t>
      </w:r>
      <w:r w:rsidRPr="00423275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того,</w:t>
      </w:r>
      <w:r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 xml:space="preserve"> </w:t>
      </w:r>
      <w:r w:rsidRPr="00423275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чтобы вычислять </w:t>
      </w:r>
      <m:oMath>
        <m:sSubSup>
          <m:sSubSup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k</m:t>
            </m:r>
          </m:sub>
          <m:sup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-1</m:t>
            </m:r>
          </m:sup>
        </m:sSubSup>
      </m:oMath>
      <w:r w:rsidRPr="00423275">
        <w:rPr>
          <w:rStyle w:val="mwe-math-mathml-inline"/>
          <w:rFonts w:ascii="Tahoma" w:eastAsiaTheme="majorEastAsia" w:hAnsi="Tahoma" w:cs="Tahoma"/>
          <w:vanish/>
          <w:color w:val="202122"/>
          <w:sz w:val="28"/>
          <w:szCs w:val="28"/>
          <w:shd w:val="clear" w:color="auto" w:fill="FFFFFF"/>
        </w:rPr>
        <w:t>��</w:t>
      </w:r>
      <w:r w:rsidRPr="00423275">
        <w:rPr>
          <w:rStyle w:val="mwe-math-mathml-inline"/>
          <w:rFonts w:ascii="Times New Roman" w:eastAsiaTheme="majorEastAsia" w:hAnsi="Times New Roman"/>
          <w:vanish/>
          <w:color w:val="202122"/>
          <w:sz w:val="28"/>
          <w:szCs w:val="28"/>
          <w:shd w:val="clear" w:color="auto" w:fill="FFFFFF"/>
        </w:rPr>
        <w:t>−1</w:t>
      </w:r>
      <w:r w:rsidRPr="00423275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 xml:space="preserve"> вычисляется </w:t>
      </w:r>
      <m:oMath>
        <m:sSub>
          <m:sSub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С</m:t>
            </m:r>
          </m:e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202122"/>
            <w:sz w:val="28"/>
            <w:szCs w:val="28"/>
            <w:shd w:val="clear" w:color="auto" w:fill="FFFFFF"/>
          </w:rPr>
          <m:t>=</m:t>
        </m:r>
        <m:sSubSup>
          <m:sSubSup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k</m:t>
            </m:r>
          </m:sub>
          <m:sup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-1</m:t>
            </m:r>
          </m:sup>
        </m:sSubSup>
      </m:oMath>
    </w:p>
    <w:p w14:paraId="5D76D4C5" w14:textId="77777777" w:rsidR="00423275" w:rsidRDefault="00000000" w:rsidP="00423275">
      <w:pPr>
        <w:spacing w:after="160" w:line="278" w:lineRule="auto"/>
        <w:jc w:val="center"/>
        <w:rPr>
          <w:rStyle w:val="mwe-math-mathml-inline"/>
          <w:rFonts w:ascii="Times New Roman" w:hAnsi="Times New Roman"/>
          <w:color w:val="2021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Style w:val="mwe-math-mathml-inline"/>
                  <w:rFonts w:ascii="Cambria Math" w:hAnsi="Cambria Math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Style w:val="mwe-math-mathml-inline"/>
                  <w:rFonts w:ascii="Cambria Math" w:hAnsi="Cambria Math"/>
                  <w:color w:val="202122"/>
                  <w:sz w:val="28"/>
                  <w:szCs w:val="28"/>
                  <w:shd w:val="clear" w:color="auto" w:fill="FFFFFF"/>
                </w:rPr>
                <m:t>C</m:t>
              </m:r>
            </m:e>
            <m:sub>
              <m:r>
                <w:rPr>
                  <w:rStyle w:val="mwe-math-mathml-inline"/>
                  <w:rFonts w:ascii="Cambria Math" w:hAnsi="Cambria Math"/>
                  <w:color w:val="202122"/>
                  <w:sz w:val="28"/>
                  <w:szCs w:val="28"/>
                  <w:shd w:val="clear" w:color="auto" w:fill="FFFFFF"/>
                </w:rPr>
                <m:t>k+1</m:t>
              </m:r>
            </m:sub>
          </m:sSub>
          <m:r>
            <w:rPr>
              <w:rStyle w:val="mwe-math-mathml-inline"/>
              <w:rFonts w:ascii="Cambria Math" w:eastAsiaTheme="majorEastAsia" w:hAnsi="Cambria Math" w:cs="Tahoma"/>
              <w:color w:val="202122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Style w:val="mwe-math-mathml-inline"/>
                  <w:rFonts w:ascii="Cambria Math" w:eastAsiaTheme="majorEastAsia" w:hAnsi="Cambria Math" w:cs="Tahoma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Style w:val="mwe-math-mathml-inline"/>
                  <w:rFonts w:ascii="Cambria Math" w:eastAsiaTheme="majorEastAsia" w:hAnsi="Cambria Math" w:cs="Tahoma"/>
                  <w:color w:val="202122"/>
                  <w:sz w:val="28"/>
                  <w:szCs w:val="28"/>
                  <w:shd w:val="clear" w:color="auto" w:fill="FFFFFF"/>
                </w:rPr>
                <m:t xml:space="preserve">I- </m:t>
              </m:r>
              <m:sSub>
                <m:sSubPr>
                  <m:ctrlPr>
                    <w:rPr>
                      <w:rStyle w:val="mwe-math-mathml-inline"/>
                      <w:rFonts w:ascii="Cambria Math" w:eastAsiaTheme="majorEastAsia" w:hAnsi="Cambria Math" w:cs="Tahoma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k</m:t>
                  </m:r>
                </m:sub>
              </m:sSub>
              <m:sSub>
                <m:sSubPr>
                  <m:ctrlPr>
                    <w:rPr>
                      <w:rStyle w:val="mwe-math-mathml-inline"/>
                      <w:rFonts w:ascii="Cambria Math" w:eastAsiaTheme="majorEastAsia" w:hAnsi="Cambria Math" w:cs="Tahoma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k</m:t>
                  </m:r>
                </m:sub>
              </m:sSub>
              <m:sSubSup>
                <m:sSubSupPr>
                  <m:ctrlPr>
                    <w:rPr>
                      <w:rStyle w:val="mwe-math-mathml-inline"/>
                      <w:rFonts w:ascii="Cambria Math" w:eastAsiaTheme="majorEastAsia" w:hAnsi="Cambria Math" w:cs="Tahoma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k</m:t>
                  </m:r>
                </m:sub>
                <m:sup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</m:e>
          </m:d>
          <m:sSub>
            <m:sSubPr>
              <m:ctrlPr>
                <w:rPr>
                  <w:rStyle w:val="mwe-math-mathml-inline"/>
                  <w:rFonts w:ascii="Cambria Math" w:hAnsi="Cambria Math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Style w:val="mwe-math-mathml-inline"/>
                  <w:rFonts w:ascii="Cambria Math" w:hAnsi="Cambria Math"/>
                  <w:color w:val="202122"/>
                  <w:sz w:val="28"/>
                  <w:szCs w:val="28"/>
                  <w:shd w:val="clear" w:color="auto" w:fill="FFFFFF"/>
                </w:rPr>
                <m:t>C</m:t>
              </m:r>
            </m:e>
            <m:sub>
              <m:r>
                <w:rPr>
                  <w:rStyle w:val="mwe-math-mathml-inline"/>
                  <w:rFonts w:ascii="Cambria Math" w:hAnsi="Cambria Math"/>
                  <w:color w:val="202122"/>
                  <w:sz w:val="28"/>
                  <w:szCs w:val="28"/>
                  <w:shd w:val="clear" w:color="auto" w:fill="FFFFFF"/>
                </w:rPr>
                <m:t>k</m:t>
              </m:r>
            </m:sub>
          </m:sSub>
          <m:d>
            <m:dPr>
              <m:ctrlPr>
                <w:rPr>
                  <w:rStyle w:val="mwe-math-mathml-inline"/>
                  <w:rFonts w:ascii="Cambria Math" w:eastAsiaTheme="majorEastAsia" w:hAnsi="Cambria Math" w:cs="Tahoma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Style w:val="mwe-math-mathml-inline"/>
                  <w:rFonts w:ascii="Cambria Math" w:eastAsiaTheme="majorEastAsia" w:hAnsi="Cambria Math" w:cs="Tahoma"/>
                  <w:color w:val="202122"/>
                  <w:sz w:val="28"/>
                  <w:szCs w:val="28"/>
                  <w:shd w:val="clear" w:color="auto" w:fill="FFFFFF"/>
                </w:rPr>
                <m:t xml:space="preserve">I- </m:t>
              </m:r>
              <m:sSub>
                <m:sSubPr>
                  <m:ctrlPr>
                    <w:rPr>
                      <w:rStyle w:val="mwe-math-mathml-inline"/>
                      <w:rFonts w:ascii="Cambria Math" w:eastAsiaTheme="majorEastAsia" w:hAnsi="Cambria Math" w:cs="Tahoma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k</m:t>
                  </m:r>
                </m:sub>
              </m:sSub>
              <m:sSub>
                <m:sSubPr>
                  <m:ctrlPr>
                    <w:rPr>
                      <w:rStyle w:val="mwe-math-mathml-inline"/>
                      <w:rFonts w:ascii="Cambria Math" w:eastAsiaTheme="majorEastAsia" w:hAnsi="Cambria Math" w:cs="Tahoma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k</m:t>
                  </m:r>
                </m:sub>
              </m:sSub>
              <m:sSubSup>
                <m:sSubSupPr>
                  <m:ctrlPr>
                    <w:rPr>
                      <w:rStyle w:val="mwe-math-mathml-inline"/>
                      <w:rFonts w:ascii="Cambria Math" w:eastAsiaTheme="majorEastAsia" w:hAnsi="Cambria Math" w:cs="Tahoma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k</m:t>
                  </m:r>
                </m:sub>
                <m:sup>
                  <m:r>
                    <w:rPr>
                      <w:rStyle w:val="mwe-math-mathml-inline"/>
                      <w:rFonts w:ascii="Cambria Math" w:eastAsiaTheme="majorEastAsia" w:hAnsi="Cambria Math" w:cs="Tahoma"/>
                      <w:color w:val="202122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</m:e>
          </m:d>
          <m:r>
            <w:rPr>
              <w:rStyle w:val="mwe-math-mathml-inline"/>
              <w:rFonts w:ascii="Cambria Math" w:eastAsiaTheme="majorEastAsia" w:hAnsi="Cambria Math" w:cs="Tahoma"/>
              <w:color w:val="202122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Style w:val="mwe-math-mathml-inline"/>
                  <w:rFonts w:ascii="Cambria Math" w:eastAsiaTheme="majorEastAsia" w:hAnsi="Cambria Math" w:cs="Tahoma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Style w:val="mwe-math-mathml-inline"/>
                  <w:rFonts w:ascii="Cambria Math" w:eastAsiaTheme="majorEastAsia" w:hAnsi="Cambria Math" w:cs="Tahoma"/>
                  <w:color w:val="202122"/>
                  <w:sz w:val="28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Style w:val="mwe-math-mathml-inline"/>
                  <w:rFonts w:ascii="Cambria Math" w:eastAsiaTheme="majorEastAsia" w:hAnsi="Cambria Math" w:cs="Tahoma"/>
                  <w:color w:val="202122"/>
                  <w:sz w:val="28"/>
                  <w:szCs w:val="28"/>
                  <w:shd w:val="clear" w:color="auto" w:fill="FFFFFF"/>
                </w:rPr>
                <m:t>k</m:t>
              </m:r>
            </m:sub>
          </m:sSub>
          <m:sSub>
            <m:sSubPr>
              <m:ctrlPr>
                <w:rPr>
                  <w:rStyle w:val="mwe-math-mathml-inline"/>
                  <w:rFonts w:ascii="Cambria Math" w:eastAsiaTheme="majorEastAsia" w:hAnsi="Cambria Math" w:cs="Tahoma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Style w:val="mwe-math-mathml-inline"/>
                  <w:rFonts w:ascii="Cambria Math" w:eastAsiaTheme="majorEastAsia" w:hAnsi="Cambria Math" w:cs="Tahoma"/>
                  <w:color w:val="202122"/>
                  <w:sz w:val="28"/>
                  <w:szCs w:val="28"/>
                  <w:shd w:val="clear" w:color="auto" w:fill="FFFFFF"/>
                </w:rPr>
                <m:t>s</m:t>
              </m:r>
            </m:e>
            <m:sub>
              <m:r>
                <w:rPr>
                  <w:rStyle w:val="mwe-math-mathml-inline"/>
                  <w:rFonts w:ascii="Cambria Math" w:eastAsiaTheme="majorEastAsia" w:hAnsi="Cambria Math" w:cs="Tahoma"/>
                  <w:color w:val="202122"/>
                  <w:sz w:val="28"/>
                  <w:szCs w:val="28"/>
                  <w:shd w:val="clear" w:color="auto" w:fill="FFFFFF"/>
                </w:rPr>
                <m:t>k</m:t>
              </m:r>
            </m:sub>
          </m:sSub>
          <m:sSubSup>
            <m:sSubSupPr>
              <m:ctrlPr>
                <w:rPr>
                  <w:rStyle w:val="mwe-math-mathml-inline"/>
                  <w:rFonts w:ascii="Cambria Math" w:eastAsiaTheme="majorEastAsia" w:hAnsi="Cambria Math" w:cs="Tahoma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Style w:val="mwe-math-mathml-inline"/>
                  <w:rFonts w:ascii="Cambria Math" w:eastAsiaTheme="majorEastAsia" w:hAnsi="Cambria Math" w:cs="Tahoma"/>
                  <w:color w:val="202122"/>
                  <w:sz w:val="28"/>
                  <w:szCs w:val="28"/>
                  <w:shd w:val="clear" w:color="auto" w:fill="FFFFFF"/>
                </w:rPr>
                <m:t>s</m:t>
              </m:r>
            </m:e>
            <m:sub>
              <m:r>
                <w:rPr>
                  <w:rStyle w:val="mwe-math-mathml-inline"/>
                  <w:rFonts w:ascii="Cambria Math" w:eastAsiaTheme="majorEastAsia" w:hAnsi="Cambria Math" w:cs="Tahoma"/>
                  <w:color w:val="202122"/>
                  <w:sz w:val="28"/>
                  <w:szCs w:val="28"/>
                  <w:shd w:val="clear" w:color="auto" w:fill="FFFFFF"/>
                </w:rPr>
                <m:t>k</m:t>
              </m:r>
            </m:sub>
            <m:sup>
              <m:r>
                <w:rPr>
                  <w:rStyle w:val="mwe-math-mathml-inline"/>
                  <w:rFonts w:ascii="Cambria Math" w:eastAsiaTheme="majorEastAsia" w:hAnsi="Cambria Math" w:cs="Tahoma"/>
                  <w:color w:val="202122"/>
                  <w:sz w:val="28"/>
                  <w:szCs w:val="28"/>
                  <w:shd w:val="clear" w:color="auto" w:fill="FFFFFF"/>
                </w:rPr>
                <m:t>T</m:t>
              </m:r>
            </m:sup>
          </m:sSubSup>
          <m:r>
            <w:rPr>
              <w:rStyle w:val="mwe-math-mathml-inline"/>
              <w:rFonts w:ascii="Cambria Math" w:eastAsiaTheme="majorEastAsia" w:hAnsi="Cambria Math" w:cs="Tahoma"/>
              <w:color w:val="202122"/>
              <w:sz w:val="28"/>
              <w:szCs w:val="28"/>
              <w:shd w:val="clear" w:color="auto" w:fill="FFFFFF"/>
            </w:rPr>
            <m:t xml:space="preserve"> </m:t>
          </m:r>
        </m:oMath>
      </m:oMathPara>
    </w:p>
    <w:p w14:paraId="2154201B" w14:textId="77777777" w:rsidR="00423275" w:rsidRDefault="00423275" w:rsidP="00423275">
      <w:pPr>
        <w:spacing w:after="160" w:line="278" w:lineRule="auto"/>
        <w:jc w:val="both"/>
        <w:rPr>
          <w:rStyle w:val="mwe-math-mathml-inline"/>
          <w:rFonts w:ascii="Times New Roman" w:hAnsi="Times New Roman"/>
          <w:color w:val="202122"/>
          <w:sz w:val="28"/>
          <w:szCs w:val="28"/>
          <w:shd w:val="clear" w:color="auto" w:fill="FFFFFF"/>
        </w:rPr>
      </w:pPr>
      <w:r>
        <w:rPr>
          <w:rStyle w:val="mwe-math-mathml-inline"/>
          <w:rFonts w:ascii="Times New Roman" w:hAnsi="Times New Roman"/>
          <w:color w:val="202122"/>
          <w:sz w:val="28"/>
          <w:szCs w:val="28"/>
          <w:shd w:val="clear" w:color="auto" w:fill="FFFFFF"/>
        </w:rPr>
        <w:t>Где,</w:t>
      </w:r>
    </w:p>
    <w:p w14:paraId="5F7D3865" w14:textId="573E6DFB" w:rsidR="009248AA" w:rsidRPr="00423275" w:rsidRDefault="00000000" w:rsidP="00423275">
      <w:pPr>
        <w:spacing w:after="160" w:line="278" w:lineRule="auto"/>
        <w:jc w:val="center"/>
        <w:rPr>
          <w:rFonts w:ascii="Times New Roman" w:hAnsi="Times New Roman"/>
          <w:color w:val="2021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Style w:val="mwe-math-mathml-inline"/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p</m:t>
            </m:r>
          </m:e>
          <m:sub>
            <m:r>
              <w:rPr>
                <w:rStyle w:val="mwe-math-mathml-inline"/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k</m:t>
            </m:r>
          </m:sub>
        </m:sSub>
        <m:r>
          <w:rPr>
            <w:rStyle w:val="mwe-math-mathml-inline"/>
            <w:rFonts w:ascii="Cambria Math" w:hAnsi="Cambria Math"/>
            <w:color w:val="202122"/>
            <w:sz w:val="28"/>
            <w:szCs w:val="28"/>
            <w:shd w:val="clear" w:color="auto" w:fill="FFFFFF"/>
            <w:lang w:val="en-US"/>
          </w:rPr>
          <m:t>=</m:t>
        </m:r>
        <m:f>
          <m:fPr>
            <m:ctrlPr>
              <w:rPr>
                <w:rStyle w:val="mwe-math-mathml-inline"/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fPr>
          <m:num>
            <m:r>
              <w:rPr>
                <w:rStyle w:val="mwe-math-mathml-inline"/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1</m:t>
            </m:r>
          </m:num>
          <m:den>
            <m:sSubSup>
              <m:sSubSupPr>
                <m:ctrlPr>
                  <w:rPr>
                    <w:rStyle w:val="mwe-math-mathml-inline"/>
                    <w:rFonts w:ascii="Cambria Math" w:hAnsi="Cambria Math"/>
                    <w:i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</m:ctrlPr>
              </m:sSubSupPr>
              <m:e>
                <m:r>
                  <w:rPr>
                    <w:rStyle w:val="mwe-math-mathml-inline"/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y</m:t>
                </m:r>
              </m:e>
              <m:sub>
                <m:r>
                  <w:rPr>
                    <w:rStyle w:val="mwe-math-mathml-inline"/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k</m:t>
                </m:r>
              </m:sub>
              <m:sup>
                <m:r>
                  <w:rPr>
                    <w:rStyle w:val="mwe-math-mathml-inline"/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T</m:t>
                </m:r>
              </m:sup>
            </m:sSubSup>
            <m:sSub>
              <m:sSubPr>
                <m:ctrlPr>
                  <w:rPr>
                    <w:rStyle w:val="mwe-math-mathml-inline"/>
                    <w:rFonts w:ascii="Cambria Math" w:hAnsi="Cambria Math"/>
                    <w:i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Style w:val="mwe-math-mathml-inline"/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s</m:t>
                </m:r>
              </m:e>
              <m:sub>
                <m:r>
                  <w:rPr>
                    <w:rStyle w:val="mwe-math-mathml-inline"/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k</m:t>
                </m:r>
              </m:sub>
            </m:sSub>
          </m:den>
        </m:f>
        <m:r>
          <w:rPr>
            <w:rStyle w:val="mwe-math-mathml-inline"/>
            <w:rFonts w:ascii="Cambria Math" w:eastAsiaTheme="majorEastAsia" w:hAnsi="Cambria Math" w:cs="Tahoma"/>
            <w:vanish/>
            <w:color w:val="202122"/>
            <w:sz w:val="28"/>
            <w:szCs w:val="28"/>
            <w:shd w:val="clear" w:color="auto" w:fill="FFFFFF"/>
          </w:rPr>
          <m:t>C</m:t>
        </m:r>
      </m:oMath>
      <w:r w:rsidR="00423275" w:rsidRPr="00423275">
        <w:rPr>
          <w:rStyle w:val="mwe-math-mathml-inline"/>
          <w:rFonts w:ascii="Tahoma" w:eastAsiaTheme="majorEastAsia" w:hAnsi="Tahoma" w:cs="Tahoma"/>
          <w:vanish/>
          <w:color w:val="202122"/>
          <w:sz w:val="28"/>
          <w:szCs w:val="28"/>
          <w:shd w:val="clear" w:color="auto" w:fill="FFFFFF"/>
        </w:rPr>
        <w:t>��</w:t>
      </w:r>
      <w:r w:rsidR="00423275" w:rsidRPr="00423275">
        <w:rPr>
          <w:rStyle w:val="mwe-math-mathml-inline"/>
          <w:rFonts w:ascii="Times New Roman" w:eastAsiaTheme="majorEastAsia" w:hAnsi="Times New Roman"/>
          <w:vanish/>
          <w:color w:val="202122"/>
          <w:sz w:val="28"/>
          <w:szCs w:val="28"/>
          <w:shd w:val="clear" w:color="auto" w:fill="FFFFFF"/>
        </w:rPr>
        <w:t>=</w:t>
      </w:r>
      <w:r w:rsidR="00423275" w:rsidRPr="00423275">
        <w:rPr>
          <w:rStyle w:val="mwe-math-mathml-inline"/>
          <w:rFonts w:ascii="Tahoma" w:eastAsiaTheme="majorEastAsia" w:hAnsi="Tahoma" w:cs="Tahoma"/>
          <w:vanish/>
          <w:color w:val="202122"/>
          <w:sz w:val="28"/>
          <w:szCs w:val="28"/>
          <w:shd w:val="clear" w:color="auto" w:fill="FFFFFF"/>
        </w:rPr>
        <w:t>��</w:t>
      </w:r>
      <w:r w:rsidR="00423275" w:rsidRPr="00423275">
        <w:rPr>
          <w:rStyle w:val="mwe-math-mathml-inline"/>
          <w:rFonts w:ascii="Times New Roman" w:eastAsiaTheme="majorEastAsia" w:hAnsi="Times New Roman"/>
          <w:vanish/>
          <w:color w:val="202122"/>
          <w:sz w:val="28"/>
          <w:szCs w:val="28"/>
          <w:shd w:val="clear" w:color="auto" w:fill="FFFFFF"/>
        </w:rPr>
        <w:t>−1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</m:oMath>
    </w:p>
    <w:p w14:paraId="6CF6C6B7" w14:textId="77777777" w:rsidR="009248AA" w:rsidRDefault="009248AA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6F06290" w14:textId="77777777" w:rsidR="00D6778D" w:rsidRDefault="00D6778D" w:rsidP="009248AA">
      <w:pPr>
        <w:spacing w:after="160" w:line="278" w:lineRule="auto"/>
        <w:jc w:val="center"/>
        <w:rPr>
          <w:rFonts w:ascii="Times New Roman" w:hAnsi="Times New Roman"/>
          <w:sz w:val="28"/>
          <w:szCs w:val="28"/>
        </w:rPr>
      </w:pPr>
    </w:p>
    <w:p w14:paraId="4DAE0847" w14:textId="356DE6B2" w:rsidR="00364597" w:rsidRDefault="00D6778D" w:rsidP="00D6778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b/>
          <w:sz w:val="28"/>
          <w:szCs w:val="28"/>
        </w:rPr>
        <w:t>Практическая часть</w:t>
      </w:r>
    </w:p>
    <w:p w14:paraId="640A7638" w14:textId="211EBE82" w:rsidR="00D6778D" w:rsidRDefault="00D6778D" w:rsidP="00D6778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определения параметров матриц был использован язык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D677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библиотека </w:t>
      </w:r>
      <w:r w:rsidRPr="00D6778D">
        <w:rPr>
          <w:rFonts w:ascii="Times New Roman" w:hAnsi="Times New Roman"/>
          <w:sz w:val="28"/>
          <w:szCs w:val="28"/>
        </w:rPr>
        <w:t>scipy</w:t>
      </w:r>
      <w:r>
        <w:rPr>
          <w:rFonts w:ascii="Times New Roman" w:hAnsi="Times New Roman"/>
          <w:sz w:val="28"/>
          <w:szCs w:val="28"/>
        </w:rPr>
        <w:t>, нужная для оптимизации.</w:t>
      </w:r>
    </w:p>
    <w:p w14:paraId="26BC3E35" w14:textId="5AC69916" w:rsidR="00A5728D" w:rsidRDefault="00A5728D" w:rsidP="00D6778D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FEBC553" wp14:editId="62FDBCF1">
            <wp:extent cx="4993005" cy="3519170"/>
            <wp:effectExtent l="0" t="0" r="0" b="5080"/>
            <wp:docPr id="896154091" name="Рисунок 9" descr="Изображение выглядит как снимок экрана, линия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54091" name="Рисунок 9" descr="Изображение выглядит как снимок экрана, линия, диаграмма, дизай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DD2D" w14:textId="30408DA9" w:rsidR="00A5728D" w:rsidRDefault="00A5728D" w:rsidP="00A5728D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1 - </w:t>
      </w:r>
      <w:r w:rsidRPr="00A5728D">
        <w:rPr>
          <w:rFonts w:ascii="Times New Roman" w:hAnsi="Times New Roman"/>
          <w:sz w:val="28"/>
          <w:szCs w:val="28"/>
        </w:rPr>
        <w:t>Модель камеры-обскуры</w:t>
      </w:r>
    </w:p>
    <w:p w14:paraId="4DAB6BA0" w14:textId="77777777" w:rsidR="00D6482F" w:rsidRPr="00765898" w:rsidRDefault="00D6482F" w:rsidP="00D6482F">
      <w:pPr>
        <w:rPr>
          <w:rFonts w:ascii="Times New Roman" w:hAnsi="Times New Roman"/>
          <w:sz w:val="28"/>
          <w:szCs w:val="28"/>
        </w:rPr>
      </w:pPr>
      <w:r w:rsidRPr="00765898">
        <w:rPr>
          <w:rFonts w:ascii="Times New Roman" w:hAnsi="Times New Roman"/>
          <w:sz w:val="28"/>
          <w:szCs w:val="28"/>
        </w:rPr>
        <w:t>Преобразование, заданное моделью камеры обскуры (1)</w:t>
      </w:r>
    </w:p>
    <w:p w14:paraId="448493BF" w14:textId="7F44AEAA" w:rsidR="00D6482F" w:rsidRPr="002238F3" w:rsidRDefault="00000000" w:rsidP="002238F3">
      <w:pPr>
        <w:jc w:val="center"/>
        <w:rPr>
          <w:rFonts w:ascii="Times New Roman" w:hAnsi="Times New Roman"/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</m:eqAr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fy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</m:eqArr>
          </m:e>
        </m:d>
      </m:oMath>
      <w:r w:rsidR="003C1699">
        <w:rPr>
          <w:rFonts w:ascii="Times New Roman" w:hAnsi="Times New Roman"/>
          <w:sz w:val="28"/>
          <w:szCs w:val="28"/>
        </w:rPr>
        <w:t>,</w:t>
      </w:r>
    </w:p>
    <w:p w14:paraId="10315E99" w14:textId="7214571E" w:rsidR="00765898" w:rsidRPr="003C1699" w:rsidRDefault="003C1699" w:rsidP="00EB06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677"/>
          <w:tab w:val="left" w:pos="4956"/>
          <w:tab w:val="left" w:pos="5664"/>
          <w:tab w:val="right" w:pos="93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Переход от мировых координат к координатам относительно камеры изображен на (2)</w:t>
      </w:r>
    </w:p>
    <w:p w14:paraId="5B167DDF" w14:textId="5A30D531" w:rsidR="00EB06CE" w:rsidRDefault="00000000" w:rsidP="003C16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677"/>
          <w:tab w:val="left" w:pos="4956"/>
          <w:tab w:val="left" w:pos="5664"/>
          <w:tab w:val="right" w:pos="9355"/>
        </w:tabs>
        <w:rPr>
          <w:rFonts w:ascii="Times New Roman" w:hAnsi="Times New Roman"/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*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</m:eqArr>
          </m:e>
        </m:d>
      </m:oMath>
      <w:r w:rsidR="003C1699">
        <w:rPr>
          <w:rFonts w:ascii="Times New Roman" w:hAnsi="Times New Roman"/>
          <w:sz w:val="28"/>
          <w:szCs w:val="28"/>
        </w:rPr>
        <w:t>,</w:t>
      </w:r>
      <w:r w:rsidR="003C1699">
        <w:rPr>
          <w:rFonts w:ascii="Times New Roman" w:hAnsi="Times New Roman"/>
          <w:sz w:val="28"/>
          <w:szCs w:val="28"/>
        </w:rPr>
        <w:tab/>
        <w:t>(2)</w:t>
      </w:r>
    </w:p>
    <w:p w14:paraId="74380AE6" w14:textId="0BBA52AB" w:rsidR="003C1699" w:rsidRDefault="003C1699" w:rsidP="003C1699">
      <w:pPr>
        <w:jc w:val="center"/>
        <w:rPr>
          <w:rFonts w:ascii="Times New Roman" w:hAnsi="Times New Roman"/>
          <w:sz w:val="28"/>
          <w:szCs w:val="28"/>
        </w:rPr>
      </w:pPr>
      <w:r w:rsidRPr="003C1699">
        <w:rPr>
          <w:rFonts w:ascii="Times New Roman" w:hAnsi="Times New Roman"/>
          <w:sz w:val="28"/>
          <w:szCs w:val="28"/>
        </w:rPr>
        <w:t xml:space="preserve">Где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11  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11 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</w:p>
    <w:p w14:paraId="762BF000" w14:textId="11AE41DB" w:rsidR="003C1699" w:rsidRDefault="003C1699" w:rsidP="003C1699">
      <w:pPr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То есть,</w:t>
      </w:r>
    </w:p>
    <w:p w14:paraId="46C9BAE9" w14:textId="30287280" w:rsidR="003C1699" w:rsidRPr="00E1258A" w:rsidRDefault="00E1258A" w:rsidP="003C1699">
      <w:pPr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 xml:space="preserve">                                                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 xml:space="preserve">  </m:t>
        </m:r>
      </m:oMath>
      <w:r>
        <w:rPr>
          <w:rFonts w:ascii="Times New Roman" w:hAnsi="Times New Roman"/>
          <w:sz w:val="28"/>
          <w:szCs w:val="28"/>
        </w:rPr>
        <w:t xml:space="preserve">                        (3)</w:t>
      </w:r>
    </w:p>
    <w:p w14:paraId="5300BD88" w14:textId="77777777" w:rsidR="0050068F" w:rsidRPr="0050068F" w:rsidRDefault="0050068F" w:rsidP="003C1699">
      <w:pPr>
        <w:rPr>
          <w:rFonts w:ascii="Times New Roman" w:hAnsi="Times New Roman"/>
          <w:sz w:val="28"/>
          <w:szCs w:val="28"/>
        </w:rPr>
      </w:pPr>
    </w:p>
    <w:p w14:paraId="663D2D75" w14:textId="5405C070" w:rsidR="0050068F" w:rsidRDefault="0050068F" w:rsidP="003C169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дальнейшем будет использоваться матрица</w:t>
      </w:r>
    </w:p>
    <w:p w14:paraId="72831480" w14:textId="16577C6C" w:rsidR="0050068F" w:rsidRPr="002238F3" w:rsidRDefault="0050068F" w:rsidP="003C169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 xml:space="preserve">γ-cosβ sinα sinγ 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 xml:space="preserve">γ-cosβ cosα sinγ 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sinβ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 xml:space="preserve">γ+cosβ sinα cosγ 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 xml:space="preserve">γ+cosβ cosα cosγ 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-cosγ sinβ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sinα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cosα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cosβ</m:t>
                  </m:r>
                </m:e>
              </m:mr>
            </m:m>
          </m:e>
        </m:d>
      </m:oMath>
    </w:p>
    <w:p w14:paraId="23C49004" w14:textId="4C681467" w:rsidR="002238F3" w:rsidRDefault="002238F3" w:rsidP="002238F3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Переход от координат относительно камеры к координатам относительно изображения показан на формуле (</w:t>
      </w:r>
      <w:r w:rsidR="00E1258A" w:rsidRPr="00E1258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)</w:t>
      </w:r>
    </w:p>
    <w:p w14:paraId="3B345EEF" w14:textId="50799CAC" w:rsidR="0050068F" w:rsidRPr="0050068F" w:rsidRDefault="00000000" w:rsidP="0050068F">
      <w:pPr>
        <w:rPr>
          <w:rFonts w:ascii="Times New Roman" w:hAnsi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117D0753" w14:textId="77777777" w:rsidR="0050068F" w:rsidRPr="0050068F" w:rsidRDefault="0050068F" w:rsidP="0050068F">
      <w:pPr>
        <w:rPr>
          <w:rFonts w:ascii="Times New Roman" w:hAnsi="Times New Roman"/>
          <w:sz w:val="28"/>
          <w:szCs w:val="28"/>
        </w:rPr>
      </w:pPr>
    </w:p>
    <w:p w14:paraId="632AB982" w14:textId="10256653" w:rsidR="0050068F" w:rsidRDefault="00000000" w:rsidP="005006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677"/>
          <w:tab w:val="left" w:pos="4956"/>
          <w:tab w:val="left" w:pos="5664"/>
          <w:tab w:val="right" w:pos="9355"/>
        </w:tabs>
        <w:rPr>
          <w:rFonts w:ascii="Times New Roman" w:hAnsi="Times New Roman"/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x'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y'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e>
              </m:mr>
            </m:m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sub>
            </m:sSub>
          </m:den>
        </m:f>
      </m:oMath>
      <w:r w:rsidR="0050068F">
        <w:rPr>
          <w:rFonts w:ascii="Times New Roman" w:hAnsi="Times New Roman"/>
          <w:sz w:val="28"/>
          <w:szCs w:val="28"/>
        </w:rPr>
        <w:t>,</w:t>
      </w:r>
      <w:r w:rsidR="00E1258A">
        <w:rPr>
          <w:rFonts w:ascii="Times New Roman" w:hAnsi="Times New Roman"/>
          <w:sz w:val="28"/>
          <w:szCs w:val="28"/>
        </w:rPr>
        <w:t xml:space="preserve"> </w:t>
      </w:r>
      <w:r w:rsidR="0050068F">
        <w:rPr>
          <w:rFonts w:ascii="Times New Roman" w:hAnsi="Times New Roman"/>
          <w:sz w:val="28"/>
          <w:szCs w:val="28"/>
        </w:rPr>
        <w:tab/>
        <w:t>(</w:t>
      </w:r>
      <w:r w:rsidR="00E1258A" w:rsidRPr="00E1258A">
        <w:rPr>
          <w:rFonts w:ascii="Times New Roman" w:hAnsi="Times New Roman"/>
          <w:sz w:val="28"/>
          <w:szCs w:val="28"/>
        </w:rPr>
        <w:t>4</w:t>
      </w:r>
      <w:r w:rsidR="0050068F">
        <w:rPr>
          <w:rFonts w:ascii="Times New Roman" w:hAnsi="Times New Roman"/>
          <w:sz w:val="28"/>
          <w:szCs w:val="28"/>
        </w:rPr>
        <w:t>)</w:t>
      </w:r>
    </w:p>
    <w:p w14:paraId="661D21C6" w14:textId="77777777" w:rsidR="002238F3" w:rsidRPr="002238F3" w:rsidRDefault="002238F3" w:rsidP="002238F3">
      <w:pPr>
        <w:rPr>
          <w:rFonts w:ascii="Times New Roman" w:hAnsi="Times New Roman"/>
          <w:sz w:val="28"/>
          <w:szCs w:val="28"/>
        </w:rPr>
      </w:pPr>
    </w:p>
    <w:p w14:paraId="4ABA0726" w14:textId="4255B663" w:rsidR="002238F3" w:rsidRPr="0050068F" w:rsidRDefault="002238F3" w:rsidP="0050068F">
      <w:pPr>
        <w:widowControl w:val="0"/>
        <w:tabs>
          <w:tab w:val="left" w:pos="8505"/>
          <w:tab w:val="left" w:pos="9072"/>
        </w:tabs>
        <w:spacing w:after="0" w:line="360" w:lineRule="auto"/>
        <w:jc w:val="right"/>
        <w:rPr>
          <w:rFonts w:ascii="Times New Roman" w:hAnsi="Times New Roman"/>
          <w:i/>
          <w:sz w:val="28"/>
          <w:szCs w:val="28"/>
        </w:rPr>
      </w:pPr>
    </w:p>
    <w:p w14:paraId="32D52D6A" w14:textId="78323907" w:rsidR="00E1258A" w:rsidRDefault="00E1258A" w:rsidP="0050068F">
      <w:pPr>
        <w:widowControl w:val="0"/>
        <w:tabs>
          <w:tab w:val="left" w:pos="8505"/>
          <w:tab w:val="left" w:pos="9072"/>
        </w:tabs>
        <w:spacing w:after="0" w:line="360" w:lineRule="auto"/>
        <w:rPr>
          <w:rFonts w:ascii="Times New Roman" w:hAnsi="Times New Roman"/>
          <w:iCs/>
          <w:sz w:val="28"/>
          <w:szCs w:val="28"/>
        </w:rPr>
      </w:pPr>
      <w:r w:rsidRPr="00E1258A">
        <w:rPr>
          <w:rFonts w:ascii="Times New Roman" w:hAnsi="Times New Roman"/>
          <w:iCs/>
          <w:sz w:val="28"/>
          <w:szCs w:val="28"/>
        </w:rPr>
        <w:t xml:space="preserve">Где </w:t>
      </w:r>
      <m:oMath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x'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y'</m:t>
                  </m:r>
                </m:e>
              </m:mr>
            </m:m>
          </m:e>
        </m:d>
      </m:oMath>
      <w:r w:rsidR="0050068F" w:rsidRPr="00E1258A">
        <w:rPr>
          <w:rFonts w:ascii="Times New Roman" w:hAnsi="Times New Roman"/>
          <w:iCs/>
          <w:sz w:val="28"/>
          <w:szCs w:val="28"/>
        </w:rPr>
        <w:t xml:space="preserve"> - точка на изображение </w:t>
      </w:r>
      <w:r>
        <w:rPr>
          <w:rFonts w:ascii="Times New Roman" w:hAnsi="Times New Roman"/>
          <w:iCs/>
          <w:sz w:val="28"/>
          <w:szCs w:val="28"/>
        </w:rPr>
        <w:br/>
      </w:r>
    </w:p>
    <w:p w14:paraId="39C2BB87" w14:textId="77777777" w:rsidR="00E1258A" w:rsidRDefault="00E1258A">
      <w:pPr>
        <w:spacing w:after="160" w:line="278" w:lineRule="auto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br w:type="page"/>
      </w:r>
    </w:p>
    <w:p w14:paraId="0744DF2B" w14:textId="77777777" w:rsidR="0050068F" w:rsidRDefault="0050068F" w:rsidP="0050068F">
      <w:pPr>
        <w:widowControl w:val="0"/>
        <w:tabs>
          <w:tab w:val="left" w:pos="8505"/>
          <w:tab w:val="left" w:pos="9072"/>
        </w:tabs>
        <w:spacing w:after="0" w:line="360" w:lineRule="auto"/>
        <w:rPr>
          <w:rFonts w:ascii="Times New Roman" w:hAnsi="Times New Roman"/>
          <w:iCs/>
          <w:sz w:val="28"/>
          <w:szCs w:val="28"/>
        </w:rPr>
      </w:pPr>
    </w:p>
    <w:p w14:paraId="434EEF61" w14:textId="77777777" w:rsidR="00E1258A" w:rsidRDefault="00E1258A" w:rsidP="00E1258A">
      <w:pPr>
        <w:pStyle w:val="a7"/>
        <w:widowControl w:val="0"/>
        <w:spacing w:after="0" w:line="360" w:lineRule="auto"/>
        <w:ind w:left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Код алгоритма</w:t>
      </w:r>
    </w:p>
    <w:p w14:paraId="7D8840BE" w14:textId="77777777" w:rsidR="00E1258A" w:rsidRPr="00D6778D" w:rsidRDefault="00E1258A" w:rsidP="00E1258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определения параметров матриц был использован язык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D677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библиотека </w:t>
      </w:r>
      <w:r w:rsidRPr="00D6778D">
        <w:rPr>
          <w:rFonts w:ascii="Times New Roman" w:hAnsi="Times New Roman"/>
          <w:sz w:val="28"/>
          <w:szCs w:val="28"/>
        </w:rPr>
        <w:t>scipy</w:t>
      </w:r>
      <w:r>
        <w:rPr>
          <w:rFonts w:ascii="Times New Roman" w:hAnsi="Times New Roman"/>
          <w:sz w:val="28"/>
          <w:szCs w:val="28"/>
        </w:rPr>
        <w:t>, нужная для оптимизации.</w:t>
      </w:r>
    </w:p>
    <w:p w14:paraId="2657807E" w14:textId="56A5F757" w:rsidR="00E1258A" w:rsidRPr="00E1258A" w:rsidRDefault="00E1258A" w:rsidP="00E1258A">
      <w:pPr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Переход от системы мировых координат к системе координат относительно камеры осуществляет функция </w:t>
      </w:r>
      <w:r w:rsidRPr="002238F3">
        <w:rPr>
          <w:rFonts w:ascii="Times New Roman" w:hAnsi="Times New Roman"/>
          <w:sz w:val="28"/>
          <w:szCs w:val="28"/>
        </w:rPr>
        <w:t>FromWtoC</w:t>
      </w:r>
      <w:r>
        <w:rPr>
          <w:rFonts w:ascii="Times New Roman" w:hAnsi="Times New Roman"/>
          <w:sz w:val="28"/>
          <w:szCs w:val="28"/>
        </w:rPr>
        <w:t xml:space="preserve"> (рисунок 1.) по формулам </w:t>
      </w:r>
      <w:r w:rsidRPr="00E1258A">
        <w:rPr>
          <w:rFonts w:ascii="Times New Roman" w:hAnsi="Times New Roman"/>
          <w:sz w:val="28"/>
          <w:szCs w:val="28"/>
        </w:rPr>
        <w:t>(3)</w:t>
      </w:r>
    </w:p>
    <w:p w14:paraId="31073BA7" w14:textId="507CDCC6" w:rsidR="00E1258A" w:rsidRPr="00E1258A" w:rsidRDefault="00E1258A" w:rsidP="00E1258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677"/>
          <w:tab w:val="left" w:pos="4956"/>
          <w:tab w:val="left" w:pos="5664"/>
          <w:tab w:val="right" w:pos="9355"/>
        </w:tabs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C568D99" wp14:editId="7F83122D">
            <wp:extent cx="3028950" cy="457200"/>
            <wp:effectExtent l="0" t="0" r="0" b="0"/>
            <wp:docPr id="647476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02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D7F4" w14:textId="4A10A34D" w:rsidR="00E1258A" w:rsidRDefault="00E1258A" w:rsidP="00E1258A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5728D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функция перехода от мировых координат к координатам относительно камеры</w:t>
      </w:r>
    </w:p>
    <w:p w14:paraId="69A0BD1A" w14:textId="5A443FF3" w:rsidR="00E1258A" w:rsidRPr="00E1258A" w:rsidRDefault="00E1258A" w:rsidP="0050068F">
      <w:pPr>
        <w:widowControl w:val="0"/>
        <w:tabs>
          <w:tab w:val="left" w:pos="8505"/>
          <w:tab w:val="left" w:pos="9072"/>
        </w:tabs>
        <w:spacing w:after="0" w:line="360" w:lineRule="auto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Функции </w:t>
      </w:r>
      <w:r>
        <w:rPr>
          <w:rFonts w:ascii="Times New Roman" w:hAnsi="Times New Roman"/>
          <w:iCs/>
          <w:sz w:val="28"/>
          <w:szCs w:val="28"/>
          <w:lang w:val="en-US"/>
        </w:rPr>
        <w:t>gx</w:t>
      </w:r>
      <w:r w:rsidRPr="00E1258A">
        <w:rPr>
          <w:rFonts w:ascii="Times New Roman" w:hAnsi="Times New Roman"/>
          <w:iCs/>
          <w:sz w:val="28"/>
          <w:szCs w:val="28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 xml:space="preserve">и </w:t>
      </w:r>
      <w:r>
        <w:rPr>
          <w:rFonts w:ascii="Times New Roman" w:hAnsi="Times New Roman"/>
          <w:iCs/>
          <w:sz w:val="28"/>
          <w:szCs w:val="28"/>
          <w:lang w:val="en-US"/>
        </w:rPr>
        <w:t>gy</w:t>
      </w:r>
      <w:r w:rsidRPr="00E1258A">
        <w:rPr>
          <w:rFonts w:ascii="Times New Roman" w:hAnsi="Times New Roman"/>
          <w:iCs/>
          <w:sz w:val="28"/>
          <w:szCs w:val="28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по формулам (4) осуществляют переход от координат камеры к координатам изображения.</w:t>
      </w:r>
    </w:p>
    <w:p w14:paraId="30DAAF08" w14:textId="698EB66D" w:rsidR="0050068F" w:rsidRPr="0050068F" w:rsidRDefault="00E1258A" w:rsidP="0050068F">
      <w:pPr>
        <w:widowControl w:val="0"/>
        <w:tabs>
          <w:tab w:val="left" w:pos="8505"/>
          <w:tab w:val="left" w:pos="9072"/>
        </w:tabs>
        <w:spacing w:after="0" w:line="360" w:lineRule="auto"/>
        <w:rPr>
          <w:rFonts w:ascii="Times New Roman" w:hAnsi="Times New Roman"/>
          <w:i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2F95A2D" wp14:editId="5C0E3270">
            <wp:extent cx="5940425" cy="2459355"/>
            <wp:effectExtent l="0" t="0" r="3175" b="0"/>
            <wp:docPr id="88721427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1427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D712" w14:textId="1ECD677A" w:rsidR="00E1258A" w:rsidRDefault="00E1258A" w:rsidP="00E1258A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5728D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функция перехода от координат камеры к координатам относительно изображения</w:t>
      </w:r>
    </w:p>
    <w:p w14:paraId="110A65D9" w14:textId="22F273C9" w:rsidR="00E1258A" w:rsidRDefault="00710B9D" w:rsidP="00E1258A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с помощью метода оптимизации </w:t>
      </w:r>
      <w:r>
        <w:rPr>
          <w:rFonts w:ascii="Times New Roman" w:hAnsi="Times New Roman"/>
          <w:sz w:val="28"/>
          <w:szCs w:val="28"/>
          <w:lang w:val="en-US"/>
        </w:rPr>
        <w:t>BFGS</w:t>
      </w:r>
      <w:r w:rsidRPr="00710B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находит нужные нам параметры камеры </w:t>
      </w:r>
    </w:p>
    <w:p w14:paraId="3C03519F" w14:textId="77777777" w:rsidR="00710B9D" w:rsidRDefault="00710B9D" w:rsidP="00E1258A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128EE4B" w14:textId="60C0E196" w:rsidR="00710B9D" w:rsidRPr="00710B9D" w:rsidRDefault="00710B9D" w:rsidP="00E1258A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29B30F3" wp14:editId="6FB6DAED">
            <wp:extent cx="5940425" cy="405765"/>
            <wp:effectExtent l="0" t="0" r="3175" b="0"/>
            <wp:docPr id="1306594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94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F3D4" w14:textId="3F244D92" w:rsidR="00710B9D" w:rsidRDefault="00710B9D" w:rsidP="00710B9D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5728D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главная часть программы</w:t>
      </w:r>
    </w:p>
    <w:p w14:paraId="181AFC57" w14:textId="77777777" w:rsidR="002238F3" w:rsidRDefault="002238F3" w:rsidP="002238F3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75FADB3" w14:textId="48C8A538" w:rsidR="00710B9D" w:rsidRDefault="00710B9D" w:rsidP="00710B9D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Функции </w:t>
      </w:r>
      <w:r>
        <w:rPr>
          <w:rFonts w:ascii="Times New Roman" w:hAnsi="Times New Roman"/>
          <w:sz w:val="28"/>
          <w:szCs w:val="28"/>
          <w:lang w:val="en-US"/>
        </w:rPr>
        <w:t>FromWtoImage</w:t>
      </w:r>
      <w:r>
        <w:rPr>
          <w:rFonts w:ascii="Times New Roman" w:hAnsi="Times New Roman"/>
          <w:sz w:val="28"/>
          <w:szCs w:val="28"/>
        </w:rPr>
        <w:t>,</w:t>
      </w:r>
      <w:r w:rsidRPr="00710B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нужная для метода оптимизации, возвращает сумму </w:t>
      </w:r>
      <w:r>
        <w:rPr>
          <w:rFonts w:ascii="Times New Roman" w:hAnsi="Times New Roman"/>
          <w:sz w:val="28"/>
          <w:szCs w:val="28"/>
        </w:rPr>
        <w:lastRenderedPageBreak/>
        <w:t xml:space="preserve">ошибки разностей настоящих точек и точек, полученных с текущей матрицей перехода </w:t>
      </w:r>
    </w:p>
    <w:p w14:paraId="468B3323" w14:textId="57640F49" w:rsidR="00710B9D" w:rsidRDefault="00710B9D" w:rsidP="00710B9D">
      <w:pPr>
        <w:widowControl w:val="0"/>
        <w:spacing w:after="0" w:line="360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4AB3B56" wp14:editId="70B1BEBD">
            <wp:extent cx="5940425" cy="1937385"/>
            <wp:effectExtent l="0" t="0" r="3175" b="5715"/>
            <wp:docPr id="191075918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918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7D70" w14:textId="713D565B" w:rsidR="00710B9D" w:rsidRPr="00A5728D" w:rsidRDefault="00710B9D" w:rsidP="00710B9D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Рисунок </w:t>
      </w:r>
      <w:r w:rsidR="00A5728D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Функция </w:t>
      </w:r>
      <w:r>
        <w:rPr>
          <w:rFonts w:ascii="Times New Roman" w:hAnsi="Times New Roman"/>
          <w:sz w:val="28"/>
          <w:szCs w:val="28"/>
          <w:lang w:val="en-US"/>
        </w:rPr>
        <w:t>FromWtoImage</w:t>
      </w:r>
    </w:p>
    <w:p w14:paraId="0D1C8848" w14:textId="0E007BA6" w:rsidR="00710B9D" w:rsidRDefault="00710B9D" w:rsidP="00710B9D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2B1C27">
        <w:rPr>
          <w:rFonts w:ascii="Times New Roman" w:hAnsi="Times New Roman"/>
          <w:sz w:val="28"/>
          <w:szCs w:val="28"/>
          <w:lang w:val="en-US"/>
        </w:rPr>
        <w:t>Difference</w:t>
      </w:r>
      <w:r w:rsidR="002B1C27" w:rsidRPr="002B1C27">
        <w:rPr>
          <w:rFonts w:ascii="Times New Roman" w:hAnsi="Times New Roman"/>
          <w:sz w:val="28"/>
          <w:szCs w:val="28"/>
        </w:rPr>
        <w:t xml:space="preserve"> </w:t>
      </w:r>
      <w:r w:rsidR="002B1C27">
        <w:rPr>
          <w:rFonts w:ascii="Times New Roman" w:hAnsi="Times New Roman"/>
          <w:sz w:val="28"/>
          <w:szCs w:val="28"/>
        </w:rPr>
        <w:t>считает разность настоящий точки и полученной точки</w:t>
      </w:r>
    </w:p>
    <w:p w14:paraId="15C2A3E8" w14:textId="7F2485CE" w:rsidR="002B1C27" w:rsidRDefault="002B1C27" w:rsidP="00710B9D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72E2F71" wp14:editId="31C11754">
            <wp:extent cx="5940425" cy="403225"/>
            <wp:effectExtent l="0" t="0" r="3175" b="0"/>
            <wp:docPr id="1943572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2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D066" w14:textId="43351DBE" w:rsidR="002B1C27" w:rsidRDefault="002B1C27" w:rsidP="002B1C27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5728D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Difference</w:t>
      </w:r>
    </w:p>
    <w:p w14:paraId="69A612F9" w14:textId="77777777" w:rsidR="002B1C27" w:rsidRPr="002B1C27" w:rsidRDefault="002B1C27" w:rsidP="002B1C27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641F0F0" w14:textId="77777777" w:rsidR="002B1C27" w:rsidRDefault="002B1C27" w:rsidP="00710B9D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15156B0" w14:textId="68776A4A" w:rsidR="00EE2ABF" w:rsidRDefault="00EE2ABF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835763E" w14:textId="33136242" w:rsidR="00EE2ABF" w:rsidRDefault="00EE2ABF" w:rsidP="00710B9D">
      <w:pPr>
        <w:widowControl w:val="0"/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  <w:r w:rsidRPr="00EE2ABF">
        <w:rPr>
          <w:rFonts w:ascii="Times New Roman" w:hAnsi="Times New Roman"/>
          <w:b/>
          <w:bCs/>
          <w:sz w:val="28"/>
          <w:szCs w:val="28"/>
        </w:rPr>
        <w:lastRenderedPageBreak/>
        <w:t>Результаты</w:t>
      </w:r>
    </w:p>
    <w:p w14:paraId="5811F57D" w14:textId="4F0C6C93" w:rsidR="00EE2ABF" w:rsidRDefault="00EE2ABF" w:rsidP="00710B9D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EE2ABF">
        <w:rPr>
          <w:rFonts w:ascii="Times New Roman" w:hAnsi="Times New Roman"/>
          <w:sz w:val="28"/>
          <w:szCs w:val="28"/>
        </w:rPr>
        <w:t>В качестве опорных точек были использованы угловые границы перекрестка</w:t>
      </w:r>
      <w:r>
        <w:rPr>
          <w:rFonts w:ascii="Times New Roman" w:hAnsi="Times New Roman"/>
          <w:sz w:val="28"/>
          <w:szCs w:val="28"/>
        </w:rPr>
        <w:t xml:space="preserve"> начиная с верхней-левой</w:t>
      </w:r>
      <w:r w:rsidRPr="00EE2ABF">
        <w:rPr>
          <w:rFonts w:ascii="Times New Roman" w:hAnsi="Times New Roman"/>
          <w:sz w:val="28"/>
          <w:szCs w:val="28"/>
        </w:rPr>
        <w:t xml:space="preserve">. </w:t>
      </w:r>
    </w:p>
    <w:p w14:paraId="2ED32AA1" w14:textId="247882A6" w:rsidR="00EE2ABF" w:rsidRDefault="00C96C8B" w:rsidP="00710B9D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0C93DB" wp14:editId="37A733BC">
            <wp:extent cx="5934075" cy="3265805"/>
            <wp:effectExtent l="0" t="0" r="9525" b="0"/>
            <wp:docPr id="127385601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C758" w14:textId="39B01C80" w:rsidR="00EE2ABF" w:rsidRDefault="00EE2ABF" w:rsidP="00EE2ABF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5728D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EE2ABF">
        <w:rPr>
          <w:rFonts w:ascii="Times New Roman" w:hAnsi="Times New Roman"/>
          <w:sz w:val="28"/>
          <w:szCs w:val="28"/>
        </w:rPr>
        <w:t>фотография</w:t>
      </w:r>
      <w:r>
        <w:rPr>
          <w:rFonts w:ascii="Times New Roman" w:hAnsi="Times New Roman"/>
          <w:sz w:val="28"/>
          <w:szCs w:val="28"/>
        </w:rPr>
        <w:t xml:space="preserve"> с камеры на перекрестке Пушкина-Аксакова</w:t>
      </w:r>
    </w:p>
    <w:p w14:paraId="253F8CC8" w14:textId="046C2529" w:rsidR="00EE2ABF" w:rsidRDefault="00C96C8B" w:rsidP="00EE2ABF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EE2ABF">
        <w:rPr>
          <w:rFonts w:ascii="Times New Roman" w:hAnsi="Times New Roman"/>
          <w:sz w:val="28"/>
          <w:szCs w:val="28"/>
        </w:rPr>
        <w:t>очки в мировой системе координат имеют значения: (0</w:t>
      </w:r>
      <w:r w:rsidR="00EE2ABF" w:rsidRPr="00EE2ABF">
        <w:rPr>
          <w:rFonts w:ascii="Times New Roman" w:hAnsi="Times New Roman"/>
          <w:sz w:val="28"/>
          <w:szCs w:val="28"/>
        </w:rPr>
        <w:t>,0</w:t>
      </w:r>
      <w:r w:rsidR="00EE2ABF">
        <w:rPr>
          <w:rFonts w:ascii="Times New Roman" w:hAnsi="Times New Roman"/>
          <w:sz w:val="28"/>
          <w:szCs w:val="28"/>
        </w:rPr>
        <w:t>)</w:t>
      </w:r>
      <w:r w:rsidR="00EE2ABF" w:rsidRPr="00EE2ABF">
        <w:rPr>
          <w:rFonts w:ascii="Times New Roman" w:hAnsi="Times New Roman"/>
          <w:sz w:val="28"/>
          <w:szCs w:val="28"/>
        </w:rPr>
        <w:t xml:space="preserve">, </w:t>
      </w:r>
      <w:r w:rsidR="00EE2ABF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204</w:t>
      </w:r>
      <w:r w:rsidR="00EE2ABF" w:rsidRPr="00EE2ABF">
        <w:rPr>
          <w:rFonts w:ascii="Times New Roman" w:hAnsi="Times New Roman"/>
          <w:sz w:val="28"/>
          <w:szCs w:val="28"/>
        </w:rPr>
        <w:t>,0</w:t>
      </w:r>
      <w:r w:rsidR="00EE2ABF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</w:rPr>
        <w:t>(195</w:t>
      </w:r>
      <w:r w:rsidRPr="00EE2AB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215),</w:t>
      </w:r>
      <w:r w:rsidRPr="00EE2ABF">
        <w:rPr>
          <w:rFonts w:ascii="Times New Roman" w:hAnsi="Times New Roman"/>
          <w:sz w:val="28"/>
          <w:szCs w:val="28"/>
        </w:rPr>
        <w:t xml:space="preserve"> </w:t>
      </w:r>
      <w:r w:rsidR="00EE2ABF" w:rsidRPr="00EE2ABF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0</w:t>
      </w:r>
      <w:r w:rsidR="00EE2ABF" w:rsidRPr="00EE2AB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219</w:t>
      </w:r>
      <w:r w:rsidR="00EE2ABF">
        <w:rPr>
          <w:rFonts w:ascii="Times New Roman" w:hAnsi="Times New Roman"/>
          <w:sz w:val="28"/>
          <w:szCs w:val="28"/>
        </w:rPr>
        <w:t>)</w:t>
      </w:r>
      <w:r w:rsidR="00EE2ABF" w:rsidRPr="00EE2ABF">
        <w:rPr>
          <w:rFonts w:ascii="Times New Roman" w:hAnsi="Times New Roman"/>
          <w:sz w:val="28"/>
          <w:szCs w:val="28"/>
        </w:rPr>
        <w:t xml:space="preserve"> </w:t>
      </w:r>
    </w:p>
    <w:p w14:paraId="3E8C38BB" w14:textId="2AAE1035" w:rsidR="00EE2ABF" w:rsidRDefault="00EE2ABF" w:rsidP="00EE2ABF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 соответствуют координаты на изображение: (</w:t>
      </w:r>
      <w:r w:rsidR="00C96C8B">
        <w:rPr>
          <w:rFonts w:ascii="Times New Roman" w:hAnsi="Times New Roman"/>
          <w:sz w:val="28"/>
          <w:szCs w:val="28"/>
        </w:rPr>
        <w:t>184</w:t>
      </w:r>
      <w:r>
        <w:rPr>
          <w:rFonts w:ascii="Times New Roman" w:hAnsi="Times New Roman"/>
          <w:sz w:val="28"/>
          <w:szCs w:val="28"/>
        </w:rPr>
        <w:t xml:space="preserve">, </w:t>
      </w:r>
      <w:r w:rsidR="00C96C8B">
        <w:rPr>
          <w:rFonts w:ascii="Times New Roman" w:hAnsi="Times New Roman"/>
          <w:sz w:val="28"/>
          <w:szCs w:val="28"/>
        </w:rPr>
        <w:t>211</w:t>
      </w:r>
      <w:r>
        <w:rPr>
          <w:rFonts w:ascii="Times New Roman" w:hAnsi="Times New Roman"/>
          <w:sz w:val="28"/>
          <w:szCs w:val="28"/>
        </w:rPr>
        <w:t>), (</w:t>
      </w:r>
      <w:r w:rsidR="00C96C8B">
        <w:rPr>
          <w:rFonts w:ascii="Times New Roman" w:hAnsi="Times New Roman"/>
          <w:sz w:val="28"/>
          <w:szCs w:val="28"/>
        </w:rPr>
        <w:t>628</w:t>
      </w:r>
      <w:r>
        <w:rPr>
          <w:rFonts w:ascii="Times New Roman" w:hAnsi="Times New Roman"/>
          <w:sz w:val="28"/>
          <w:szCs w:val="28"/>
        </w:rPr>
        <w:t>,116), (</w:t>
      </w:r>
      <w:r w:rsidR="00C96C8B">
        <w:rPr>
          <w:rFonts w:ascii="Times New Roman" w:hAnsi="Times New Roman"/>
          <w:sz w:val="28"/>
          <w:szCs w:val="28"/>
        </w:rPr>
        <w:t>952</w:t>
      </w:r>
      <w:r>
        <w:rPr>
          <w:rFonts w:ascii="Times New Roman" w:hAnsi="Times New Roman"/>
          <w:sz w:val="28"/>
          <w:szCs w:val="28"/>
        </w:rPr>
        <w:t>,</w:t>
      </w:r>
      <w:r w:rsidR="00C96C8B">
        <w:rPr>
          <w:rFonts w:ascii="Times New Roman" w:hAnsi="Times New Roman"/>
          <w:sz w:val="28"/>
          <w:szCs w:val="28"/>
        </w:rPr>
        <w:t>459</w:t>
      </w:r>
      <w:r>
        <w:rPr>
          <w:rFonts w:ascii="Times New Roman" w:hAnsi="Times New Roman"/>
          <w:sz w:val="28"/>
          <w:szCs w:val="28"/>
        </w:rPr>
        <w:t>), (</w:t>
      </w:r>
      <w:r w:rsidR="00C96C8B">
        <w:rPr>
          <w:rFonts w:ascii="Times New Roman" w:hAnsi="Times New Roman"/>
          <w:sz w:val="28"/>
          <w:szCs w:val="28"/>
        </w:rPr>
        <w:t>418</w:t>
      </w:r>
      <w:r>
        <w:rPr>
          <w:rFonts w:ascii="Times New Roman" w:hAnsi="Times New Roman"/>
          <w:sz w:val="28"/>
          <w:szCs w:val="28"/>
        </w:rPr>
        <w:t>,68</w:t>
      </w:r>
      <w:r w:rsidR="00C96C8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)</w:t>
      </w:r>
      <w:r w:rsidR="003B6111">
        <w:rPr>
          <w:rFonts w:ascii="Times New Roman" w:hAnsi="Times New Roman"/>
          <w:sz w:val="28"/>
          <w:szCs w:val="28"/>
        </w:rPr>
        <w:t>.</w:t>
      </w:r>
    </w:p>
    <w:p w14:paraId="01E28EB0" w14:textId="239E11D7" w:rsidR="007A03BC" w:rsidRDefault="007A03BC" w:rsidP="00EE2ABF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Указанные пары точек были переданы в программу, для вычисления параметров матрицы</w:t>
      </w:r>
    </w:p>
    <w:p w14:paraId="77864F93" w14:textId="221AA742" w:rsidR="003B6111" w:rsidRDefault="003B6111" w:rsidP="00EE2ABF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E2ABF">
        <w:rPr>
          <w:rFonts w:ascii="Times New Roman" w:hAnsi="Times New Roman"/>
          <w:sz w:val="28"/>
          <w:szCs w:val="28"/>
        </w:rPr>
        <w:t xml:space="preserve">Иллюстрация опорных точек в координатной системе камеры представлена на рисунке </w:t>
      </w:r>
      <w:r w:rsidR="007A03BC">
        <w:rPr>
          <w:rFonts w:ascii="Times New Roman" w:hAnsi="Times New Roman"/>
          <w:sz w:val="28"/>
          <w:szCs w:val="28"/>
        </w:rPr>
        <w:t>8</w:t>
      </w:r>
      <w:r w:rsidRPr="00EE2ABF">
        <w:rPr>
          <w:rFonts w:ascii="Times New Roman" w:hAnsi="Times New Roman"/>
          <w:sz w:val="28"/>
          <w:szCs w:val="28"/>
        </w:rPr>
        <w:t>.</w:t>
      </w:r>
    </w:p>
    <w:p w14:paraId="41327B22" w14:textId="77777777" w:rsidR="0003412F" w:rsidRDefault="0003412F" w:rsidP="00EE2ABF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D50EC50" w14:textId="00D4ED62" w:rsidR="0003412F" w:rsidRPr="0003412F" w:rsidRDefault="0003412F" w:rsidP="00EE2ABF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6494BAA" w14:textId="0AA017EA" w:rsidR="00C96C8B" w:rsidRDefault="00C96C8B" w:rsidP="00EE2ABF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F200F2F" wp14:editId="2BEEFE57">
            <wp:extent cx="5934075" cy="3265805"/>
            <wp:effectExtent l="0" t="0" r="9525" b="0"/>
            <wp:docPr id="42603452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F54A" w14:textId="77777777" w:rsidR="00EE2ABF" w:rsidRDefault="00EE2ABF" w:rsidP="00EE2ABF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ED488F6" w14:textId="6A9122C4" w:rsidR="00C96C8B" w:rsidRPr="00C96C8B" w:rsidRDefault="00C96C8B" w:rsidP="00C96C8B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5728D">
        <w:rPr>
          <w:rFonts w:ascii="Times New Roman" w:hAnsi="Times New Roman"/>
          <w:sz w:val="28"/>
          <w:szCs w:val="28"/>
        </w:rPr>
        <w:t>8</w:t>
      </w:r>
      <w:r w:rsidRPr="00C96C8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Pr="00EE2ABF">
        <w:rPr>
          <w:rFonts w:ascii="Times New Roman" w:hAnsi="Times New Roman"/>
          <w:sz w:val="28"/>
          <w:szCs w:val="28"/>
        </w:rPr>
        <w:t>фотография</w:t>
      </w:r>
      <w:r>
        <w:rPr>
          <w:rFonts w:ascii="Times New Roman" w:hAnsi="Times New Roman"/>
          <w:sz w:val="28"/>
          <w:szCs w:val="28"/>
        </w:rPr>
        <w:t xml:space="preserve"> с камеры на перекрестке Пушкина-Аксакова</w:t>
      </w:r>
      <w:r w:rsidRPr="00C96C8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C96C8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точками</w:t>
      </w:r>
    </w:p>
    <w:p w14:paraId="5B69BF27" w14:textId="0F671783" w:rsidR="0003412F" w:rsidRPr="007A03BC" w:rsidRDefault="0003412F" w:rsidP="0003412F">
      <w:pPr>
        <w:widowControl w:val="0"/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Запустив программу с данными точками, получаем</w:t>
      </w:r>
      <w:r w:rsidRPr="0003412F">
        <w:rPr>
          <w:rFonts w:ascii="Times New Roman" w:hAnsi="Times New Roman"/>
          <w:sz w:val="28"/>
          <w:szCs w:val="28"/>
        </w:rPr>
        <w:t xml:space="preserve"> </w:t>
      </w:r>
      <w:r w:rsidR="003B6111">
        <w:rPr>
          <w:rFonts w:ascii="Times New Roman" w:hAnsi="Times New Roman"/>
          <w:sz w:val="28"/>
          <w:szCs w:val="28"/>
        </w:rPr>
        <w:t>результат,</w:t>
      </w:r>
      <w:r>
        <w:rPr>
          <w:rFonts w:ascii="Times New Roman" w:hAnsi="Times New Roman"/>
          <w:sz w:val="28"/>
          <w:szCs w:val="28"/>
        </w:rPr>
        <w:t xml:space="preserve"> показанный на рисунке </w:t>
      </w:r>
      <w:r w:rsidR="007A03BC">
        <w:rPr>
          <w:rFonts w:ascii="Times New Roman" w:hAnsi="Times New Roman"/>
          <w:sz w:val="28"/>
          <w:szCs w:val="28"/>
        </w:rPr>
        <w:t>9. Программа вывела массив значений</w:t>
      </w:r>
      <w:r w:rsidR="007A03BC" w:rsidRPr="007A03BC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α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β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γ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1,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2,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 xml:space="preserve">3 </m:t>
        </m:r>
      </m:oMath>
      <w:r w:rsidR="007A03BC">
        <w:rPr>
          <w:rFonts w:ascii="Times New Roman" w:hAnsi="Times New Roman"/>
          <w:sz w:val="28"/>
          <w:szCs w:val="28"/>
        </w:rPr>
        <w:t>соответсвено</w:t>
      </w:r>
    </w:p>
    <w:p w14:paraId="7FA5C616" w14:textId="03A37902" w:rsidR="00EE2ABF" w:rsidRDefault="0003412F" w:rsidP="00EE2ABF">
      <w:pPr>
        <w:widowControl w:val="0"/>
        <w:spacing w:after="0" w:line="360" w:lineRule="auto"/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166023E" wp14:editId="3170D28F">
            <wp:extent cx="5667375" cy="685800"/>
            <wp:effectExtent l="0" t="0" r="9525" b="0"/>
            <wp:docPr id="613319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19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4126" w14:textId="7304C3D2" w:rsidR="0003412F" w:rsidRDefault="0003412F" w:rsidP="0003412F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Рисунок </w:t>
      </w:r>
      <w:r w:rsidR="00A5728D">
        <w:rPr>
          <w:rFonts w:ascii="Times New Roman" w:hAnsi="Times New Roman"/>
          <w:sz w:val="28"/>
          <w:szCs w:val="28"/>
        </w:rPr>
        <w:t>9</w:t>
      </w:r>
      <w:r w:rsidRPr="00C96C8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параметры камеры</w:t>
      </w:r>
    </w:p>
    <w:p w14:paraId="014BF7C8" w14:textId="77777777" w:rsidR="007A03BC" w:rsidRPr="00C96C8B" w:rsidRDefault="007A03BC" w:rsidP="0003412F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6F99B61" w14:textId="77777777" w:rsidR="007A03BC" w:rsidRDefault="007A03BC" w:rsidP="0003412F">
      <w:pPr>
        <w:tabs>
          <w:tab w:val="left" w:pos="2263"/>
        </w:tabs>
        <w:rPr>
          <w:rFonts w:ascii="Times New Roman" w:hAnsi="Times New Roman"/>
          <w:sz w:val="28"/>
          <w:szCs w:val="28"/>
        </w:rPr>
      </w:pPr>
    </w:p>
    <w:p w14:paraId="2A06D384" w14:textId="4BDAD138" w:rsidR="0003412F" w:rsidRDefault="0003412F" w:rsidP="0003412F">
      <w:pPr>
        <w:tabs>
          <w:tab w:val="left" w:pos="2263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Проверяя значения угловых точек с полученной матрицей, получаем правильные значения (см. рисунок </w:t>
      </w:r>
      <w:r w:rsidR="007A03BC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)</w:t>
      </w:r>
    </w:p>
    <w:p w14:paraId="274705EE" w14:textId="322028AF" w:rsidR="0003412F" w:rsidRDefault="0003412F" w:rsidP="0003412F">
      <w:pPr>
        <w:tabs>
          <w:tab w:val="left" w:pos="2263"/>
        </w:tabs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C59F8A" wp14:editId="1BDAF161">
            <wp:extent cx="4705350" cy="819150"/>
            <wp:effectExtent l="0" t="0" r="0" b="0"/>
            <wp:docPr id="2001683495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83495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406E" w14:textId="1AD39093" w:rsidR="0003412F" w:rsidRDefault="0003412F" w:rsidP="0003412F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Рисунок </w:t>
      </w:r>
      <w:r w:rsidR="00A5728D">
        <w:rPr>
          <w:rFonts w:ascii="Times New Roman" w:hAnsi="Times New Roman"/>
          <w:sz w:val="28"/>
          <w:szCs w:val="28"/>
        </w:rPr>
        <w:t>10</w:t>
      </w:r>
      <w:r w:rsidRPr="00C96C8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переход от мировых координат к координатам изображения с полученной матрицей</w:t>
      </w:r>
    </w:p>
    <w:p w14:paraId="5E6975BE" w14:textId="14FC07D3" w:rsidR="00A61EF3" w:rsidRDefault="00782886" w:rsidP="00A61EF3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Проверим матрицу на точках</w:t>
      </w:r>
      <w:r w:rsidRPr="0078288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78288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координатам в мировой системе: (104,101</w:t>
      </w:r>
      <w:r w:rsidR="00A61EF3">
        <w:rPr>
          <w:rFonts w:ascii="Times New Roman" w:hAnsi="Times New Roman"/>
          <w:sz w:val="28"/>
          <w:szCs w:val="28"/>
        </w:rPr>
        <w:t xml:space="preserve">), </w:t>
      </w:r>
      <w:r w:rsidR="00A61EF3" w:rsidRPr="00A61EF3">
        <w:rPr>
          <w:rFonts w:ascii="Times New Roman" w:hAnsi="Times New Roman"/>
          <w:sz w:val="28"/>
          <w:szCs w:val="28"/>
        </w:rPr>
        <w:t>(</w:t>
      </w:r>
      <w:r w:rsidR="00A61EF3">
        <w:rPr>
          <w:rFonts w:ascii="Times New Roman" w:hAnsi="Times New Roman"/>
          <w:sz w:val="28"/>
          <w:szCs w:val="28"/>
        </w:rPr>
        <w:t>359,54</w:t>
      </w:r>
      <w:r>
        <w:rPr>
          <w:rFonts w:ascii="Times New Roman" w:hAnsi="Times New Roman"/>
          <w:sz w:val="28"/>
          <w:szCs w:val="28"/>
        </w:rPr>
        <w:t>)</w:t>
      </w:r>
      <w:r w:rsidR="00A61EF3" w:rsidRPr="00A61EF3">
        <w:rPr>
          <w:rFonts w:ascii="Times New Roman" w:hAnsi="Times New Roman"/>
          <w:sz w:val="28"/>
          <w:szCs w:val="28"/>
        </w:rPr>
        <w:t>, (84,-35), (84,205)</w:t>
      </w:r>
    </w:p>
    <w:p w14:paraId="526CAC45" w14:textId="154174A8" w:rsidR="00A61EF3" w:rsidRDefault="00A61EF3" w:rsidP="00A61EF3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Координаты в системе изображения соответственно: (602,317), (1021,91)</w:t>
      </w:r>
      <w:r w:rsidRPr="00A61EF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(362,120), (737,561)</w:t>
      </w:r>
    </w:p>
    <w:p w14:paraId="25338C06" w14:textId="77777777" w:rsidR="00A61EF3" w:rsidRPr="00A61EF3" w:rsidRDefault="00A61EF3" w:rsidP="00A61EF3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5AE71CD" w14:textId="1C78B94D" w:rsidR="0003412F" w:rsidRPr="00A61EF3" w:rsidRDefault="00A61EF3" w:rsidP="00A61EF3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766178" wp14:editId="28F75C86">
            <wp:extent cx="5934075" cy="3267075"/>
            <wp:effectExtent l="0" t="0" r="9525" b="9525"/>
            <wp:docPr id="612424115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86F5" w14:textId="5149DA99" w:rsidR="00F25091" w:rsidRDefault="00A61EF3" w:rsidP="00F25091">
      <w:pPr>
        <w:tabs>
          <w:tab w:val="left" w:pos="2263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A61EF3">
        <w:rPr>
          <w:rFonts w:ascii="Times New Roman" w:hAnsi="Times New Roman"/>
          <w:sz w:val="28"/>
          <w:szCs w:val="28"/>
        </w:rPr>
        <w:t>1</w:t>
      </w:r>
      <w:r w:rsidR="00A5728D">
        <w:rPr>
          <w:rFonts w:ascii="Times New Roman" w:hAnsi="Times New Roman"/>
          <w:sz w:val="28"/>
          <w:szCs w:val="28"/>
        </w:rPr>
        <w:t>1</w:t>
      </w:r>
      <w:r w:rsidRPr="00C96C8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контрольные точки</w:t>
      </w:r>
    </w:p>
    <w:p w14:paraId="5284D89A" w14:textId="1A13772F" w:rsidR="00F25091" w:rsidRPr="00F25091" w:rsidRDefault="00F25091" w:rsidP="00F25091">
      <w:pPr>
        <w:tabs>
          <w:tab w:val="left" w:pos="2263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Результаты можно видеть на таблице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61EF3" w14:paraId="7B0743DE" w14:textId="77777777" w:rsidTr="00A61EF3">
        <w:tc>
          <w:tcPr>
            <w:tcW w:w="2336" w:type="dxa"/>
          </w:tcPr>
          <w:p w14:paraId="75C0194D" w14:textId="77777777" w:rsidR="00A61EF3" w:rsidRPr="00F25091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65979F66" w14:textId="2C20BF08" w:rsidR="00A61EF3" w:rsidRPr="00A61EF3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Мировые координаты</w:t>
            </w:r>
          </w:p>
        </w:tc>
        <w:tc>
          <w:tcPr>
            <w:tcW w:w="2336" w:type="dxa"/>
          </w:tcPr>
          <w:p w14:paraId="04CAF2C9" w14:textId="1F878CB3" w:rsidR="00A61EF3" w:rsidRPr="00A61EF3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Координаты на изображение</w:t>
            </w:r>
          </w:p>
        </w:tc>
        <w:tc>
          <w:tcPr>
            <w:tcW w:w="2337" w:type="dxa"/>
          </w:tcPr>
          <w:p w14:paraId="78D0BD9E" w14:textId="7A77A7C6" w:rsidR="00A61EF3" w:rsidRPr="003B6111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Полученные координаты</w:t>
            </w:r>
            <w:r w:rsidR="003B611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3B6111">
              <w:rPr>
                <w:rFonts w:ascii="Times New Roman" w:hAnsi="Times New Roman"/>
                <w:sz w:val="28"/>
                <w:szCs w:val="28"/>
              </w:rPr>
              <w:t>изображения</w:t>
            </w:r>
          </w:p>
        </w:tc>
      </w:tr>
      <w:tr w:rsidR="00A61EF3" w14:paraId="737C0A89" w14:textId="77777777" w:rsidTr="00A61EF3">
        <w:tc>
          <w:tcPr>
            <w:tcW w:w="2336" w:type="dxa"/>
          </w:tcPr>
          <w:p w14:paraId="60C38406" w14:textId="6774B98B" w:rsidR="00A61EF3" w:rsidRPr="00A61EF3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47ACB511" w14:textId="6FABF19E" w:rsidR="00A61EF3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(104,101)</w:t>
            </w:r>
          </w:p>
        </w:tc>
        <w:tc>
          <w:tcPr>
            <w:tcW w:w="2336" w:type="dxa"/>
          </w:tcPr>
          <w:p w14:paraId="47AB33AD" w14:textId="2E00C1FD" w:rsidR="00A61EF3" w:rsidRPr="00A61EF3" w:rsidRDefault="00A61EF3" w:rsidP="00A61EF3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(602,317)</w:t>
            </w:r>
          </w:p>
        </w:tc>
        <w:tc>
          <w:tcPr>
            <w:tcW w:w="2337" w:type="dxa"/>
          </w:tcPr>
          <w:p w14:paraId="0DEA6046" w14:textId="7847532F" w:rsidR="00A61EF3" w:rsidRPr="00F25091" w:rsidRDefault="00F25091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543,309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A61EF3" w14:paraId="30F07ED5" w14:textId="77777777" w:rsidTr="00A61EF3">
        <w:tc>
          <w:tcPr>
            <w:tcW w:w="2336" w:type="dxa"/>
          </w:tcPr>
          <w:p w14:paraId="78AD10F1" w14:textId="03FEF552" w:rsidR="00A61EF3" w:rsidRPr="00A61EF3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226FF267" w14:textId="08884AD8" w:rsidR="00A61EF3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61EF3"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359,54)</w:t>
            </w:r>
          </w:p>
        </w:tc>
        <w:tc>
          <w:tcPr>
            <w:tcW w:w="2336" w:type="dxa"/>
          </w:tcPr>
          <w:p w14:paraId="3BB30ED8" w14:textId="02A8C475" w:rsidR="00A61EF3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(1021,91)</w:t>
            </w:r>
          </w:p>
        </w:tc>
        <w:tc>
          <w:tcPr>
            <w:tcW w:w="2337" w:type="dxa"/>
          </w:tcPr>
          <w:p w14:paraId="5F4D3B80" w14:textId="2602FECA" w:rsidR="00A61EF3" w:rsidRPr="00F25091" w:rsidRDefault="00F25091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967,115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A61EF3" w14:paraId="3FB27731" w14:textId="77777777" w:rsidTr="00A61EF3">
        <w:tc>
          <w:tcPr>
            <w:tcW w:w="2336" w:type="dxa"/>
          </w:tcPr>
          <w:p w14:paraId="153E8959" w14:textId="67160CE0" w:rsidR="00A61EF3" w:rsidRPr="00A61EF3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1B27D840" w14:textId="7DAA0D75" w:rsidR="00A61EF3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61EF3">
              <w:rPr>
                <w:rFonts w:ascii="Times New Roman" w:hAnsi="Times New Roman"/>
                <w:sz w:val="28"/>
                <w:szCs w:val="28"/>
              </w:rPr>
              <w:t>(84,-35)</w:t>
            </w:r>
          </w:p>
        </w:tc>
        <w:tc>
          <w:tcPr>
            <w:tcW w:w="2336" w:type="dxa"/>
          </w:tcPr>
          <w:p w14:paraId="629FDC93" w14:textId="59D2CDDB" w:rsidR="00A61EF3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(362,120)</w:t>
            </w:r>
          </w:p>
        </w:tc>
        <w:tc>
          <w:tcPr>
            <w:tcW w:w="2337" w:type="dxa"/>
          </w:tcPr>
          <w:p w14:paraId="29DDDEA0" w14:textId="67608437" w:rsidR="00A61EF3" w:rsidRPr="00F25091" w:rsidRDefault="00F25091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351,124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A61EF3" w14:paraId="0D457702" w14:textId="77777777" w:rsidTr="00A61EF3">
        <w:tc>
          <w:tcPr>
            <w:tcW w:w="2336" w:type="dxa"/>
          </w:tcPr>
          <w:p w14:paraId="3C936F30" w14:textId="53F8CF28" w:rsidR="00A61EF3" w:rsidRPr="00A61EF3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14:paraId="7F1D5CD9" w14:textId="66DBE9F8" w:rsidR="00A61EF3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</w:t>
            </w:r>
            <w:r w:rsidRPr="00A61EF3">
              <w:rPr>
                <w:rFonts w:ascii="Times New Roman" w:hAnsi="Times New Roman"/>
                <w:sz w:val="28"/>
                <w:szCs w:val="28"/>
              </w:rPr>
              <w:t>84,205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336" w:type="dxa"/>
          </w:tcPr>
          <w:p w14:paraId="247FFDED" w14:textId="08787D6B" w:rsidR="00A61EF3" w:rsidRDefault="00A61EF3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(737,561)</w:t>
            </w:r>
          </w:p>
        </w:tc>
        <w:tc>
          <w:tcPr>
            <w:tcW w:w="2337" w:type="dxa"/>
          </w:tcPr>
          <w:p w14:paraId="5D3D21C5" w14:textId="4BD25E22" w:rsidR="00A61EF3" w:rsidRPr="00F25091" w:rsidRDefault="00F25091" w:rsidP="00A61EF3">
            <w:pPr>
              <w:tabs>
                <w:tab w:val="left" w:pos="2263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(653,541)</w:t>
            </w:r>
          </w:p>
        </w:tc>
      </w:tr>
    </w:tbl>
    <w:p w14:paraId="3E38E85A" w14:textId="53D9CF04" w:rsidR="00F25091" w:rsidRDefault="00F25091" w:rsidP="00F25091">
      <w:pPr>
        <w:tabs>
          <w:tab w:val="left" w:pos="2263"/>
        </w:tabs>
        <w:rPr>
          <w:rFonts w:ascii="Times New Roman" w:hAnsi="Times New Roman"/>
          <w:sz w:val="28"/>
          <w:szCs w:val="28"/>
          <w:lang w:val="en-US"/>
        </w:rPr>
      </w:pPr>
    </w:p>
    <w:p w14:paraId="04E02608" w14:textId="0FFB60CE" w:rsidR="00F25091" w:rsidRDefault="00F25091" w:rsidP="00F25091">
      <w:pPr>
        <w:tabs>
          <w:tab w:val="left" w:pos="2263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Большая погрешность связана с дисторсией на изображение, так же с неточностью </w:t>
      </w:r>
      <w:r w:rsidR="004B4BE7">
        <w:rPr>
          <w:rFonts w:ascii="Times New Roman" w:hAnsi="Times New Roman"/>
          <w:sz w:val="28"/>
          <w:szCs w:val="28"/>
        </w:rPr>
        <w:t>измерения и соотношения истинных данных.</w:t>
      </w:r>
    </w:p>
    <w:p w14:paraId="71B584F7" w14:textId="77777777" w:rsidR="00F25091" w:rsidRDefault="00F25091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1D14AAB" w14:textId="0983A239" w:rsidR="00F25091" w:rsidRDefault="00F25091" w:rsidP="00F25091">
      <w:pPr>
        <w:tabs>
          <w:tab w:val="left" w:pos="2263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3. </w:t>
      </w:r>
      <w:r w:rsidRPr="00F25091">
        <w:rPr>
          <w:rFonts w:ascii="Times New Roman" w:hAnsi="Times New Roman"/>
          <w:b/>
          <w:bCs/>
          <w:sz w:val="28"/>
          <w:szCs w:val="28"/>
        </w:rPr>
        <w:t>Заключение</w:t>
      </w:r>
    </w:p>
    <w:p w14:paraId="6886EC61" w14:textId="44193B27" w:rsidR="004B4BE7" w:rsidRDefault="00F25091" w:rsidP="00F25091">
      <w:pPr>
        <w:tabs>
          <w:tab w:val="left" w:pos="2263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 рассмотрен переход от мировых координат к координатам изображение</w:t>
      </w:r>
      <w:r w:rsidR="004B4BE7">
        <w:rPr>
          <w:rFonts w:ascii="Times New Roman" w:hAnsi="Times New Roman"/>
          <w:sz w:val="28"/>
          <w:szCs w:val="28"/>
        </w:rPr>
        <w:t>, написана программа, вычисляющая матрицу перехода от мировых координат к</w:t>
      </w:r>
      <w:r w:rsidR="004B4BE7" w:rsidRPr="004B4BE7">
        <w:rPr>
          <w:rFonts w:ascii="Times New Roman" w:hAnsi="Times New Roman"/>
          <w:sz w:val="28"/>
          <w:szCs w:val="28"/>
        </w:rPr>
        <w:t xml:space="preserve"> </w:t>
      </w:r>
      <w:r w:rsidR="004B4BE7">
        <w:rPr>
          <w:rFonts w:ascii="Times New Roman" w:hAnsi="Times New Roman"/>
          <w:sz w:val="28"/>
          <w:szCs w:val="28"/>
        </w:rPr>
        <w:t xml:space="preserve">координатам изображения, использующая метод оптимизации </w:t>
      </w:r>
      <w:r w:rsidR="004B4BE7" w:rsidRPr="00364597">
        <w:rPr>
          <w:rFonts w:ascii="Times New Roman" w:hAnsi="Times New Roman"/>
          <w:sz w:val="28"/>
          <w:szCs w:val="28"/>
        </w:rPr>
        <w:t>Бройдена — Флетчера — Гольдфарба — Шанно</w:t>
      </w:r>
      <w:r w:rsidR="004B4BE7">
        <w:rPr>
          <w:rFonts w:ascii="Times New Roman" w:hAnsi="Times New Roman"/>
          <w:sz w:val="28"/>
          <w:szCs w:val="28"/>
        </w:rPr>
        <w:t>. Получены экспериментальные данные с неплохой точностью</w:t>
      </w:r>
      <w:r w:rsidR="004B4BE7" w:rsidRPr="004B4BE7">
        <w:rPr>
          <w:rFonts w:ascii="Times New Roman" w:hAnsi="Times New Roman"/>
          <w:sz w:val="28"/>
          <w:szCs w:val="28"/>
        </w:rPr>
        <w:t xml:space="preserve">. </w:t>
      </w:r>
      <w:r w:rsidR="004B4BE7">
        <w:rPr>
          <w:rFonts w:ascii="Times New Roman" w:hAnsi="Times New Roman"/>
          <w:sz w:val="28"/>
          <w:szCs w:val="28"/>
        </w:rPr>
        <w:t>В дальнейшем программа может быть доработана и выдавать более точный результат</w:t>
      </w:r>
    </w:p>
    <w:p w14:paraId="16FF249C" w14:textId="77777777" w:rsidR="004B4BE7" w:rsidRDefault="004B4BE7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B91DD62" w14:textId="77777777" w:rsidR="004B4BE7" w:rsidRDefault="004B4BE7" w:rsidP="004B4BE7">
      <w:pPr>
        <w:widowControl w:val="0"/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Список литературы</w:t>
      </w:r>
    </w:p>
    <w:p w14:paraId="45E6B392" w14:textId="77777777" w:rsidR="004B4BE7" w:rsidRDefault="004B4BE7" w:rsidP="004B4BE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8EA0CE4" w14:textId="77777777" w:rsidR="004B4BE7" w:rsidRPr="004B4BE7" w:rsidRDefault="004B4BE7" w:rsidP="004B4BE7">
      <w:pPr>
        <w:pStyle w:val="a7"/>
        <w:numPr>
          <w:ilvl w:val="0"/>
          <w:numId w:val="1"/>
        </w:numPr>
        <w:rPr>
          <w:rFonts w:ascii="Times New Roman" w:hAnsi="Times New Roman"/>
          <w:sz w:val="28"/>
          <w:szCs w:val="28"/>
          <w:lang w:val="en-US"/>
        </w:rPr>
      </w:pPr>
      <w:bookmarkStart w:id="1" w:name="_Ref136210198"/>
      <w:r w:rsidRPr="004B4BE7">
        <w:rPr>
          <w:rFonts w:ascii="Times New Roman" w:hAnsi="Times New Roman"/>
          <w:i/>
          <w:iCs/>
          <w:color w:val="202122"/>
          <w:sz w:val="28"/>
          <w:szCs w:val="28"/>
          <w:shd w:val="clear" w:color="auto" w:fill="FFFFFF"/>
          <w:lang w:val="en-US"/>
        </w:rPr>
        <w:t>Nocedal, Jeorge; Wright, Stephen J.</w:t>
      </w:r>
      <w:r w:rsidRPr="004B4BE7">
        <w:rPr>
          <w:rFonts w:ascii="Times New Roman" w:hAnsi="Times New Roman"/>
          <w:color w:val="202122"/>
          <w:sz w:val="28"/>
          <w:szCs w:val="28"/>
          <w:shd w:val="clear" w:color="auto" w:fill="FFFFFF"/>
          <w:lang w:val="en-US"/>
        </w:rPr>
        <w:t> Numerical Optimization. — 2nd edition. — USA: Springer, 2006.</w:t>
      </w:r>
      <w:r w:rsidRPr="004B4BE7">
        <w:rPr>
          <w:rFonts w:ascii="Times New Roman" w:hAnsi="Times New Roman"/>
          <w:sz w:val="28"/>
          <w:szCs w:val="28"/>
          <w:lang w:val="en-US"/>
        </w:rPr>
        <w:t xml:space="preserve"> </w:t>
      </w:r>
    </w:p>
    <w:bookmarkEnd w:id="1"/>
    <w:p w14:paraId="00E3F421" w14:textId="7251AD67" w:rsidR="00F25091" w:rsidRPr="00A5728D" w:rsidRDefault="004B4BE7" w:rsidP="004B4BE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4B4BE7">
        <w:rPr>
          <w:rFonts w:ascii="Times New Roman" w:hAnsi="Times New Roman"/>
          <w:sz w:val="28"/>
          <w:szCs w:val="28"/>
          <w:lang w:val="en-US"/>
        </w:rPr>
        <w:t>SciPy</w:t>
      </w:r>
      <w:r w:rsidRPr="00A5728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B4BE7">
        <w:rPr>
          <w:rFonts w:ascii="Times New Roman" w:hAnsi="Times New Roman"/>
          <w:sz w:val="28"/>
          <w:szCs w:val="28"/>
          <w:lang w:val="en-US"/>
        </w:rPr>
        <w:t>documentation</w:t>
      </w:r>
      <w:r w:rsidRPr="00A5728D">
        <w:rPr>
          <w:rFonts w:ascii="Times New Roman" w:hAnsi="Times New Roman"/>
          <w:sz w:val="28"/>
          <w:szCs w:val="28"/>
          <w:lang w:val="en-US"/>
        </w:rPr>
        <w:t xml:space="preserve"> [</w:t>
      </w:r>
      <w:r w:rsidRPr="004B4BE7">
        <w:rPr>
          <w:rFonts w:ascii="Times New Roman" w:hAnsi="Times New Roman"/>
          <w:sz w:val="28"/>
          <w:szCs w:val="28"/>
        </w:rPr>
        <w:t>Электронный</w:t>
      </w:r>
      <w:r w:rsidRPr="00A5728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B4BE7">
        <w:rPr>
          <w:rFonts w:ascii="Times New Roman" w:hAnsi="Times New Roman"/>
          <w:sz w:val="28"/>
          <w:szCs w:val="28"/>
        </w:rPr>
        <w:t>ресурс</w:t>
      </w:r>
      <w:r w:rsidRPr="00A5728D">
        <w:rPr>
          <w:rFonts w:ascii="Times New Roman" w:hAnsi="Times New Roman"/>
          <w:sz w:val="28"/>
          <w:szCs w:val="28"/>
          <w:lang w:val="en-US"/>
        </w:rPr>
        <w:t xml:space="preserve">] / </w:t>
      </w:r>
      <w:r w:rsidRPr="004B4BE7">
        <w:rPr>
          <w:rFonts w:ascii="Times New Roman" w:hAnsi="Times New Roman"/>
          <w:sz w:val="28"/>
          <w:szCs w:val="28"/>
          <w:lang w:val="en-US"/>
        </w:rPr>
        <w:t>The</w:t>
      </w:r>
      <w:r w:rsidRPr="00A5728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B4BE7">
        <w:rPr>
          <w:rFonts w:ascii="Times New Roman" w:hAnsi="Times New Roman"/>
          <w:sz w:val="28"/>
          <w:szCs w:val="28"/>
          <w:lang w:val="en-US"/>
        </w:rPr>
        <w:t>SciPy</w:t>
      </w:r>
      <w:r w:rsidRPr="00A5728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B4BE7">
        <w:rPr>
          <w:rFonts w:ascii="Times New Roman" w:hAnsi="Times New Roman"/>
          <w:sz w:val="28"/>
          <w:szCs w:val="28"/>
          <w:lang w:val="en-US"/>
        </w:rPr>
        <w:t>community</w:t>
      </w:r>
      <w:r w:rsidRPr="00A5728D">
        <w:rPr>
          <w:rFonts w:ascii="Times New Roman" w:hAnsi="Times New Roman"/>
          <w:sz w:val="28"/>
          <w:szCs w:val="28"/>
          <w:lang w:val="en-US"/>
        </w:rPr>
        <w:t xml:space="preserve">. </w:t>
      </w:r>
    </w:p>
    <w:p w14:paraId="4CCA4495" w14:textId="77777777" w:rsidR="004B4BE7" w:rsidRPr="00A5728D" w:rsidRDefault="004B4BE7" w:rsidP="00624496">
      <w:pPr>
        <w:pStyle w:val="a7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4B4BE7" w:rsidRPr="00A5728D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4429A4" w14:textId="77777777" w:rsidR="00E5031A" w:rsidRDefault="00E5031A" w:rsidP="00D6778D">
      <w:pPr>
        <w:spacing w:after="0" w:line="240" w:lineRule="auto"/>
      </w:pPr>
      <w:r>
        <w:separator/>
      </w:r>
    </w:p>
  </w:endnote>
  <w:endnote w:type="continuationSeparator" w:id="0">
    <w:p w14:paraId="3BC34C90" w14:textId="77777777" w:rsidR="00E5031A" w:rsidRDefault="00E5031A" w:rsidP="00D67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8821370"/>
      <w:docPartObj>
        <w:docPartGallery w:val="Page Numbers (Bottom of Page)"/>
        <w:docPartUnique/>
      </w:docPartObj>
    </w:sdtPr>
    <w:sdtContent>
      <w:p w14:paraId="5179EB6C" w14:textId="1604BD3D" w:rsidR="00D6778D" w:rsidRDefault="00D6778D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A63756" w14:textId="77777777" w:rsidR="00D6778D" w:rsidRDefault="00D6778D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221E0" w14:textId="77777777" w:rsidR="00E5031A" w:rsidRDefault="00E5031A" w:rsidP="00D6778D">
      <w:pPr>
        <w:spacing w:after="0" w:line="240" w:lineRule="auto"/>
      </w:pPr>
      <w:r>
        <w:separator/>
      </w:r>
    </w:p>
  </w:footnote>
  <w:footnote w:type="continuationSeparator" w:id="0">
    <w:p w14:paraId="3CC93723" w14:textId="77777777" w:rsidR="00E5031A" w:rsidRDefault="00E5031A" w:rsidP="00D67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F1A9B"/>
    <w:multiLevelType w:val="hybridMultilevel"/>
    <w:tmpl w:val="C7DE3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4C452D"/>
    <w:multiLevelType w:val="hybridMultilevel"/>
    <w:tmpl w:val="26BEAF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97024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4828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5FC"/>
    <w:rsid w:val="00033D83"/>
    <w:rsid w:val="0003412F"/>
    <w:rsid w:val="000C71D8"/>
    <w:rsid w:val="002176DC"/>
    <w:rsid w:val="002238F3"/>
    <w:rsid w:val="002B1C27"/>
    <w:rsid w:val="00364597"/>
    <w:rsid w:val="003B6111"/>
    <w:rsid w:val="003C1699"/>
    <w:rsid w:val="003D025D"/>
    <w:rsid w:val="003F15FC"/>
    <w:rsid w:val="00423275"/>
    <w:rsid w:val="00491C65"/>
    <w:rsid w:val="004B4BE7"/>
    <w:rsid w:val="0050068F"/>
    <w:rsid w:val="00624496"/>
    <w:rsid w:val="00704826"/>
    <w:rsid w:val="00710B9D"/>
    <w:rsid w:val="00765898"/>
    <w:rsid w:val="00782886"/>
    <w:rsid w:val="007A03BC"/>
    <w:rsid w:val="009248AA"/>
    <w:rsid w:val="0093600B"/>
    <w:rsid w:val="00952E27"/>
    <w:rsid w:val="00A3772B"/>
    <w:rsid w:val="00A5728D"/>
    <w:rsid w:val="00A61EF3"/>
    <w:rsid w:val="00AA435B"/>
    <w:rsid w:val="00C139EE"/>
    <w:rsid w:val="00C96C8B"/>
    <w:rsid w:val="00D6482F"/>
    <w:rsid w:val="00D6778D"/>
    <w:rsid w:val="00D9462C"/>
    <w:rsid w:val="00E1258A"/>
    <w:rsid w:val="00E5031A"/>
    <w:rsid w:val="00EB06CE"/>
    <w:rsid w:val="00EE2ABF"/>
    <w:rsid w:val="00F25091"/>
    <w:rsid w:val="00F6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C4761"/>
  <w15:chartTrackingRefBased/>
  <w15:docId w15:val="{3BE1F9E6-84F9-4E5F-84BE-76F1DF94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3D83"/>
    <w:pPr>
      <w:spacing w:after="200" w:line="276" w:lineRule="auto"/>
    </w:pPr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F15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1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15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15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15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15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15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15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15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15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F15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F15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F15F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F15F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F15F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F15F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F15F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F15F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F15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F1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15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F15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F1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F15F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F15F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F15F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F1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F15F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F15FC"/>
    <w:rPr>
      <w:b/>
      <w:bCs/>
      <w:smallCaps/>
      <w:color w:val="0F4761" w:themeColor="accent1" w:themeShade="BF"/>
      <w:spacing w:val="5"/>
    </w:rPr>
  </w:style>
  <w:style w:type="paragraph" w:styleId="31">
    <w:name w:val="Body Text Indent 3"/>
    <w:basedOn w:val="a"/>
    <w:link w:val="32"/>
    <w:semiHidden/>
    <w:unhideWhenUsed/>
    <w:rsid w:val="00AA435B"/>
    <w:pPr>
      <w:spacing w:after="0" w:line="360" w:lineRule="auto"/>
      <w:ind w:firstLine="720"/>
      <w:jc w:val="center"/>
    </w:pPr>
    <w:rPr>
      <w:rFonts w:ascii="Times New Roman" w:hAnsi="Times New Roman"/>
      <w:sz w:val="26"/>
      <w:szCs w:val="24"/>
    </w:rPr>
  </w:style>
  <w:style w:type="character" w:customStyle="1" w:styleId="32">
    <w:name w:val="Основной текст с отступом 3 Знак"/>
    <w:basedOn w:val="a0"/>
    <w:link w:val="31"/>
    <w:semiHidden/>
    <w:rsid w:val="00AA435B"/>
    <w:rPr>
      <w:rFonts w:ascii="Times New Roman" w:eastAsia="Times New Roman" w:hAnsi="Times New Roman" w:cs="Times New Roman"/>
      <w:kern w:val="0"/>
      <w:sz w:val="26"/>
      <w:lang w:eastAsia="ru-RU"/>
      <w14:ligatures w14:val="none"/>
    </w:rPr>
  </w:style>
  <w:style w:type="character" w:styleId="ac">
    <w:name w:val="Placeholder Text"/>
    <w:basedOn w:val="a0"/>
    <w:uiPriority w:val="99"/>
    <w:semiHidden/>
    <w:rsid w:val="00952E27"/>
    <w:rPr>
      <w:color w:val="666666"/>
    </w:rPr>
  </w:style>
  <w:style w:type="paragraph" w:styleId="ad">
    <w:name w:val="header"/>
    <w:basedOn w:val="a"/>
    <w:link w:val="ae"/>
    <w:uiPriority w:val="99"/>
    <w:unhideWhenUsed/>
    <w:rsid w:val="00D677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6778D"/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af">
    <w:name w:val="footer"/>
    <w:basedOn w:val="a"/>
    <w:link w:val="af0"/>
    <w:uiPriority w:val="99"/>
    <w:unhideWhenUsed/>
    <w:rsid w:val="00D677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D6778D"/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character" w:customStyle="1" w:styleId="mwe-math-mathml-inline">
    <w:name w:val="mwe-math-mathml-inline"/>
    <w:basedOn w:val="a0"/>
    <w:rsid w:val="009248AA"/>
  </w:style>
  <w:style w:type="character" w:styleId="af1">
    <w:name w:val="Hyperlink"/>
    <w:basedOn w:val="a0"/>
    <w:uiPriority w:val="99"/>
    <w:semiHidden/>
    <w:unhideWhenUsed/>
    <w:rsid w:val="009248AA"/>
    <w:rPr>
      <w:color w:val="0000FF"/>
      <w:u w:val="single"/>
    </w:rPr>
  </w:style>
  <w:style w:type="table" w:styleId="af2">
    <w:name w:val="Table Grid"/>
    <w:basedOn w:val="a1"/>
    <w:uiPriority w:val="39"/>
    <w:rsid w:val="00A61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7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1567</Words>
  <Characters>8935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А Максимов</dc:creator>
  <cp:keywords/>
  <dc:description/>
  <cp:lastModifiedBy>Алексей А Касаткин</cp:lastModifiedBy>
  <cp:revision>2</cp:revision>
  <dcterms:created xsi:type="dcterms:W3CDTF">2024-08-20T09:09:00Z</dcterms:created>
  <dcterms:modified xsi:type="dcterms:W3CDTF">2024-08-20T09:09:00Z</dcterms:modified>
</cp:coreProperties>
</file>