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35" w:rsidRDefault="00DA6235" w:rsidP="00C672E6">
      <w:pPr>
        <w:jc w:val="both"/>
        <w:rPr>
          <w:rFonts w:ascii="Times New Roman" w:hAnsi="Times New Roman" w:cs="Times New Roman"/>
          <w:color w:val="000000"/>
          <w:sz w:val="24"/>
          <w:szCs w:val="24"/>
        </w:rPr>
      </w:pPr>
      <w:r>
        <w:rPr>
          <w:rFonts w:ascii="Times New Roman" w:hAnsi="Times New Roman" w:cs="Times New Roman"/>
          <w:color w:val="000000"/>
          <w:sz w:val="24"/>
          <w:szCs w:val="24"/>
        </w:rPr>
        <w:t>Aim:</w:t>
      </w:r>
    </w:p>
    <w:p w:rsidR="00887E64" w:rsidRPr="00C672E6" w:rsidRDefault="00887E64" w:rsidP="00C672E6">
      <w:pPr>
        <w:jc w:val="both"/>
        <w:rPr>
          <w:rFonts w:ascii="Times New Roman" w:hAnsi="Times New Roman" w:cs="Times New Roman"/>
          <w:color w:val="000000"/>
          <w:sz w:val="24"/>
          <w:szCs w:val="24"/>
        </w:rPr>
      </w:pPr>
      <w:bookmarkStart w:id="0" w:name="_GoBack"/>
      <w:bookmarkEnd w:id="0"/>
      <w:r w:rsidRPr="00C672E6">
        <w:rPr>
          <w:rFonts w:ascii="Times New Roman" w:hAnsi="Times New Roman" w:cs="Times New Roman"/>
          <w:color w:val="000000"/>
          <w:sz w:val="24"/>
          <w:szCs w:val="24"/>
        </w:rPr>
        <w:t xml:space="preserve">A ML model to predict if the client is high risk or low risk if we were to provide them loan. We need to predict the column </w:t>
      </w:r>
      <w:proofErr w:type="spellStart"/>
      <w:r w:rsidRPr="00C672E6">
        <w:rPr>
          <w:rFonts w:ascii="Times New Roman" w:hAnsi="Times New Roman" w:cs="Times New Roman"/>
          <w:color w:val="000000"/>
          <w:sz w:val="24"/>
          <w:szCs w:val="24"/>
        </w:rPr>
        <w:t>Risk_Flag</w:t>
      </w:r>
      <w:proofErr w:type="spellEnd"/>
      <w:r w:rsidRPr="00C672E6">
        <w:rPr>
          <w:rFonts w:ascii="Times New Roman" w:hAnsi="Times New Roman" w:cs="Times New Roman"/>
          <w:color w:val="000000"/>
          <w:sz w:val="24"/>
          <w:szCs w:val="24"/>
        </w:rPr>
        <w:t xml:space="preserve"> and it contains value 1 if the client is high risk else it will be 0.</w:t>
      </w:r>
    </w:p>
    <w:p w:rsidR="00887E64" w:rsidRPr="00C672E6" w:rsidRDefault="00C672E6" w:rsidP="00C672E6">
      <w:pPr>
        <w:jc w:val="both"/>
        <w:rPr>
          <w:rFonts w:ascii="Times New Roman" w:hAnsi="Times New Roman" w:cs="Times New Roman"/>
          <w:color w:val="000000"/>
          <w:sz w:val="24"/>
          <w:szCs w:val="24"/>
        </w:rPr>
      </w:pPr>
      <w:r w:rsidRPr="00C672E6">
        <w:rPr>
          <w:rFonts w:ascii="Times New Roman" w:hAnsi="Times New Roman" w:cs="Times New Roman"/>
          <w:color w:val="000000"/>
          <w:sz w:val="24"/>
          <w:szCs w:val="24"/>
        </w:rPr>
        <w:t>Introduction:</w:t>
      </w:r>
    </w:p>
    <w:p w:rsidR="00C672E6" w:rsidRPr="00C672E6" w:rsidRDefault="00C672E6" w:rsidP="00C672E6">
      <w:pPr>
        <w:jc w:val="both"/>
        <w:rPr>
          <w:rFonts w:ascii="Times New Roman" w:hAnsi="Times New Roman" w:cs="Times New Roman"/>
          <w:color w:val="000000"/>
          <w:sz w:val="24"/>
          <w:szCs w:val="24"/>
        </w:rPr>
      </w:pPr>
      <w:r w:rsidRPr="00C672E6">
        <w:rPr>
          <w:rFonts w:ascii="Times New Roman" w:hAnsi="Times New Roman" w:cs="Times New Roman"/>
          <w:color w:val="000000"/>
          <w:sz w:val="24"/>
          <w:szCs w:val="24"/>
        </w:rPr>
        <w:t>The Loan risk prediction model was based on Logistic regression technique of supervised learning in the presence of given dataset.</w:t>
      </w:r>
    </w:p>
    <w:p w:rsidR="00C672E6" w:rsidRDefault="00C672E6" w:rsidP="00C672E6">
      <w:pPr>
        <w:jc w:val="both"/>
        <w:rPr>
          <w:rFonts w:ascii="Times New Roman" w:hAnsi="Times New Roman" w:cs="Times New Roman"/>
          <w:color w:val="000000"/>
          <w:sz w:val="24"/>
          <w:szCs w:val="24"/>
        </w:rPr>
      </w:pPr>
      <w:r w:rsidRPr="00C672E6">
        <w:rPr>
          <w:rFonts w:ascii="Times New Roman" w:hAnsi="Times New Roman" w:cs="Times New Roman"/>
          <w:color w:val="000000"/>
          <w:sz w:val="24"/>
          <w:szCs w:val="24"/>
        </w:rPr>
        <w:t xml:space="preserve">The risk factor was evaluated and the prediction was generated to determine whether the client is High risk or Low risk if provide loan </w:t>
      </w:r>
      <w:r>
        <w:rPr>
          <w:rFonts w:ascii="Times New Roman" w:hAnsi="Times New Roman" w:cs="Times New Roman"/>
          <w:color w:val="000000"/>
          <w:sz w:val="24"/>
          <w:szCs w:val="24"/>
        </w:rPr>
        <w:t xml:space="preserve">on the basis of </w:t>
      </w:r>
      <w:proofErr w:type="spellStart"/>
      <w:r>
        <w:rPr>
          <w:rFonts w:ascii="Times New Roman" w:hAnsi="Times New Roman" w:cs="Times New Roman"/>
          <w:color w:val="000000"/>
          <w:sz w:val="24"/>
          <w:szCs w:val="24"/>
        </w:rPr>
        <w:t>Risk_Flag</w:t>
      </w:r>
      <w:proofErr w:type="spellEnd"/>
      <w:r>
        <w:rPr>
          <w:rFonts w:ascii="Times New Roman" w:hAnsi="Times New Roman" w:cs="Times New Roman"/>
          <w:color w:val="000000"/>
          <w:sz w:val="24"/>
          <w:szCs w:val="24"/>
        </w:rPr>
        <w:t>.</w:t>
      </w:r>
    </w:p>
    <w:p w:rsidR="00887E64" w:rsidRPr="00C672E6" w:rsidRDefault="00887E64" w:rsidP="00C672E6">
      <w:pPr>
        <w:jc w:val="both"/>
        <w:rPr>
          <w:rFonts w:ascii="Times New Roman" w:hAnsi="Times New Roman" w:cs="Times New Roman"/>
          <w:color w:val="000000"/>
          <w:sz w:val="24"/>
          <w:szCs w:val="24"/>
        </w:rPr>
      </w:pPr>
      <w:r w:rsidRPr="00C672E6">
        <w:rPr>
          <w:rFonts w:ascii="Times New Roman" w:hAnsi="Times New Roman" w:cs="Times New Roman"/>
          <w:color w:val="000000"/>
          <w:sz w:val="24"/>
          <w:szCs w:val="24"/>
        </w:rPr>
        <w:t>Code:</w:t>
      </w:r>
    </w:p>
    <w:p w:rsidR="00887E64" w:rsidRPr="00C672E6" w:rsidRDefault="00DA6235" w:rsidP="00C672E6">
      <w:pPr>
        <w:jc w:val="both"/>
        <w:rPr>
          <w:rFonts w:ascii="Times New Roman" w:hAnsi="Times New Roman" w:cs="Times New Roman"/>
          <w:sz w:val="24"/>
          <w:szCs w:val="24"/>
          <w:lang w:val="en-US"/>
        </w:rPr>
      </w:pPr>
      <w:hyperlink r:id="rId6" w:history="1">
        <w:r w:rsidR="00887E64" w:rsidRPr="00C672E6">
          <w:rPr>
            <w:rStyle w:val="Hyperlink"/>
            <w:rFonts w:ascii="Times New Roman" w:hAnsi="Times New Roman" w:cs="Times New Roman"/>
            <w:sz w:val="24"/>
            <w:szCs w:val="24"/>
            <w:lang w:val="en-US"/>
          </w:rPr>
          <w:t>https://colab.research.google.com/drive/1yqKh4XvlkAfOT6leZaI2CV32-nhtNEZi?usp=sharing</w:t>
        </w:r>
      </w:hyperlink>
    </w:p>
    <w:p w:rsidR="00887E64" w:rsidRPr="00C672E6" w:rsidRDefault="00887E64" w:rsidP="00C672E6">
      <w:pPr>
        <w:jc w:val="both"/>
        <w:rPr>
          <w:rFonts w:ascii="Times New Roman" w:hAnsi="Times New Roman" w:cs="Times New Roman"/>
          <w:sz w:val="24"/>
          <w:szCs w:val="24"/>
          <w:lang w:val="en-US"/>
        </w:rPr>
      </w:pPr>
      <w:r w:rsidRPr="00C672E6">
        <w:rPr>
          <w:rFonts w:ascii="Times New Roman" w:hAnsi="Times New Roman" w:cs="Times New Roman"/>
          <w:sz w:val="24"/>
          <w:szCs w:val="24"/>
          <w:lang w:val="en-US"/>
        </w:rPr>
        <w:t>Libraries used:</w:t>
      </w:r>
    </w:p>
    <w:p w:rsidR="00887E64" w:rsidRPr="00C672E6" w:rsidRDefault="00887E64" w:rsidP="00C672E6">
      <w:pPr>
        <w:pStyle w:val="ListParagraph"/>
        <w:numPr>
          <w:ilvl w:val="0"/>
          <w:numId w:val="1"/>
        </w:numPr>
        <w:jc w:val="both"/>
        <w:rPr>
          <w:rFonts w:ascii="Times New Roman" w:hAnsi="Times New Roman" w:cs="Times New Roman"/>
          <w:sz w:val="24"/>
          <w:szCs w:val="24"/>
          <w:lang w:val="en-US"/>
        </w:rPr>
      </w:pPr>
      <w:proofErr w:type="spellStart"/>
      <w:r w:rsidRPr="00C672E6">
        <w:rPr>
          <w:rFonts w:ascii="Times New Roman" w:hAnsi="Times New Roman" w:cs="Times New Roman"/>
          <w:sz w:val="24"/>
          <w:szCs w:val="24"/>
          <w:lang w:val="en-US"/>
        </w:rPr>
        <w:t>Numpy</w:t>
      </w:r>
      <w:proofErr w:type="spellEnd"/>
    </w:p>
    <w:p w:rsidR="00887E64" w:rsidRPr="00C672E6" w:rsidRDefault="00887E64" w:rsidP="00C672E6">
      <w:pPr>
        <w:pStyle w:val="ListParagraph"/>
        <w:numPr>
          <w:ilvl w:val="0"/>
          <w:numId w:val="1"/>
        </w:numPr>
        <w:jc w:val="both"/>
        <w:rPr>
          <w:rFonts w:ascii="Times New Roman" w:hAnsi="Times New Roman" w:cs="Times New Roman"/>
          <w:sz w:val="24"/>
          <w:szCs w:val="24"/>
          <w:lang w:val="en-US"/>
        </w:rPr>
      </w:pPr>
      <w:r w:rsidRPr="00C672E6">
        <w:rPr>
          <w:rFonts w:ascii="Times New Roman" w:hAnsi="Times New Roman" w:cs="Times New Roman"/>
          <w:sz w:val="24"/>
          <w:szCs w:val="24"/>
          <w:lang w:val="en-US"/>
        </w:rPr>
        <w:t>Pandas</w:t>
      </w:r>
    </w:p>
    <w:p w:rsidR="00887E64" w:rsidRPr="00C672E6" w:rsidRDefault="00887E64" w:rsidP="00C672E6">
      <w:pPr>
        <w:pStyle w:val="ListParagraph"/>
        <w:numPr>
          <w:ilvl w:val="0"/>
          <w:numId w:val="1"/>
        </w:numPr>
        <w:jc w:val="both"/>
        <w:rPr>
          <w:rFonts w:ascii="Times New Roman" w:hAnsi="Times New Roman" w:cs="Times New Roman"/>
          <w:sz w:val="24"/>
          <w:szCs w:val="24"/>
          <w:lang w:val="en-US"/>
        </w:rPr>
      </w:pPr>
      <w:proofErr w:type="spellStart"/>
      <w:r w:rsidRPr="00C672E6">
        <w:rPr>
          <w:rFonts w:ascii="Times New Roman" w:hAnsi="Times New Roman" w:cs="Times New Roman"/>
          <w:sz w:val="24"/>
          <w:szCs w:val="24"/>
          <w:lang w:val="en-US"/>
        </w:rPr>
        <w:t>Matplotlib.pyplot</w:t>
      </w:r>
      <w:proofErr w:type="spellEnd"/>
    </w:p>
    <w:p w:rsidR="00887E64" w:rsidRPr="00C672E6" w:rsidRDefault="00887E64" w:rsidP="00C672E6">
      <w:pPr>
        <w:pStyle w:val="ListParagraph"/>
        <w:numPr>
          <w:ilvl w:val="0"/>
          <w:numId w:val="1"/>
        </w:numPr>
        <w:jc w:val="both"/>
        <w:rPr>
          <w:rFonts w:ascii="Times New Roman" w:hAnsi="Times New Roman" w:cs="Times New Roman"/>
          <w:sz w:val="24"/>
          <w:szCs w:val="24"/>
          <w:lang w:val="en-US"/>
        </w:rPr>
      </w:pPr>
      <w:proofErr w:type="spellStart"/>
      <w:r w:rsidRPr="00C672E6">
        <w:rPr>
          <w:rFonts w:ascii="Times New Roman" w:hAnsi="Times New Roman" w:cs="Times New Roman"/>
          <w:sz w:val="24"/>
          <w:szCs w:val="24"/>
          <w:lang w:val="en-US"/>
        </w:rPr>
        <w:t>Seaborn</w:t>
      </w:r>
      <w:proofErr w:type="spellEnd"/>
    </w:p>
    <w:p w:rsidR="00887E64" w:rsidRPr="00C672E6" w:rsidRDefault="00887E64" w:rsidP="00C672E6">
      <w:pPr>
        <w:pStyle w:val="ListParagraph"/>
        <w:numPr>
          <w:ilvl w:val="0"/>
          <w:numId w:val="1"/>
        </w:numPr>
        <w:jc w:val="both"/>
        <w:rPr>
          <w:rFonts w:ascii="Times New Roman" w:hAnsi="Times New Roman" w:cs="Times New Roman"/>
          <w:sz w:val="24"/>
          <w:szCs w:val="24"/>
          <w:lang w:val="en-US"/>
        </w:rPr>
      </w:pPr>
      <w:proofErr w:type="spellStart"/>
      <w:r w:rsidRPr="00C672E6">
        <w:rPr>
          <w:rFonts w:ascii="Times New Roman" w:hAnsi="Times New Roman" w:cs="Times New Roman"/>
          <w:sz w:val="24"/>
          <w:szCs w:val="24"/>
          <w:lang w:val="en-US"/>
        </w:rPr>
        <w:t>Sklearn</w:t>
      </w:r>
      <w:proofErr w:type="spellEnd"/>
    </w:p>
    <w:p w:rsidR="00887E64" w:rsidRPr="00C672E6" w:rsidRDefault="00887E64" w:rsidP="00C672E6">
      <w:pPr>
        <w:pStyle w:val="ListParagraph"/>
        <w:numPr>
          <w:ilvl w:val="0"/>
          <w:numId w:val="1"/>
        </w:numPr>
        <w:jc w:val="both"/>
        <w:rPr>
          <w:rFonts w:ascii="Times New Roman" w:hAnsi="Times New Roman" w:cs="Times New Roman"/>
          <w:sz w:val="24"/>
          <w:szCs w:val="24"/>
          <w:lang w:val="en-US"/>
        </w:rPr>
      </w:pPr>
      <w:proofErr w:type="spellStart"/>
      <w:r w:rsidRPr="00C672E6">
        <w:rPr>
          <w:rFonts w:ascii="Times New Roman" w:hAnsi="Times New Roman" w:cs="Times New Roman"/>
          <w:sz w:val="24"/>
          <w:szCs w:val="24"/>
          <w:lang w:val="en-US"/>
        </w:rPr>
        <w:t>Tensorflow</w:t>
      </w:r>
      <w:proofErr w:type="spellEnd"/>
    </w:p>
    <w:p w:rsidR="00887E64" w:rsidRPr="00C672E6" w:rsidRDefault="00887E64" w:rsidP="00C672E6">
      <w:pPr>
        <w:pStyle w:val="ListParagraph"/>
        <w:numPr>
          <w:ilvl w:val="0"/>
          <w:numId w:val="1"/>
        </w:numPr>
        <w:jc w:val="both"/>
        <w:rPr>
          <w:rFonts w:ascii="Times New Roman" w:hAnsi="Times New Roman" w:cs="Times New Roman"/>
          <w:sz w:val="24"/>
          <w:szCs w:val="24"/>
          <w:lang w:val="en-US"/>
        </w:rPr>
      </w:pPr>
      <w:proofErr w:type="spellStart"/>
      <w:r w:rsidRPr="00C672E6">
        <w:rPr>
          <w:rFonts w:ascii="Times New Roman" w:hAnsi="Times New Roman" w:cs="Times New Roman"/>
          <w:sz w:val="24"/>
          <w:szCs w:val="24"/>
          <w:lang w:val="en-US"/>
        </w:rPr>
        <w:t>Plotly</w:t>
      </w:r>
      <w:proofErr w:type="spellEnd"/>
    </w:p>
    <w:p w:rsidR="00887E64" w:rsidRPr="00C672E6" w:rsidRDefault="00887E64" w:rsidP="00C672E6">
      <w:pPr>
        <w:pStyle w:val="ListParagraph"/>
        <w:numPr>
          <w:ilvl w:val="0"/>
          <w:numId w:val="1"/>
        </w:numPr>
        <w:jc w:val="both"/>
        <w:rPr>
          <w:rFonts w:ascii="Times New Roman" w:hAnsi="Times New Roman" w:cs="Times New Roman"/>
          <w:sz w:val="24"/>
          <w:szCs w:val="24"/>
          <w:lang w:val="en-US"/>
        </w:rPr>
      </w:pPr>
      <w:proofErr w:type="spellStart"/>
      <w:r w:rsidRPr="00C672E6">
        <w:rPr>
          <w:rFonts w:ascii="Times New Roman" w:hAnsi="Times New Roman" w:cs="Times New Roman"/>
          <w:sz w:val="24"/>
          <w:szCs w:val="24"/>
          <w:lang w:val="en-US"/>
        </w:rPr>
        <w:t>Json</w:t>
      </w:r>
      <w:proofErr w:type="spellEnd"/>
    </w:p>
    <w:p w:rsidR="00330366" w:rsidRPr="00C672E6" w:rsidRDefault="00887E64" w:rsidP="00C672E6">
      <w:pPr>
        <w:pStyle w:val="ListParagraph"/>
        <w:numPr>
          <w:ilvl w:val="0"/>
          <w:numId w:val="1"/>
        </w:numPr>
        <w:jc w:val="both"/>
        <w:rPr>
          <w:rFonts w:ascii="Times New Roman" w:hAnsi="Times New Roman" w:cs="Times New Roman"/>
          <w:sz w:val="24"/>
          <w:szCs w:val="24"/>
          <w:lang w:val="en-US"/>
        </w:rPr>
      </w:pPr>
      <w:proofErr w:type="spellStart"/>
      <w:r w:rsidRPr="00C672E6">
        <w:rPr>
          <w:rFonts w:ascii="Times New Roman" w:hAnsi="Times New Roman" w:cs="Times New Roman"/>
          <w:sz w:val="24"/>
          <w:szCs w:val="24"/>
          <w:lang w:val="en-US"/>
        </w:rPr>
        <w:t>Csv</w:t>
      </w:r>
      <w:proofErr w:type="spellEnd"/>
    </w:p>
    <w:p w:rsidR="00330366" w:rsidRPr="00C672E6" w:rsidRDefault="00436625" w:rsidP="0043662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30366" w:rsidRPr="00C672E6" w:rsidRDefault="0028443D" w:rsidP="00C672E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Data </w:t>
      </w:r>
      <w:r w:rsidR="00330366" w:rsidRPr="00C672E6">
        <w:rPr>
          <w:rFonts w:ascii="Times New Roman" w:hAnsi="Times New Roman" w:cs="Times New Roman"/>
          <w:sz w:val="24"/>
          <w:szCs w:val="24"/>
          <w:lang w:val="en-US"/>
        </w:rPr>
        <w:t>Visalization</w:t>
      </w:r>
      <w:r>
        <w:rPr>
          <w:rFonts w:ascii="Times New Roman" w:hAnsi="Times New Roman" w:cs="Times New Roman"/>
          <w:sz w:val="24"/>
          <w:szCs w:val="24"/>
          <w:lang w:val="en-US"/>
        </w:rPr>
        <w:t>:</w:t>
      </w:r>
    </w:p>
    <w:p w:rsidR="00330366" w:rsidRPr="00C672E6" w:rsidRDefault="00330366" w:rsidP="00C672E6">
      <w:pPr>
        <w:jc w:val="both"/>
        <w:rPr>
          <w:rFonts w:ascii="Times New Roman" w:hAnsi="Times New Roman" w:cs="Times New Roman"/>
          <w:sz w:val="24"/>
          <w:szCs w:val="24"/>
          <w:lang w:val="en-US"/>
        </w:rPr>
      </w:pPr>
      <w:r w:rsidRPr="00C672E6">
        <w:rPr>
          <w:rFonts w:ascii="Times New Roman" w:hAnsi="Times New Roman" w:cs="Times New Roman"/>
          <w:sz w:val="24"/>
          <w:szCs w:val="24"/>
          <w:lang w:val="en-US"/>
        </w:rPr>
        <w:t xml:space="preserve">Libraries like </w:t>
      </w:r>
      <w:proofErr w:type="spellStart"/>
      <w:r w:rsidRPr="00C672E6">
        <w:rPr>
          <w:rFonts w:ascii="Times New Roman" w:hAnsi="Times New Roman" w:cs="Times New Roman"/>
          <w:sz w:val="24"/>
          <w:szCs w:val="24"/>
          <w:lang w:val="en-US"/>
        </w:rPr>
        <w:t>Matplotlib.pyplot</w:t>
      </w:r>
      <w:proofErr w:type="spellEnd"/>
      <w:r w:rsidRPr="00C672E6">
        <w:rPr>
          <w:rFonts w:ascii="Times New Roman" w:hAnsi="Times New Roman" w:cs="Times New Roman"/>
          <w:sz w:val="24"/>
          <w:szCs w:val="24"/>
          <w:lang w:val="en-US"/>
        </w:rPr>
        <w:t xml:space="preserve">, </w:t>
      </w:r>
      <w:proofErr w:type="spellStart"/>
      <w:r w:rsidRPr="00C672E6">
        <w:rPr>
          <w:rFonts w:ascii="Times New Roman" w:hAnsi="Times New Roman" w:cs="Times New Roman"/>
          <w:sz w:val="24"/>
          <w:szCs w:val="24"/>
          <w:lang w:val="en-US"/>
        </w:rPr>
        <w:t>Seaborn</w:t>
      </w:r>
      <w:proofErr w:type="spellEnd"/>
      <w:r w:rsidRPr="00C672E6">
        <w:rPr>
          <w:rFonts w:ascii="Times New Roman" w:hAnsi="Times New Roman" w:cs="Times New Roman"/>
          <w:sz w:val="24"/>
          <w:szCs w:val="24"/>
          <w:lang w:val="en-US"/>
        </w:rPr>
        <w:t xml:space="preserve">, </w:t>
      </w:r>
      <w:proofErr w:type="spellStart"/>
      <w:r w:rsidRPr="00C672E6">
        <w:rPr>
          <w:rFonts w:ascii="Times New Roman" w:hAnsi="Times New Roman" w:cs="Times New Roman"/>
          <w:sz w:val="24"/>
          <w:szCs w:val="24"/>
          <w:lang w:val="en-US"/>
        </w:rPr>
        <w:t>Sklearn</w:t>
      </w:r>
      <w:proofErr w:type="spellEnd"/>
      <w:r w:rsidRPr="00C672E6">
        <w:rPr>
          <w:rFonts w:ascii="Times New Roman" w:hAnsi="Times New Roman" w:cs="Times New Roman"/>
          <w:sz w:val="24"/>
          <w:szCs w:val="24"/>
          <w:lang w:val="en-US"/>
        </w:rPr>
        <w:t xml:space="preserve">, </w:t>
      </w:r>
      <w:proofErr w:type="spellStart"/>
      <w:r w:rsidRPr="00C672E6">
        <w:rPr>
          <w:rFonts w:ascii="Times New Roman" w:hAnsi="Times New Roman" w:cs="Times New Roman"/>
          <w:sz w:val="24"/>
          <w:szCs w:val="24"/>
          <w:lang w:val="en-US"/>
        </w:rPr>
        <w:t>Tensorflow</w:t>
      </w:r>
      <w:proofErr w:type="spellEnd"/>
      <w:r w:rsidRPr="00C672E6">
        <w:rPr>
          <w:rFonts w:ascii="Times New Roman" w:hAnsi="Times New Roman" w:cs="Times New Roman"/>
          <w:sz w:val="24"/>
          <w:szCs w:val="24"/>
          <w:lang w:val="en-US"/>
        </w:rPr>
        <w:t xml:space="preserve"> and </w:t>
      </w:r>
      <w:proofErr w:type="spellStart"/>
      <w:r w:rsidRPr="00C672E6">
        <w:rPr>
          <w:rFonts w:ascii="Times New Roman" w:hAnsi="Times New Roman" w:cs="Times New Roman"/>
          <w:sz w:val="24"/>
          <w:szCs w:val="24"/>
          <w:lang w:val="en-US"/>
        </w:rPr>
        <w:t>Plotly</w:t>
      </w:r>
      <w:proofErr w:type="spellEnd"/>
      <w:r w:rsidRPr="00C672E6">
        <w:rPr>
          <w:rFonts w:ascii="Times New Roman" w:hAnsi="Times New Roman" w:cs="Times New Roman"/>
          <w:sz w:val="24"/>
          <w:szCs w:val="24"/>
          <w:lang w:val="en-US"/>
        </w:rPr>
        <w:t xml:space="preserve"> are used for the visualization of data in the forms of:</w:t>
      </w:r>
    </w:p>
    <w:p w:rsidR="00436625" w:rsidRPr="00436625" w:rsidRDefault="00330366" w:rsidP="00436625">
      <w:pPr>
        <w:pStyle w:val="NormalWeb"/>
        <w:numPr>
          <w:ilvl w:val="0"/>
          <w:numId w:val="13"/>
        </w:numPr>
        <w:jc w:val="both"/>
      </w:pPr>
      <w:r w:rsidRPr="00C672E6">
        <w:rPr>
          <w:lang w:val="en-US"/>
        </w:rPr>
        <w:t>Confusion Matrix</w:t>
      </w:r>
      <w:r w:rsidR="00436625">
        <w:rPr>
          <w:lang w:val="en-US"/>
        </w:rPr>
        <w:t xml:space="preserve">: </w:t>
      </w:r>
      <w:r w:rsidR="00436625" w:rsidRPr="00436625">
        <w:t>A confusion matrix in machine learning summarizes the predictions of a classification model as follows:</w:t>
      </w:r>
    </w:p>
    <w:p w:rsidR="00436625" w:rsidRPr="00436625" w:rsidRDefault="00436625" w:rsidP="00436625">
      <w:pPr>
        <w:pStyle w:val="NormalWeb"/>
        <w:numPr>
          <w:ilvl w:val="0"/>
          <w:numId w:val="14"/>
        </w:numPr>
        <w:jc w:val="both"/>
      </w:pPr>
      <w:r w:rsidRPr="00436625">
        <w:rPr>
          <w:bCs/>
        </w:rPr>
        <w:t>True Positive (TP)</w:t>
      </w:r>
      <w:r w:rsidRPr="00436625">
        <w:t>: Model predicts positive (high-risk) correctly.</w:t>
      </w:r>
    </w:p>
    <w:p w:rsidR="00436625" w:rsidRPr="00436625" w:rsidRDefault="00436625" w:rsidP="00436625">
      <w:pPr>
        <w:pStyle w:val="NormalWeb"/>
        <w:numPr>
          <w:ilvl w:val="0"/>
          <w:numId w:val="14"/>
        </w:numPr>
        <w:jc w:val="both"/>
      </w:pPr>
      <w:r w:rsidRPr="00436625">
        <w:rPr>
          <w:bCs/>
        </w:rPr>
        <w:t>True Negative (TN)</w:t>
      </w:r>
      <w:r w:rsidRPr="00436625">
        <w:t>: Model predicts negative (low-risk) correctly.</w:t>
      </w:r>
    </w:p>
    <w:p w:rsidR="00436625" w:rsidRPr="00436625" w:rsidRDefault="00436625" w:rsidP="00436625">
      <w:pPr>
        <w:pStyle w:val="NormalWeb"/>
        <w:numPr>
          <w:ilvl w:val="0"/>
          <w:numId w:val="14"/>
        </w:numPr>
        <w:jc w:val="both"/>
      </w:pPr>
      <w:r w:rsidRPr="00436625">
        <w:rPr>
          <w:bCs/>
        </w:rPr>
        <w:t>False Positive (FP)</w:t>
      </w:r>
      <w:r w:rsidRPr="00436625">
        <w:t>: Model predicts positive (high-risk) incorrectly.</w:t>
      </w:r>
    </w:p>
    <w:p w:rsidR="00436625" w:rsidRDefault="00436625" w:rsidP="00436625">
      <w:pPr>
        <w:pStyle w:val="NormalWeb"/>
        <w:numPr>
          <w:ilvl w:val="0"/>
          <w:numId w:val="14"/>
        </w:numPr>
        <w:jc w:val="both"/>
      </w:pPr>
      <w:r w:rsidRPr="00436625">
        <w:rPr>
          <w:bCs/>
        </w:rPr>
        <w:t>False Negative (FN)</w:t>
      </w:r>
      <w:r w:rsidRPr="00436625">
        <w:t>: Model predicts negative (low-risk) incorrectly.</w:t>
      </w:r>
    </w:p>
    <w:p w:rsidR="00330366" w:rsidRPr="00436625" w:rsidRDefault="00436625" w:rsidP="00436625">
      <w:pPr>
        <w:pStyle w:val="NormalWeb"/>
        <w:ind w:left="1080"/>
        <w:jc w:val="both"/>
      </w:pPr>
      <w:r w:rsidRPr="00436625">
        <w:t>It helps evaluate the model's performance beyond accuracy, especially in scenarios with imbalanced classes or varying costs of errors.</w:t>
      </w:r>
    </w:p>
    <w:p w:rsidR="00436625" w:rsidRPr="00436625" w:rsidRDefault="00436625" w:rsidP="00436625">
      <w:pPr>
        <w:pStyle w:val="NormalWeb"/>
        <w:numPr>
          <w:ilvl w:val="0"/>
          <w:numId w:val="13"/>
        </w:numPr>
        <w:jc w:val="both"/>
      </w:pPr>
      <w:r w:rsidRPr="00436625">
        <w:rPr>
          <w:lang w:val="en-US"/>
        </w:rPr>
        <w:t>Classification Report:</w:t>
      </w:r>
      <w:r w:rsidRPr="00436625">
        <w:t xml:space="preserve"> A classification report in machine learning provides precision, recall, F1-score, and support for each class. It summarizes model performance as follows:</w:t>
      </w:r>
    </w:p>
    <w:p w:rsidR="00436625" w:rsidRPr="00436625" w:rsidRDefault="00436625" w:rsidP="00436625">
      <w:pPr>
        <w:pStyle w:val="NormalWeb"/>
        <w:numPr>
          <w:ilvl w:val="0"/>
          <w:numId w:val="16"/>
        </w:numPr>
        <w:jc w:val="both"/>
      </w:pPr>
      <w:r w:rsidRPr="00436625">
        <w:rPr>
          <w:bCs/>
        </w:rPr>
        <w:t>Precision</w:t>
      </w:r>
      <w:r w:rsidRPr="00436625">
        <w:t>: Proportion of true positive predictions among all positive predictions.</w:t>
      </w:r>
    </w:p>
    <w:p w:rsidR="00436625" w:rsidRPr="00436625" w:rsidRDefault="00436625" w:rsidP="00436625">
      <w:pPr>
        <w:pStyle w:val="NormalWeb"/>
        <w:numPr>
          <w:ilvl w:val="0"/>
          <w:numId w:val="16"/>
        </w:numPr>
        <w:jc w:val="both"/>
      </w:pPr>
      <w:r w:rsidRPr="00436625">
        <w:rPr>
          <w:bCs/>
        </w:rPr>
        <w:t>Recall</w:t>
      </w:r>
      <w:r w:rsidRPr="00436625">
        <w:t>: Proportion of true positives correctly identified by the model.</w:t>
      </w:r>
    </w:p>
    <w:p w:rsidR="00436625" w:rsidRPr="00436625" w:rsidRDefault="00436625" w:rsidP="00436625">
      <w:pPr>
        <w:pStyle w:val="NormalWeb"/>
        <w:numPr>
          <w:ilvl w:val="0"/>
          <w:numId w:val="16"/>
        </w:numPr>
        <w:jc w:val="both"/>
      </w:pPr>
      <w:r w:rsidRPr="00436625">
        <w:rPr>
          <w:bCs/>
        </w:rPr>
        <w:t>F1-score</w:t>
      </w:r>
      <w:r w:rsidRPr="00436625">
        <w:t>: Harmonic mean of precision and recall, balancing both metrics.</w:t>
      </w:r>
    </w:p>
    <w:p w:rsidR="00330366" w:rsidRPr="00436625" w:rsidRDefault="00436625" w:rsidP="00436625">
      <w:pPr>
        <w:pStyle w:val="NormalWeb"/>
        <w:numPr>
          <w:ilvl w:val="0"/>
          <w:numId w:val="16"/>
        </w:numPr>
        <w:jc w:val="both"/>
      </w:pPr>
      <w:r w:rsidRPr="00436625">
        <w:rPr>
          <w:bCs/>
        </w:rPr>
        <w:t>Support</w:t>
      </w:r>
      <w:r w:rsidRPr="00436625">
        <w:t>: Number of occurrences of each class in the dataset.</w:t>
      </w:r>
    </w:p>
    <w:p w:rsidR="00436625" w:rsidRPr="00436625" w:rsidRDefault="00330366" w:rsidP="00436625">
      <w:pPr>
        <w:pStyle w:val="ListParagraph"/>
        <w:numPr>
          <w:ilvl w:val="0"/>
          <w:numId w:val="13"/>
        </w:numPr>
        <w:jc w:val="both"/>
        <w:rPr>
          <w:rFonts w:ascii="Times New Roman" w:hAnsi="Times New Roman" w:cs="Times New Roman"/>
          <w:sz w:val="24"/>
          <w:szCs w:val="24"/>
          <w:lang w:val="en-US"/>
        </w:rPr>
      </w:pPr>
      <w:r w:rsidRPr="00436625">
        <w:rPr>
          <w:rFonts w:ascii="Times New Roman" w:hAnsi="Times New Roman" w:cs="Times New Roman"/>
          <w:sz w:val="24"/>
          <w:szCs w:val="24"/>
          <w:lang w:val="en-US"/>
        </w:rPr>
        <w:t>ROC Curve</w:t>
      </w:r>
      <w:r w:rsidR="00436625" w:rsidRPr="00436625">
        <w:rPr>
          <w:rFonts w:ascii="Times New Roman" w:hAnsi="Times New Roman" w:cs="Times New Roman"/>
          <w:sz w:val="24"/>
          <w:szCs w:val="24"/>
          <w:lang w:val="en-US"/>
        </w:rPr>
        <w:t>:</w:t>
      </w:r>
      <w:r w:rsidR="00436625" w:rsidRPr="00436625">
        <w:rPr>
          <w:rFonts w:ascii="Times New Roman" w:hAnsi="Times New Roman" w:cs="Times New Roman"/>
          <w:sz w:val="24"/>
          <w:szCs w:val="24"/>
        </w:rPr>
        <w:t xml:space="preserve"> An ROC (Receiver Operating Characteristic) curve in machine learning visually evaluates the trade-off between true positive rate (sensitivity) and false positive rate (1-specificity) for different threshold values. Key points include:</w:t>
      </w:r>
    </w:p>
    <w:p w:rsidR="00436625" w:rsidRPr="00436625" w:rsidRDefault="00436625" w:rsidP="00436625">
      <w:pPr>
        <w:pStyle w:val="ListParagraph"/>
        <w:numPr>
          <w:ilvl w:val="0"/>
          <w:numId w:val="18"/>
        </w:numPr>
        <w:jc w:val="both"/>
        <w:rPr>
          <w:rFonts w:ascii="Times New Roman" w:hAnsi="Times New Roman" w:cs="Times New Roman"/>
          <w:sz w:val="24"/>
          <w:szCs w:val="24"/>
          <w:lang w:val="en-US"/>
        </w:rPr>
      </w:pPr>
      <w:r w:rsidRPr="00436625">
        <w:rPr>
          <w:rFonts w:ascii="Times New Roman" w:eastAsia="Times New Roman" w:hAnsi="Times New Roman" w:cs="Times New Roman"/>
          <w:bCs/>
          <w:sz w:val="24"/>
          <w:szCs w:val="24"/>
          <w:lang w:eastAsia="en-IN"/>
        </w:rPr>
        <w:t>True Positive Rate (TPR)</w:t>
      </w:r>
      <w:r w:rsidRPr="00436625">
        <w:rPr>
          <w:rFonts w:ascii="Times New Roman" w:eastAsia="Times New Roman" w:hAnsi="Times New Roman" w:cs="Times New Roman"/>
          <w:sz w:val="24"/>
          <w:szCs w:val="24"/>
          <w:lang w:eastAsia="en-IN"/>
        </w:rPr>
        <w:t>: Ratio of true positives to all actual positives.</w:t>
      </w:r>
    </w:p>
    <w:p w:rsidR="00436625" w:rsidRPr="00436625" w:rsidRDefault="00436625" w:rsidP="00436625">
      <w:pPr>
        <w:pStyle w:val="ListParagraph"/>
        <w:numPr>
          <w:ilvl w:val="0"/>
          <w:numId w:val="18"/>
        </w:numPr>
        <w:jc w:val="both"/>
        <w:rPr>
          <w:rFonts w:ascii="Times New Roman" w:hAnsi="Times New Roman" w:cs="Times New Roman"/>
          <w:sz w:val="24"/>
          <w:szCs w:val="24"/>
          <w:lang w:val="en-US"/>
        </w:rPr>
      </w:pPr>
      <w:r w:rsidRPr="00436625">
        <w:rPr>
          <w:rFonts w:ascii="Times New Roman" w:eastAsia="Times New Roman" w:hAnsi="Times New Roman" w:cs="Times New Roman"/>
          <w:bCs/>
          <w:sz w:val="24"/>
          <w:szCs w:val="24"/>
          <w:lang w:eastAsia="en-IN"/>
        </w:rPr>
        <w:t>False Positive Rate (FPR)</w:t>
      </w:r>
      <w:r w:rsidRPr="00436625">
        <w:rPr>
          <w:rFonts w:ascii="Times New Roman" w:eastAsia="Times New Roman" w:hAnsi="Times New Roman" w:cs="Times New Roman"/>
          <w:sz w:val="24"/>
          <w:szCs w:val="24"/>
          <w:lang w:eastAsia="en-IN"/>
        </w:rPr>
        <w:t>: Ratio of false positives to all actual negatives.</w:t>
      </w:r>
    </w:p>
    <w:p w:rsidR="00436625" w:rsidRPr="00436625" w:rsidRDefault="00436625" w:rsidP="00436625">
      <w:pPr>
        <w:pStyle w:val="ListParagraph"/>
        <w:numPr>
          <w:ilvl w:val="0"/>
          <w:numId w:val="18"/>
        </w:numPr>
        <w:jc w:val="both"/>
        <w:rPr>
          <w:rFonts w:ascii="Times New Roman" w:hAnsi="Times New Roman" w:cs="Times New Roman"/>
          <w:sz w:val="24"/>
          <w:szCs w:val="24"/>
          <w:lang w:val="en-US"/>
        </w:rPr>
      </w:pPr>
      <w:r w:rsidRPr="00436625">
        <w:rPr>
          <w:rStyle w:val="Strong"/>
          <w:rFonts w:ascii="Times New Roman" w:hAnsi="Times New Roman" w:cs="Times New Roman"/>
          <w:b w:val="0"/>
          <w:sz w:val="24"/>
          <w:szCs w:val="24"/>
        </w:rPr>
        <w:t>Threshold</w:t>
      </w:r>
      <w:r w:rsidRPr="00436625">
        <w:rPr>
          <w:rFonts w:ascii="Times New Roman" w:hAnsi="Times New Roman" w:cs="Times New Roman"/>
          <w:sz w:val="24"/>
          <w:szCs w:val="24"/>
        </w:rPr>
        <w:t>: Decision boundary for class prediction, affecting TPR and FPR.</w:t>
      </w:r>
    </w:p>
    <w:p w:rsidR="00436625" w:rsidRPr="00436625" w:rsidRDefault="00436625" w:rsidP="00436625">
      <w:pPr>
        <w:jc w:val="both"/>
        <w:rPr>
          <w:rFonts w:ascii="Times New Roman" w:hAnsi="Times New Roman" w:cs="Times New Roman"/>
          <w:sz w:val="24"/>
          <w:szCs w:val="24"/>
          <w:lang w:val="en-US"/>
        </w:rPr>
      </w:pPr>
    </w:p>
    <w:p w:rsidR="00330366" w:rsidRPr="00436625" w:rsidRDefault="00330366" w:rsidP="00436625">
      <w:pPr>
        <w:ind w:left="360"/>
        <w:jc w:val="both"/>
        <w:rPr>
          <w:rFonts w:ascii="Times New Roman" w:hAnsi="Times New Roman" w:cs="Times New Roman"/>
          <w:sz w:val="24"/>
          <w:szCs w:val="24"/>
          <w:lang w:val="en-US"/>
        </w:rPr>
      </w:pPr>
      <w:r w:rsidRPr="00436625">
        <w:rPr>
          <w:rFonts w:ascii="Times New Roman" w:hAnsi="Times New Roman" w:cs="Times New Roman"/>
          <w:sz w:val="24"/>
          <w:szCs w:val="24"/>
          <w:lang w:val="en-US"/>
        </w:rPr>
        <w:t xml:space="preserve">To visualize the model’s </w:t>
      </w:r>
      <w:r w:rsidR="00436625" w:rsidRPr="00436625">
        <w:rPr>
          <w:rFonts w:ascii="Times New Roman" w:hAnsi="Times New Roman" w:cs="Times New Roman"/>
          <w:sz w:val="24"/>
          <w:szCs w:val="24"/>
          <w:lang w:val="en-US"/>
        </w:rPr>
        <w:t>predictively</w:t>
      </w:r>
      <w:r w:rsidRPr="00436625">
        <w:rPr>
          <w:rFonts w:ascii="Times New Roman" w:hAnsi="Times New Roman" w:cs="Times New Roman"/>
          <w:sz w:val="24"/>
          <w:szCs w:val="24"/>
          <w:lang w:val="en-US"/>
        </w:rPr>
        <w:t xml:space="preserve"> and accuracy.</w:t>
      </w:r>
    </w:p>
    <w:p w:rsidR="00330366" w:rsidRPr="00436625" w:rsidRDefault="00330366" w:rsidP="00436625">
      <w:pPr>
        <w:ind w:left="360"/>
        <w:jc w:val="both"/>
        <w:rPr>
          <w:rFonts w:ascii="Times New Roman" w:hAnsi="Times New Roman" w:cs="Times New Roman"/>
          <w:sz w:val="24"/>
          <w:szCs w:val="24"/>
          <w:lang w:val="en-US"/>
        </w:rPr>
      </w:pPr>
      <w:r w:rsidRPr="00436625">
        <w:rPr>
          <w:rFonts w:ascii="Times New Roman" w:hAnsi="Times New Roman" w:cs="Times New Roman"/>
          <w:sz w:val="24"/>
          <w:szCs w:val="24"/>
          <w:lang w:val="en-US"/>
        </w:rPr>
        <w:t xml:space="preserve">The </w:t>
      </w:r>
      <w:proofErr w:type="spellStart"/>
      <w:r w:rsidRPr="00436625">
        <w:rPr>
          <w:rFonts w:ascii="Times New Roman" w:hAnsi="Times New Roman" w:cs="Times New Roman"/>
          <w:sz w:val="24"/>
          <w:szCs w:val="24"/>
          <w:lang w:val="en-US"/>
        </w:rPr>
        <w:t>accuracy_score</w:t>
      </w:r>
      <w:proofErr w:type="spellEnd"/>
      <w:r w:rsidRPr="00436625">
        <w:rPr>
          <w:rFonts w:ascii="Times New Roman" w:hAnsi="Times New Roman" w:cs="Times New Roman"/>
          <w:sz w:val="24"/>
          <w:szCs w:val="24"/>
          <w:lang w:val="en-US"/>
        </w:rPr>
        <w:t xml:space="preserve"> method of </w:t>
      </w:r>
      <w:proofErr w:type="spellStart"/>
      <w:r w:rsidRPr="00436625">
        <w:rPr>
          <w:rFonts w:ascii="Times New Roman" w:hAnsi="Times New Roman" w:cs="Times New Roman"/>
          <w:sz w:val="24"/>
          <w:szCs w:val="24"/>
          <w:lang w:val="en-US"/>
        </w:rPr>
        <w:t>sklearn.metrics</w:t>
      </w:r>
      <w:proofErr w:type="spellEnd"/>
      <w:r w:rsidRPr="00436625">
        <w:rPr>
          <w:rFonts w:ascii="Times New Roman" w:hAnsi="Times New Roman" w:cs="Times New Roman"/>
          <w:sz w:val="24"/>
          <w:szCs w:val="24"/>
          <w:lang w:val="en-US"/>
        </w:rPr>
        <w:t xml:space="preserve"> package is used to describe the model’s behavior across all the classes of the dataset.</w:t>
      </w:r>
    </w:p>
    <w:p w:rsidR="008A6692" w:rsidRPr="00436625" w:rsidRDefault="008A6692" w:rsidP="00436625">
      <w:pPr>
        <w:ind w:left="360"/>
        <w:jc w:val="both"/>
        <w:rPr>
          <w:rFonts w:ascii="Times New Roman" w:hAnsi="Times New Roman" w:cs="Times New Roman"/>
          <w:sz w:val="24"/>
          <w:szCs w:val="24"/>
          <w:lang w:val="en-US"/>
        </w:rPr>
      </w:pPr>
      <w:r w:rsidRPr="00436625">
        <w:rPr>
          <w:rFonts w:ascii="Times New Roman" w:hAnsi="Times New Roman" w:cs="Times New Roman"/>
          <w:sz w:val="24"/>
          <w:szCs w:val="24"/>
          <w:lang w:val="en-US"/>
        </w:rPr>
        <w:t xml:space="preserve">On the basis of observations based on the Classification report we can study that the </w:t>
      </w:r>
    </w:p>
    <w:p w:rsidR="00330366" w:rsidRPr="00436625" w:rsidRDefault="00330366" w:rsidP="00436625">
      <w:pPr>
        <w:ind w:left="360"/>
        <w:jc w:val="both"/>
        <w:rPr>
          <w:rFonts w:ascii="Times New Roman" w:hAnsi="Times New Roman" w:cs="Times New Roman"/>
          <w:sz w:val="24"/>
          <w:szCs w:val="24"/>
          <w:lang w:val="en-US"/>
        </w:rPr>
      </w:pPr>
      <w:r w:rsidRPr="00436625">
        <w:rPr>
          <w:rFonts w:ascii="Times New Roman" w:hAnsi="Times New Roman" w:cs="Times New Roman"/>
          <w:sz w:val="24"/>
          <w:szCs w:val="24"/>
          <w:lang w:val="en-US"/>
        </w:rPr>
        <w:t>The accuracy score varies as per the classification threshold. I have taken three different threshold value and following are the outputs:</w:t>
      </w:r>
    </w:p>
    <w:p w:rsidR="008A6692" w:rsidRPr="00C672E6" w:rsidRDefault="008A6692" w:rsidP="00C672E6">
      <w:pPr>
        <w:ind w:left="360"/>
        <w:jc w:val="both"/>
        <w:rPr>
          <w:rFonts w:ascii="Times New Roman" w:hAnsi="Times New Roman" w:cs="Times New Roman"/>
          <w:sz w:val="24"/>
          <w:szCs w:val="24"/>
          <w:lang w:val="en-US"/>
        </w:rPr>
      </w:pPr>
    </w:p>
    <w:p w:rsidR="00330366" w:rsidRPr="00C672E6" w:rsidRDefault="00330366" w:rsidP="00C672E6">
      <w:pPr>
        <w:jc w:val="both"/>
        <w:rPr>
          <w:rFonts w:ascii="Times New Roman" w:hAnsi="Times New Roman" w:cs="Times New Roman"/>
          <w:sz w:val="24"/>
          <w:szCs w:val="24"/>
          <w:lang w:val="en-US"/>
        </w:rPr>
      </w:pPr>
      <w:r w:rsidRPr="00C672E6">
        <w:rPr>
          <w:rFonts w:ascii="Times New Roman" w:hAnsi="Times New Roman" w:cs="Times New Roman"/>
          <w:sz w:val="24"/>
          <w:szCs w:val="24"/>
          <w:lang w:val="en-US"/>
        </w:rPr>
        <w:br w:type="page"/>
      </w:r>
      <w:r w:rsidRPr="00C672E6">
        <w:rPr>
          <w:rFonts w:ascii="Times New Roman" w:hAnsi="Times New Roman" w:cs="Times New Roman"/>
          <w:sz w:val="24"/>
          <w:szCs w:val="24"/>
          <w:lang w:val="en-US"/>
        </w:rPr>
        <w:lastRenderedPageBreak/>
        <w:t xml:space="preserve">       When Classification threshold=0.5</w:t>
      </w:r>
      <w:r w:rsidR="00461FC3" w:rsidRPr="00C672E6">
        <w:rPr>
          <w:rFonts w:ascii="Times New Roman" w:hAnsi="Times New Roman" w:cs="Times New Roman"/>
          <w:sz w:val="24"/>
          <w:szCs w:val="24"/>
          <w:lang w:val="en-US"/>
        </w:rPr>
        <w:t xml:space="preserve"> the </w:t>
      </w:r>
      <w:r w:rsidRPr="00C672E6">
        <w:rPr>
          <w:rFonts w:ascii="Times New Roman" w:hAnsi="Times New Roman" w:cs="Times New Roman"/>
          <w:sz w:val="24"/>
          <w:szCs w:val="24"/>
          <w:lang w:val="en-US"/>
        </w:rPr>
        <w:t>Accuracy score= 87.81%</w:t>
      </w:r>
    </w:p>
    <w:p w:rsidR="00461FC3" w:rsidRPr="00C672E6" w:rsidRDefault="00461FC3" w:rsidP="00C672E6">
      <w:pPr>
        <w:jc w:val="both"/>
        <w:rPr>
          <w:rFonts w:ascii="Times New Roman" w:hAnsi="Times New Roman" w:cs="Times New Roman"/>
          <w:sz w:val="24"/>
          <w:szCs w:val="24"/>
          <w:lang w:val="en-US"/>
        </w:rPr>
      </w:pPr>
      <w:r w:rsidRPr="00C672E6">
        <w:rPr>
          <w:rFonts w:ascii="Times New Roman" w:hAnsi="Times New Roman" w:cs="Times New Roman"/>
          <w:noProof/>
          <w:sz w:val="24"/>
          <w:szCs w:val="24"/>
          <w:lang w:eastAsia="en-IN"/>
        </w:rPr>
        <w:drawing>
          <wp:inline distT="0" distB="0" distL="0" distR="0" wp14:anchorId="27FEB0E5" wp14:editId="70D4FD82">
            <wp:extent cx="4362450" cy="425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4768" cy="4257506"/>
                    </a:xfrm>
                    <a:prstGeom prst="rect">
                      <a:avLst/>
                    </a:prstGeom>
                  </pic:spPr>
                </pic:pic>
              </a:graphicData>
            </a:graphic>
          </wp:inline>
        </w:drawing>
      </w:r>
      <w:r w:rsidRPr="00C672E6">
        <w:rPr>
          <w:rFonts w:ascii="Times New Roman" w:hAnsi="Times New Roman" w:cs="Times New Roman"/>
          <w:sz w:val="24"/>
          <w:szCs w:val="24"/>
          <w:lang w:val="en-US"/>
        </w:rPr>
        <w:t xml:space="preserve"> </w:t>
      </w:r>
      <w:r w:rsidRPr="00C672E6">
        <w:rPr>
          <w:rFonts w:ascii="Times New Roman" w:hAnsi="Times New Roman" w:cs="Times New Roman"/>
          <w:noProof/>
          <w:sz w:val="24"/>
          <w:szCs w:val="24"/>
          <w:lang w:eastAsia="en-IN"/>
        </w:rPr>
        <w:drawing>
          <wp:inline distT="0" distB="0" distL="0" distR="0" wp14:anchorId="6B1C20EC" wp14:editId="3127FC4A">
            <wp:extent cx="4181475" cy="14159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5623" cy="1420790"/>
                    </a:xfrm>
                    <a:prstGeom prst="rect">
                      <a:avLst/>
                    </a:prstGeom>
                  </pic:spPr>
                </pic:pic>
              </a:graphicData>
            </a:graphic>
          </wp:inline>
        </w:drawing>
      </w:r>
      <w:r w:rsidRPr="00C672E6">
        <w:rPr>
          <w:rFonts w:ascii="Times New Roman" w:hAnsi="Times New Roman" w:cs="Times New Roman"/>
          <w:sz w:val="24"/>
          <w:szCs w:val="24"/>
          <w:lang w:val="en-US"/>
        </w:rPr>
        <w:t xml:space="preserve"> </w:t>
      </w:r>
      <w:r w:rsidRPr="00C672E6">
        <w:rPr>
          <w:rFonts w:ascii="Times New Roman" w:hAnsi="Times New Roman" w:cs="Times New Roman"/>
          <w:noProof/>
          <w:sz w:val="24"/>
          <w:szCs w:val="24"/>
          <w:lang w:eastAsia="en-IN"/>
        </w:rPr>
        <w:drawing>
          <wp:inline distT="0" distB="0" distL="0" distR="0" wp14:anchorId="3CE036B8" wp14:editId="009FFDB9">
            <wp:extent cx="3819525" cy="2862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9477" cy="2877497"/>
                    </a:xfrm>
                    <a:prstGeom prst="rect">
                      <a:avLst/>
                    </a:prstGeom>
                  </pic:spPr>
                </pic:pic>
              </a:graphicData>
            </a:graphic>
          </wp:inline>
        </w:drawing>
      </w:r>
    </w:p>
    <w:p w:rsidR="00461FC3" w:rsidRPr="00C672E6" w:rsidRDefault="00461FC3" w:rsidP="00C672E6">
      <w:pPr>
        <w:jc w:val="both"/>
        <w:rPr>
          <w:rFonts w:ascii="Times New Roman" w:hAnsi="Times New Roman" w:cs="Times New Roman"/>
          <w:sz w:val="24"/>
          <w:szCs w:val="24"/>
          <w:lang w:val="en-US"/>
        </w:rPr>
      </w:pPr>
      <w:r w:rsidRPr="00C672E6">
        <w:rPr>
          <w:rFonts w:ascii="Times New Roman" w:hAnsi="Times New Roman" w:cs="Times New Roman"/>
          <w:sz w:val="24"/>
          <w:szCs w:val="24"/>
          <w:lang w:val="en-US"/>
        </w:rPr>
        <w:lastRenderedPageBreak/>
        <w:t>When Classification threshold=0.35 the Accuracy score= 87.02%</w:t>
      </w:r>
    </w:p>
    <w:p w:rsidR="00C672E6" w:rsidRDefault="00461FC3" w:rsidP="00C672E6">
      <w:pPr>
        <w:jc w:val="both"/>
        <w:rPr>
          <w:rFonts w:ascii="Times New Roman" w:hAnsi="Times New Roman" w:cs="Times New Roman"/>
          <w:noProof/>
          <w:sz w:val="24"/>
          <w:szCs w:val="24"/>
          <w:lang w:eastAsia="en-IN"/>
        </w:rPr>
      </w:pPr>
      <w:r w:rsidRPr="00C672E6">
        <w:rPr>
          <w:rFonts w:ascii="Times New Roman" w:hAnsi="Times New Roman" w:cs="Times New Roman"/>
          <w:noProof/>
          <w:sz w:val="24"/>
          <w:szCs w:val="24"/>
          <w:lang w:eastAsia="en-IN"/>
        </w:rPr>
        <w:drawing>
          <wp:inline distT="0" distB="0" distL="0" distR="0" wp14:anchorId="096CB4B0" wp14:editId="27FB9F0B">
            <wp:extent cx="4095750" cy="3850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551" cy="3860110"/>
                    </a:xfrm>
                    <a:prstGeom prst="rect">
                      <a:avLst/>
                    </a:prstGeom>
                  </pic:spPr>
                </pic:pic>
              </a:graphicData>
            </a:graphic>
          </wp:inline>
        </w:drawing>
      </w:r>
      <w:r w:rsidRPr="00C672E6">
        <w:rPr>
          <w:rFonts w:ascii="Times New Roman" w:hAnsi="Times New Roman" w:cs="Times New Roman"/>
          <w:noProof/>
          <w:sz w:val="24"/>
          <w:szCs w:val="24"/>
          <w:lang w:eastAsia="en-IN"/>
        </w:rPr>
        <w:t xml:space="preserve"> </w:t>
      </w:r>
      <w:r w:rsidRPr="00C672E6">
        <w:rPr>
          <w:rFonts w:ascii="Times New Roman" w:hAnsi="Times New Roman" w:cs="Times New Roman"/>
          <w:noProof/>
          <w:sz w:val="24"/>
          <w:szCs w:val="24"/>
          <w:lang w:eastAsia="en-IN"/>
        </w:rPr>
        <w:drawing>
          <wp:inline distT="0" distB="0" distL="0" distR="0" wp14:anchorId="2D6ABFAE" wp14:editId="78D7E68A">
            <wp:extent cx="3771900" cy="1506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4042" cy="1515467"/>
                    </a:xfrm>
                    <a:prstGeom prst="rect">
                      <a:avLst/>
                    </a:prstGeom>
                  </pic:spPr>
                </pic:pic>
              </a:graphicData>
            </a:graphic>
          </wp:inline>
        </w:drawing>
      </w:r>
      <w:r w:rsidRPr="00C672E6">
        <w:rPr>
          <w:rFonts w:ascii="Times New Roman" w:hAnsi="Times New Roman" w:cs="Times New Roman"/>
          <w:noProof/>
          <w:sz w:val="24"/>
          <w:szCs w:val="24"/>
          <w:lang w:eastAsia="en-IN"/>
        </w:rPr>
        <w:t xml:space="preserve"> </w:t>
      </w:r>
      <w:r w:rsidRPr="00C672E6">
        <w:rPr>
          <w:rFonts w:ascii="Times New Roman" w:hAnsi="Times New Roman" w:cs="Times New Roman"/>
          <w:noProof/>
          <w:sz w:val="24"/>
          <w:szCs w:val="24"/>
          <w:lang w:eastAsia="en-IN"/>
        </w:rPr>
        <w:drawing>
          <wp:inline distT="0" distB="0" distL="0" distR="0" wp14:anchorId="249D97EB" wp14:editId="608FC7AD">
            <wp:extent cx="4240957" cy="31051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2718" cy="3106440"/>
                    </a:xfrm>
                    <a:prstGeom prst="rect">
                      <a:avLst/>
                    </a:prstGeom>
                  </pic:spPr>
                </pic:pic>
              </a:graphicData>
            </a:graphic>
          </wp:inline>
        </w:drawing>
      </w:r>
    </w:p>
    <w:p w:rsidR="00461FC3" w:rsidRPr="00C672E6" w:rsidRDefault="00461FC3" w:rsidP="00C672E6">
      <w:pPr>
        <w:jc w:val="both"/>
        <w:rPr>
          <w:rFonts w:ascii="Times New Roman" w:hAnsi="Times New Roman" w:cs="Times New Roman"/>
          <w:noProof/>
          <w:sz w:val="24"/>
          <w:szCs w:val="24"/>
          <w:lang w:eastAsia="en-IN"/>
        </w:rPr>
      </w:pPr>
      <w:r w:rsidRPr="00C672E6">
        <w:rPr>
          <w:rFonts w:ascii="Times New Roman" w:hAnsi="Times New Roman" w:cs="Times New Roman"/>
          <w:sz w:val="24"/>
          <w:szCs w:val="24"/>
          <w:lang w:val="en-US"/>
        </w:rPr>
        <w:lastRenderedPageBreak/>
        <w:t>When Classification threshold=0.2 the Accuracy score= 68.35%</w:t>
      </w:r>
    </w:p>
    <w:p w:rsidR="00461FC3" w:rsidRPr="00C672E6" w:rsidRDefault="00461FC3" w:rsidP="00C672E6">
      <w:pPr>
        <w:jc w:val="both"/>
        <w:rPr>
          <w:rFonts w:ascii="Times New Roman" w:hAnsi="Times New Roman" w:cs="Times New Roman"/>
          <w:sz w:val="24"/>
          <w:szCs w:val="24"/>
          <w:lang w:val="en-US"/>
        </w:rPr>
      </w:pPr>
      <w:r w:rsidRPr="00C672E6">
        <w:rPr>
          <w:rFonts w:ascii="Times New Roman" w:hAnsi="Times New Roman" w:cs="Times New Roman"/>
          <w:noProof/>
          <w:sz w:val="24"/>
          <w:szCs w:val="24"/>
          <w:lang w:eastAsia="en-IN"/>
        </w:rPr>
        <w:drawing>
          <wp:inline distT="0" distB="0" distL="0" distR="0" wp14:anchorId="49F88706" wp14:editId="18BFB2BE">
            <wp:extent cx="4162425" cy="3983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9331" cy="3990088"/>
                    </a:xfrm>
                    <a:prstGeom prst="rect">
                      <a:avLst/>
                    </a:prstGeom>
                  </pic:spPr>
                </pic:pic>
              </a:graphicData>
            </a:graphic>
          </wp:inline>
        </w:drawing>
      </w:r>
      <w:r w:rsidRPr="00C672E6">
        <w:rPr>
          <w:rFonts w:ascii="Times New Roman" w:hAnsi="Times New Roman" w:cs="Times New Roman"/>
          <w:noProof/>
          <w:sz w:val="24"/>
          <w:szCs w:val="24"/>
          <w:lang w:eastAsia="en-IN"/>
        </w:rPr>
        <w:t xml:space="preserve"> </w:t>
      </w:r>
      <w:r w:rsidRPr="00C672E6">
        <w:rPr>
          <w:rFonts w:ascii="Times New Roman" w:hAnsi="Times New Roman" w:cs="Times New Roman"/>
          <w:noProof/>
          <w:sz w:val="24"/>
          <w:szCs w:val="24"/>
          <w:lang w:eastAsia="en-IN"/>
        </w:rPr>
        <w:drawing>
          <wp:inline distT="0" distB="0" distL="0" distR="0" wp14:anchorId="3948F9F2" wp14:editId="38E0E9DB">
            <wp:extent cx="3524250" cy="1436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001" cy="1439316"/>
                    </a:xfrm>
                    <a:prstGeom prst="rect">
                      <a:avLst/>
                    </a:prstGeom>
                  </pic:spPr>
                </pic:pic>
              </a:graphicData>
            </a:graphic>
          </wp:inline>
        </w:drawing>
      </w:r>
      <w:r w:rsidRPr="00C672E6">
        <w:rPr>
          <w:rFonts w:ascii="Times New Roman" w:hAnsi="Times New Roman" w:cs="Times New Roman"/>
          <w:noProof/>
          <w:sz w:val="24"/>
          <w:szCs w:val="24"/>
          <w:lang w:eastAsia="en-IN"/>
        </w:rPr>
        <w:t xml:space="preserve"> </w:t>
      </w:r>
      <w:r w:rsidRPr="00C672E6">
        <w:rPr>
          <w:rFonts w:ascii="Times New Roman" w:hAnsi="Times New Roman" w:cs="Times New Roman"/>
          <w:noProof/>
          <w:sz w:val="24"/>
          <w:szCs w:val="24"/>
          <w:lang w:eastAsia="en-IN"/>
        </w:rPr>
        <w:drawing>
          <wp:inline distT="0" distB="0" distL="0" distR="0" wp14:anchorId="4CBBD036" wp14:editId="23C00B9C">
            <wp:extent cx="3886200" cy="29981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542" cy="3010013"/>
                    </a:xfrm>
                    <a:prstGeom prst="rect">
                      <a:avLst/>
                    </a:prstGeom>
                  </pic:spPr>
                </pic:pic>
              </a:graphicData>
            </a:graphic>
          </wp:inline>
        </w:drawing>
      </w:r>
    </w:p>
    <w:p w:rsidR="00461FC3" w:rsidRPr="00C672E6" w:rsidRDefault="008A6692" w:rsidP="00C672E6">
      <w:pPr>
        <w:jc w:val="both"/>
        <w:rPr>
          <w:rFonts w:ascii="Times New Roman" w:hAnsi="Times New Roman" w:cs="Times New Roman"/>
          <w:color w:val="000000"/>
          <w:sz w:val="24"/>
          <w:szCs w:val="24"/>
        </w:rPr>
      </w:pPr>
      <w:r w:rsidRPr="00C672E6">
        <w:rPr>
          <w:rFonts w:ascii="Times New Roman" w:hAnsi="Times New Roman" w:cs="Times New Roman"/>
          <w:color w:val="000000"/>
          <w:sz w:val="24"/>
          <w:szCs w:val="24"/>
        </w:rPr>
        <w:lastRenderedPageBreak/>
        <w:t>Data Exploration Insights:</w:t>
      </w:r>
    </w:p>
    <w:p w:rsidR="008A6692" w:rsidRPr="00C672E6" w:rsidRDefault="008A6692" w:rsidP="00C672E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bCs/>
          <w:sz w:val="24"/>
          <w:szCs w:val="24"/>
          <w:lang w:eastAsia="en-IN"/>
        </w:rPr>
        <w:t>Missing Values</w:t>
      </w:r>
      <w:r w:rsidRPr="00C672E6">
        <w:rPr>
          <w:rFonts w:ascii="Times New Roman" w:eastAsia="Times New Roman" w:hAnsi="Times New Roman" w:cs="Times New Roman"/>
          <w:sz w:val="24"/>
          <w:szCs w:val="24"/>
          <w:lang w:eastAsia="en-IN"/>
        </w:rPr>
        <w:t>:</w:t>
      </w:r>
      <w:r w:rsidR="00002936" w:rsidRPr="00C672E6">
        <w:rPr>
          <w:rFonts w:ascii="Times New Roman" w:eastAsia="Times New Roman" w:hAnsi="Times New Roman" w:cs="Times New Roman"/>
          <w:sz w:val="24"/>
          <w:szCs w:val="24"/>
          <w:lang w:eastAsia="en-IN"/>
        </w:rPr>
        <w:t xml:space="preserve"> </w:t>
      </w:r>
      <w:r w:rsidRPr="00C672E6">
        <w:rPr>
          <w:rFonts w:ascii="Times New Roman" w:eastAsia="Times New Roman" w:hAnsi="Times New Roman" w:cs="Times New Roman"/>
          <w:sz w:val="24"/>
          <w:szCs w:val="24"/>
          <w:lang w:eastAsia="en-IN"/>
        </w:rPr>
        <w:t xml:space="preserve">Identifying features with missing values and </w:t>
      </w:r>
      <w:r w:rsidR="00002936" w:rsidRPr="00C672E6">
        <w:rPr>
          <w:rFonts w:ascii="Times New Roman" w:eastAsia="Times New Roman" w:hAnsi="Times New Roman" w:cs="Times New Roman"/>
          <w:sz w:val="24"/>
          <w:szCs w:val="24"/>
          <w:lang w:eastAsia="en-IN"/>
        </w:rPr>
        <w:t>handling them by either imputation or deletion</w:t>
      </w:r>
      <w:r w:rsidRPr="00C672E6">
        <w:rPr>
          <w:rFonts w:ascii="Times New Roman" w:eastAsia="Times New Roman" w:hAnsi="Times New Roman" w:cs="Times New Roman"/>
          <w:sz w:val="24"/>
          <w:szCs w:val="24"/>
          <w:lang w:eastAsia="en-IN"/>
        </w:rPr>
        <w:t xml:space="preserve"> </w:t>
      </w:r>
      <w:r w:rsidR="00002936" w:rsidRPr="00C672E6">
        <w:rPr>
          <w:rFonts w:ascii="Times New Roman" w:eastAsia="Times New Roman" w:hAnsi="Times New Roman" w:cs="Times New Roman"/>
          <w:sz w:val="24"/>
          <w:szCs w:val="24"/>
          <w:lang w:eastAsia="en-IN"/>
        </w:rPr>
        <w:t>as m</w:t>
      </w:r>
      <w:r w:rsidRPr="00C672E6">
        <w:rPr>
          <w:rFonts w:ascii="Times New Roman" w:eastAsia="Times New Roman" w:hAnsi="Times New Roman" w:cs="Times New Roman"/>
          <w:sz w:val="24"/>
          <w:szCs w:val="24"/>
          <w:lang w:eastAsia="en-IN"/>
        </w:rPr>
        <w:t>issing data can significantly impact model performance.</w:t>
      </w:r>
    </w:p>
    <w:p w:rsidR="00002936" w:rsidRPr="00002936" w:rsidRDefault="00002936" w:rsidP="00002936">
      <w:pPr>
        <w:pStyle w:val="ListParagraph"/>
        <w:spacing w:before="100" w:beforeAutospacing="1" w:after="100" w:afterAutospacing="1" w:line="240" w:lineRule="auto"/>
        <w:rPr>
          <w:rFonts w:ascii="Arial" w:eastAsia="Times New Roman" w:hAnsi="Arial" w:cs="Arial"/>
          <w:sz w:val="24"/>
          <w:szCs w:val="24"/>
          <w:lang w:eastAsia="en-IN"/>
        </w:rPr>
      </w:pPr>
    </w:p>
    <w:p w:rsidR="00461FC3" w:rsidRDefault="00002936" w:rsidP="00002936">
      <w:pPr>
        <w:pStyle w:val="ListParagraph"/>
        <w:spacing w:before="100" w:beforeAutospacing="1" w:after="100" w:afterAutospacing="1" w:line="240" w:lineRule="auto"/>
        <w:rPr>
          <w:rFonts w:ascii="Arial" w:eastAsia="Times New Roman" w:hAnsi="Arial" w:cs="Arial"/>
          <w:sz w:val="24"/>
          <w:szCs w:val="24"/>
          <w:lang w:eastAsia="en-IN"/>
        </w:rPr>
      </w:pPr>
      <w:r w:rsidRPr="00002936">
        <w:rPr>
          <w:rFonts w:ascii="Arial" w:eastAsia="Times New Roman" w:hAnsi="Arial" w:cs="Arial"/>
          <w:noProof/>
          <w:sz w:val="24"/>
          <w:szCs w:val="24"/>
          <w:lang w:eastAsia="en-IN"/>
        </w:rPr>
        <w:drawing>
          <wp:inline distT="0" distB="0" distL="0" distR="0" wp14:anchorId="717C8552" wp14:editId="465586A2">
            <wp:extent cx="4648849" cy="305795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3057952"/>
                    </a:xfrm>
                    <a:prstGeom prst="rect">
                      <a:avLst/>
                    </a:prstGeom>
                  </pic:spPr>
                </pic:pic>
              </a:graphicData>
            </a:graphic>
          </wp:inline>
        </w:drawing>
      </w:r>
    </w:p>
    <w:p w:rsidR="00002936" w:rsidRPr="00C672E6" w:rsidRDefault="00002936" w:rsidP="00C672E6">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 xml:space="preserve">The above command and output shows that no attribute had any missing value thus the given dataset does not contain any </w:t>
      </w:r>
      <w:proofErr w:type="spellStart"/>
      <w:r w:rsidRPr="00C672E6">
        <w:rPr>
          <w:rFonts w:ascii="Times New Roman" w:eastAsia="Times New Roman" w:hAnsi="Times New Roman" w:cs="Times New Roman"/>
          <w:sz w:val="24"/>
          <w:szCs w:val="24"/>
          <w:lang w:eastAsia="en-IN"/>
        </w:rPr>
        <w:t>NaN</w:t>
      </w:r>
      <w:proofErr w:type="spellEnd"/>
      <w:r w:rsidRPr="00C672E6">
        <w:rPr>
          <w:rFonts w:ascii="Times New Roman" w:eastAsia="Times New Roman" w:hAnsi="Times New Roman" w:cs="Times New Roman"/>
          <w:sz w:val="24"/>
          <w:szCs w:val="24"/>
          <w:lang w:eastAsia="en-IN"/>
        </w:rPr>
        <w:t xml:space="preserve"> or Missing values.</w:t>
      </w:r>
    </w:p>
    <w:p w:rsidR="00002936" w:rsidRPr="00C672E6" w:rsidRDefault="004B648C" w:rsidP="00C672E6">
      <w:pPr>
        <w:tabs>
          <w:tab w:val="left" w:pos="8235"/>
        </w:tabs>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ab/>
      </w:r>
    </w:p>
    <w:p w:rsidR="000F5B36" w:rsidRPr="00C672E6" w:rsidRDefault="00002936" w:rsidP="00C672E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 xml:space="preserve">Encoding data: The given dataset contained multiple input data types like string, integer, etc… </w:t>
      </w:r>
    </w:p>
    <w:p w:rsidR="000F5B36" w:rsidRPr="00C672E6" w:rsidRDefault="00002936" w:rsidP="00C672E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 xml:space="preserve">Thus to identify the columns containing data type values other than integer were identified and then </w:t>
      </w:r>
      <w:r w:rsidR="004B648C" w:rsidRPr="00C672E6">
        <w:rPr>
          <w:rFonts w:ascii="Times New Roman" w:eastAsia="Times New Roman" w:hAnsi="Times New Roman" w:cs="Times New Roman"/>
          <w:sz w:val="24"/>
          <w:szCs w:val="24"/>
          <w:lang w:eastAsia="en-IN"/>
        </w:rPr>
        <w:t>encoded.</w:t>
      </w:r>
    </w:p>
    <w:p w:rsidR="000F5B36" w:rsidRDefault="000F5B36" w:rsidP="000F5B36">
      <w:pPr>
        <w:pStyle w:val="ListParagraph"/>
        <w:spacing w:before="100" w:beforeAutospacing="1" w:after="100" w:afterAutospacing="1" w:line="240" w:lineRule="auto"/>
        <w:ind w:left="1440"/>
        <w:rPr>
          <w:rFonts w:ascii="Arial" w:eastAsia="Times New Roman" w:hAnsi="Arial" w:cs="Arial"/>
          <w:sz w:val="24"/>
          <w:szCs w:val="24"/>
          <w:lang w:eastAsia="en-IN"/>
        </w:rPr>
      </w:pPr>
    </w:p>
    <w:p w:rsidR="000F5B36" w:rsidRPr="00C672E6" w:rsidRDefault="004B648C" w:rsidP="000F5B36">
      <w:pPr>
        <w:pStyle w:val="ListParagraph"/>
        <w:spacing w:before="100" w:beforeAutospacing="1" w:after="100" w:afterAutospacing="1" w:line="240" w:lineRule="auto"/>
        <w:ind w:left="1440"/>
        <w:rPr>
          <w:rFonts w:ascii="Courier New" w:eastAsia="Times New Roman" w:hAnsi="Courier New" w:cs="Courier New"/>
          <w:color w:val="000000"/>
          <w:sz w:val="24"/>
          <w:szCs w:val="24"/>
          <w:lang w:eastAsia="en-IN"/>
        </w:rPr>
      </w:pPr>
      <w:r w:rsidRPr="00C672E6">
        <w:rPr>
          <w:rFonts w:ascii="Courier New" w:eastAsia="Times New Roman" w:hAnsi="Courier New" w:cs="Courier New"/>
          <w:color w:val="000000"/>
          <w:sz w:val="24"/>
          <w:szCs w:val="24"/>
          <w:lang w:eastAsia="en-IN"/>
        </w:rPr>
        <w:t>{</w:t>
      </w:r>
      <w:proofErr w:type="spellStart"/>
      <w:proofErr w:type="gramStart"/>
      <w:r w:rsidRPr="00C672E6">
        <w:rPr>
          <w:rFonts w:ascii="Courier New" w:eastAsia="Times New Roman" w:hAnsi="Courier New" w:cs="Courier New"/>
          <w:color w:val="000000"/>
          <w:sz w:val="24"/>
          <w:szCs w:val="24"/>
          <w:lang w:eastAsia="en-IN"/>
        </w:rPr>
        <w:t>column:</w:t>
      </w:r>
      <w:proofErr w:type="gramEnd"/>
      <w:r w:rsidRPr="00C672E6">
        <w:rPr>
          <w:rFonts w:ascii="Courier New" w:eastAsia="Times New Roman" w:hAnsi="Courier New" w:cs="Courier New"/>
          <w:color w:val="257693"/>
          <w:sz w:val="24"/>
          <w:szCs w:val="24"/>
          <w:lang w:eastAsia="en-IN"/>
        </w:rPr>
        <w:t>list</w:t>
      </w:r>
      <w:proofErr w:type="spellEnd"/>
      <w:r w:rsidRPr="00C672E6">
        <w:rPr>
          <w:rFonts w:ascii="Courier New" w:eastAsia="Times New Roman" w:hAnsi="Courier New" w:cs="Courier New"/>
          <w:color w:val="000000"/>
          <w:sz w:val="24"/>
          <w:szCs w:val="24"/>
          <w:lang w:eastAsia="en-IN"/>
        </w:rPr>
        <w:t xml:space="preserve">(data[column].unique()) </w:t>
      </w:r>
      <w:r w:rsidRPr="00C672E6">
        <w:rPr>
          <w:rFonts w:ascii="Courier New" w:eastAsia="Times New Roman" w:hAnsi="Courier New" w:cs="Courier New"/>
          <w:color w:val="AF00DB"/>
          <w:sz w:val="24"/>
          <w:szCs w:val="24"/>
          <w:lang w:eastAsia="en-IN"/>
        </w:rPr>
        <w:t>for</w:t>
      </w:r>
      <w:r w:rsidRPr="00C672E6">
        <w:rPr>
          <w:rFonts w:ascii="Courier New" w:eastAsia="Times New Roman" w:hAnsi="Courier New" w:cs="Courier New"/>
          <w:color w:val="000000"/>
          <w:sz w:val="24"/>
          <w:szCs w:val="24"/>
          <w:lang w:eastAsia="en-IN"/>
        </w:rPr>
        <w:t xml:space="preserve"> column </w:t>
      </w:r>
      <w:r w:rsidRPr="00C672E6">
        <w:rPr>
          <w:rFonts w:ascii="Courier New" w:eastAsia="Times New Roman" w:hAnsi="Courier New" w:cs="Courier New"/>
          <w:color w:val="0000FF"/>
          <w:sz w:val="24"/>
          <w:szCs w:val="24"/>
          <w:lang w:eastAsia="en-IN"/>
        </w:rPr>
        <w:t>in</w:t>
      </w:r>
      <w:r w:rsidRPr="00C672E6">
        <w:rPr>
          <w:rFonts w:ascii="Courier New" w:eastAsia="Times New Roman" w:hAnsi="Courier New" w:cs="Courier New"/>
          <w:color w:val="000000"/>
          <w:sz w:val="24"/>
          <w:szCs w:val="24"/>
          <w:lang w:eastAsia="en-IN"/>
        </w:rPr>
        <w:t xml:space="preserve"> </w:t>
      </w:r>
      <w:proofErr w:type="spellStart"/>
      <w:r w:rsidRPr="00C672E6">
        <w:rPr>
          <w:rFonts w:ascii="Courier New" w:eastAsia="Times New Roman" w:hAnsi="Courier New" w:cs="Courier New"/>
          <w:color w:val="000000"/>
          <w:sz w:val="24"/>
          <w:szCs w:val="24"/>
          <w:lang w:eastAsia="en-IN"/>
        </w:rPr>
        <w:t>data.select_dtypes</w:t>
      </w:r>
      <w:proofErr w:type="spellEnd"/>
      <w:r w:rsidRPr="00C672E6">
        <w:rPr>
          <w:rFonts w:ascii="Courier New" w:eastAsia="Times New Roman" w:hAnsi="Courier New" w:cs="Courier New"/>
          <w:color w:val="000000"/>
          <w:sz w:val="24"/>
          <w:szCs w:val="24"/>
          <w:lang w:eastAsia="en-IN"/>
        </w:rPr>
        <w:t>(</w:t>
      </w:r>
      <w:r w:rsidRPr="00C672E6">
        <w:rPr>
          <w:rFonts w:ascii="Courier New" w:eastAsia="Times New Roman" w:hAnsi="Courier New" w:cs="Courier New"/>
          <w:color w:val="A31515"/>
          <w:sz w:val="24"/>
          <w:szCs w:val="24"/>
          <w:lang w:eastAsia="en-IN"/>
        </w:rPr>
        <w:t>'object'</w:t>
      </w:r>
      <w:r w:rsidRPr="00C672E6">
        <w:rPr>
          <w:rFonts w:ascii="Courier New" w:eastAsia="Times New Roman" w:hAnsi="Courier New" w:cs="Courier New"/>
          <w:color w:val="000000"/>
          <w:sz w:val="24"/>
          <w:szCs w:val="24"/>
          <w:lang w:eastAsia="en-IN"/>
        </w:rPr>
        <w:t>).columns}</w:t>
      </w:r>
    </w:p>
    <w:p w:rsidR="000F5B36" w:rsidRDefault="000F5B36" w:rsidP="000F5B36">
      <w:pPr>
        <w:pStyle w:val="ListParagraph"/>
        <w:spacing w:before="100" w:beforeAutospacing="1" w:after="100" w:afterAutospacing="1" w:line="240" w:lineRule="auto"/>
        <w:ind w:left="1440"/>
        <w:rPr>
          <w:rFonts w:ascii="Courier New" w:eastAsia="Times New Roman" w:hAnsi="Courier New" w:cs="Courier New"/>
          <w:color w:val="000000"/>
          <w:sz w:val="21"/>
          <w:szCs w:val="21"/>
          <w:lang w:eastAsia="en-IN"/>
        </w:rPr>
      </w:pPr>
    </w:p>
    <w:p w:rsidR="000F5B36" w:rsidRPr="00C672E6" w:rsidRDefault="004B648C" w:rsidP="00C672E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Command was used to fetch all the data other than integers. The output provided the list which was complex to read therefore</w:t>
      </w:r>
    </w:p>
    <w:p w:rsidR="000F5B36" w:rsidRDefault="000F5B36" w:rsidP="000F5B36">
      <w:pPr>
        <w:pStyle w:val="ListParagraph"/>
        <w:spacing w:before="100" w:beforeAutospacing="1" w:after="100" w:afterAutospacing="1" w:line="240" w:lineRule="auto"/>
        <w:ind w:left="1440"/>
        <w:rPr>
          <w:rFonts w:ascii="Arial" w:eastAsia="Times New Roman" w:hAnsi="Arial" w:cs="Arial"/>
          <w:sz w:val="24"/>
          <w:szCs w:val="24"/>
          <w:lang w:eastAsia="en-IN"/>
        </w:rPr>
      </w:pPr>
    </w:p>
    <w:p w:rsidR="000F5B36" w:rsidRPr="00C672E6" w:rsidRDefault="004B648C" w:rsidP="000F5B36">
      <w:pPr>
        <w:pStyle w:val="ListParagraph"/>
        <w:spacing w:before="100" w:beforeAutospacing="1" w:after="100" w:afterAutospacing="1" w:line="240" w:lineRule="auto"/>
        <w:ind w:left="1440"/>
        <w:rPr>
          <w:rFonts w:ascii="Courier New" w:eastAsia="Times New Roman" w:hAnsi="Courier New" w:cs="Courier New"/>
          <w:color w:val="000000"/>
          <w:sz w:val="24"/>
          <w:szCs w:val="24"/>
          <w:lang w:eastAsia="en-IN"/>
        </w:rPr>
      </w:pPr>
      <w:r w:rsidRPr="00C672E6">
        <w:rPr>
          <w:rFonts w:ascii="Courier New" w:eastAsia="Times New Roman" w:hAnsi="Courier New" w:cs="Courier New"/>
          <w:color w:val="000000"/>
          <w:sz w:val="24"/>
          <w:szCs w:val="24"/>
          <w:lang w:eastAsia="en-IN"/>
        </w:rPr>
        <w:t>{</w:t>
      </w:r>
      <w:proofErr w:type="spellStart"/>
      <w:proofErr w:type="gramStart"/>
      <w:r w:rsidRPr="00C672E6">
        <w:rPr>
          <w:rFonts w:ascii="Courier New" w:eastAsia="Times New Roman" w:hAnsi="Courier New" w:cs="Courier New"/>
          <w:color w:val="000000"/>
          <w:sz w:val="24"/>
          <w:szCs w:val="24"/>
          <w:lang w:eastAsia="en-IN"/>
        </w:rPr>
        <w:t>column:</w:t>
      </w:r>
      <w:proofErr w:type="gramEnd"/>
      <w:r w:rsidRPr="00C672E6">
        <w:rPr>
          <w:rFonts w:ascii="Courier New" w:eastAsia="Times New Roman" w:hAnsi="Courier New" w:cs="Courier New"/>
          <w:color w:val="795E26"/>
          <w:sz w:val="24"/>
          <w:szCs w:val="24"/>
          <w:lang w:eastAsia="en-IN"/>
        </w:rPr>
        <w:t>len</w:t>
      </w:r>
      <w:proofErr w:type="spellEnd"/>
      <w:r w:rsidRPr="00C672E6">
        <w:rPr>
          <w:rFonts w:ascii="Courier New" w:eastAsia="Times New Roman" w:hAnsi="Courier New" w:cs="Courier New"/>
          <w:color w:val="000000"/>
          <w:sz w:val="24"/>
          <w:szCs w:val="24"/>
          <w:lang w:eastAsia="en-IN"/>
        </w:rPr>
        <w:t xml:space="preserve">(data[column].unique()) </w:t>
      </w:r>
      <w:r w:rsidRPr="00C672E6">
        <w:rPr>
          <w:rFonts w:ascii="Courier New" w:eastAsia="Times New Roman" w:hAnsi="Courier New" w:cs="Courier New"/>
          <w:color w:val="AF00DB"/>
          <w:sz w:val="24"/>
          <w:szCs w:val="24"/>
          <w:lang w:eastAsia="en-IN"/>
        </w:rPr>
        <w:t>for</w:t>
      </w:r>
      <w:r w:rsidRPr="00C672E6">
        <w:rPr>
          <w:rFonts w:ascii="Courier New" w:eastAsia="Times New Roman" w:hAnsi="Courier New" w:cs="Courier New"/>
          <w:color w:val="000000"/>
          <w:sz w:val="24"/>
          <w:szCs w:val="24"/>
          <w:lang w:eastAsia="en-IN"/>
        </w:rPr>
        <w:t xml:space="preserve"> column </w:t>
      </w:r>
      <w:r w:rsidRPr="00C672E6">
        <w:rPr>
          <w:rFonts w:ascii="Courier New" w:eastAsia="Times New Roman" w:hAnsi="Courier New" w:cs="Courier New"/>
          <w:color w:val="0000FF"/>
          <w:sz w:val="24"/>
          <w:szCs w:val="24"/>
          <w:lang w:eastAsia="en-IN"/>
        </w:rPr>
        <w:t>in</w:t>
      </w:r>
      <w:r w:rsidRPr="00C672E6">
        <w:rPr>
          <w:rFonts w:ascii="Courier New" w:eastAsia="Times New Roman" w:hAnsi="Courier New" w:cs="Courier New"/>
          <w:color w:val="000000"/>
          <w:sz w:val="24"/>
          <w:szCs w:val="24"/>
          <w:lang w:eastAsia="en-IN"/>
        </w:rPr>
        <w:t xml:space="preserve"> </w:t>
      </w:r>
      <w:proofErr w:type="spellStart"/>
      <w:r w:rsidRPr="00C672E6">
        <w:rPr>
          <w:rFonts w:ascii="Courier New" w:eastAsia="Times New Roman" w:hAnsi="Courier New" w:cs="Courier New"/>
          <w:color w:val="000000"/>
          <w:sz w:val="24"/>
          <w:szCs w:val="24"/>
          <w:lang w:eastAsia="en-IN"/>
        </w:rPr>
        <w:t>data.select_dtypes</w:t>
      </w:r>
      <w:proofErr w:type="spellEnd"/>
      <w:r w:rsidRPr="00C672E6">
        <w:rPr>
          <w:rFonts w:ascii="Courier New" w:eastAsia="Times New Roman" w:hAnsi="Courier New" w:cs="Courier New"/>
          <w:color w:val="000000"/>
          <w:sz w:val="24"/>
          <w:szCs w:val="24"/>
          <w:lang w:eastAsia="en-IN"/>
        </w:rPr>
        <w:t>(</w:t>
      </w:r>
      <w:r w:rsidRPr="00C672E6">
        <w:rPr>
          <w:rFonts w:ascii="Courier New" w:eastAsia="Times New Roman" w:hAnsi="Courier New" w:cs="Courier New"/>
          <w:color w:val="A31515"/>
          <w:sz w:val="24"/>
          <w:szCs w:val="24"/>
          <w:lang w:eastAsia="en-IN"/>
        </w:rPr>
        <w:t>'object'</w:t>
      </w:r>
      <w:r w:rsidRPr="00C672E6">
        <w:rPr>
          <w:rFonts w:ascii="Courier New" w:eastAsia="Times New Roman" w:hAnsi="Courier New" w:cs="Courier New"/>
          <w:color w:val="000000"/>
          <w:sz w:val="24"/>
          <w:szCs w:val="24"/>
          <w:lang w:eastAsia="en-IN"/>
        </w:rPr>
        <w:t>).columns}</w:t>
      </w:r>
    </w:p>
    <w:p w:rsidR="000F5B36" w:rsidRDefault="000F5B36" w:rsidP="000F5B36">
      <w:pPr>
        <w:pStyle w:val="ListParagraph"/>
        <w:spacing w:before="100" w:beforeAutospacing="1" w:after="100" w:afterAutospacing="1" w:line="240" w:lineRule="auto"/>
        <w:ind w:left="1440"/>
        <w:rPr>
          <w:rFonts w:ascii="Courier New" w:eastAsia="Times New Roman" w:hAnsi="Courier New" w:cs="Courier New"/>
          <w:color w:val="000000"/>
          <w:sz w:val="21"/>
          <w:szCs w:val="21"/>
          <w:lang w:eastAsia="en-IN"/>
        </w:rPr>
      </w:pPr>
    </w:p>
    <w:p w:rsidR="000F5B36" w:rsidRDefault="004B648C" w:rsidP="00C672E6">
      <w:pPr>
        <w:pStyle w:val="ListParagraph"/>
        <w:spacing w:before="100" w:beforeAutospacing="1" w:after="100" w:afterAutospacing="1" w:line="240" w:lineRule="auto"/>
        <w:ind w:left="1440"/>
        <w:jc w:val="both"/>
        <w:rPr>
          <w:rFonts w:ascii="Arial" w:eastAsia="Times New Roman" w:hAnsi="Arial" w:cs="Arial"/>
          <w:sz w:val="24"/>
          <w:szCs w:val="24"/>
          <w:lang w:eastAsia="en-IN"/>
        </w:rPr>
      </w:pPr>
      <w:r w:rsidRPr="00C672E6">
        <w:rPr>
          <w:rFonts w:ascii="Times New Roman" w:eastAsia="Times New Roman" w:hAnsi="Times New Roman" w:cs="Times New Roman"/>
          <w:sz w:val="24"/>
          <w:szCs w:val="24"/>
          <w:lang w:eastAsia="en-IN"/>
        </w:rPr>
        <w:t>This command provided the length of all the attributes.</w:t>
      </w:r>
      <w:r w:rsidR="000F5B36" w:rsidRPr="00C672E6">
        <w:rPr>
          <w:rFonts w:ascii="Times New Roman" w:eastAsia="Times New Roman" w:hAnsi="Times New Roman" w:cs="Times New Roman"/>
          <w:sz w:val="24"/>
          <w:szCs w:val="24"/>
          <w:lang w:eastAsia="en-IN"/>
        </w:rPr>
        <w:t xml:space="preserve"> </w:t>
      </w:r>
      <w:r w:rsidR="000F5B36" w:rsidRPr="004B648C">
        <w:rPr>
          <w:rFonts w:ascii="Arial" w:eastAsia="Times New Roman" w:hAnsi="Arial" w:cs="Arial"/>
          <w:noProof/>
          <w:sz w:val="24"/>
          <w:szCs w:val="24"/>
          <w:lang w:eastAsia="en-IN"/>
        </w:rPr>
        <w:drawing>
          <wp:inline distT="0" distB="0" distL="0" distR="0" wp14:anchorId="5DA0E307" wp14:editId="00325991">
            <wp:extent cx="2028825" cy="13050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8965" cy="1330847"/>
                    </a:xfrm>
                    <a:prstGeom prst="rect">
                      <a:avLst/>
                    </a:prstGeom>
                  </pic:spPr>
                </pic:pic>
              </a:graphicData>
            </a:graphic>
          </wp:inline>
        </w:drawing>
      </w:r>
    </w:p>
    <w:p w:rsidR="000F5B36" w:rsidRDefault="000F5B36" w:rsidP="000F5B36">
      <w:pPr>
        <w:pStyle w:val="ListParagraph"/>
        <w:spacing w:before="100" w:beforeAutospacing="1" w:after="100" w:afterAutospacing="1" w:line="240" w:lineRule="auto"/>
        <w:ind w:left="1440"/>
        <w:rPr>
          <w:rFonts w:ascii="Arial" w:eastAsia="Times New Roman" w:hAnsi="Arial" w:cs="Arial"/>
          <w:sz w:val="24"/>
          <w:szCs w:val="24"/>
          <w:lang w:eastAsia="en-IN"/>
        </w:rPr>
      </w:pPr>
    </w:p>
    <w:p w:rsidR="000F5B36" w:rsidRPr="00C672E6" w:rsidRDefault="004B648C" w:rsidP="00C672E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The attributes with length 2 were encoded by binary encoding technique, the attribute with length 3 was encoded by ordinal encoding and other attributes with high amount of values or more length were encoded by one hot encoding.</w:t>
      </w:r>
    </w:p>
    <w:p w:rsidR="000F5B36" w:rsidRPr="00C672E6" w:rsidRDefault="000F5B36" w:rsidP="00C672E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0F5B36" w:rsidRPr="00C672E6" w:rsidRDefault="00DD0131" w:rsidP="00C672E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 xml:space="preserve">While binary encoding the data of Married/Single and </w:t>
      </w:r>
      <w:proofErr w:type="spellStart"/>
      <w:r w:rsidRPr="00C672E6">
        <w:rPr>
          <w:rFonts w:ascii="Times New Roman" w:eastAsia="Times New Roman" w:hAnsi="Times New Roman" w:cs="Times New Roman"/>
          <w:sz w:val="24"/>
          <w:szCs w:val="24"/>
          <w:lang w:eastAsia="en-IN"/>
        </w:rPr>
        <w:t>Car_Ownership</w:t>
      </w:r>
      <w:proofErr w:type="spellEnd"/>
      <w:r w:rsidRPr="00C672E6">
        <w:rPr>
          <w:rFonts w:ascii="Times New Roman" w:eastAsia="Times New Roman" w:hAnsi="Times New Roman" w:cs="Times New Roman"/>
          <w:sz w:val="24"/>
          <w:szCs w:val="24"/>
          <w:lang w:eastAsia="en-IN"/>
        </w:rPr>
        <w:t xml:space="preserve"> was classified into positive and negative set as 1 and 0 respectively.</w:t>
      </w:r>
    </w:p>
    <w:p w:rsidR="000F5B36" w:rsidRPr="00C672E6" w:rsidRDefault="000F5B36" w:rsidP="00C672E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DD0131" w:rsidRPr="00C672E6" w:rsidRDefault="00DD0131" w:rsidP="00C672E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In ordinal encoding the data of Housing _Ownership was arranged into an order of:</w:t>
      </w:r>
    </w:p>
    <w:p w:rsidR="000F5B36" w:rsidRPr="00C672E6" w:rsidRDefault="000F5B36" w:rsidP="00C672E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 xml:space="preserve">        </w:t>
      </w:r>
      <w:proofErr w:type="spellStart"/>
      <w:r w:rsidR="00DD0131" w:rsidRPr="00C672E6">
        <w:rPr>
          <w:rFonts w:ascii="Times New Roman" w:eastAsia="Times New Roman" w:hAnsi="Times New Roman" w:cs="Times New Roman"/>
          <w:sz w:val="24"/>
          <w:szCs w:val="24"/>
          <w:lang w:eastAsia="en-IN"/>
        </w:rPr>
        <w:t>norent_noown</w:t>
      </w:r>
      <w:proofErr w:type="spellEnd"/>
      <w:r w:rsidR="00DD0131" w:rsidRPr="00C672E6">
        <w:rPr>
          <w:rFonts w:ascii="Times New Roman" w:eastAsia="Times New Roman" w:hAnsi="Times New Roman" w:cs="Times New Roman"/>
          <w:sz w:val="24"/>
          <w:szCs w:val="24"/>
          <w:lang w:eastAsia="en-IN"/>
        </w:rPr>
        <w:t xml:space="preserve"> &lt; rent &lt; own.</w:t>
      </w:r>
    </w:p>
    <w:p w:rsidR="000F5B36" w:rsidRPr="00C672E6" w:rsidRDefault="000F5B36" w:rsidP="00C672E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DD0131" w:rsidRPr="00C672E6" w:rsidRDefault="00DD0131" w:rsidP="00C672E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In One Hot encoding</w:t>
      </w:r>
      <w:r w:rsidR="000F5B36" w:rsidRPr="00C672E6">
        <w:rPr>
          <w:rFonts w:ascii="Times New Roman" w:eastAsia="Times New Roman" w:hAnsi="Times New Roman" w:cs="Times New Roman"/>
          <w:sz w:val="24"/>
          <w:szCs w:val="24"/>
          <w:lang w:eastAsia="en-IN"/>
        </w:rPr>
        <w:t>,</w:t>
      </w:r>
      <w:r w:rsidRPr="00C672E6">
        <w:rPr>
          <w:rFonts w:ascii="Times New Roman" w:eastAsia="Times New Roman" w:hAnsi="Times New Roman" w:cs="Times New Roman"/>
          <w:sz w:val="24"/>
          <w:szCs w:val="24"/>
          <w:lang w:eastAsia="en-IN"/>
        </w:rPr>
        <w:t xml:space="preserve"> columns with multiple categories were divided into sub categories</w:t>
      </w:r>
      <w:r w:rsidR="000F5B36" w:rsidRPr="00C672E6">
        <w:rPr>
          <w:rFonts w:ascii="Times New Roman" w:eastAsia="Times New Roman" w:hAnsi="Times New Roman" w:cs="Times New Roman"/>
          <w:sz w:val="24"/>
          <w:szCs w:val="24"/>
          <w:lang w:eastAsia="en-IN"/>
        </w:rPr>
        <w:t xml:space="preserve"> with the prefixes of columns name. Dummies were created for these sub categorical data.</w:t>
      </w:r>
    </w:p>
    <w:p w:rsidR="000F5B36" w:rsidRPr="00C672E6" w:rsidRDefault="000F5B36" w:rsidP="00C672E6">
      <w:pPr>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sz w:val="24"/>
          <w:szCs w:val="24"/>
          <w:lang w:eastAsia="en-IN"/>
        </w:rPr>
        <w:t>All of these encoding processes came under the pre-processing part of the model.</w:t>
      </w:r>
    </w:p>
    <w:p w:rsidR="000F5B36" w:rsidRPr="00C672E6" w:rsidRDefault="000F5B36" w:rsidP="00C672E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bCs/>
          <w:sz w:val="24"/>
          <w:szCs w:val="24"/>
          <w:lang w:eastAsia="en-IN"/>
        </w:rPr>
        <w:t>Data Distribution</w:t>
      </w:r>
      <w:r w:rsidRPr="00C672E6">
        <w:rPr>
          <w:rFonts w:ascii="Times New Roman" w:eastAsia="Times New Roman" w:hAnsi="Times New Roman" w:cs="Times New Roman"/>
          <w:sz w:val="24"/>
          <w:szCs w:val="24"/>
          <w:lang w:eastAsia="en-IN"/>
        </w:rPr>
        <w:t xml:space="preserve">: Data was distributed on the basis of numerical and categorical features. </w:t>
      </w:r>
      <w:r w:rsidR="00C672E6" w:rsidRPr="00C672E6">
        <w:rPr>
          <w:rFonts w:ascii="Times New Roman" w:eastAsia="Times New Roman" w:hAnsi="Times New Roman" w:cs="Times New Roman"/>
          <w:sz w:val="24"/>
          <w:szCs w:val="24"/>
          <w:lang w:eastAsia="en-IN"/>
        </w:rPr>
        <w:t>This distribution allowed in u</w:t>
      </w:r>
      <w:r w:rsidRPr="00C672E6">
        <w:rPr>
          <w:rFonts w:ascii="Times New Roman" w:eastAsia="Times New Roman" w:hAnsi="Times New Roman" w:cs="Times New Roman"/>
          <w:sz w:val="24"/>
          <w:szCs w:val="24"/>
          <w:lang w:eastAsia="en-IN"/>
        </w:rPr>
        <w:t>nderstand</w:t>
      </w:r>
      <w:r w:rsidR="00C672E6" w:rsidRPr="00C672E6">
        <w:rPr>
          <w:rFonts w:ascii="Times New Roman" w:eastAsia="Times New Roman" w:hAnsi="Times New Roman" w:cs="Times New Roman"/>
          <w:sz w:val="24"/>
          <w:szCs w:val="24"/>
          <w:lang w:eastAsia="en-IN"/>
        </w:rPr>
        <w:t>ing</w:t>
      </w:r>
      <w:r w:rsidRPr="00C672E6">
        <w:rPr>
          <w:rFonts w:ascii="Times New Roman" w:eastAsia="Times New Roman" w:hAnsi="Times New Roman" w:cs="Times New Roman"/>
          <w:sz w:val="24"/>
          <w:szCs w:val="24"/>
          <w:lang w:eastAsia="en-IN"/>
        </w:rPr>
        <w:t xml:space="preserve"> the distribution of high-risk vs. low-risk clients. A balanced dataset is ideal but often not the case in real-world scenarios.</w:t>
      </w:r>
    </w:p>
    <w:p w:rsidR="000F5B36" w:rsidRPr="00C672E6" w:rsidRDefault="000F5B36" w:rsidP="00C672E6">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672E6" w:rsidRPr="00C672E6" w:rsidRDefault="00C672E6" w:rsidP="00C672E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bCs/>
          <w:sz w:val="24"/>
          <w:szCs w:val="24"/>
          <w:lang w:eastAsia="en-IN"/>
        </w:rPr>
        <w:t>Visualization</w:t>
      </w:r>
      <w:r w:rsidRPr="00C672E6">
        <w:rPr>
          <w:rFonts w:ascii="Times New Roman" w:eastAsia="Times New Roman" w:hAnsi="Times New Roman" w:cs="Times New Roman"/>
          <w:sz w:val="24"/>
          <w:szCs w:val="24"/>
          <w:lang w:eastAsia="en-IN"/>
        </w:rPr>
        <w:t>: Utilization of visual tools (Confusion Matrix, Classification Report, ROC curve etc.) to understand the relationship between features and the target variable. Visual inspection can reveal patterns that might not be captured by numerical summaries alone.</w:t>
      </w:r>
    </w:p>
    <w:p w:rsidR="00C672E6" w:rsidRPr="00C672E6" w:rsidRDefault="00C672E6" w:rsidP="00C672E6">
      <w:pPr>
        <w:pStyle w:val="ListParagraph"/>
        <w:jc w:val="both"/>
        <w:rPr>
          <w:rFonts w:ascii="Times New Roman" w:eastAsia="Times New Roman" w:hAnsi="Times New Roman" w:cs="Times New Roman"/>
          <w:sz w:val="24"/>
          <w:szCs w:val="24"/>
          <w:lang w:eastAsia="en-IN"/>
        </w:rPr>
      </w:pPr>
    </w:p>
    <w:p w:rsidR="00C672E6" w:rsidRPr="00C672E6" w:rsidRDefault="00C672E6" w:rsidP="00C672E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72E6">
        <w:rPr>
          <w:rFonts w:ascii="Times New Roman" w:eastAsia="Times New Roman" w:hAnsi="Times New Roman" w:cs="Times New Roman"/>
          <w:bCs/>
          <w:sz w:val="24"/>
          <w:szCs w:val="24"/>
          <w:lang w:eastAsia="en-IN"/>
        </w:rPr>
        <w:t>Model Evaluation</w:t>
      </w:r>
      <w:r w:rsidRPr="00C672E6">
        <w:rPr>
          <w:rFonts w:ascii="Times New Roman" w:eastAsia="Times New Roman" w:hAnsi="Times New Roman" w:cs="Times New Roman"/>
          <w:sz w:val="24"/>
          <w:szCs w:val="24"/>
          <w:lang w:eastAsia="en-IN"/>
        </w:rPr>
        <w:t xml:space="preserve">: Use appropriate metrics (accuracy, precision, </w:t>
      </w:r>
      <w:proofErr w:type="gramStart"/>
      <w:r w:rsidRPr="00C672E6">
        <w:rPr>
          <w:rFonts w:ascii="Times New Roman" w:eastAsia="Times New Roman" w:hAnsi="Times New Roman" w:cs="Times New Roman"/>
          <w:sz w:val="24"/>
          <w:szCs w:val="24"/>
          <w:lang w:eastAsia="en-IN"/>
        </w:rPr>
        <w:t>recall</w:t>
      </w:r>
      <w:proofErr w:type="gramEnd"/>
      <w:r w:rsidRPr="00C672E6">
        <w:rPr>
          <w:rFonts w:ascii="Times New Roman" w:eastAsia="Times New Roman" w:hAnsi="Times New Roman" w:cs="Times New Roman"/>
          <w:sz w:val="24"/>
          <w:szCs w:val="24"/>
          <w:lang w:eastAsia="en-IN"/>
        </w:rPr>
        <w:t>, F1-score) to evaluate model performance, considering the specific business context (e.g., minimizing false negatives might be more critical than false positives in loan risk prediction).</w:t>
      </w:r>
    </w:p>
    <w:p w:rsidR="00C672E6" w:rsidRPr="00C672E6" w:rsidRDefault="00C672E6" w:rsidP="00C672E6">
      <w:pPr>
        <w:pStyle w:val="ListParagraph"/>
        <w:spacing w:before="100" w:beforeAutospacing="1" w:after="100" w:afterAutospacing="1" w:line="240" w:lineRule="auto"/>
        <w:rPr>
          <w:rFonts w:ascii="Arial" w:eastAsia="Times New Roman" w:hAnsi="Arial" w:cs="Arial"/>
          <w:sz w:val="24"/>
          <w:szCs w:val="24"/>
          <w:lang w:eastAsia="en-IN"/>
        </w:rPr>
      </w:pPr>
    </w:p>
    <w:p w:rsidR="00DD0131" w:rsidRPr="00DD0131" w:rsidRDefault="00DD0131" w:rsidP="00DD0131">
      <w:pPr>
        <w:spacing w:before="100" w:beforeAutospacing="1" w:after="100" w:afterAutospacing="1" w:line="240" w:lineRule="auto"/>
        <w:rPr>
          <w:rFonts w:ascii="Arial" w:eastAsia="Times New Roman" w:hAnsi="Arial" w:cs="Arial"/>
          <w:sz w:val="24"/>
          <w:szCs w:val="24"/>
          <w:lang w:eastAsia="en-IN"/>
        </w:rPr>
      </w:pPr>
    </w:p>
    <w:p w:rsidR="00461FC3" w:rsidRPr="00461FC3" w:rsidRDefault="00461FC3" w:rsidP="00461FC3">
      <w:pPr>
        <w:rPr>
          <w:lang w:val="en-US"/>
        </w:rPr>
      </w:pPr>
    </w:p>
    <w:p w:rsidR="00461FC3" w:rsidRPr="00461FC3" w:rsidRDefault="00461FC3" w:rsidP="00461FC3">
      <w:pPr>
        <w:rPr>
          <w:lang w:val="en-US"/>
        </w:rPr>
      </w:pPr>
    </w:p>
    <w:p w:rsidR="00461FC3" w:rsidRPr="00461FC3" w:rsidRDefault="00461FC3" w:rsidP="00461FC3">
      <w:pPr>
        <w:rPr>
          <w:lang w:val="en-US"/>
        </w:rPr>
      </w:pPr>
    </w:p>
    <w:p w:rsidR="00461FC3" w:rsidRPr="00461FC3" w:rsidRDefault="00461FC3" w:rsidP="00461FC3">
      <w:pPr>
        <w:rPr>
          <w:lang w:val="en-US"/>
        </w:rPr>
      </w:pPr>
    </w:p>
    <w:p w:rsidR="00461FC3" w:rsidRPr="00461FC3" w:rsidRDefault="00461FC3" w:rsidP="00461FC3">
      <w:pPr>
        <w:rPr>
          <w:lang w:val="en-US"/>
        </w:rPr>
      </w:pPr>
    </w:p>
    <w:p w:rsidR="00461FC3" w:rsidRPr="00461FC3" w:rsidRDefault="00461FC3" w:rsidP="00461FC3">
      <w:pPr>
        <w:rPr>
          <w:lang w:val="en-US"/>
        </w:rPr>
      </w:pPr>
    </w:p>
    <w:p w:rsidR="00461FC3" w:rsidRDefault="00461FC3" w:rsidP="00461FC3">
      <w:pPr>
        <w:rPr>
          <w:lang w:val="en-US"/>
        </w:rPr>
      </w:pPr>
    </w:p>
    <w:p w:rsidR="00330366" w:rsidRPr="00461FC3" w:rsidRDefault="00461FC3" w:rsidP="00461FC3">
      <w:pPr>
        <w:tabs>
          <w:tab w:val="left" w:pos="2670"/>
        </w:tabs>
        <w:rPr>
          <w:lang w:val="en-US"/>
        </w:rPr>
      </w:pPr>
      <w:r>
        <w:rPr>
          <w:lang w:val="en-US"/>
        </w:rPr>
        <w:tab/>
      </w:r>
    </w:p>
    <w:p w:rsidR="00436625" w:rsidRDefault="00436625" w:rsidP="00436625">
      <w:pPr>
        <w:ind w:left="360"/>
        <w:jc w:val="both"/>
        <w:rPr>
          <w:lang w:val="en-US"/>
        </w:rPr>
      </w:pPr>
    </w:p>
    <w:p w:rsidR="00485735" w:rsidRDefault="00C672E6" w:rsidP="00436625">
      <w:pPr>
        <w:ind w:left="360"/>
        <w:jc w:val="both"/>
        <w:rPr>
          <w:rFonts w:ascii="Times New Roman" w:hAnsi="Times New Roman" w:cs="Times New Roman"/>
          <w:color w:val="000000"/>
          <w:sz w:val="24"/>
          <w:szCs w:val="24"/>
        </w:rPr>
      </w:pPr>
      <w:r>
        <w:rPr>
          <w:rFonts w:ascii="Arial" w:hAnsi="Arial" w:cs="Arial"/>
          <w:color w:val="000000"/>
        </w:rPr>
        <w:lastRenderedPageBreak/>
        <w:t> </w:t>
      </w:r>
      <w:r w:rsidRPr="00C672E6">
        <w:rPr>
          <w:rFonts w:ascii="Times New Roman" w:hAnsi="Times New Roman" w:cs="Times New Roman"/>
          <w:color w:val="000000"/>
          <w:sz w:val="24"/>
          <w:szCs w:val="24"/>
        </w:rPr>
        <w:t>Model Performance</w:t>
      </w:r>
      <w:r>
        <w:rPr>
          <w:rFonts w:ascii="Times New Roman" w:hAnsi="Times New Roman" w:cs="Times New Roman"/>
          <w:color w:val="000000"/>
          <w:sz w:val="24"/>
          <w:szCs w:val="24"/>
        </w:rPr>
        <w:t>:</w:t>
      </w:r>
    </w:p>
    <w:p w:rsidR="00C672E6" w:rsidRDefault="00361975" w:rsidP="00436625">
      <w:pPr>
        <w:ind w:left="360"/>
        <w:jc w:val="both"/>
        <w:rPr>
          <w:rFonts w:ascii="Times New Roman" w:hAnsi="Times New Roman" w:cs="Times New Roman"/>
          <w:sz w:val="24"/>
          <w:szCs w:val="24"/>
        </w:rPr>
      </w:pPr>
      <w:r w:rsidRPr="00361975">
        <w:rPr>
          <w:rFonts w:ascii="Times New Roman" w:hAnsi="Times New Roman" w:cs="Times New Roman"/>
          <w:sz w:val="24"/>
          <w:szCs w:val="24"/>
        </w:rPr>
        <w:t>The p</w:t>
      </w:r>
      <w:r w:rsidR="00C672E6" w:rsidRPr="00361975">
        <w:rPr>
          <w:rFonts w:ascii="Times New Roman" w:hAnsi="Times New Roman" w:cs="Times New Roman"/>
          <w:sz w:val="24"/>
          <w:szCs w:val="24"/>
        </w:rPr>
        <w:t>erformance evaluation of a loan prediction model typically involves assessing how well the model predicts whether a client is high-risk or low-risk for a loan based on historical data</w:t>
      </w:r>
      <w:r>
        <w:rPr>
          <w:rFonts w:ascii="Times New Roman" w:hAnsi="Times New Roman" w:cs="Times New Roman"/>
          <w:sz w:val="24"/>
          <w:szCs w:val="24"/>
        </w:rPr>
        <w:t>.</w:t>
      </w:r>
    </w:p>
    <w:p w:rsidR="00361975" w:rsidRDefault="00361975" w:rsidP="00436625">
      <w:pPr>
        <w:ind w:left="360"/>
        <w:jc w:val="both"/>
        <w:rPr>
          <w:rFonts w:ascii="Times New Roman" w:hAnsi="Times New Roman" w:cs="Times New Roman"/>
          <w:sz w:val="24"/>
          <w:szCs w:val="24"/>
        </w:rPr>
      </w:pPr>
      <w:r>
        <w:rPr>
          <w:rFonts w:ascii="Times New Roman" w:hAnsi="Times New Roman" w:cs="Times New Roman"/>
          <w:sz w:val="24"/>
          <w:szCs w:val="24"/>
        </w:rPr>
        <w:t>The key Metric for evaluation:</w:t>
      </w:r>
    </w:p>
    <w:p w:rsidR="00361975" w:rsidRDefault="00361975" w:rsidP="0043662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Accuracy: It measures overall correctness of predictions and is calculated as:</w:t>
      </w:r>
    </w:p>
    <w:p w:rsidR="00361975" w:rsidRPr="00436625" w:rsidRDefault="00361975" w:rsidP="00436625">
      <w:pPr>
        <w:pStyle w:val="ListParagraph"/>
        <w:ind w:left="1080"/>
        <w:jc w:val="both"/>
        <w:rPr>
          <w:rFonts w:ascii="Times New Roman" w:hAnsi="Times New Roman" w:cs="Times New Roman"/>
          <w:b/>
          <w:sz w:val="24"/>
          <w:szCs w:val="24"/>
        </w:rPr>
      </w:pPr>
      <w:r w:rsidRPr="00436625">
        <w:rPr>
          <w:rFonts w:ascii="Times New Roman" w:hAnsi="Times New Roman" w:cs="Times New Roman"/>
          <w:b/>
          <w:sz w:val="24"/>
          <w:szCs w:val="24"/>
        </w:rPr>
        <w:t>Accuracy = Number of Correct Prediction / Total number of predictions</w:t>
      </w:r>
    </w:p>
    <w:p w:rsidR="00436625" w:rsidRDefault="00436625" w:rsidP="00436625">
      <w:pPr>
        <w:pStyle w:val="ListParagraph"/>
        <w:ind w:left="1080"/>
        <w:jc w:val="both"/>
        <w:rPr>
          <w:rFonts w:ascii="Times New Roman" w:hAnsi="Times New Roman" w:cs="Times New Roman"/>
          <w:sz w:val="24"/>
          <w:szCs w:val="24"/>
        </w:rPr>
      </w:pPr>
    </w:p>
    <w:p w:rsidR="00361975" w:rsidRDefault="00361975" w:rsidP="0043662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Precision and recall:</w:t>
      </w:r>
    </w:p>
    <w:p w:rsidR="00361975" w:rsidRDefault="00361975" w:rsidP="0043662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Precision measures the proportion of true positive predictions (high risk) among all positive predictions.</w:t>
      </w:r>
    </w:p>
    <w:p w:rsidR="00361975" w:rsidRPr="00436625" w:rsidRDefault="00361975" w:rsidP="00436625">
      <w:pPr>
        <w:pStyle w:val="ListParagraph"/>
        <w:ind w:left="1440"/>
        <w:jc w:val="both"/>
        <w:rPr>
          <w:rFonts w:ascii="Times New Roman" w:hAnsi="Times New Roman" w:cs="Times New Roman"/>
          <w:b/>
          <w:sz w:val="24"/>
          <w:szCs w:val="24"/>
        </w:rPr>
      </w:pPr>
      <w:r w:rsidRPr="00436625">
        <w:rPr>
          <w:rFonts w:ascii="Times New Roman" w:hAnsi="Times New Roman" w:cs="Times New Roman"/>
          <w:b/>
          <w:sz w:val="24"/>
          <w:szCs w:val="24"/>
        </w:rPr>
        <w:t>Precision=True positives / (True positives + False positives)</w:t>
      </w:r>
    </w:p>
    <w:p w:rsidR="00436625" w:rsidRDefault="00436625" w:rsidP="00436625">
      <w:pPr>
        <w:pStyle w:val="ListParagraph"/>
        <w:ind w:left="1440"/>
        <w:jc w:val="both"/>
        <w:rPr>
          <w:rFonts w:ascii="Times New Roman" w:hAnsi="Times New Roman" w:cs="Times New Roman"/>
          <w:sz w:val="24"/>
          <w:szCs w:val="24"/>
        </w:rPr>
      </w:pPr>
    </w:p>
    <w:p w:rsidR="00361975" w:rsidRDefault="00361975" w:rsidP="0043662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Recall (sensitivity) measures the proportion of true positives that were correctly identified.</w:t>
      </w:r>
    </w:p>
    <w:p w:rsidR="00361975" w:rsidRPr="00436625" w:rsidRDefault="00361975" w:rsidP="00436625">
      <w:pPr>
        <w:pStyle w:val="ListParagraph"/>
        <w:ind w:left="1440"/>
        <w:jc w:val="both"/>
        <w:rPr>
          <w:rFonts w:ascii="Times New Roman" w:hAnsi="Times New Roman" w:cs="Times New Roman"/>
          <w:b/>
          <w:sz w:val="24"/>
          <w:szCs w:val="24"/>
        </w:rPr>
      </w:pPr>
      <w:r w:rsidRPr="00436625">
        <w:rPr>
          <w:rFonts w:ascii="Times New Roman" w:hAnsi="Times New Roman" w:cs="Times New Roman"/>
          <w:b/>
          <w:sz w:val="24"/>
          <w:szCs w:val="24"/>
        </w:rPr>
        <w:t>Recall=True positives / (True positive + False negative)</w:t>
      </w:r>
    </w:p>
    <w:p w:rsidR="00436625" w:rsidRDefault="00436625" w:rsidP="00436625">
      <w:pPr>
        <w:pStyle w:val="ListParagraph"/>
        <w:ind w:left="1440"/>
        <w:jc w:val="both"/>
        <w:rPr>
          <w:rFonts w:ascii="Times New Roman" w:hAnsi="Times New Roman" w:cs="Times New Roman"/>
          <w:sz w:val="24"/>
          <w:szCs w:val="24"/>
        </w:rPr>
      </w:pPr>
    </w:p>
    <w:p w:rsidR="00361975" w:rsidRDefault="00361975" w:rsidP="0043662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F1- Score: It combines precision and recall into single metric, balancing both measures:</w:t>
      </w:r>
    </w:p>
    <w:p w:rsidR="00361975" w:rsidRPr="00436625" w:rsidRDefault="00361975" w:rsidP="00436625">
      <w:pPr>
        <w:pStyle w:val="ListParagraph"/>
        <w:ind w:left="1080"/>
        <w:jc w:val="both"/>
        <w:rPr>
          <w:rFonts w:ascii="Times New Roman" w:hAnsi="Times New Roman" w:cs="Times New Roman"/>
          <w:b/>
          <w:sz w:val="24"/>
          <w:szCs w:val="24"/>
        </w:rPr>
      </w:pPr>
      <w:r w:rsidRPr="00436625">
        <w:rPr>
          <w:rFonts w:ascii="Times New Roman" w:hAnsi="Times New Roman" w:cs="Times New Roman"/>
          <w:b/>
          <w:sz w:val="24"/>
          <w:szCs w:val="24"/>
        </w:rPr>
        <w:t>F1-Score= 2 * (Precision * Recall) / (Precision + Recall)</w:t>
      </w:r>
    </w:p>
    <w:p w:rsidR="00436625" w:rsidRDefault="00436625" w:rsidP="00436625">
      <w:pPr>
        <w:pStyle w:val="ListParagraph"/>
        <w:ind w:left="1080"/>
        <w:jc w:val="both"/>
        <w:rPr>
          <w:rFonts w:ascii="Times New Roman" w:hAnsi="Times New Roman" w:cs="Times New Roman"/>
          <w:sz w:val="24"/>
          <w:szCs w:val="24"/>
        </w:rPr>
      </w:pPr>
    </w:p>
    <w:p w:rsidR="00361975" w:rsidRPr="00361975" w:rsidRDefault="00361975" w:rsidP="0043662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ROC- Curve: </w:t>
      </w:r>
      <w:r w:rsidRPr="00361975">
        <w:rPr>
          <w:rFonts w:ascii="Times New Roman" w:eastAsia="Times New Roman" w:hAnsi="Times New Roman" w:cs="Times New Roman"/>
          <w:bCs/>
          <w:sz w:val="24"/>
          <w:szCs w:val="24"/>
          <w:lang w:eastAsia="en-IN"/>
        </w:rPr>
        <w:t>ROC Curve</w:t>
      </w:r>
      <w:r w:rsidRPr="00361975">
        <w:rPr>
          <w:rFonts w:ascii="Times New Roman" w:eastAsia="Times New Roman" w:hAnsi="Times New Roman" w:cs="Times New Roman"/>
          <w:sz w:val="24"/>
          <w:szCs w:val="24"/>
          <w:lang w:eastAsia="en-IN"/>
        </w:rPr>
        <w:t xml:space="preserve"> plots the true positive rate (recall) </w:t>
      </w:r>
      <w:r>
        <w:rPr>
          <w:rFonts w:ascii="Times New Roman" w:eastAsia="Times New Roman" w:hAnsi="Times New Roman" w:cs="Times New Roman"/>
          <w:sz w:val="24"/>
          <w:szCs w:val="24"/>
          <w:lang w:eastAsia="en-IN"/>
        </w:rPr>
        <w:t xml:space="preserve">against the false positive rate. </w:t>
      </w:r>
      <w:r w:rsidRPr="00361975">
        <w:rPr>
          <w:rFonts w:ascii="Times New Roman" w:eastAsia="Times New Roman" w:hAnsi="Times New Roman" w:cs="Times New Roman"/>
          <w:sz w:val="24"/>
          <w:szCs w:val="24"/>
          <w:lang w:eastAsia="en-IN"/>
        </w:rPr>
        <w:t>It helps visualize the trade-off between sensitivity and specificity.</w:t>
      </w:r>
    </w:p>
    <w:p w:rsidR="00436625" w:rsidRDefault="00436625" w:rsidP="00436625">
      <w:pPr>
        <w:pStyle w:val="ListParagraph"/>
        <w:ind w:left="1080"/>
        <w:jc w:val="both"/>
        <w:rPr>
          <w:rFonts w:ascii="Times New Roman" w:hAnsi="Times New Roman" w:cs="Times New Roman"/>
          <w:sz w:val="24"/>
          <w:szCs w:val="24"/>
        </w:rPr>
      </w:pPr>
    </w:p>
    <w:p w:rsidR="00436625" w:rsidRDefault="00436625" w:rsidP="00436625">
      <w:pPr>
        <w:pStyle w:val="ListParagraph"/>
        <w:ind w:left="1080"/>
        <w:jc w:val="both"/>
        <w:rPr>
          <w:rFonts w:ascii="Times New Roman" w:hAnsi="Times New Roman" w:cs="Times New Roman"/>
          <w:sz w:val="24"/>
          <w:szCs w:val="24"/>
        </w:rPr>
      </w:pPr>
    </w:p>
    <w:p w:rsidR="00436625" w:rsidRDefault="00436625" w:rsidP="00436625">
      <w:pPr>
        <w:pStyle w:val="ListParagraph"/>
        <w:ind w:left="1080"/>
        <w:jc w:val="both"/>
        <w:rPr>
          <w:rFonts w:ascii="Times New Roman" w:hAnsi="Times New Roman" w:cs="Times New Roman"/>
          <w:sz w:val="24"/>
          <w:szCs w:val="24"/>
        </w:rPr>
      </w:pPr>
    </w:p>
    <w:p w:rsidR="00436625" w:rsidRDefault="00436625" w:rsidP="00436625">
      <w:pPr>
        <w:jc w:val="both"/>
        <w:rPr>
          <w:rFonts w:ascii="Times New Roman" w:hAnsi="Times New Roman" w:cs="Times New Roman"/>
          <w:color w:val="000000"/>
          <w:sz w:val="24"/>
          <w:szCs w:val="24"/>
        </w:rPr>
      </w:pPr>
      <w:r w:rsidRPr="00436625">
        <w:rPr>
          <w:rFonts w:ascii="Times New Roman" w:hAnsi="Times New Roman" w:cs="Times New Roman"/>
          <w:color w:val="000000"/>
          <w:sz w:val="24"/>
          <w:szCs w:val="24"/>
        </w:rPr>
        <w:t>Main deciding factors associated with risk</w:t>
      </w:r>
      <w:r>
        <w:rPr>
          <w:rFonts w:ascii="Times New Roman" w:hAnsi="Times New Roman" w:cs="Times New Roman"/>
          <w:color w:val="000000"/>
          <w:sz w:val="24"/>
          <w:szCs w:val="24"/>
        </w:rPr>
        <w:t>:</w:t>
      </w:r>
    </w:p>
    <w:p w:rsidR="00436625" w:rsidRDefault="00436625" w:rsidP="00436625">
      <w:pPr>
        <w:jc w:val="both"/>
        <w:rPr>
          <w:rFonts w:ascii="Times New Roman" w:eastAsia="Times New Roman" w:hAnsi="Times New Roman" w:cs="Times New Roman"/>
          <w:sz w:val="24"/>
          <w:szCs w:val="24"/>
          <w:lang w:eastAsia="en-IN"/>
        </w:rPr>
      </w:pPr>
      <w:r w:rsidRPr="00436625">
        <w:rPr>
          <w:rFonts w:ascii="Times New Roman" w:eastAsia="Times New Roman" w:hAnsi="Times New Roman" w:cs="Times New Roman"/>
          <w:sz w:val="24"/>
          <w:szCs w:val="24"/>
          <w:lang w:eastAsia="en-IN"/>
        </w:rPr>
        <w:t>When determining risk in the context of loan approval or similar decisions, several key factors play crucial roles:</w:t>
      </w:r>
    </w:p>
    <w:p w:rsidR="0028443D" w:rsidRDefault="0028443D" w:rsidP="00436625">
      <w:pPr>
        <w:pStyle w:val="ListParagraph"/>
        <w:numPr>
          <w:ilvl w:val="0"/>
          <w:numId w:val="19"/>
        </w:numPr>
        <w:jc w:val="both"/>
        <w:rPr>
          <w:rFonts w:ascii="Times New Roman" w:hAnsi="Times New Roman" w:cs="Times New Roman"/>
          <w:color w:val="000000"/>
          <w:sz w:val="24"/>
          <w:szCs w:val="24"/>
        </w:rPr>
      </w:pPr>
      <w:r>
        <w:rPr>
          <w:rFonts w:ascii="Times New Roman" w:hAnsi="Times New Roman" w:cs="Times New Roman"/>
          <w:color w:val="000000"/>
          <w:sz w:val="24"/>
          <w:szCs w:val="24"/>
        </w:rPr>
        <w:t>Risk-Flag</w:t>
      </w:r>
    </w:p>
    <w:p w:rsidR="0028443D" w:rsidRPr="0028443D" w:rsidRDefault="0028443D" w:rsidP="0028443D">
      <w:pPr>
        <w:pStyle w:val="ListParagraph"/>
        <w:numPr>
          <w:ilvl w:val="0"/>
          <w:numId w:val="19"/>
        </w:numPr>
        <w:jc w:val="both"/>
        <w:rPr>
          <w:rFonts w:ascii="Times New Roman" w:hAnsi="Times New Roman" w:cs="Times New Roman"/>
          <w:color w:val="000000"/>
          <w:sz w:val="24"/>
          <w:szCs w:val="24"/>
        </w:rPr>
      </w:pPr>
      <w:r>
        <w:rPr>
          <w:rFonts w:ascii="Times New Roman" w:hAnsi="Times New Roman" w:cs="Times New Roman"/>
          <w:color w:val="000000"/>
          <w:sz w:val="24"/>
          <w:szCs w:val="24"/>
        </w:rPr>
        <w:t>Income</w:t>
      </w:r>
    </w:p>
    <w:p w:rsidR="00436625" w:rsidRDefault="0028443D" w:rsidP="0028443D">
      <w:pPr>
        <w:pStyle w:val="ListParagraph"/>
        <w:numPr>
          <w:ilvl w:val="0"/>
          <w:numId w:val="19"/>
        </w:numPr>
        <w:jc w:val="both"/>
        <w:rPr>
          <w:rFonts w:ascii="Times New Roman" w:hAnsi="Times New Roman" w:cs="Times New Roman"/>
          <w:color w:val="000000"/>
          <w:sz w:val="24"/>
          <w:szCs w:val="24"/>
        </w:rPr>
      </w:pPr>
      <w:r>
        <w:rPr>
          <w:rFonts w:ascii="Times New Roman" w:hAnsi="Times New Roman" w:cs="Times New Roman"/>
          <w:color w:val="000000"/>
          <w:sz w:val="24"/>
          <w:szCs w:val="24"/>
        </w:rPr>
        <w:t>Profession</w:t>
      </w:r>
    </w:p>
    <w:p w:rsidR="0028443D" w:rsidRDefault="0028443D" w:rsidP="0028443D">
      <w:pPr>
        <w:pStyle w:val="ListParagraph"/>
        <w:numPr>
          <w:ilvl w:val="0"/>
          <w:numId w:val="19"/>
        </w:numPr>
        <w:jc w:val="both"/>
        <w:rPr>
          <w:rFonts w:ascii="Times New Roman" w:hAnsi="Times New Roman" w:cs="Times New Roman"/>
          <w:color w:val="000000"/>
          <w:sz w:val="24"/>
          <w:szCs w:val="24"/>
        </w:rPr>
      </w:pPr>
      <w:r>
        <w:rPr>
          <w:rFonts w:ascii="Times New Roman" w:hAnsi="Times New Roman" w:cs="Times New Roman"/>
          <w:color w:val="000000"/>
          <w:sz w:val="24"/>
          <w:szCs w:val="24"/>
        </w:rPr>
        <w:t>Owned Capital</w:t>
      </w:r>
    </w:p>
    <w:p w:rsidR="0028443D" w:rsidRDefault="0028443D" w:rsidP="0028443D">
      <w:pPr>
        <w:pStyle w:val="ListParagraph"/>
        <w:numPr>
          <w:ilvl w:val="0"/>
          <w:numId w:val="19"/>
        </w:numPr>
        <w:jc w:val="both"/>
        <w:rPr>
          <w:rFonts w:ascii="Times New Roman" w:hAnsi="Times New Roman" w:cs="Times New Roman"/>
          <w:color w:val="000000"/>
          <w:sz w:val="24"/>
          <w:szCs w:val="24"/>
        </w:rPr>
      </w:pPr>
      <w:r>
        <w:rPr>
          <w:rFonts w:ascii="Times New Roman" w:hAnsi="Times New Roman" w:cs="Times New Roman"/>
          <w:color w:val="000000"/>
          <w:sz w:val="24"/>
          <w:szCs w:val="24"/>
        </w:rPr>
        <w:t>Experience</w:t>
      </w:r>
    </w:p>
    <w:p w:rsidR="0028443D" w:rsidRDefault="0028443D" w:rsidP="0028443D">
      <w:pPr>
        <w:pStyle w:val="ListParagraph"/>
        <w:numPr>
          <w:ilvl w:val="0"/>
          <w:numId w:val="19"/>
        </w:numPr>
        <w:jc w:val="both"/>
        <w:rPr>
          <w:rFonts w:ascii="Times New Roman" w:hAnsi="Times New Roman" w:cs="Times New Roman"/>
          <w:color w:val="000000"/>
          <w:sz w:val="24"/>
          <w:szCs w:val="24"/>
        </w:rPr>
      </w:pPr>
      <w:r>
        <w:rPr>
          <w:rFonts w:ascii="Times New Roman" w:hAnsi="Times New Roman" w:cs="Times New Roman"/>
          <w:color w:val="000000"/>
          <w:sz w:val="24"/>
          <w:szCs w:val="24"/>
        </w:rPr>
        <w:t>Marital Status</w:t>
      </w:r>
    </w:p>
    <w:p w:rsidR="0028443D" w:rsidRDefault="0028443D" w:rsidP="0028443D">
      <w:pPr>
        <w:pStyle w:val="ListParagraph"/>
        <w:numPr>
          <w:ilvl w:val="0"/>
          <w:numId w:val="19"/>
        </w:numPr>
        <w:jc w:val="both"/>
        <w:rPr>
          <w:rFonts w:ascii="Times New Roman" w:hAnsi="Times New Roman" w:cs="Times New Roman"/>
          <w:color w:val="000000"/>
          <w:sz w:val="24"/>
          <w:szCs w:val="24"/>
        </w:rPr>
      </w:pPr>
      <w:r>
        <w:rPr>
          <w:rFonts w:ascii="Times New Roman" w:hAnsi="Times New Roman" w:cs="Times New Roman"/>
          <w:color w:val="000000"/>
          <w:sz w:val="24"/>
          <w:szCs w:val="24"/>
        </w:rPr>
        <w:t>Location</w:t>
      </w:r>
    </w:p>
    <w:p w:rsidR="0028443D" w:rsidRPr="0028443D" w:rsidRDefault="0028443D" w:rsidP="0028443D">
      <w:pPr>
        <w:pStyle w:val="ListParagraph"/>
        <w:numPr>
          <w:ilvl w:val="0"/>
          <w:numId w:val="19"/>
        </w:numPr>
        <w:jc w:val="both"/>
        <w:rPr>
          <w:rFonts w:ascii="Times New Roman" w:hAnsi="Times New Roman" w:cs="Times New Roman"/>
          <w:color w:val="000000"/>
          <w:sz w:val="24"/>
          <w:szCs w:val="24"/>
        </w:rPr>
      </w:pPr>
      <w:r>
        <w:rPr>
          <w:rFonts w:ascii="Times New Roman" w:hAnsi="Times New Roman" w:cs="Times New Roman"/>
          <w:color w:val="000000"/>
          <w:sz w:val="24"/>
          <w:szCs w:val="24"/>
        </w:rPr>
        <w:t>Current Job and House Years</w:t>
      </w:r>
    </w:p>
    <w:p w:rsidR="00436625" w:rsidRPr="00436625" w:rsidRDefault="00436625" w:rsidP="00436625">
      <w:pPr>
        <w:jc w:val="both"/>
        <w:rPr>
          <w:rFonts w:ascii="Times New Roman" w:hAnsi="Times New Roman" w:cs="Times New Roman"/>
          <w:sz w:val="24"/>
          <w:szCs w:val="24"/>
        </w:rPr>
      </w:pPr>
    </w:p>
    <w:p w:rsidR="00361975" w:rsidRPr="00361975" w:rsidRDefault="00361975" w:rsidP="00C672E6">
      <w:pPr>
        <w:ind w:left="360"/>
        <w:jc w:val="both"/>
        <w:rPr>
          <w:rFonts w:ascii="Times New Roman" w:hAnsi="Times New Roman" w:cs="Times New Roman"/>
          <w:sz w:val="24"/>
          <w:szCs w:val="24"/>
          <w:lang w:val="en-US"/>
        </w:rPr>
      </w:pPr>
    </w:p>
    <w:p w:rsidR="00485735" w:rsidRPr="00485735" w:rsidRDefault="00485735" w:rsidP="00485735">
      <w:pPr>
        <w:ind w:left="360"/>
        <w:rPr>
          <w:lang w:val="en-US"/>
        </w:rPr>
      </w:pPr>
    </w:p>
    <w:p w:rsidR="00485735" w:rsidRPr="00887E64" w:rsidRDefault="00485735" w:rsidP="00887E64">
      <w:pPr>
        <w:rPr>
          <w:lang w:val="en-US"/>
        </w:rPr>
      </w:pPr>
    </w:p>
    <w:sectPr w:rsidR="00485735" w:rsidRPr="00887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2A5D"/>
    <w:multiLevelType w:val="multilevel"/>
    <w:tmpl w:val="D55A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53ED6"/>
    <w:multiLevelType w:val="hybridMultilevel"/>
    <w:tmpl w:val="F08CD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0E729C"/>
    <w:multiLevelType w:val="multilevel"/>
    <w:tmpl w:val="2978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B63E4"/>
    <w:multiLevelType w:val="multilevel"/>
    <w:tmpl w:val="BB42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C11731"/>
    <w:multiLevelType w:val="hybridMultilevel"/>
    <w:tmpl w:val="D772BA3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2F365464"/>
    <w:multiLevelType w:val="multilevel"/>
    <w:tmpl w:val="92B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B32B2E"/>
    <w:multiLevelType w:val="multilevel"/>
    <w:tmpl w:val="75D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F5388"/>
    <w:multiLevelType w:val="hybridMultilevel"/>
    <w:tmpl w:val="9ECC9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B2A4485"/>
    <w:multiLevelType w:val="hybridMultilevel"/>
    <w:tmpl w:val="A5FAE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3BF009D"/>
    <w:multiLevelType w:val="hybridMultilevel"/>
    <w:tmpl w:val="8AFA2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63B620C"/>
    <w:multiLevelType w:val="hybridMultilevel"/>
    <w:tmpl w:val="EAA45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0773CC"/>
    <w:multiLevelType w:val="multilevel"/>
    <w:tmpl w:val="40C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9D630D"/>
    <w:multiLevelType w:val="hybridMultilevel"/>
    <w:tmpl w:val="52F88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A7D4101"/>
    <w:multiLevelType w:val="multilevel"/>
    <w:tmpl w:val="282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0535B8"/>
    <w:multiLevelType w:val="hybridMultilevel"/>
    <w:tmpl w:val="7F6CF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02110FA"/>
    <w:multiLevelType w:val="hybridMultilevel"/>
    <w:tmpl w:val="765405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2273662"/>
    <w:multiLevelType w:val="hybridMultilevel"/>
    <w:tmpl w:val="18E68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54C60A3"/>
    <w:multiLevelType w:val="hybridMultilevel"/>
    <w:tmpl w:val="1C60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DB31EC2"/>
    <w:multiLevelType w:val="hybridMultilevel"/>
    <w:tmpl w:val="662E7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6"/>
  </w:num>
  <w:num w:numId="4">
    <w:abstractNumId w:val="1"/>
  </w:num>
  <w:num w:numId="5">
    <w:abstractNumId w:val="12"/>
  </w:num>
  <w:num w:numId="6">
    <w:abstractNumId w:val="14"/>
  </w:num>
  <w:num w:numId="7">
    <w:abstractNumId w:val="13"/>
  </w:num>
  <w:num w:numId="8">
    <w:abstractNumId w:val="0"/>
  </w:num>
  <w:num w:numId="9">
    <w:abstractNumId w:val="3"/>
  </w:num>
  <w:num w:numId="10">
    <w:abstractNumId w:val="15"/>
  </w:num>
  <w:num w:numId="11">
    <w:abstractNumId w:val="11"/>
  </w:num>
  <w:num w:numId="12">
    <w:abstractNumId w:val="5"/>
  </w:num>
  <w:num w:numId="13">
    <w:abstractNumId w:val="10"/>
  </w:num>
  <w:num w:numId="14">
    <w:abstractNumId w:val="8"/>
  </w:num>
  <w:num w:numId="15">
    <w:abstractNumId w:val="2"/>
  </w:num>
  <w:num w:numId="16">
    <w:abstractNumId w:val="7"/>
  </w:num>
  <w:num w:numId="17">
    <w:abstractNumId w:val="16"/>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E64"/>
    <w:rsid w:val="00002936"/>
    <w:rsid w:val="00086757"/>
    <w:rsid w:val="000F5B36"/>
    <w:rsid w:val="0028443D"/>
    <w:rsid w:val="00330366"/>
    <w:rsid w:val="00361975"/>
    <w:rsid w:val="00436625"/>
    <w:rsid w:val="00461FC3"/>
    <w:rsid w:val="00485735"/>
    <w:rsid w:val="004B648C"/>
    <w:rsid w:val="007D0F8D"/>
    <w:rsid w:val="00887E64"/>
    <w:rsid w:val="008A6692"/>
    <w:rsid w:val="00C672E6"/>
    <w:rsid w:val="00DA6235"/>
    <w:rsid w:val="00DD0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DF41A-3FDF-48E4-9E9C-C65FA894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E64"/>
    <w:rPr>
      <w:color w:val="0563C1" w:themeColor="hyperlink"/>
      <w:u w:val="single"/>
    </w:rPr>
  </w:style>
  <w:style w:type="paragraph" w:styleId="ListParagraph">
    <w:name w:val="List Paragraph"/>
    <w:basedOn w:val="Normal"/>
    <w:uiPriority w:val="34"/>
    <w:qFormat/>
    <w:rsid w:val="00887E64"/>
    <w:pPr>
      <w:ind w:left="720"/>
      <w:contextualSpacing/>
    </w:pPr>
  </w:style>
  <w:style w:type="paragraph" w:styleId="NormalWeb">
    <w:name w:val="Normal (Web)"/>
    <w:basedOn w:val="Normal"/>
    <w:uiPriority w:val="99"/>
    <w:unhideWhenUsed/>
    <w:rsid w:val="008A6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66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8166">
      <w:bodyDiv w:val="1"/>
      <w:marLeft w:val="0"/>
      <w:marRight w:val="0"/>
      <w:marTop w:val="0"/>
      <w:marBottom w:val="0"/>
      <w:divBdr>
        <w:top w:val="none" w:sz="0" w:space="0" w:color="auto"/>
        <w:left w:val="none" w:sz="0" w:space="0" w:color="auto"/>
        <w:bottom w:val="none" w:sz="0" w:space="0" w:color="auto"/>
        <w:right w:val="none" w:sz="0" w:space="0" w:color="auto"/>
      </w:divBdr>
      <w:divsChild>
        <w:div w:id="592249839">
          <w:marLeft w:val="0"/>
          <w:marRight w:val="0"/>
          <w:marTop w:val="0"/>
          <w:marBottom w:val="0"/>
          <w:divBdr>
            <w:top w:val="none" w:sz="0" w:space="0" w:color="auto"/>
            <w:left w:val="none" w:sz="0" w:space="0" w:color="auto"/>
            <w:bottom w:val="none" w:sz="0" w:space="0" w:color="auto"/>
            <w:right w:val="none" w:sz="0" w:space="0" w:color="auto"/>
          </w:divBdr>
          <w:divsChild>
            <w:div w:id="1249194047">
              <w:marLeft w:val="0"/>
              <w:marRight w:val="0"/>
              <w:marTop w:val="0"/>
              <w:marBottom w:val="0"/>
              <w:divBdr>
                <w:top w:val="none" w:sz="0" w:space="0" w:color="auto"/>
                <w:left w:val="none" w:sz="0" w:space="0" w:color="auto"/>
                <w:bottom w:val="none" w:sz="0" w:space="0" w:color="auto"/>
                <w:right w:val="none" w:sz="0" w:space="0" w:color="auto"/>
              </w:divBdr>
            </w:div>
            <w:div w:id="2132630601">
              <w:marLeft w:val="0"/>
              <w:marRight w:val="0"/>
              <w:marTop w:val="0"/>
              <w:marBottom w:val="0"/>
              <w:divBdr>
                <w:top w:val="none" w:sz="0" w:space="0" w:color="auto"/>
                <w:left w:val="none" w:sz="0" w:space="0" w:color="auto"/>
                <w:bottom w:val="none" w:sz="0" w:space="0" w:color="auto"/>
                <w:right w:val="none" w:sz="0" w:space="0" w:color="auto"/>
              </w:divBdr>
            </w:div>
            <w:div w:id="256141678">
              <w:marLeft w:val="0"/>
              <w:marRight w:val="0"/>
              <w:marTop w:val="0"/>
              <w:marBottom w:val="0"/>
              <w:divBdr>
                <w:top w:val="none" w:sz="0" w:space="0" w:color="auto"/>
                <w:left w:val="none" w:sz="0" w:space="0" w:color="auto"/>
                <w:bottom w:val="none" w:sz="0" w:space="0" w:color="auto"/>
                <w:right w:val="none" w:sz="0" w:space="0" w:color="auto"/>
              </w:divBdr>
            </w:div>
            <w:div w:id="1524978178">
              <w:marLeft w:val="0"/>
              <w:marRight w:val="0"/>
              <w:marTop w:val="0"/>
              <w:marBottom w:val="0"/>
              <w:divBdr>
                <w:top w:val="none" w:sz="0" w:space="0" w:color="auto"/>
                <w:left w:val="none" w:sz="0" w:space="0" w:color="auto"/>
                <w:bottom w:val="none" w:sz="0" w:space="0" w:color="auto"/>
                <w:right w:val="none" w:sz="0" w:space="0" w:color="auto"/>
              </w:divBdr>
            </w:div>
            <w:div w:id="10377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481">
      <w:bodyDiv w:val="1"/>
      <w:marLeft w:val="0"/>
      <w:marRight w:val="0"/>
      <w:marTop w:val="0"/>
      <w:marBottom w:val="0"/>
      <w:divBdr>
        <w:top w:val="none" w:sz="0" w:space="0" w:color="auto"/>
        <w:left w:val="none" w:sz="0" w:space="0" w:color="auto"/>
        <w:bottom w:val="none" w:sz="0" w:space="0" w:color="auto"/>
        <w:right w:val="none" w:sz="0" w:space="0" w:color="auto"/>
      </w:divBdr>
      <w:divsChild>
        <w:div w:id="1583368691">
          <w:marLeft w:val="0"/>
          <w:marRight w:val="0"/>
          <w:marTop w:val="0"/>
          <w:marBottom w:val="0"/>
          <w:divBdr>
            <w:top w:val="none" w:sz="0" w:space="0" w:color="auto"/>
            <w:left w:val="none" w:sz="0" w:space="0" w:color="auto"/>
            <w:bottom w:val="none" w:sz="0" w:space="0" w:color="auto"/>
            <w:right w:val="none" w:sz="0" w:space="0" w:color="auto"/>
          </w:divBdr>
        </w:div>
      </w:divsChild>
    </w:div>
    <w:div w:id="108789799">
      <w:bodyDiv w:val="1"/>
      <w:marLeft w:val="0"/>
      <w:marRight w:val="0"/>
      <w:marTop w:val="0"/>
      <w:marBottom w:val="0"/>
      <w:divBdr>
        <w:top w:val="none" w:sz="0" w:space="0" w:color="auto"/>
        <w:left w:val="none" w:sz="0" w:space="0" w:color="auto"/>
        <w:bottom w:val="none" w:sz="0" w:space="0" w:color="auto"/>
        <w:right w:val="none" w:sz="0" w:space="0" w:color="auto"/>
      </w:divBdr>
      <w:divsChild>
        <w:div w:id="1717192966">
          <w:marLeft w:val="0"/>
          <w:marRight w:val="0"/>
          <w:marTop w:val="0"/>
          <w:marBottom w:val="0"/>
          <w:divBdr>
            <w:top w:val="none" w:sz="0" w:space="0" w:color="auto"/>
            <w:left w:val="none" w:sz="0" w:space="0" w:color="auto"/>
            <w:bottom w:val="none" w:sz="0" w:space="0" w:color="auto"/>
            <w:right w:val="none" w:sz="0" w:space="0" w:color="auto"/>
          </w:divBdr>
          <w:divsChild>
            <w:div w:id="6302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7670">
      <w:bodyDiv w:val="1"/>
      <w:marLeft w:val="0"/>
      <w:marRight w:val="0"/>
      <w:marTop w:val="0"/>
      <w:marBottom w:val="0"/>
      <w:divBdr>
        <w:top w:val="none" w:sz="0" w:space="0" w:color="auto"/>
        <w:left w:val="none" w:sz="0" w:space="0" w:color="auto"/>
        <w:bottom w:val="none" w:sz="0" w:space="0" w:color="auto"/>
        <w:right w:val="none" w:sz="0" w:space="0" w:color="auto"/>
      </w:divBdr>
    </w:div>
    <w:div w:id="330304548">
      <w:bodyDiv w:val="1"/>
      <w:marLeft w:val="0"/>
      <w:marRight w:val="0"/>
      <w:marTop w:val="0"/>
      <w:marBottom w:val="0"/>
      <w:divBdr>
        <w:top w:val="none" w:sz="0" w:space="0" w:color="auto"/>
        <w:left w:val="none" w:sz="0" w:space="0" w:color="auto"/>
        <w:bottom w:val="none" w:sz="0" w:space="0" w:color="auto"/>
        <w:right w:val="none" w:sz="0" w:space="0" w:color="auto"/>
      </w:divBdr>
      <w:divsChild>
        <w:div w:id="1968970307">
          <w:marLeft w:val="0"/>
          <w:marRight w:val="0"/>
          <w:marTop w:val="0"/>
          <w:marBottom w:val="0"/>
          <w:divBdr>
            <w:top w:val="none" w:sz="0" w:space="0" w:color="auto"/>
            <w:left w:val="none" w:sz="0" w:space="0" w:color="auto"/>
            <w:bottom w:val="none" w:sz="0" w:space="0" w:color="auto"/>
            <w:right w:val="none" w:sz="0" w:space="0" w:color="auto"/>
          </w:divBdr>
          <w:divsChild>
            <w:div w:id="729617300">
              <w:marLeft w:val="0"/>
              <w:marRight w:val="0"/>
              <w:marTop w:val="0"/>
              <w:marBottom w:val="0"/>
              <w:divBdr>
                <w:top w:val="none" w:sz="0" w:space="0" w:color="auto"/>
                <w:left w:val="none" w:sz="0" w:space="0" w:color="auto"/>
                <w:bottom w:val="none" w:sz="0" w:space="0" w:color="auto"/>
                <w:right w:val="none" w:sz="0" w:space="0" w:color="auto"/>
              </w:divBdr>
            </w:div>
            <w:div w:id="1782644922">
              <w:marLeft w:val="0"/>
              <w:marRight w:val="0"/>
              <w:marTop w:val="0"/>
              <w:marBottom w:val="0"/>
              <w:divBdr>
                <w:top w:val="none" w:sz="0" w:space="0" w:color="auto"/>
                <w:left w:val="none" w:sz="0" w:space="0" w:color="auto"/>
                <w:bottom w:val="none" w:sz="0" w:space="0" w:color="auto"/>
                <w:right w:val="none" w:sz="0" w:space="0" w:color="auto"/>
              </w:divBdr>
              <w:divsChild>
                <w:div w:id="1998262443">
                  <w:marLeft w:val="0"/>
                  <w:marRight w:val="0"/>
                  <w:marTop w:val="0"/>
                  <w:marBottom w:val="0"/>
                  <w:divBdr>
                    <w:top w:val="none" w:sz="0" w:space="0" w:color="auto"/>
                    <w:left w:val="none" w:sz="0" w:space="0" w:color="auto"/>
                    <w:bottom w:val="none" w:sz="0" w:space="0" w:color="auto"/>
                    <w:right w:val="none" w:sz="0" w:space="0" w:color="auto"/>
                  </w:divBdr>
                  <w:divsChild>
                    <w:div w:id="612833328">
                      <w:marLeft w:val="0"/>
                      <w:marRight w:val="0"/>
                      <w:marTop w:val="0"/>
                      <w:marBottom w:val="0"/>
                      <w:divBdr>
                        <w:top w:val="none" w:sz="0" w:space="0" w:color="auto"/>
                        <w:left w:val="none" w:sz="0" w:space="0" w:color="auto"/>
                        <w:bottom w:val="none" w:sz="0" w:space="0" w:color="auto"/>
                        <w:right w:val="none" w:sz="0" w:space="0" w:color="auto"/>
                      </w:divBdr>
                      <w:divsChild>
                        <w:div w:id="4759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522857">
      <w:bodyDiv w:val="1"/>
      <w:marLeft w:val="0"/>
      <w:marRight w:val="0"/>
      <w:marTop w:val="0"/>
      <w:marBottom w:val="0"/>
      <w:divBdr>
        <w:top w:val="none" w:sz="0" w:space="0" w:color="auto"/>
        <w:left w:val="none" w:sz="0" w:space="0" w:color="auto"/>
        <w:bottom w:val="none" w:sz="0" w:space="0" w:color="auto"/>
        <w:right w:val="none" w:sz="0" w:space="0" w:color="auto"/>
      </w:divBdr>
    </w:div>
    <w:div w:id="598562722">
      <w:bodyDiv w:val="1"/>
      <w:marLeft w:val="0"/>
      <w:marRight w:val="0"/>
      <w:marTop w:val="0"/>
      <w:marBottom w:val="0"/>
      <w:divBdr>
        <w:top w:val="none" w:sz="0" w:space="0" w:color="auto"/>
        <w:left w:val="none" w:sz="0" w:space="0" w:color="auto"/>
        <w:bottom w:val="none" w:sz="0" w:space="0" w:color="auto"/>
        <w:right w:val="none" w:sz="0" w:space="0" w:color="auto"/>
      </w:divBdr>
    </w:div>
    <w:div w:id="694775036">
      <w:bodyDiv w:val="1"/>
      <w:marLeft w:val="0"/>
      <w:marRight w:val="0"/>
      <w:marTop w:val="0"/>
      <w:marBottom w:val="0"/>
      <w:divBdr>
        <w:top w:val="none" w:sz="0" w:space="0" w:color="auto"/>
        <w:left w:val="none" w:sz="0" w:space="0" w:color="auto"/>
        <w:bottom w:val="none" w:sz="0" w:space="0" w:color="auto"/>
        <w:right w:val="none" w:sz="0" w:space="0" w:color="auto"/>
      </w:divBdr>
    </w:div>
    <w:div w:id="731585495">
      <w:bodyDiv w:val="1"/>
      <w:marLeft w:val="0"/>
      <w:marRight w:val="0"/>
      <w:marTop w:val="0"/>
      <w:marBottom w:val="0"/>
      <w:divBdr>
        <w:top w:val="none" w:sz="0" w:space="0" w:color="auto"/>
        <w:left w:val="none" w:sz="0" w:space="0" w:color="auto"/>
        <w:bottom w:val="none" w:sz="0" w:space="0" w:color="auto"/>
        <w:right w:val="none" w:sz="0" w:space="0" w:color="auto"/>
      </w:divBdr>
      <w:divsChild>
        <w:div w:id="468666668">
          <w:marLeft w:val="0"/>
          <w:marRight w:val="0"/>
          <w:marTop w:val="0"/>
          <w:marBottom w:val="0"/>
          <w:divBdr>
            <w:top w:val="none" w:sz="0" w:space="0" w:color="auto"/>
            <w:left w:val="none" w:sz="0" w:space="0" w:color="auto"/>
            <w:bottom w:val="none" w:sz="0" w:space="0" w:color="auto"/>
            <w:right w:val="none" w:sz="0" w:space="0" w:color="auto"/>
          </w:divBdr>
          <w:divsChild>
            <w:div w:id="13752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6678">
      <w:bodyDiv w:val="1"/>
      <w:marLeft w:val="0"/>
      <w:marRight w:val="0"/>
      <w:marTop w:val="0"/>
      <w:marBottom w:val="0"/>
      <w:divBdr>
        <w:top w:val="none" w:sz="0" w:space="0" w:color="auto"/>
        <w:left w:val="none" w:sz="0" w:space="0" w:color="auto"/>
        <w:bottom w:val="none" w:sz="0" w:space="0" w:color="auto"/>
        <w:right w:val="none" w:sz="0" w:space="0" w:color="auto"/>
      </w:divBdr>
      <w:divsChild>
        <w:div w:id="53938428">
          <w:marLeft w:val="0"/>
          <w:marRight w:val="0"/>
          <w:marTop w:val="0"/>
          <w:marBottom w:val="0"/>
          <w:divBdr>
            <w:top w:val="none" w:sz="0" w:space="0" w:color="auto"/>
            <w:left w:val="none" w:sz="0" w:space="0" w:color="auto"/>
            <w:bottom w:val="none" w:sz="0" w:space="0" w:color="auto"/>
            <w:right w:val="none" w:sz="0" w:space="0" w:color="auto"/>
          </w:divBdr>
          <w:divsChild>
            <w:div w:id="13260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7513">
      <w:bodyDiv w:val="1"/>
      <w:marLeft w:val="0"/>
      <w:marRight w:val="0"/>
      <w:marTop w:val="0"/>
      <w:marBottom w:val="0"/>
      <w:divBdr>
        <w:top w:val="none" w:sz="0" w:space="0" w:color="auto"/>
        <w:left w:val="none" w:sz="0" w:space="0" w:color="auto"/>
        <w:bottom w:val="none" w:sz="0" w:space="0" w:color="auto"/>
        <w:right w:val="none" w:sz="0" w:space="0" w:color="auto"/>
      </w:divBdr>
    </w:div>
    <w:div w:id="911740593">
      <w:bodyDiv w:val="1"/>
      <w:marLeft w:val="0"/>
      <w:marRight w:val="0"/>
      <w:marTop w:val="0"/>
      <w:marBottom w:val="0"/>
      <w:divBdr>
        <w:top w:val="none" w:sz="0" w:space="0" w:color="auto"/>
        <w:left w:val="none" w:sz="0" w:space="0" w:color="auto"/>
        <w:bottom w:val="none" w:sz="0" w:space="0" w:color="auto"/>
        <w:right w:val="none" w:sz="0" w:space="0" w:color="auto"/>
      </w:divBdr>
    </w:div>
    <w:div w:id="1231036918">
      <w:bodyDiv w:val="1"/>
      <w:marLeft w:val="0"/>
      <w:marRight w:val="0"/>
      <w:marTop w:val="0"/>
      <w:marBottom w:val="0"/>
      <w:divBdr>
        <w:top w:val="none" w:sz="0" w:space="0" w:color="auto"/>
        <w:left w:val="none" w:sz="0" w:space="0" w:color="auto"/>
        <w:bottom w:val="none" w:sz="0" w:space="0" w:color="auto"/>
        <w:right w:val="none" w:sz="0" w:space="0" w:color="auto"/>
      </w:divBdr>
      <w:divsChild>
        <w:div w:id="1928806940">
          <w:marLeft w:val="0"/>
          <w:marRight w:val="0"/>
          <w:marTop w:val="0"/>
          <w:marBottom w:val="0"/>
          <w:divBdr>
            <w:top w:val="none" w:sz="0" w:space="0" w:color="auto"/>
            <w:left w:val="none" w:sz="0" w:space="0" w:color="auto"/>
            <w:bottom w:val="none" w:sz="0" w:space="0" w:color="auto"/>
            <w:right w:val="none" w:sz="0" w:space="0" w:color="auto"/>
          </w:divBdr>
        </w:div>
      </w:divsChild>
    </w:div>
    <w:div w:id="1432506799">
      <w:bodyDiv w:val="1"/>
      <w:marLeft w:val="0"/>
      <w:marRight w:val="0"/>
      <w:marTop w:val="0"/>
      <w:marBottom w:val="0"/>
      <w:divBdr>
        <w:top w:val="none" w:sz="0" w:space="0" w:color="auto"/>
        <w:left w:val="none" w:sz="0" w:space="0" w:color="auto"/>
        <w:bottom w:val="none" w:sz="0" w:space="0" w:color="auto"/>
        <w:right w:val="none" w:sz="0" w:space="0" w:color="auto"/>
      </w:divBdr>
      <w:divsChild>
        <w:div w:id="458451707">
          <w:marLeft w:val="0"/>
          <w:marRight w:val="0"/>
          <w:marTop w:val="0"/>
          <w:marBottom w:val="0"/>
          <w:divBdr>
            <w:top w:val="none" w:sz="0" w:space="0" w:color="auto"/>
            <w:left w:val="none" w:sz="0" w:space="0" w:color="auto"/>
            <w:bottom w:val="none" w:sz="0" w:space="0" w:color="auto"/>
            <w:right w:val="none" w:sz="0" w:space="0" w:color="auto"/>
          </w:divBdr>
          <w:divsChild>
            <w:div w:id="1901211001">
              <w:marLeft w:val="0"/>
              <w:marRight w:val="0"/>
              <w:marTop w:val="0"/>
              <w:marBottom w:val="0"/>
              <w:divBdr>
                <w:top w:val="none" w:sz="0" w:space="0" w:color="auto"/>
                <w:left w:val="none" w:sz="0" w:space="0" w:color="auto"/>
                <w:bottom w:val="none" w:sz="0" w:space="0" w:color="auto"/>
                <w:right w:val="none" w:sz="0" w:space="0" w:color="auto"/>
              </w:divBdr>
            </w:div>
            <w:div w:id="266042100">
              <w:marLeft w:val="0"/>
              <w:marRight w:val="0"/>
              <w:marTop w:val="0"/>
              <w:marBottom w:val="0"/>
              <w:divBdr>
                <w:top w:val="none" w:sz="0" w:space="0" w:color="auto"/>
                <w:left w:val="none" w:sz="0" w:space="0" w:color="auto"/>
                <w:bottom w:val="none" w:sz="0" w:space="0" w:color="auto"/>
                <w:right w:val="none" w:sz="0" w:space="0" w:color="auto"/>
              </w:divBdr>
              <w:divsChild>
                <w:div w:id="419759278">
                  <w:marLeft w:val="0"/>
                  <w:marRight w:val="0"/>
                  <w:marTop w:val="0"/>
                  <w:marBottom w:val="0"/>
                  <w:divBdr>
                    <w:top w:val="none" w:sz="0" w:space="0" w:color="auto"/>
                    <w:left w:val="none" w:sz="0" w:space="0" w:color="auto"/>
                    <w:bottom w:val="none" w:sz="0" w:space="0" w:color="auto"/>
                    <w:right w:val="none" w:sz="0" w:space="0" w:color="auto"/>
                  </w:divBdr>
                  <w:divsChild>
                    <w:div w:id="1257835028">
                      <w:marLeft w:val="0"/>
                      <w:marRight w:val="0"/>
                      <w:marTop w:val="0"/>
                      <w:marBottom w:val="0"/>
                      <w:divBdr>
                        <w:top w:val="none" w:sz="0" w:space="0" w:color="auto"/>
                        <w:left w:val="none" w:sz="0" w:space="0" w:color="auto"/>
                        <w:bottom w:val="none" w:sz="0" w:space="0" w:color="auto"/>
                        <w:right w:val="none" w:sz="0" w:space="0" w:color="auto"/>
                      </w:divBdr>
                      <w:divsChild>
                        <w:div w:id="5141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11928">
      <w:bodyDiv w:val="1"/>
      <w:marLeft w:val="0"/>
      <w:marRight w:val="0"/>
      <w:marTop w:val="0"/>
      <w:marBottom w:val="0"/>
      <w:divBdr>
        <w:top w:val="none" w:sz="0" w:space="0" w:color="auto"/>
        <w:left w:val="none" w:sz="0" w:space="0" w:color="auto"/>
        <w:bottom w:val="none" w:sz="0" w:space="0" w:color="auto"/>
        <w:right w:val="none" w:sz="0" w:space="0" w:color="auto"/>
      </w:divBdr>
      <w:divsChild>
        <w:div w:id="908080291">
          <w:marLeft w:val="0"/>
          <w:marRight w:val="0"/>
          <w:marTop w:val="0"/>
          <w:marBottom w:val="0"/>
          <w:divBdr>
            <w:top w:val="none" w:sz="0" w:space="0" w:color="auto"/>
            <w:left w:val="none" w:sz="0" w:space="0" w:color="auto"/>
            <w:bottom w:val="none" w:sz="0" w:space="0" w:color="auto"/>
            <w:right w:val="none" w:sz="0" w:space="0" w:color="auto"/>
          </w:divBdr>
          <w:divsChild>
            <w:div w:id="17220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073">
      <w:bodyDiv w:val="1"/>
      <w:marLeft w:val="0"/>
      <w:marRight w:val="0"/>
      <w:marTop w:val="0"/>
      <w:marBottom w:val="0"/>
      <w:divBdr>
        <w:top w:val="none" w:sz="0" w:space="0" w:color="auto"/>
        <w:left w:val="none" w:sz="0" w:space="0" w:color="auto"/>
        <w:bottom w:val="none" w:sz="0" w:space="0" w:color="auto"/>
        <w:right w:val="none" w:sz="0" w:space="0" w:color="auto"/>
      </w:divBdr>
    </w:div>
    <w:div w:id="1967813381">
      <w:bodyDiv w:val="1"/>
      <w:marLeft w:val="0"/>
      <w:marRight w:val="0"/>
      <w:marTop w:val="0"/>
      <w:marBottom w:val="0"/>
      <w:divBdr>
        <w:top w:val="none" w:sz="0" w:space="0" w:color="auto"/>
        <w:left w:val="none" w:sz="0" w:space="0" w:color="auto"/>
        <w:bottom w:val="none" w:sz="0" w:space="0" w:color="auto"/>
        <w:right w:val="none" w:sz="0" w:space="0" w:color="auto"/>
      </w:divBdr>
      <w:divsChild>
        <w:div w:id="1326125627">
          <w:marLeft w:val="0"/>
          <w:marRight w:val="0"/>
          <w:marTop w:val="0"/>
          <w:marBottom w:val="0"/>
          <w:divBdr>
            <w:top w:val="none" w:sz="0" w:space="0" w:color="auto"/>
            <w:left w:val="none" w:sz="0" w:space="0" w:color="auto"/>
            <w:bottom w:val="none" w:sz="0" w:space="0" w:color="auto"/>
            <w:right w:val="none" w:sz="0" w:space="0" w:color="auto"/>
          </w:divBdr>
          <w:divsChild>
            <w:div w:id="3259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colab.research.google.com/drive/1yqKh4XvlkAfOT6leZaI2CV32-nhtNEZi?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9C88F-3B5A-47B8-B3B8-5EE4C6887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2024-06-16T10:53:00Z</cp:lastPrinted>
  <dcterms:created xsi:type="dcterms:W3CDTF">2024-06-16T07:53:00Z</dcterms:created>
  <dcterms:modified xsi:type="dcterms:W3CDTF">2024-06-19T17:04:00Z</dcterms:modified>
</cp:coreProperties>
</file>