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Проект «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Внедрение системы CRM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spacing w:after="240" w:before="240" w:line="254.4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04">
      <w:pPr>
        <w:spacing w:after="240" w:before="240" w:line="120" w:lineRule="auto"/>
        <w:ind w:left="144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3960"/>
        <w:tblGridChange w:id="0">
          <w:tblGrid>
            <w:gridCol w:w="4185"/>
            <w:gridCol w:w="3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144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Внедрение системы CRM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Заказчик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144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Генеральный директор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144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Руководитель Проекта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Дата старта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144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Июль 2021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Дата окончания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144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Декабрь 2021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="120" w:lineRule="auto"/>
        <w:ind w:left="144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Цель проекта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Целью проекта является внедрение системы для автоматизации работы 150ти операторов, для увеличения количества принятых звонков на 15%, а количество исходящих звонков на 10%.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Рамки проекта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 рамках проектах осуществляется внедрение новой системы CRM автоматизации работы операторов и обучение операторов контакт-центра.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За рамками проекта находятся такие задачи, как внедрение системы для контакт-центра Atlassian Service Desk и интеграция с его основной системой CRM.</w:t>
      </w:r>
    </w:p>
    <w:p w:rsidR="00000000" w:rsidDel="00000000" w:rsidP="00000000" w:rsidRDefault="00000000" w:rsidRPr="00000000" w14:paraId="00000017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Критерии успешности проекта</w:t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увеличение входящих звонков на 15%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снижение исходящих звонков на 10%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Реестр заинтересованных сторон</w:t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880"/>
        <w:gridCol w:w="4140"/>
        <w:tblGridChange w:id="0">
          <w:tblGrid>
            <w:gridCol w:w="2310"/>
            <w:gridCol w:w="2880"/>
            <w:gridCol w:w="41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54.4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Стейкхолдер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54.4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Роль и предмет заинтересованности в проекте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54.4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Способ взаимодействия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Джо Байден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Генеральный 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Ежемесячная встреча УК, статус-отчет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Дональд Трамп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Высшее руководство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Ежемесячная встреча УК, статус-отчет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Барак Обама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Ключевые акционеры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Сбор требований и определение бизнес-потребностей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Джордж Уокер Буш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Руководитель отдела продаж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Сбор требований и определение бизнес-потребностей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Билл Клинтон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Руководитель отдела маркетинга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Сбор требований и определение бизнес-потребностей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Джордж Герберт Уокер Буш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Руководитель финансового управления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Сбор требований и определение бизнес-потребностей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Рональд Рейган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Руководитель отдела экономической безопасности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Сбор требований и определение бизнес-потребностей </w:t>
            </w:r>
          </w:p>
        </w:tc>
      </w:tr>
    </w:tbl>
    <w:p w:rsidR="00000000" w:rsidDel="00000000" w:rsidP="00000000" w:rsidRDefault="00000000" w:rsidRPr="00000000" w14:paraId="00000034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Команда проекта</w:t>
      </w:r>
    </w:p>
    <w:tbl>
      <w:tblPr>
        <w:tblStyle w:val="Table3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5235"/>
        <w:tblGridChange w:id="0">
          <w:tblGrid>
            <w:gridCol w:w="4095"/>
            <w:gridCol w:w="52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54.4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54.4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Ф.И.О.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Руководитель проекта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Джимми Картер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Аналитик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Джеральд Форд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Аналитик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Ричард Никсон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Технический специалист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Линдон Джонсон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Технический специалист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Джон Кеннеди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Технический специалист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Дуайт Эйзенхауэр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Технический специалист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Гарри Трумэн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Маркетолог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Франклин Рузвельт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Маркетолог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Герберт Гувер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Тренер группы обучения и управления восприятием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Калвин Кулидж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Менеджер по контролю качества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Уоррен Гардинг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120" w:before="4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Коммуникации</w:t>
      </w:r>
    </w:p>
    <w:tbl>
      <w:tblPr>
        <w:tblStyle w:val="Table4"/>
        <w:tblW w:w="96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2235"/>
        <w:gridCol w:w="1920"/>
        <w:gridCol w:w="2010"/>
        <w:gridCol w:w="1920"/>
        <w:tblGridChange w:id="0">
          <w:tblGrid>
            <w:gridCol w:w="1605"/>
            <w:gridCol w:w="2235"/>
            <w:gridCol w:w="1920"/>
            <w:gridCol w:w="2010"/>
            <w:gridCol w:w="19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Кто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Что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Как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Организатор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Команда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Синхронизация задач по статусу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Раз в неделю по пт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Zoom или личная встреча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Стейкхолдеры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Встреча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Раз в месяц 20го числа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Zoom или личная встреча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РП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="254.4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Контрольные точки проекта</w:t>
      </w:r>
    </w:p>
    <w:tbl>
      <w:tblPr>
        <w:tblStyle w:val="Table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4335"/>
        <w:gridCol w:w="3615"/>
        <w:tblGridChange w:id="0">
          <w:tblGrid>
            <w:gridCol w:w="840"/>
            <w:gridCol w:w="4335"/>
            <w:gridCol w:w="361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Дата завершения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Сбор и согласование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Июль 2021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Написание технической спецификации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Август 2021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Выбор поставщика решения и покупка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Сентябрь 2021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Основная установка решения, установка АТС и базовой телефонии на местах, настройка маршрутизации запросов в очереди и настройка автоматического оповещения клиентов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Октябрь 2021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Ноябрь 2021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Обучение пользователей и запуск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Декабрь 2021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="254.4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Риски проекта</w:t>
      </w:r>
    </w:p>
    <w:tbl>
      <w:tblPr>
        <w:tblStyle w:val="Table6"/>
        <w:tblW w:w="9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4350"/>
        <w:gridCol w:w="4020"/>
        <w:tblGridChange w:id="0">
          <w:tblGrid>
            <w:gridCol w:w="795"/>
            <w:gridCol w:w="4350"/>
            <w:gridCol w:w="40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Способ реагирования на риск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80" w:before="240" w:line="333.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Пользователи будут сопротивляться грядущим изменениям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80" w:before="240" w:line="333.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Пользователей нужно обучить новой системе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80" w:before="240" w:line="333.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Система может не соответствовать заявленным показателям производительности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Нужно правильно организовать тестирование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18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Руководство компании не будет вовлечено в сбор требований к конечному решению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 Личные переговоры РП с руководством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="254.4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="254.4" w:lineRule="auto"/>
        <w:rPr>
          <w:rFonts w:ascii="Helvetica Neue" w:cs="Helvetica Neue" w:eastAsia="Helvetica Neue" w:hAnsi="Helvetica Neue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54.4" w:lineRule="auto"/>
        <w:rPr>
          <w:rFonts w:ascii="Helvetica Neue" w:cs="Helvetica Neue" w:eastAsia="Helvetica Neue" w:hAnsi="Helvetica Neue"/>
          <w:sz w:val="52"/>
          <w:szCs w:val="52"/>
        </w:rPr>
      </w:pPr>
      <w:r w:rsidDel="00000000" w:rsidR="00000000" w:rsidRPr="00000000">
        <w:rPr>
          <w:rFonts w:ascii="Helvetica Neue" w:cs="Helvetica Neue" w:eastAsia="Helvetica Neue" w:hAnsi="Helvetica Neue"/>
          <w:sz w:val="52"/>
          <w:szCs w:val="52"/>
          <w:rtl w:val="0"/>
        </w:rPr>
        <w:t xml:space="preserve">План проекта</w:t>
      </w:r>
    </w:p>
    <w:p w:rsidR="00000000" w:rsidDel="00000000" w:rsidP="00000000" w:rsidRDefault="00000000" w:rsidRPr="00000000" w14:paraId="00000089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Проект «Мобильное приложение «Мое Здоровье»»</w:t>
      </w:r>
    </w:p>
    <w:p w:rsidR="00000000" w:rsidDel="00000000" w:rsidP="00000000" w:rsidRDefault="00000000" w:rsidRPr="00000000" w14:paraId="0000008A">
      <w:pPr>
        <w:spacing w:after="240" w:before="240" w:line="254.4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8C">
      <w:pPr>
        <w:spacing w:after="240" w:before="240" w:line="120" w:lineRule="auto"/>
        <w:ind w:left="144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</w:p>
    <w:tbl>
      <w:tblPr>
        <w:tblStyle w:val="Table7"/>
        <w:tblW w:w="97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5505"/>
        <w:tblGridChange w:id="0">
          <w:tblGrid>
            <w:gridCol w:w="4215"/>
            <w:gridCol w:w="550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Мобильное приложение «Мое Здоровье»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Заказчик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СЕО - аналитик Александр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Продукт оунер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Дата старта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Июль 2020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Дата окончания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76" w:lineRule="auto"/>
              <w:ind w:left="8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Декабрь 2020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="120" w:lineRule="auto"/>
        <w:ind w:left="144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Цель проекта</w:t>
      </w:r>
    </w:p>
    <w:p w:rsidR="00000000" w:rsidDel="00000000" w:rsidP="00000000" w:rsidRDefault="00000000" w:rsidRPr="00000000" w14:paraId="00000099">
      <w:pPr>
        <w:spacing w:after="240" w:before="24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Целью проекта является разработка первой версии мобильного приложения для похудения «ЗОЖ» за полгода и получить первых 500 платных пользователей через месяц после запуска проекта.</w:t>
      </w:r>
    </w:p>
    <w:p w:rsidR="00000000" w:rsidDel="00000000" w:rsidP="00000000" w:rsidRDefault="00000000" w:rsidRPr="00000000" w14:paraId="0000009A">
      <w:pPr>
        <w:spacing w:after="240" w:before="24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="276" w:lineRule="auto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Рамки проекта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 рамках проектах осуществляется разработка первой версии приложения (MVP 1.0) с калькулятором калорий, калькулятором воды, списком продуктов и меню блюд и персональным планом тренировок - будет вестись параллельно с подготовкой маркетинга и продаж. А еще упаковка приложения для размещения в AppStore и лицензионный договор.</w:t>
      </w:r>
    </w:p>
    <w:p w:rsidR="00000000" w:rsidDel="00000000" w:rsidP="00000000" w:rsidRDefault="00000000" w:rsidRPr="00000000" w14:paraId="0000009D">
      <w:pPr>
        <w:spacing w:after="240" w:before="24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За рамками проекта находятся такие задачи, как возможность дать юзерам поделиться своими тренировками и результатами сброса веса, чтобы получилась своеобразная «ЗОЖ» социальная сеть.</w:t>
      </w:r>
    </w:p>
    <w:p w:rsidR="00000000" w:rsidDel="00000000" w:rsidP="00000000" w:rsidRDefault="00000000" w:rsidRPr="00000000" w14:paraId="0000009E">
      <w:pPr>
        <w:spacing w:after="240" w:before="240" w:line="276" w:lineRule="auto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Критерии успешности проекта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 К концу декабря 2020 у приложения будет 500 платных пользователей</w:t>
      </w:r>
    </w:p>
    <w:p w:rsidR="00000000" w:rsidDel="00000000" w:rsidP="00000000" w:rsidRDefault="00000000" w:rsidRPr="00000000" w14:paraId="000000A0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Реестр заинтересованных сторон</w:t>
      </w:r>
    </w:p>
    <w:tbl>
      <w:tblPr>
        <w:tblStyle w:val="Table8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3540"/>
        <w:gridCol w:w="3480"/>
        <w:tblGridChange w:id="0">
          <w:tblGrid>
            <w:gridCol w:w="2310"/>
            <w:gridCol w:w="3540"/>
            <w:gridCol w:w="348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Стейкхолдер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0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Роль и предмет заинтересованности в проекте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Способ взаимодействия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Вудро Вильсон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Инвесторы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Ежемесячная встреча, статус-отчет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Олеся Колесниченко</w:t>
            </w:r>
          </w:p>
          <w:p w:rsidR="00000000" w:rsidDel="00000000" w:rsidP="00000000" w:rsidRDefault="00000000" w:rsidRPr="00000000" w14:paraId="000000A8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Михаил Ившин</w:t>
            </w:r>
          </w:p>
          <w:p w:rsidR="00000000" w:rsidDel="00000000" w:rsidP="00000000" w:rsidRDefault="00000000" w:rsidRPr="00000000" w14:paraId="000000A9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Евгения Мищенко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Ежемесячная встреча, статус-отчет</w:t>
            </w:r>
          </w:p>
        </w:tc>
      </w:tr>
    </w:tbl>
    <w:p w:rsidR="00000000" w:rsidDel="00000000" w:rsidP="00000000" w:rsidRDefault="00000000" w:rsidRPr="00000000" w14:paraId="000000AC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Команда проекта</w:t>
      </w:r>
    </w:p>
    <w:tbl>
      <w:tblPr>
        <w:tblStyle w:val="Table9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5235"/>
        <w:tblGridChange w:id="0">
          <w:tblGrid>
            <w:gridCol w:w="4095"/>
            <w:gridCol w:w="52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ind w:left="-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Ф.И.О.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Олеся Колесниченко</w:t>
            </w:r>
          </w:p>
          <w:p w:rsidR="00000000" w:rsidDel="00000000" w:rsidP="00000000" w:rsidRDefault="00000000" w:rsidRPr="00000000" w14:paraId="000000B2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Михаил Ившин</w:t>
            </w:r>
          </w:p>
          <w:p w:rsidR="00000000" w:rsidDel="00000000" w:rsidP="00000000" w:rsidRDefault="00000000" w:rsidRPr="00000000" w14:paraId="000000B3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Евгения Мищенко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Скрам-мастер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Уильям Тафт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Аналитик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Теодор Рузвельт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Уильям Мак-Кинли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Гровер Кливленд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Тестировщик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Бенджамин Гаррисон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Юзабилист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Честер Артур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Маркетолог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Джеймс Гарфилд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Специалист по поддержке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ind w:left="-40" w:firstLine="0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Ратерфорд Хейс</w:t>
            </w:r>
          </w:p>
        </w:tc>
      </w:tr>
    </w:tbl>
    <w:p w:rsidR="00000000" w:rsidDel="00000000" w:rsidP="00000000" w:rsidRDefault="00000000" w:rsidRPr="00000000" w14:paraId="000000C4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Коммуникации</w:t>
      </w:r>
    </w:p>
    <w:tbl>
      <w:tblPr>
        <w:tblStyle w:val="Table10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1950"/>
        <w:gridCol w:w="1815"/>
        <w:gridCol w:w="1200"/>
        <w:gridCol w:w="1860"/>
        <w:tblGridChange w:id="0">
          <w:tblGrid>
            <w:gridCol w:w="1920"/>
            <w:gridCol w:w="1950"/>
            <w:gridCol w:w="1815"/>
            <w:gridCol w:w="1200"/>
            <w:gridCol w:w="18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4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Кто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4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Что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24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24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Как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240" w:line="276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Организатор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Команда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Планирование спринта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по понедельникам в 10:00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Зум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Скрам-мастер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Команда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Стендап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каждый день в 11:00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Зум или личная встреча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Скрам-мастер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Команда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Демо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по пятницам в конце спринта в 15:00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Зум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Скрам-мастер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Команда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Ретро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по пятницам в конце спринта в 15:00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Зум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Скрам-мастер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Стейкхолдеры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Встреча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Раз в месяц 25го числа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Зум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РП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240" w:line="27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8">
      <w:pPr>
        <w:spacing w:after="240" w:before="240" w:line="254.4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Контрольные точки проекта</w:t>
      </w:r>
    </w:p>
    <w:tbl>
      <w:tblPr>
        <w:tblStyle w:val="Table1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4350"/>
        <w:gridCol w:w="3600"/>
        <w:tblGridChange w:id="0">
          <w:tblGrid>
            <w:gridCol w:w="840"/>
            <w:gridCol w:w="4350"/>
            <w:gridCol w:w="360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76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76" w:lineRule="auto"/>
              <w:ind w:left="140" w:right="14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Дата завершения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Разработка калькулятора калорий для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Август 2020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Разработка лицензионного договора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Сентябрь 2020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Разработка списка продуктов и блюд для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Октябрь 2020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Подготовка маркетинговой кампании и упаковки для AppStore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Ноябрь 2020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right="1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ind w:left="140" w:right="140" w:firstLine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F">
      <w:pPr>
        <w:spacing w:after="240" w:before="240" w:line="254.4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120" w:before="480" w:line="177.60000000000002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Риски проекта</w:t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430"/>
        <w:gridCol w:w="5610"/>
        <w:tblGridChange w:id="0">
          <w:tblGrid>
            <w:gridCol w:w="810"/>
            <w:gridCol w:w="2430"/>
            <w:gridCol w:w="56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240"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Способ реагирования на риск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80" w:before="240" w:line="333.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Время и деньги инвесторов могут закончиться раньше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Отказ от части разработки (калькулятор воды)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80" w:before="240" w:line="333.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Юристы могут задержать согласования договоров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Подготовить лицензионный договор к сентябрю, параллельно с разработкой мобильного приложения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80" w:before="240" w:line="333.6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after="240" w:before="240" w:line="254.4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</w:p>
    <w:sectPr>
      <w:pgSz w:h="16838" w:w="11906" w:orient="portrait"/>
      <w:pgMar w:bottom="831.3779527559075" w:top="992.1259842519685" w:left="1275.5905511811022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1315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FE567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 w:customStyle="1">
    <w:name w:val="Название Знак"/>
    <w:basedOn w:val="a0"/>
    <w:link w:val="a3"/>
    <w:uiPriority w:val="10"/>
    <w:rsid w:val="00FE56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 w:val="1"/>
    <w:rsid w:val="00FE567E"/>
    <w:pPr>
      <w:ind w:left="720"/>
      <w:contextualSpacing w:val="1"/>
    </w:pPr>
  </w:style>
  <w:style w:type="table" w:styleId="a6">
    <w:name w:val="Table Grid"/>
    <w:basedOn w:val="a1"/>
    <w:uiPriority w:val="59"/>
    <w:rsid w:val="00FE567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 w:customStyle="1">
    <w:name w:val="Заголовок 1 Знак"/>
    <w:basedOn w:val="a0"/>
    <w:link w:val="1"/>
    <w:uiPriority w:val="9"/>
    <w:rsid w:val="0061315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7">
    <w:name w:val="annotation text"/>
    <w:basedOn w:val="a"/>
    <w:link w:val="a8"/>
    <w:uiPriority w:val="99"/>
    <w:unhideWhenUsed w:val="1"/>
    <w:rsid w:val="00613150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rsid w:val="00613150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 w:val="1"/>
    <w:unhideWhenUsed w:val="1"/>
    <w:rsid w:val="0057695F"/>
    <w:rPr>
      <w:sz w:val="16"/>
      <w:szCs w:val="16"/>
    </w:rPr>
  </w:style>
  <w:style w:type="paragraph" w:styleId="aa">
    <w:name w:val="annotation subject"/>
    <w:basedOn w:val="a7"/>
    <w:next w:val="a7"/>
    <w:link w:val="ab"/>
    <w:uiPriority w:val="99"/>
    <w:semiHidden w:val="1"/>
    <w:unhideWhenUsed w:val="1"/>
    <w:rsid w:val="0057695F"/>
    <w:pPr>
      <w:widowControl w:val="1"/>
      <w:spacing w:after="160"/>
    </w:pPr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b" w:customStyle="1">
    <w:name w:val="Тема примечания Знак"/>
    <w:basedOn w:val="a8"/>
    <w:link w:val="aa"/>
    <w:uiPriority w:val="99"/>
    <w:semiHidden w:val="1"/>
    <w:rsid w:val="0057695F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57695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57695F"/>
    <w:rPr>
      <w:rFonts w:ascii="Segoe UI" w:cs="Segoe UI" w:hAnsi="Segoe UI"/>
      <w:sz w:val="18"/>
      <w:szCs w:val="18"/>
    </w:rPr>
  </w:style>
  <w:style w:type="character" w:styleId="ae">
    <w:name w:val="Hyperlink"/>
    <w:basedOn w:val="a0"/>
    <w:uiPriority w:val="99"/>
    <w:unhideWhenUsed w:val="1"/>
    <w:rsid w:val="00F5420A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 w:val="1"/>
    <w:unhideWhenUsed w:val="1"/>
    <w:rsid w:val="00292653"/>
    <w:rPr>
      <w:color w:val="954f72" w:themeColor="followedHyperlink"/>
      <w:u w:val="single"/>
    </w:rPr>
  </w:style>
  <w:style w:type="paragraph" w:styleId="af0">
    <w:name w:val="Body Text"/>
    <w:basedOn w:val="a"/>
    <w:link w:val="af1"/>
    <w:rsid w:val="00842587"/>
    <w:pPr>
      <w:keepLines w:val="1"/>
      <w:widowControl w:val="0"/>
      <w:spacing w:after="120" w:line="240" w:lineRule="atLeast"/>
      <w:ind w:left="720"/>
    </w:pPr>
    <w:rPr>
      <w:rFonts w:ascii="Times New Roman" w:cs="Times New Roman" w:eastAsia="Times New Roman" w:hAnsi="Times New Roman"/>
      <w:sz w:val="20"/>
      <w:szCs w:val="20"/>
    </w:rPr>
  </w:style>
  <w:style w:type="character" w:styleId="af1" w:customStyle="1">
    <w:name w:val="Основной текст Знак"/>
    <w:basedOn w:val="a0"/>
    <w:link w:val="af0"/>
    <w:rsid w:val="00842587"/>
    <w:rPr>
      <w:rFonts w:ascii="Times New Roman" w:cs="Times New Roman" w:eastAsia="Times New Roman" w:hAnsi="Times New Roman"/>
      <w:sz w:val="20"/>
      <w:szCs w:val="20"/>
      <w:lang w:eastAsia="ru-RU"/>
    </w:rPr>
  </w:style>
  <w:style w:type="table" w:styleId="11" w:customStyle="1">
    <w:name w:val="Сетка таблицы1"/>
    <w:basedOn w:val="a1"/>
    <w:next w:val="a6"/>
    <w:uiPriority w:val="59"/>
    <w:rsid w:val="008B332A"/>
    <w:pPr>
      <w:spacing w:after="0" w:line="240" w:lineRule="auto"/>
    </w:pPr>
    <w:rPr>
      <w:rFonts w:eastAsia="MS Gothic"/>
      <w:lang w:val="it-IT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2">
    <w:name w:val="header"/>
    <w:basedOn w:val="a"/>
    <w:link w:val="af3"/>
    <w:uiPriority w:val="99"/>
    <w:unhideWhenUsed w:val="1"/>
    <w:rsid w:val="00A84006"/>
    <w:pPr>
      <w:tabs>
        <w:tab w:val="center" w:pos="4677"/>
        <w:tab w:val="right" w:pos="9355"/>
      </w:tabs>
      <w:spacing w:after="0" w:line="240" w:lineRule="auto"/>
    </w:pPr>
  </w:style>
  <w:style w:type="character" w:styleId="af3" w:customStyle="1">
    <w:name w:val="Верхний колонтитул Знак"/>
    <w:basedOn w:val="a0"/>
    <w:link w:val="af2"/>
    <w:uiPriority w:val="99"/>
    <w:rsid w:val="00A84006"/>
  </w:style>
  <w:style w:type="paragraph" w:styleId="af4">
    <w:name w:val="footer"/>
    <w:basedOn w:val="a"/>
    <w:link w:val="af5"/>
    <w:uiPriority w:val="99"/>
    <w:unhideWhenUsed w:val="1"/>
    <w:rsid w:val="00A84006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Нижний колонтитул Знак"/>
    <w:basedOn w:val="a0"/>
    <w:link w:val="af4"/>
    <w:uiPriority w:val="99"/>
    <w:rsid w:val="00A84006"/>
  </w:style>
  <w:style w:type="paragraph" w:styleId="af6">
    <w:name w:val="No Spacing"/>
    <w:uiPriority w:val="1"/>
    <w:qFormat w:val="1"/>
    <w:rsid w:val="00A003DE"/>
    <w:pPr>
      <w:spacing w:after="0" w:line="240" w:lineRule="auto"/>
    </w:pPr>
  </w:style>
  <w:style w:type="paragraph" w:styleId="af7">
    <w:name w:val="Document Map"/>
    <w:basedOn w:val="a"/>
    <w:link w:val="af8"/>
    <w:uiPriority w:val="99"/>
    <w:semiHidden w:val="1"/>
    <w:unhideWhenUsed w:val="1"/>
    <w:rsid w:val="00644A43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af8" w:customStyle="1">
    <w:name w:val="Схема документа Знак"/>
    <w:basedOn w:val="a0"/>
    <w:link w:val="af7"/>
    <w:uiPriority w:val="99"/>
    <w:semiHidden w:val="1"/>
    <w:rsid w:val="00644A43"/>
    <w:rPr>
      <w:rFonts w:ascii="Times New Roman" w:cs="Times New Roman" w:hAnsi="Times New Roman"/>
      <w:sz w:val="24"/>
      <w:szCs w:val="24"/>
    </w:rPr>
  </w:style>
  <w:style w:type="paragraph" w:styleId="af9">
    <w:name w:val="Revision"/>
    <w:hidden w:val="1"/>
    <w:uiPriority w:val="99"/>
    <w:semiHidden w:val="1"/>
    <w:rsid w:val="00644A43"/>
    <w:pPr>
      <w:spacing w:after="0" w:line="240" w:lineRule="auto"/>
    </w:pPr>
  </w:style>
  <w:style w:type="table" w:styleId="PlainTable1" w:customStyle="1">
    <w:name w:val="Plain Table 1"/>
    <w:basedOn w:val="a1"/>
    <w:uiPriority w:val="41"/>
    <w:rsid w:val="00F7176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afa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f7">
    <w:name w:val="Strong"/>
    <w:basedOn w:val="a0"/>
    <w:uiPriority w:val="22"/>
    <w:qFormat w:val="1"/>
    <w:rsid w:val="0030295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+fOPER6uCY+q7/KKWf7TIKr81A==">AMUW2mXCJEBdlwdfvt5CaM1VfHP9g/67o0YMFB4422PXKLYJDjIbjGR837zoHiY30UaoIkAMoCy9//34ZosWPAfYSdEKQrSo6rcIy0P8sMRFfAoRNvaTWAw=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2021-10-24T13:48:00Z</dcterms:created>
  <dc:creator>Viacheslav Gurin</dc:creator>
</cp:coreProperties>
</file>