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2880" w:hRule="atLeast"/>
          <w:tblHeader w:val="0"/>
        </w:trPr>
        <w:tc>
          <w:tcPr/>
          <w:p w:rsidR="00000000" w:rsidDel="00000000" w:rsidP="00000000" w:rsidRDefault="00000000" w:rsidRPr="00000000" w14:paraId="00000002">
            <w:pPr>
              <w:pStyle w:val="Heading3"/>
              <w:rPr/>
            </w:pPr>
            <w:bookmarkStart w:colFirst="0" w:colLast="0" w:name="_heading=h.745qf9tgwx1n" w:id="0"/>
            <w:bookmarkEnd w:id="0"/>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after="0" w:line="240" w:lineRule="auto"/>
              <w:jc w:val="center"/>
              <w:rPr>
                <w:sz w:val="80"/>
                <w:szCs w:val="80"/>
              </w:rPr>
            </w:pPr>
            <w:r w:rsidDel="00000000" w:rsidR="00000000" w:rsidRPr="00000000">
              <w:rPr>
                <w:sz w:val="80"/>
                <w:szCs w:val="80"/>
                <w:rtl w:val="0"/>
              </w:rPr>
              <w:t xml:space="preserve">Propuesta de Proyecto       Especificación de Requisitos de Software</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spacing w:after="0" w:line="240" w:lineRule="auto"/>
              <w:jc w:val="center"/>
              <w:rPr>
                <w:sz w:val="44"/>
                <w:szCs w:val="44"/>
              </w:rPr>
            </w:pPr>
            <w:r w:rsidDel="00000000" w:rsidR="00000000" w:rsidRPr="00000000">
              <w:rPr>
                <w:sz w:val="44"/>
                <w:szCs w:val="44"/>
                <w:rtl w:val="0"/>
              </w:rPr>
              <w:t xml:space="preserve">Proyecto Biblioteca Universitaria </w:t>
            </w:r>
            <w:r w:rsidDel="00000000" w:rsidR="00000000" w:rsidRPr="00000000">
              <w:rPr>
                <w:sz w:val="44"/>
                <w:szCs w:val="44"/>
                <w:rtl w:val="0"/>
              </w:rPr>
              <w:t xml:space="preserve">UNILIB</w:t>
            </w:r>
            <w:r w:rsidDel="00000000" w:rsidR="00000000" w:rsidRPr="00000000">
              <w:rPr>
                <w:sz w:val="44"/>
                <w:szCs w:val="44"/>
                <w:rtl w:val="0"/>
              </w:rPr>
              <w:t xml:space="preserve"> .</w:t>
            </w:r>
          </w:p>
        </w:tc>
      </w:tr>
      <w:tr>
        <w:trPr>
          <w:cantSplit w:val="0"/>
          <w:trHeight w:val="360" w:hRule="atLeast"/>
          <w:tblHeader w:val="0"/>
        </w:trPr>
        <w:tc>
          <w:tcPr>
            <w:vAlign w:val="center"/>
          </w:tcPr>
          <w:p w:rsidR="00000000" w:rsidDel="00000000" w:rsidP="00000000" w:rsidRDefault="00000000" w:rsidRPr="00000000" w14:paraId="00000005">
            <w:pPr>
              <w:spacing w:after="0" w:line="240" w:lineRule="auto"/>
              <w:jc w:val="center"/>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after="0" w:line="240" w:lineRule="auto"/>
              <w:jc w:val="center"/>
              <w:rPr>
                <w:b w:val="1"/>
                <w:bCs w:val="1"/>
              </w:rPr>
            </w:pPr>
            <w:r w:rsidDel="00000000" w:rsidR="00000000" w:rsidRPr="00000000">
              <w:rPr>
                <w:b w:val="1"/>
                <w:bCs w:val="1"/>
                <w:rtl w:val="0"/>
              </w:rPr>
              <w:t xml:space="preserve">Revisión</w:t>
            </w:r>
            <w:r w:rsidDel="00000000" w:rsidR="00000000" w:rsidRPr="00000000">
              <w:rPr>
                <w:b w:val="1"/>
                <w:bCs w:val="1"/>
                <w:i w:val="1"/>
                <w:iCs w:val="1"/>
                <w:rtl w:val="0"/>
              </w:rPr>
              <w:t xml:space="preserve">: 09</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after="0" w:line="240" w:lineRule="auto"/>
              <w:jc w:val="center"/>
              <w:rPr>
                <w:b w:val="1"/>
                <w:bCs w:val="1"/>
              </w:rPr>
            </w:pPr>
            <w:r w:rsidDel="00000000" w:rsidR="00000000" w:rsidRPr="00000000">
              <w:rPr>
                <w:b w:val="1"/>
                <w:bCs w:val="1"/>
                <w:rtl w:val="0"/>
              </w:rPr>
              <w:t xml:space="preserve">[17/04/2026]</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00E">
      <w:pPr>
        <w:spacing w:after="0" w:lineRule="auto"/>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2049350166"/>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45qf9tgwx1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n6bod2am111">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ganwp26sec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g211xudu8x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0aeul3y5s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Acrónimos y Abreviaturas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0u5z91krb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zeld6hq1w4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fmupac45sz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4v83fomkc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cgjejx642e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28r8hn5s96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zrwrwbje5l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vjmn79ivob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1y3m2cdsu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7gi35xbzgj2">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fdrxa9jh2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vdkzkqaya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Interfaces de usuario</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lwwd1nsl5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ikmsvymbf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Requisitos no funcionales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6xv1rqla1t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 Otros Requisitos</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brl5kzcle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52gbvn6dx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9cz2uwamu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zzoiw6n4na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q54b3f8pq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tablero Kanban o carta gantt</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6v033brhe9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4.1.5 Carta Gantt</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gof521on7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0ulk96ex4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b w:val="1"/>
          <w:bCs w:val="1"/>
          <w:color w:val="366091"/>
          <w:sz w:val="28"/>
          <w:szCs w:val="28"/>
        </w:rPr>
      </w:pPr>
      <w:bookmarkStart w:colFirst="0" w:colLast="0" w:name="_heading=h.4wrqsig1yuza"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rFonts w:ascii="Calibri" w:cs="Calibri" w:eastAsia="Calibri" w:hAnsi="Calibri"/>
        </w:rPr>
      </w:pPr>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2F">
      <w:pPr>
        <w:spacing w:after="0" w:line="240" w:lineRule="auto"/>
        <w:rPr>
          <w:sz w:val="20"/>
          <w:szCs w:val="20"/>
        </w:rPr>
      </w:pPr>
      <w:r w:rsidDel="00000000" w:rsidR="00000000" w:rsidRPr="00000000">
        <w:rPr>
          <w:rtl w:val="0"/>
        </w:rPr>
      </w:r>
    </w:p>
    <w:p w:rsidR="00000000" w:rsidDel="00000000" w:rsidP="00000000" w:rsidRDefault="00000000" w:rsidRPr="00000000" w14:paraId="00000030">
      <w:pPr>
        <w:spacing w:after="0" w:line="240" w:lineRule="auto"/>
        <w:rPr>
          <w:sz w:val="20"/>
          <w:szCs w:val="20"/>
        </w:rPr>
      </w:pP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690" w:hRule="atLeast"/>
          <w:tblHeader w:val="0"/>
        </w:trPr>
        <w:tc>
          <w:tcPr>
            <w:vAlign w:val="center"/>
          </w:tcPr>
          <w:p w:rsidR="00000000" w:rsidDel="00000000" w:rsidP="00000000" w:rsidRDefault="00000000" w:rsidRPr="00000000" w14:paraId="0000003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02/04/2026</w:t>
            </w:r>
            <w:r w:rsidDel="00000000" w:rsidR="00000000" w:rsidRPr="00000000">
              <w:rPr>
                <w:rtl w:val="0"/>
              </w:rPr>
            </w:r>
          </w:p>
        </w:tc>
        <w:tc>
          <w:tcPr>
            <w:vAlign w:val="center"/>
          </w:tcPr>
          <w:p w:rsidR="00000000" w:rsidDel="00000000" w:rsidP="00000000" w:rsidRDefault="00000000" w:rsidRPr="00000000" w14:paraId="0000003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vAlign w:val="center"/>
          </w:tcPr>
          <w:p w:rsidR="00000000" w:rsidDel="00000000" w:rsidP="00000000" w:rsidRDefault="00000000" w:rsidRPr="00000000" w14:paraId="0000003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Cristóbal Hermosilla</w:t>
            </w:r>
          </w:p>
        </w:tc>
        <w:tc>
          <w:tcPr>
            <w:vAlign w:val="center"/>
          </w:tcPr>
          <w:p w:rsidR="00000000" w:rsidDel="00000000" w:rsidP="00000000" w:rsidRDefault="00000000" w:rsidRPr="00000000" w14:paraId="0000003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Introducción</w:t>
            </w:r>
          </w:p>
        </w:tc>
      </w:tr>
      <w:tr>
        <w:trPr>
          <w:cantSplit w:val="0"/>
          <w:trHeight w:val="840" w:hRule="atLeast"/>
          <w:tblHeader w:val="0"/>
        </w:trPr>
        <w:tc>
          <w:tcPr>
            <w:vAlign w:val="center"/>
          </w:tcPr>
          <w:p w:rsidR="00000000" w:rsidDel="00000000" w:rsidP="00000000" w:rsidRDefault="00000000" w:rsidRPr="00000000" w14:paraId="0000003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07/04/2026</w:t>
            </w:r>
          </w:p>
        </w:tc>
        <w:tc>
          <w:tcPr>
            <w:vAlign w:val="center"/>
          </w:tcPr>
          <w:p w:rsidR="00000000" w:rsidDel="00000000" w:rsidP="00000000" w:rsidRDefault="00000000" w:rsidRPr="00000000" w14:paraId="0000003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vAlign w:val="center"/>
          </w:tcPr>
          <w:p w:rsidR="00000000" w:rsidDel="00000000" w:rsidP="00000000" w:rsidRDefault="00000000" w:rsidRPr="00000000" w14:paraId="0000003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Cristóbal Hermosilla</w:t>
            </w:r>
          </w:p>
        </w:tc>
        <w:tc>
          <w:tcPr>
            <w:vAlign w:val="center"/>
          </w:tcPr>
          <w:p w:rsidR="00000000" w:rsidDel="00000000" w:rsidP="00000000" w:rsidRDefault="00000000" w:rsidRPr="00000000" w14:paraId="0000003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Descripción general 2.1 y 2.3</w:t>
            </w:r>
          </w:p>
        </w:tc>
      </w:tr>
      <w:tr>
        <w:trPr>
          <w:cantSplit w:val="0"/>
          <w:trHeight w:val="885" w:hRule="atLeast"/>
          <w:tblHeader w:val="0"/>
        </w:trPr>
        <w:tc>
          <w:tcPr>
            <w:vAlign w:val="center"/>
          </w:tcPr>
          <w:p w:rsidR="00000000" w:rsidDel="00000000" w:rsidP="00000000" w:rsidRDefault="00000000" w:rsidRPr="00000000" w14:paraId="0000003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08/04/2026</w:t>
            </w:r>
          </w:p>
        </w:tc>
        <w:tc>
          <w:tcPr>
            <w:vAlign w:val="center"/>
          </w:tcPr>
          <w:p w:rsidR="00000000" w:rsidDel="00000000" w:rsidP="00000000" w:rsidRDefault="00000000" w:rsidRPr="00000000" w14:paraId="0000003E">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vAlign w:val="center"/>
          </w:tcPr>
          <w:p w:rsidR="00000000" w:rsidDel="00000000" w:rsidP="00000000" w:rsidRDefault="00000000" w:rsidRPr="00000000" w14:paraId="0000003F">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Cristóbal Hermosilla</w:t>
            </w:r>
          </w:p>
        </w:tc>
        <w:tc>
          <w:tcPr>
            <w:vAlign w:val="center"/>
          </w:tcPr>
          <w:p w:rsidR="00000000" w:rsidDel="00000000" w:rsidP="00000000" w:rsidRDefault="00000000" w:rsidRPr="00000000" w14:paraId="0000004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Descripción General, Requisitos específicos y Propuesta de planificación</w:t>
            </w:r>
          </w:p>
        </w:tc>
      </w:tr>
      <w:tr>
        <w:trPr>
          <w:cantSplit w:val="0"/>
          <w:trHeight w:val="840" w:hRule="atLeast"/>
          <w:tblHeader w:val="0"/>
        </w:trPr>
        <w:tc>
          <w:tcPr>
            <w:vAlign w:val="center"/>
          </w:tcPr>
          <w:p w:rsidR="00000000" w:rsidDel="00000000" w:rsidP="00000000" w:rsidRDefault="00000000" w:rsidRPr="00000000" w14:paraId="0000004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08/04/2026</w:t>
            </w:r>
          </w:p>
        </w:tc>
        <w:tc>
          <w:tcPr>
            <w:vAlign w:val="center"/>
          </w:tcPr>
          <w:p w:rsidR="00000000" w:rsidDel="00000000" w:rsidP="00000000" w:rsidRDefault="00000000" w:rsidRPr="00000000" w14:paraId="0000004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vAlign w:val="center"/>
          </w:tcPr>
          <w:p w:rsidR="00000000" w:rsidDel="00000000" w:rsidP="00000000" w:rsidRDefault="00000000" w:rsidRPr="00000000" w14:paraId="0000004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Misael Concha</w:t>
            </w:r>
          </w:p>
        </w:tc>
        <w:tc>
          <w:tcPr>
            <w:vAlign w:val="center"/>
          </w:tcPr>
          <w:p w:rsidR="00000000" w:rsidDel="00000000" w:rsidP="00000000" w:rsidRDefault="00000000" w:rsidRPr="00000000" w14:paraId="0000004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Restricciones, Suposiciones y dependencias, Requisitos futuros</w:t>
            </w:r>
          </w:p>
        </w:tc>
      </w:tr>
      <w:tr>
        <w:trPr>
          <w:cantSplit w:val="0"/>
          <w:trHeight w:val="615" w:hRule="atLeast"/>
          <w:tblHeader w:val="0"/>
        </w:trPr>
        <w:tc>
          <w:tcPr>
            <w:vAlign w:val="center"/>
          </w:tcPr>
          <w:p w:rsidR="00000000" w:rsidDel="00000000" w:rsidP="00000000" w:rsidRDefault="00000000" w:rsidRPr="00000000" w14:paraId="0000004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08/04/2026</w:t>
            </w:r>
          </w:p>
        </w:tc>
        <w:tc>
          <w:tcPr>
            <w:vAlign w:val="center"/>
          </w:tcPr>
          <w:p w:rsidR="00000000" w:rsidDel="00000000" w:rsidP="00000000" w:rsidRDefault="00000000" w:rsidRPr="00000000" w14:paraId="0000004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5</w:t>
            </w:r>
          </w:p>
        </w:tc>
        <w:tc>
          <w:tcPr>
            <w:vAlign w:val="center"/>
          </w:tcPr>
          <w:p w:rsidR="00000000" w:rsidDel="00000000" w:rsidP="00000000" w:rsidRDefault="00000000" w:rsidRPr="00000000" w14:paraId="0000004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Equipo Completo</w:t>
            </w:r>
          </w:p>
        </w:tc>
        <w:tc>
          <w:tcPr>
            <w:vAlign w:val="center"/>
          </w:tcPr>
          <w:p w:rsidR="00000000" w:rsidDel="00000000" w:rsidP="00000000" w:rsidRDefault="00000000" w:rsidRPr="00000000" w14:paraId="0000004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Correcciones junto a la tutora</w:t>
            </w:r>
          </w:p>
        </w:tc>
      </w:tr>
      <w:tr>
        <w:trPr>
          <w:cantSplit w:val="0"/>
          <w:trHeight w:val="585" w:hRule="atLeast"/>
          <w:tblHeader w:val="0"/>
        </w:trPr>
        <w:tc>
          <w:tcPr>
            <w:vAlign w:val="center"/>
          </w:tcPr>
          <w:p w:rsidR="00000000" w:rsidDel="00000000" w:rsidP="00000000" w:rsidRDefault="00000000" w:rsidRPr="00000000" w14:paraId="0000004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13/04/2026</w:t>
            </w:r>
          </w:p>
        </w:tc>
        <w:tc>
          <w:tcPr>
            <w:vAlign w:val="center"/>
          </w:tcPr>
          <w:p w:rsidR="00000000" w:rsidDel="00000000" w:rsidP="00000000" w:rsidRDefault="00000000" w:rsidRPr="00000000" w14:paraId="0000004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6</w:t>
            </w:r>
          </w:p>
        </w:tc>
        <w:tc>
          <w:tcPr>
            <w:vAlign w:val="center"/>
          </w:tcPr>
          <w:p w:rsidR="00000000" w:rsidDel="00000000" w:rsidP="00000000" w:rsidRDefault="00000000" w:rsidRPr="00000000" w14:paraId="0000004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Misael Concha</w:t>
            </w:r>
          </w:p>
        </w:tc>
        <w:tc>
          <w:tcPr>
            <w:vAlign w:val="center"/>
          </w:tcPr>
          <w:p w:rsidR="00000000" w:rsidDel="00000000" w:rsidP="00000000" w:rsidRDefault="00000000" w:rsidRPr="00000000" w14:paraId="0000004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Confección carta gantt</w:t>
            </w:r>
          </w:p>
        </w:tc>
      </w:tr>
      <w:tr>
        <w:trPr>
          <w:cantSplit w:val="0"/>
          <w:trHeight w:val="600" w:hRule="atLeast"/>
          <w:tblHeader w:val="0"/>
        </w:trPr>
        <w:tc>
          <w:tcPr>
            <w:vAlign w:val="center"/>
          </w:tcPr>
          <w:p w:rsidR="00000000" w:rsidDel="00000000" w:rsidP="00000000" w:rsidRDefault="00000000" w:rsidRPr="00000000" w14:paraId="0000004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14/04/2026</w:t>
            </w:r>
          </w:p>
        </w:tc>
        <w:tc>
          <w:tcPr>
            <w:vAlign w:val="center"/>
          </w:tcPr>
          <w:p w:rsidR="00000000" w:rsidDel="00000000" w:rsidP="00000000" w:rsidRDefault="00000000" w:rsidRPr="00000000" w14:paraId="0000004E">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7</w:t>
            </w:r>
          </w:p>
        </w:tc>
        <w:tc>
          <w:tcPr>
            <w:vAlign w:val="center"/>
          </w:tcPr>
          <w:p w:rsidR="00000000" w:rsidDel="00000000" w:rsidP="00000000" w:rsidRDefault="00000000" w:rsidRPr="00000000" w14:paraId="0000004F">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Cristóbal Hermosilla</w:t>
            </w:r>
          </w:p>
        </w:tc>
        <w:tc>
          <w:tcPr>
            <w:vAlign w:val="center"/>
          </w:tcPr>
          <w:p w:rsidR="00000000" w:rsidDel="00000000" w:rsidP="00000000" w:rsidRDefault="00000000" w:rsidRPr="00000000" w14:paraId="0000005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Requisitos específicos, interfaces de usuario, planificación</w:t>
            </w:r>
          </w:p>
        </w:tc>
      </w:tr>
      <w:tr>
        <w:trPr>
          <w:cantSplit w:val="0"/>
          <w:trHeight w:val="615" w:hRule="atLeast"/>
          <w:tblHeader w:val="0"/>
        </w:trPr>
        <w:tc>
          <w:tcPr>
            <w:vAlign w:val="center"/>
          </w:tcPr>
          <w:p w:rsidR="00000000" w:rsidDel="00000000" w:rsidP="00000000" w:rsidRDefault="00000000" w:rsidRPr="00000000" w14:paraId="0000005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15/04/2026</w:t>
            </w:r>
          </w:p>
        </w:tc>
        <w:tc>
          <w:tcPr>
            <w:vAlign w:val="center"/>
          </w:tcPr>
          <w:p w:rsidR="00000000" w:rsidDel="00000000" w:rsidP="00000000" w:rsidRDefault="00000000" w:rsidRPr="00000000" w14:paraId="0000005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8</w:t>
            </w:r>
          </w:p>
        </w:tc>
        <w:tc>
          <w:tcPr>
            <w:vAlign w:val="center"/>
          </w:tcPr>
          <w:p w:rsidR="00000000" w:rsidDel="00000000" w:rsidP="00000000" w:rsidRDefault="00000000" w:rsidRPr="00000000" w14:paraId="0000005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Cristóbal Hermosilla</w:t>
            </w:r>
          </w:p>
        </w:tc>
        <w:tc>
          <w:tcPr>
            <w:vAlign w:val="center"/>
          </w:tcPr>
          <w:p w:rsidR="00000000" w:rsidDel="00000000" w:rsidP="00000000" w:rsidRDefault="00000000" w:rsidRPr="00000000" w14:paraId="0000005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Modificaciones requisitos Y Carta Gantt</w:t>
            </w:r>
          </w:p>
        </w:tc>
      </w:tr>
      <w:tr>
        <w:trPr>
          <w:cantSplit w:val="0"/>
          <w:trHeight w:val="540" w:hRule="atLeast"/>
          <w:tblHeader w:val="0"/>
        </w:trPr>
        <w:tc>
          <w:tcPr>
            <w:vAlign w:val="center"/>
          </w:tcPr>
          <w:p w:rsidR="00000000" w:rsidDel="00000000" w:rsidP="00000000" w:rsidRDefault="00000000" w:rsidRPr="00000000" w14:paraId="0000005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17/04/2026</w:t>
            </w:r>
          </w:p>
        </w:tc>
        <w:tc>
          <w:tcPr>
            <w:vAlign w:val="center"/>
          </w:tcPr>
          <w:p w:rsidR="00000000" w:rsidDel="00000000" w:rsidP="00000000" w:rsidRDefault="00000000" w:rsidRPr="00000000" w14:paraId="0000005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9</w:t>
            </w:r>
          </w:p>
        </w:tc>
        <w:tc>
          <w:tcPr>
            <w:vAlign w:val="center"/>
          </w:tcPr>
          <w:p w:rsidR="00000000" w:rsidDel="00000000" w:rsidP="00000000" w:rsidRDefault="00000000" w:rsidRPr="00000000" w14:paraId="0000005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Equipo completo</w:t>
            </w:r>
          </w:p>
        </w:tc>
        <w:tc>
          <w:tcPr>
            <w:vAlign w:val="center"/>
          </w:tcPr>
          <w:p w:rsidR="00000000" w:rsidDel="00000000" w:rsidP="00000000" w:rsidRDefault="00000000" w:rsidRPr="00000000" w14:paraId="0000005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Modificaciones finales</w:t>
            </w:r>
          </w:p>
        </w:tc>
      </w:tr>
    </w:tbl>
    <w:p w:rsidR="00000000" w:rsidDel="00000000" w:rsidP="00000000" w:rsidRDefault="00000000" w:rsidRPr="00000000" w14:paraId="00000059">
      <w:pPr>
        <w:spacing w:after="0" w:line="240" w:lineRule="auto"/>
        <w:rPr>
          <w:sz w:val="20"/>
          <w:szCs w:val="20"/>
        </w:rPr>
      </w:pPr>
      <w:r w:rsidDel="00000000" w:rsidR="00000000" w:rsidRPr="00000000">
        <w:rPr>
          <w:rtl w:val="0"/>
        </w:rPr>
      </w:r>
    </w:p>
    <w:p w:rsidR="00000000" w:rsidDel="00000000" w:rsidP="00000000" w:rsidRDefault="00000000" w:rsidRPr="00000000" w14:paraId="0000005A">
      <w:pPr>
        <w:spacing w:after="0" w:line="240" w:lineRule="auto"/>
        <w:rPr>
          <w:sz w:val="20"/>
          <w:szCs w:val="20"/>
        </w:rPr>
      </w:pPr>
      <w:r w:rsidDel="00000000" w:rsidR="00000000" w:rsidRPr="00000000">
        <w:rPr>
          <w:rtl w:val="0"/>
        </w:rPr>
      </w:r>
    </w:p>
    <w:p w:rsidR="00000000" w:rsidDel="00000000" w:rsidP="00000000" w:rsidRDefault="00000000" w:rsidRPr="00000000" w14:paraId="0000005B">
      <w:pPr>
        <w:spacing w:after="0" w:line="240" w:lineRule="auto"/>
        <w:rPr>
          <w:sz w:val="20"/>
          <w:szCs w:val="20"/>
        </w:rPr>
      </w:pPr>
      <w:r w:rsidDel="00000000" w:rsidR="00000000" w:rsidRPr="00000000">
        <w:rPr>
          <w:rtl w:val="0"/>
        </w:rPr>
      </w:r>
    </w:p>
    <w:p w:rsidR="00000000" w:rsidDel="00000000" w:rsidP="00000000" w:rsidRDefault="00000000" w:rsidRPr="00000000" w14:paraId="0000005C">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D">
      <w:pPr>
        <w:spacing w:after="0" w:line="240" w:lineRule="auto"/>
        <w:rPr>
          <w:sz w:val="20"/>
          <w:szCs w:val="20"/>
        </w:rPr>
      </w:pPr>
      <w:r w:rsidDel="00000000" w:rsidR="00000000" w:rsidRPr="00000000">
        <w:rPr>
          <w:rtl w:val="0"/>
        </w:rPr>
      </w:r>
    </w:p>
    <w:p w:rsidR="00000000" w:rsidDel="00000000" w:rsidP="00000000" w:rsidRDefault="00000000" w:rsidRPr="00000000" w14:paraId="0000005E">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3539.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tblGridChange w:id="0">
          <w:tblGrid>
            <w:gridCol w:w="3539"/>
          </w:tblGrid>
        </w:tblGridChange>
      </w:tblGrid>
      <w:tr>
        <w:trPr>
          <w:cantSplit w:val="0"/>
          <w:tblHeader w:val="0"/>
        </w:trPr>
        <w:tc>
          <w:tcPr>
            <w:shd w:fill="e6e6e6" w:val="clear"/>
          </w:tcPr>
          <w:p w:rsidR="00000000" w:rsidDel="00000000" w:rsidP="00000000" w:rsidRDefault="00000000" w:rsidRPr="00000000" w14:paraId="0000005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r>
      <w:tr>
        <w:trPr>
          <w:cantSplit w:val="0"/>
          <w:trHeight w:val="465" w:hRule="atLeast"/>
          <w:tblHeader w:val="0"/>
        </w:trPr>
        <w:tc>
          <w:tcPr>
            <w:vAlign w:val="center"/>
          </w:tcPr>
          <w:p w:rsidR="00000000" w:rsidDel="00000000" w:rsidP="00000000" w:rsidRDefault="00000000" w:rsidRPr="00000000" w14:paraId="00000060">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Bastian Araneda</w:t>
            </w:r>
          </w:p>
        </w:tc>
      </w:tr>
      <w:tr>
        <w:trPr>
          <w:cantSplit w:val="0"/>
          <w:trHeight w:val="465" w:hRule="atLeast"/>
          <w:tblHeader w:val="0"/>
        </w:trPr>
        <w:tc>
          <w:tcPr>
            <w:vAlign w:val="center"/>
          </w:tcPr>
          <w:p w:rsidR="00000000" w:rsidDel="00000000" w:rsidP="00000000" w:rsidRDefault="00000000" w:rsidRPr="00000000" w14:paraId="00000061">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Misael Concha</w:t>
            </w:r>
          </w:p>
        </w:tc>
      </w:tr>
      <w:tr>
        <w:trPr>
          <w:cantSplit w:val="0"/>
          <w:trHeight w:val="465" w:hRule="atLeast"/>
          <w:tblHeader w:val="0"/>
        </w:trPr>
        <w:tc>
          <w:tcPr>
            <w:vAlign w:val="center"/>
          </w:tcPr>
          <w:p w:rsidR="00000000" w:rsidDel="00000000" w:rsidP="00000000" w:rsidRDefault="00000000" w:rsidRPr="00000000" w14:paraId="00000062">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Cristobal Hermosilla</w:t>
            </w:r>
          </w:p>
        </w:tc>
      </w:tr>
    </w:tbl>
    <w:p w:rsidR="00000000" w:rsidDel="00000000" w:rsidP="00000000" w:rsidRDefault="00000000" w:rsidRPr="00000000" w14:paraId="00000063">
      <w:pPr>
        <w:rPr>
          <w:b w:val="1"/>
          <w:bCs w:val="1"/>
          <w:color w:val="366091"/>
          <w:sz w:val="28"/>
          <w:szCs w:val="28"/>
        </w:rPr>
      </w:pPr>
      <w:r w:rsidDel="00000000" w:rsidR="00000000" w:rsidRPr="00000000">
        <w:rPr>
          <w:rtl w:val="0"/>
        </w:rPr>
      </w:r>
    </w:p>
    <w:p w:rsidR="00000000" w:rsidDel="00000000" w:rsidP="00000000" w:rsidRDefault="00000000" w:rsidRPr="00000000" w14:paraId="00000064">
      <w:pPr>
        <w:pStyle w:val="Heading1"/>
        <w:rPr/>
      </w:pPr>
      <w:bookmarkStart w:colFirst="0" w:colLast="0" w:name="_heading=h.8n6bod2am111" w:id="2"/>
      <w:bookmarkEnd w:id="2"/>
      <w:r w:rsidDel="00000000" w:rsidR="00000000" w:rsidRPr="00000000">
        <w:rPr>
          <w:rFonts w:ascii="Calibri" w:cs="Calibri" w:eastAsia="Calibri" w:hAnsi="Calibri"/>
          <w:rtl w:val="0"/>
        </w:rPr>
        <w:t xml:space="preserve">1.  Introducción</w:t>
      </w:r>
      <w:r w:rsidDel="00000000" w:rsidR="00000000" w:rsidRPr="00000000">
        <w:rPr>
          <w:rtl w:val="0"/>
        </w:rPr>
      </w:r>
    </w:p>
    <w:p w:rsidR="00000000" w:rsidDel="00000000" w:rsidP="00000000" w:rsidRDefault="00000000" w:rsidRPr="00000000" w14:paraId="00000065">
      <w:pPr>
        <w:pStyle w:val="Heading2"/>
        <w:rPr>
          <w:rFonts w:ascii="Calibri" w:cs="Calibri" w:eastAsia="Calibri" w:hAnsi="Calibri"/>
        </w:rPr>
      </w:pPr>
      <w:bookmarkStart w:colFirst="0" w:colLast="0" w:name="_heading=h.5ganwp26sec7" w:id="3"/>
      <w:bookmarkEnd w:id="3"/>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66">
      <w:pPr>
        <w:rPr>
          <w:color w:val="ff0000"/>
        </w:rPr>
      </w:pPr>
      <w:r w:rsidDel="00000000" w:rsidR="00000000" w:rsidRPr="00000000">
        <w:rPr>
          <w:rtl w:val="0"/>
        </w:rPr>
        <w:t xml:space="preserve">El presente documento de Especificación de Requisitos de Software (ERS) describe de manera clara las funciones, restricciones y atributos del Sistema de Gestión de Biblioteca Universitaria (SGBU). Está dirigido al equipo técnico para su implementación y a la administración universitaria para su revisión y aprobación. Este documento servirá como base para las fases de diseño, desarrollo y pruebas de aceptación final.</w:t>
      </w:r>
      <w:r w:rsidDel="00000000" w:rsidR="00000000" w:rsidRPr="00000000">
        <w:rPr>
          <w:rtl w:val="0"/>
        </w:rPr>
      </w:r>
    </w:p>
    <w:p w:rsidR="00000000" w:rsidDel="00000000" w:rsidP="00000000" w:rsidRDefault="00000000" w:rsidRPr="00000000" w14:paraId="00000067">
      <w:pPr>
        <w:pStyle w:val="Heading2"/>
        <w:rPr>
          <w:color w:val="ff0000"/>
        </w:rPr>
      </w:pPr>
      <w:bookmarkStart w:colFirst="0" w:colLast="0" w:name="_heading=h.8g211xudu8xo" w:id="4"/>
      <w:bookmarkEnd w:id="4"/>
      <w:r w:rsidDel="00000000" w:rsidR="00000000" w:rsidRPr="00000000">
        <w:rPr>
          <w:rFonts w:ascii="Calibri" w:cs="Calibri" w:eastAsia="Calibri" w:hAnsi="Calibri"/>
          <w:rtl w:val="0"/>
        </w:rPr>
        <w:t xml:space="preserve">1.2.</w:t>
        <w:tab/>
        <w:t xml:space="preserve">Ámbito del Sistema</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El sistema de gestión, centralización y digitalización de biblioteca universitaria es un proyecto que moderniza el sistema bibliotecario actual de la universidad, este sistema será capaz de gestionar usuarios pertenecientes al sistema, gestionar y administrar la amplia variedad de libros y materiales que posee la biblioteca, registrar los préstamos y devoluciones de libros con notificaciones incluidas, administrar y gestionar el catálogo en línea de la biblioteca y un sistema de gestión de reportes estadísticos sobre uso de libros, usuarios frecuentes, materiales consultados, entre otros. El sistema no será capaz de administrar material que no pertenezca a la biblioteca, no contará con módulo de multas ni módulo de pago virtual para estas, tampoco contará con un sistema de administración y gestión de salas de estudio.</w:t>
      </w:r>
    </w:p>
    <w:p w:rsidR="00000000" w:rsidDel="00000000" w:rsidP="00000000" w:rsidRDefault="00000000" w:rsidRPr="00000000" w14:paraId="00000069">
      <w:pPr>
        <w:rPr/>
      </w:pPr>
      <w:r w:rsidDel="00000000" w:rsidR="00000000" w:rsidRPr="00000000">
        <w:rPr>
          <w:rtl w:val="0"/>
        </w:rPr>
        <w:t xml:space="preserve">Este proyecto tiene como objetivos eliminar los cuellos de botella y las largas filas causadas por los procesos manuales de préstamos y devoluciones. El objetivo es centralizar y automatizar la gestión bibliotecaria mediante una plataforma que facilite el monitoreo de materiales tanto para empleados como para usuarios. Finalmente, el sistema agilizará la administración de la biblioteca mediante la generación de reportes estratégicos que mejoren la toma de decisiones. Automatizar la transformación de material digitalizado a otros medios ni automatizar la adquisición de nuevo material.</w:t>
      </w:r>
    </w:p>
    <w:p w:rsidR="00000000" w:rsidDel="00000000" w:rsidP="00000000" w:rsidRDefault="00000000" w:rsidRPr="00000000" w14:paraId="0000006A">
      <w:pPr>
        <w:rPr/>
      </w:pPr>
      <w:r w:rsidDel="00000000" w:rsidR="00000000" w:rsidRPr="00000000">
        <w:rPr>
          <w:rtl w:val="0"/>
        </w:rPr>
        <w:t xml:space="preserve">Metas: </w:t>
      </w:r>
    </w:p>
    <w:p w:rsidR="00000000" w:rsidDel="00000000" w:rsidP="00000000" w:rsidRDefault="00000000" w:rsidRPr="00000000" w14:paraId="0000006B">
      <w:pPr>
        <w:rPr/>
      </w:pPr>
      <w:r w:rsidDel="00000000" w:rsidR="00000000" w:rsidRPr="00000000">
        <w:rPr>
          <w:rtl w:val="0"/>
        </w:rPr>
        <w:t xml:space="preserve">Reducción de tiempos: Lograr que el proceso de préstamo o devolución no tome más de 2 minutos por usuario.</w:t>
      </w:r>
    </w:p>
    <w:p w:rsidR="00000000" w:rsidDel="00000000" w:rsidP="00000000" w:rsidRDefault="00000000" w:rsidRPr="00000000" w14:paraId="0000006C">
      <w:pPr>
        <w:rPr/>
      </w:pPr>
      <w:r w:rsidDel="00000000" w:rsidR="00000000" w:rsidRPr="00000000">
        <w:rPr>
          <w:rtl w:val="0"/>
        </w:rPr>
        <w:t xml:space="preserve">Disminución de pérdidas: Reducir en un 90% el reporte de libros extraviados durante el primer año de implementación gracias al control de ubicaciones y usuarios.</w:t>
      </w:r>
    </w:p>
    <w:p w:rsidR="00000000" w:rsidDel="00000000" w:rsidP="00000000" w:rsidRDefault="00000000" w:rsidRPr="00000000" w14:paraId="0000006D">
      <w:pPr>
        <w:rPr/>
      </w:pPr>
      <w:r w:rsidDel="00000000" w:rsidR="00000000" w:rsidRPr="00000000">
        <w:rPr>
          <w:rtl w:val="0"/>
        </w:rPr>
        <w:t xml:space="preserve">Adopción del sistema: Conseguir que el 100% de la comunidad universitaria esté registrada en la plataforma y pueda realizar consultas en línea en los primeros 6 meses.</w:t>
      </w:r>
    </w:p>
    <w:p w:rsidR="00000000" w:rsidDel="00000000" w:rsidP="00000000" w:rsidRDefault="00000000" w:rsidRPr="00000000" w14:paraId="0000006E">
      <w:pPr>
        <w:rPr>
          <w:color w:val="ff0000"/>
        </w:rPr>
      </w:pPr>
      <w:r w:rsidDel="00000000" w:rsidR="00000000" w:rsidRPr="00000000">
        <w:rPr>
          <w:rtl w:val="0"/>
        </w:rPr>
        <w:t xml:space="preserve">Eficiencia en reportes: Reducir a segundos el tiempo de generación de reportes estadísticos que antes tomaban días en procesarse manualmente.</w:t>
      </w:r>
      <w:r w:rsidDel="00000000" w:rsidR="00000000" w:rsidRPr="00000000">
        <w:rPr>
          <w:rtl w:val="0"/>
        </w:rPr>
      </w:r>
    </w:p>
    <w:p w:rsidR="00000000" w:rsidDel="00000000" w:rsidP="00000000" w:rsidRDefault="00000000" w:rsidRPr="00000000" w14:paraId="0000006F">
      <w:pPr>
        <w:pStyle w:val="Heading2"/>
        <w:rPr/>
      </w:pPr>
      <w:bookmarkStart w:colFirst="0" w:colLast="0" w:name="_heading=h.tb0aeul3y5sr" w:id="5"/>
      <w:bookmarkEnd w:id="5"/>
      <w:r w:rsidDel="00000000" w:rsidR="00000000" w:rsidRPr="00000000">
        <w:rPr>
          <w:rFonts w:ascii="Calibri" w:cs="Calibri" w:eastAsia="Calibri" w:hAnsi="Calibri"/>
          <w:rtl w:val="0"/>
        </w:rPr>
        <w:t xml:space="preserve">1.3.</w:t>
        <w:tab/>
        <w:t xml:space="preserve">Definiciones, Acrónimos y Abreviaturas</w:t>
      </w:r>
      <w:r w:rsidDel="00000000" w:rsidR="00000000" w:rsidRPr="00000000">
        <w:rPr>
          <w:rtl w:val="0"/>
        </w:rPr>
      </w:r>
    </w:p>
    <w:sdt>
      <w:sdtPr>
        <w:lock w:val="contentLocked"/>
        <w:id w:val="-1884310885"/>
        <w:tag w:val="goog_rdk_0"/>
      </w:sdtPr>
      <w:sdtContent>
        <w:tbl>
          <w:tblPr>
            <w:tblStyle w:val="Table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690"/>
            <w:tblGridChange w:id="0">
              <w:tblGrid>
                <w:gridCol w:w="2100"/>
                <w:gridCol w:w="66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Lenguaje Unificado de Modelado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 RUP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Rational Unified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Persona que usará el sistema para gestionar procesos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Especificación de Requisitos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Requerimiento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RNF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Requerimiento No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WCAG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Pautas generales para la accesibilidad a personas con discapacidad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PMI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Project Management Institute</w:t>
                </w:r>
              </w:p>
            </w:tc>
          </w:tr>
        </w:tbl>
      </w:sdtContent>
    </w:sdt>
    <w:p w:rsidR="00000000" w:rsidDel="00000000" w:rsidP="00000000" w:rsidRDefault="00000000" w:rsidRPr="00000000" w14:paraId="00000082">
      <w:pPr>
        <w:rPr>
          <w:color w:val="ff0000"/>
        </w:rPr>
      </w:pPr>
      <w:r w:rsidDel="00000000" w:rsidR="00000000" w:rsidRPr="00000000">
        <w:rPr>
          <w:rtl w:val="0"/>
        </w:rPr>
      </w:r>
    </w:p>
    <w:p w:rsidR="00000000" w:rsidDel="00000000" w:rsidP="00000000" w:rsidRDefault="00000000" w:rsidRPr="00000000" w14:paraId="00000083">
      <w:pPr>
        <w:pStyle w:val="Heading2"/>
        <w:rPr/>
      </w:pPr>
      <w:bookmarkStart w:colFirst="0" w:colLast="0" w:name="_heading=h.gc0u5z91krbh" w:id="6"/>
      <w:bookmarkEnd w:id="6"/>
      <w:r w:rsidDel="00000000" w:rsidR="00000000" w:rsidRPr="00000000">
        <w:rPr>
          <w:rFonts w:ascii="Calibri" w:cs="Calibri" w:eastAsia="Calibri" w:hAnsi="Calibri"/>
          <w:rtl w:val="0"/>
        </w:rPr>
        <w:t xml:space="preserve">1.4.</w:t>
        <w:tab/>
        <w:t xml:space="preserve">Referencias</w:t>
      </w:r>
      <w:r w:rsidDel="00000000" w:rsidR="00000000" w:rsidRPr="00000000">
        <w:rPr>
          <w:rtl w:val="0"/>
        </w:rPr>
      </w:r>
    </w:p>
    <w:sdt>
      <w:sdtPr>
        <w:lock w:val="contentLocked"/>
        <w:id w:val="-1633964983"/>
        <w:tag w:val="goog_rdk_1"/>
      </w:sdtPr>
      <w:sdtContent>
        <w:tbl>
          <w:tblPr>
            <w:tblStyle w:val="Table6"/>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190"/>
            <w:tblGridChange w:id="0">
              <w:tblGrid>
                <w:gridCol w:w="3600"/>
                <w:gridCol w:w="51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Título del Documento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Referencia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Standard IEEE 830 - 2009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IEEE. (2009).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(IEEE Std 830-1998). IEEE Computer Society.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Ingeniería del Software: Un Enfoque Práctico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Pressman, R. S., &amp; Maxim, B. R. (2021). </w:t>
                </w:r>
                <w:r w:rsidDel="00000000" w:rsidR="00000000" w:rsidRPr="00000000">
                  <w:rPr>
                    <w:i w:val="1"/>
                    <w:iCs w:val="1"/>
                    <w:rtl w:val="0"/>
                  </w:rPr>
                  <w:t xml:space="preserve">Ingeniería del software: Un enfoque práctico</w:t>
                </w:r>
                <w:r w:rsidDel="00000000" w:rsidR="00000000" w:rsidRPr="00000000">
                  <w:rPr>
                    <w:rtl w:val="0"/>
                  </w:rPr>
                  <w:t xml:space="preserve"> (9.ª ed.). McGraw-Hill Education.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ISO/IEC 25000:2014 (SQuaRE)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International Organization for Standardization. (2014). </w:t>
                </w:r>
                <w:r w:rsidDel="00000000" w:rsidR="00000000" w:rsidRPr="00000000">
                  <w:rPr>
                    <w:i w:val="1"/>
                    <w:iCs w:val="1"/>
                    <w:rtl w:val="0"/>
                  </w:rPr>
                  <w:t xml:space="preserve">Systems and software engineering — Systems and software Quality Requirements and Evaluation (SQuaRE)</w:t>
                </w:r>
                <w:r w:rsidDel="00000000" w:rsidR="00000000" w:rsidRPr="00000000">
                  <w:rPr>
                    <w:rtl w:val="0"/>
                  </w:rPr>
                  <w:t xml:space="preserve"> (ISO/IEC 25000:2014).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WCAG 2.1 (Web Content Accessibility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W3C. (2018). </w:t>
                </w:r>
                <w:r w:rsidDel="00000000" w:rsidR="00000000" w:rsidRPr="00000000">
                  <w:rPr>
                    <w:i w:val="1"/>
                    <w:iCs w:val="1"/>
                    <w:rtl w:val="0"/>
                  </w:rPr>
                  <w:t xml:space="preserve">Web Content Accessibility Guidelines (WCAG) 2.1</w:t>
                </w:r>
                <w:r w:rsidDel="00000000" w:rsidR="00000000" w:rsidRPr="00000000">
                  <w:rPr>
                    <w:rtl w:val="0"/>
                  </w:rPr>
                  <w:t xml:space="preserve">. World Wide Web Consortium.</w:t>
                </w:r>
              </w:p>
            </w:tc>
          </w:tr>
        </w:tbl>
      </w:sdtContent>
    </w:sdt>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color w:val="ff0000"/>
        </w:rPr>
      </w:pPr>
      <w:bookmarkStart w:colFirst="0" w:colLast="0" w:name="_heading=h.6zeld6hq1w4v" w:id="7"/>
      <w:bookmarkEnd w:id="7"/>
      <w:r w:rsidDel="00000000" w:rsidR="00000000" w:rsidRPr="00000000">
        <w:rPr>
          <w:rFonts w:ascii="Calibri" w:cs="Calibri" w:eastAsia="Calibri" w:hAnsi="Calibri"/>
          <w:rtl w:val="0"/>
        </w:rPr>
        <w:t xml:space="preserve">1.5.</w:t>
        <w:tab/>
        <w:t xml:space="preserve">Visión General del Documento</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El documento está organizado en diferentes partes que permiten comprender de manera ordenada el sistema propuesto. Se presenta la introducción, donde se define el propósito, alcance y conceptos claves del sistema. Luego, en la descripción general, se detalla el contexto del producto, sus funciones principales, los tipos de usuarios, restricciones y supuestos del sistema.</w:t>
      </w:r>
    </w:p>
    <w:p w:rsidR="00000000" w:rsidDel="00000000" w:rsidP="00000000" w:rsidRDefault="00000000" w:rsidRPr="00000000" w14:paraId="00000091">
      <w:pPr>
        <w:rPr>
          <w:b w:val="1"/>
          <w:bCs w:val="1"/>
          <w:color w:val="366091"/>
          <w:sz w:val="28"/>
          <w:szCs w:val="28"/>
        </w:rPr>
      </w:pPr>
      <w:r w:rsidDel="00000000" w:rsidR="00000000" w:rsidRPr="00000000">
        <w:rPr>
          <w:rtl w:val="0"/>
        </w:rPr>
        <w:t xml:space="preserve">Posteriormente, se especifican los requisitos del sistema, incluyendo requisitos funcionales y no funcionales que guiarán el desarrollo. A continuación, se presenta la planificación del proyecto, donde se describen las fases, actividades y organización del equipo de trabajo. Finalmente, se incluyen anexos y documentación complementaria que apoya a la comprensión del sistema.</w:t>
      </w: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color w:val="ff0000"/>
        </w:rPr>
      </w:pPr>
      <w:bookmarkStart w:colFirst="0" w:colLast="0" w:name="_heading=h.dfmupac45szc" w:id="8"/>
      <w:bookmarkEnd w:id="8"/>
      <w:r w:rsidDel="00000000" w:rsidR="00000000" w:rsidRPr="00000000">
        <w:rPr>
          <w:rFonts w:ascii="Calibri" w:cs="Calibri" w:eastAsia="Calibri" w:hAnsi="Calibri"/>
          <w:rtl w:val="0"/>
        </w:rPr>
        <w:t xml:space="preserve">2.</w:t>
        <w:tab/>
        <w:t xml:space="preserve">Descripción General</w:t>
      </w:r>
      <w:r w:rsidDel="00000000" w:rsidR="00000000" w:rsidRPr="00000000">
        <w:rPr>
          <w:rtl w:val="0"/>
        </w:rPr>
      </w:r>
    </w:p>
    <w:p w:rsidR="00000000" w:rsidDel="00000000" w:rsidP="00000000" w:rsidRDefault="00000000" w:rsidRPr="00000000" w14:paraId="00000093">
      <w:pPr>
        <w:pStyle w:val="Heading2"/>
        <w:rPr>
          <w:color w:val="ff0000"/>
        </w:rPr>
      </w:pPr>
      <w:bookmarkStart w:colFirst="0" w:colLast="0" w:name="_heading=h.vx4v83fomkcz" w:id="9"/>
      <w:bookmarkEnd w:id="9"/>
      <w:r w:rsidDel="00000000" w:rsidR="00000000" w:rsidRPr="00000000">
        <w:rPr>
          <w:rFonts w:ascii="Calibri" w:cs="Calibri" w:eastAsia="Calibri" w:hAnsi="Calibri"/>
          <w:rtl w:val="0"/>
        </w:rPr>
        <w:t xml:space="preserve">2.1.</w:t>
        <w:tab/>
        <w:t xml:space="preserve">Perspectiva del Producto</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Este proyecto plantea un nuevo sistema de gestión universitaria creado con el objetivo de cumplir los requisitos de la dirección universitaria y sus usuarios finales llevando el sistema actual a un nuevo ecosistema mucho más eficiente y claro para todos, Este sistema estará relacionado directamente con la base de datos de usuarios de la universidad para poder otorgar roles de usuarios acordes a los roles universitarios, se refiere a, variedad de acceso a material dependiendo del tipo de rol asociado dentro de la universidad, esto creará un sistema adaptado al paradigma actual donde la disponibilidad y accesibilidad son claves en los sistemas de hoy en día. Por ende el sistema debe ser accesible desde computador y celular sin diferencias significativas en cuanto a funcionalidad.</w:t>
      </w:r>
    </w:p>
    <w:p w:rsidR="00000000" w:rsidDel="00000000" w:rsidP="00000000" w:rsidRDefault="00000000" w:rsidRPr="00000000" w14:paraId="00000095">
      <w:pPr>
        <w:rPr/>
      </w:pPr>
      <w:r w:rsidDel="00000000" w:rsidR="00000000" w:rsidRPr="00000000">
        <w:rPr>
          <w:rtl w:val="0"/>
        </w:rPr>
        <w:t xml:space="preserve">Para ello debe contar con interfaces claras para sus usuarios pues no queremos que el catálogo sea un laberinto confuso de códigos antiguos. La idea es que la experiencia sea fluida y cálida. Por ello para el usuario debemos entregar un portal web responsivo con búsqueda simplificada, acceso a recursos digitales y gestión de préstamos. Para los bibliotecarios, administradores y la dirección universitaria un panel de control que permite la gestión de inventario, visualización de métricas y configuración de reglas de circulación.</w:t>
      </w:r>
    </w:p>
    <w:p w:rsidR="00000000" w:rsidDel="00000000" w:rsidP="00000000" w:rsidRDefault="00000000" w:rsidRPr="00000000" w14:paraId="00000096">
      <w:pPr>
        <w:spacing w:after="240" w:before="240" w:lineRule="auto"/>
        <w:rPr/>
      </w:pPr>
      <w:r w:rsidDel="00000000" w:rsidR="00000000" w:rsidRPr="00000000">
        <w:rPr>
          <w:rtl w:val="0"/>
        </w:rPr>
        <w:t xml:space="preserve">El nuevo </w:t>
      </w:r>
      <w:r w:rsidDel="00000000" w:rsidR="00000000" w:rsidRPr="00000000">
        <w:rPr>
          <w:b w:val="1"/>
          <w:bCs w:val="1"/>
          <w:rtl w:val="0"/>
        </w:rPr>
        <w:t xml:space="preserve">Sistema de Gestión Bibliotecaria </w:t>
      </w:r>
      <w:r w:rsidDel="00000000" w:rsidR="00000000" w:rsidRPr="00000000">
        <w:rPr>
          <w:b w:val="1"/>
          <w:bCs w:val="1"/>
          <w:rtl w:val="0"/>
        </w:rPr>
        <w:t xml:space="preserve">UNILIB</w:t>
      </w:r>
      <w:r w:rsidDel="00000000" w:rsidR="00000000" w:rsidRPr="00000000">
        <w:rPr>
          <w:rtl w:val="0"/>
        </w:rPr>
        <w:t xml:space="preserve"> se concibe como una plataforma integral que sustituye los procesos manuales por un ecosistema digital eficiente. El sistema no es una entidad aislada, sino que se integra con el ecosistema tecnológico de la universidad bajo las siguientes premisas:</w:t>
      </w:r>
    </w:p>
    <w:p w:rsidR="00000000" w:rsidDel="00000000" w:rsidP="00000000" w:rsidRDefault="00000000" w:rsidRPr="00000000" w14:paraId="00000097">
      <w:pPr>
        <w:numPr>
          <w:ilvl w:val="0"/>
          <w:numId w:val="8"/>
        </w:numPr>
        <w:spacing w:after="0" w:afterAutospacing="0" w:before="240" w:lineRule="auto"/>
        <w:ind w:left="720" w:hanging="360"/>
      </w:pPr>
      <w:r w:rsidDel="00000000" w:rsidR="00000000" w:rsidRPr="00000000">
        <w:rPr>
          <w:b w:val="1"/>
          <w:bCs w:val="1"/>
          <w:rtl w:val="0"/>
        </w:rPr>
        <w:t xml:space="preserve">Integración de Identidad:</w:t>
      </w:r>
      <w:r w:rsidDel="00000000" w:rsidR="00000000" w:rsidRPr="00000000">
        <w:rPr>
          <w:rtl w:val="0"/>
        </w:rPr>
        <w:t xml:space="preserve"> El sistema se conectará directamente con la base de datos central de la universidad para la autenticación y asignación automática de roles. Los permisos y el acceso a materiales específicos se determinarán según el perfil del usuario (Estudiante, Docente, Administrativo).</w:t>
      </w:r>
    </w:p>
    <w:p w:rsidR="00000000" w:rsidDel="00000000" w:rsidP="00000000" w:rsidRDefault="00000000" w:rsidRPr="00000000" w14:paraId="00000098">
      <w:pPr>
        <w:numPr>
          <w:ilvl w:val="0"/>
          <w:numId w:val="8"/>
        </w:numPr>
        <w:spacing w:after="0" w:afterAutospacing="0" w:before="0" w:beforeAutospacing="0" w:lineRule="auto"/>
        <w:ind w:left="720" w:hanging="360"/>
      </w:pPr>
      <w:r w:rsidDel="00000000" w:rsidR="00000000" w:rsidRPr="00000000">
        <w:rPr>
          <w:b w:val="1"/>
          <w:bCs w:val="1"/>
          <w:rtl w:val="0"/>
        </w:rPr>
        <w:t xml:space="preserve">Accesibilidad:</w:t>
      </w:r>
      <w:r w:rsidDel="00000000" w:rsidR="00000000" w:rsidRPr="00000000">
        <w:rPr>
          <w:rtl w:val="0"/>
        </w:rPr>
        <w:t xml:space="preserve"> Bajo un enfoque de alta disponibilidad, el sistema será una aplicación web responsiva. Esto garantiza una experiencia de usuario fluida y funcionalmente idéntica tanto en ordenadores de escritorio como en dispositivos móviles.</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b w:val="1"/>
          <w:bCs w:val="1"/>
          <w:rtl w:val="0"/>
        </w:rPr>
        <w:t xml:space="preserve">Interfaces Diferenciadas:</w:t>
      </w:r>
      <w:r w:rsidDel="00000000" w:rsidR="00000000" w:rsidRPr="00000000">
        <w:rPr>
          <w:rtl w:val="0"/>
        </w:rPr>
        <w:t xml:space="preserve"> </w:t>
      </w:r>
    </w:p>
    <w:p w:rsidR="00000000" w:rsidDel="00000000" w:rsidP="00000000" w:rsidRDefault="00000000" w:rsidRPr="00000000" w14:paraId="0000009A">
      <w:pPr>
        <w:numPr>
          <w:ilvl w:val="1"/>
          <w:numId w:val="8"/>
        </w:numPr>
        <w:spacing w:after="0" w:afterAutospacing="0" w:before="0" w:beforeAutospacing="0" w:lineRule="auto"/>
        <w:ind w:left="1440" w:hanging="360"/>
      </w:pPr>
      <w:r w:rsidDel="00000000" w:rsidR="00000000" w:rsidRPr="00000000">
        <w:rPr>
          <w:b w:val="1"/>
          <w:bCs w:val="1"/>
          <w:rtl w:val="0"/>
        </w:rPr>
        <w:t xml:space="preserve">Portal de Usuario:</w:t>
      </w:r>
      <w:r w:rsidDel="00000000" w:rsidR="00000000" w:rsidRPr="00000000">
        <w:rPr>
          <w:rtl w:val="0"/>
        </w:rPr>
        <w:t xml:space="preserve"> Una interfaz moderna y cálida enfocada en la búsqueda simplificada, gestión de préstamos personales y acceso a recursos digitales, eliminando la complejidad de los catálogos antiguos.</w:t>
      </w:r>
    </w:p>
    <w:p w:rsidR="00000000" w:rsidDel="00000000" w:rsidP="00000000" w:rsidRDefault="00000000" w:rsidRPr="00000000" w14:paraId="0000009B">
      <w:pPr>
        <w:numPr>
          <w:ilvl w:val="1"/>
          <w:numId w:val="8"/>
        </w:numPr>
        <w:spacing w:after="240" w:before="0" w:beforeAutospacing="0" w:lineRule="auto"/>
        <w:ind w:left="1440" w:hanging="360"/>
      </w:pPr>
      <w:r w:rsidDel="00000000" w:rsidR="00000000" w:rsidRPr="00000000">
        <w:rPr>
          <w:b w:val="1"/>
          <w:bCs w:val="1"/>
          <w:rtl w:val="0"/>
        </w:rPr>
        <w:t xml:space="preserve">Panel de Gestión (Back-office):</w:t>
      </w:r>
      <w:r w:rsidDel="00000000" w:rsidR="00000000" w:rsidRPr="00000000">
        <w:rPr>
          <w:rtl w:val="0"/>
        </w:rPr>
        <w:t xml:space="preserve"> Una consola administrativa robusta para bibliotecarios y directivos, diseñada para el control de inventario, configuración de reglas de circulación y visualización de métricas en tiempo real.</w:t>
      </w:r>
    </w:p>
    <w:p w:rsidR="00000000" w:rsidDel="00000000" w:rsidP="00000000" w:rsidRDefault="00000000" w:rsidRPr="00000000" w14:paraId="0000009C">
      <w:pPr>
        <w:pStyle w:val="Heading2"/>
        <w:rPr>
          <w:color w:val="ff0000"/>
        </w:rPr>
      </w:pPr>
      <w:bookmarkStart w:colFirst="0" w:colLast="0" w:name="_heading=h.8cgjejx642ew" w:id="10"/>
      <w:bookmarkEnd w:id="10"/>
      <w:r w:rsidDel="00000000" w:rsidR="00000000" w:rsidRPr="00000000">
        <w:rPr>
          <w:rFonts w:ascii="Calibri" w:cs="Calibri" w:eastAsia="Calibri" w:hAnsi="Calibri"/>
          <w:rtl w:val="0"/>
        </w:rPr>
        <w:t xml:space="preserve">2.2.</w:t>
        <w:tab/>
        <w:t xml:space="preserve">Funciones del Producto</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Al ser esté un proyecto de modernización de sistema bibliotecario deberá contar con 5 funciones fundamentales. Estos son:</w:t>
      </w:r>
    </w:p>
    <w:p w:rsidR="00000000" w:rsidDel="00000000" w:rsidP="00000000" w:rsidRDefault="00000000" w:rsidRPr="00000000" w14:paraId="0000009E">
      <w:pPr>
        <w:numPr>
          <w:ilvl w:val="0"/>
          <w:numId w:val="3"/>
        </w:numPr>
        <w:spacing w:after="0" w:afterAutospacing="0"/>
        <w:ind w:left="720" w:hanging="360"/>
      </w:pPr>
      <w:r w:rsidDel="00000000" w:rsidR="00000000" w:rsidRPr="00000000">
        <w:rPr>
          <w:rtl w:val="0"/>
        </w:rPr>
        <w:t xml:space="preserve">Gestión de Usuario: El sistema deberá poder gestionar los usuarios que pueden interactuar con el sistema, la validación de sus credenciales y roles respectivos para otorgar el acceso designado a dicho rol.</w:t>
      </w:r>
    </w:p>
    <w:p w:rsidR="00000000" w:rsidDel="00000000" w:rsidP="00000000" w:rsidRDefault="00000000" w:rsidRPr="00000000" w14:paraId="0000009F">
      <w:pPr>
        <w:numPr>
          <w:ilvl w:val="0"/>
          <w:numId w:val="3"/>
        </w:numPr>
        <w:spacing w:after="0" w:afterAutospacing="0"/>
        <w:ind w:left="720" w:hanging="360"/>
      </w:pPr>
      <w:r w:rsidDel="00000000" w:rsidR="00000000" w:rsidRPr="00000000">
        <w:rPr>
          <w:rtl w:val="0"/>
        </w:rPr>
        <w:t xml:space="preserve">Gestión de Libros y materiales: El sistema permitirá mantener actualizado el estado del inventario de libros y material académico de la biblioteca, otorgando a los roles de administración y gestión la habilidad de observar y modificar el inventario a tiempo real.</w:t>
      </w:r>
    </w:p>
    <w:p w:rsidR="00000000" w:rsidDel="00000000" w:rsidP="00000000" w:rsidRDefault="00000000" w:rsidRPr="00000000" w14:paraId="000000A0">
      <w:pPr>
        <w:numPr>
          <w:ilvl w:val="0"/>
          <w:numId w:val="3"/>
        </w:numPr>
        <w:spacing w:after="0" w:afterAutospacing="0"/>
        <w:ind w:left="720" w:hanging="360"/>
      </w:pPr>
      <w:r w:rsidDel="00000000" w:rsidR="00000000" w:rsidRPr="00000000">
        <w:rPr>
          <w:rtl w:val="0"/>
        </w:rPr>
        <w:t xml:space="preserve">Registro de préstamos y devoluciones: El sistema deberá poder mantener un registro continuo y actualizado de los préstamos realizados a la biblioteca, ya sean préstamos hechos mediante la ubicación física como libros con préstamo digital, y además ser capaz de monitorear y notificar las fechas de devolución estipuladas para dichos préstamo a los usuarios correspondientes.</w:t>
      </w:r>
    </w:p>
    <w:p w:rsidR="00000000" w:rsidDel="00000000" w:rsidP="00000000" w:rsidRDefault="00000000" w:rsidRPr="00000000" w14:paraId="000000A1">
      <w:pPr>
        <w:numPr>
          <w:ilvl w:val="0"/>
          <w:numId w:val="3"/>
        </w:numPr>
        <w:spacing w:after="0" w:afterAutospacing="0"/>
        <w:ind w:left="720" w:hanging="360"/>
      </w:pPr>
      <w:r w:rsidDel="00000000" w:rsidR="00000000" w:rsidRPr="00000000">
        <w:rPr>
          <w:rtl w:val="0"/>
        </w:rPr>
        <w:t xml:space="preserve">Catálogo en Línea: El sistema deberá poder mostrar y mantener actualizado un catálogo de disponibilidad de libros y material académico con filtros de búsqueda incluidos para facilitar la navegación por los usuarios.</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Generación de reportes: El sistema deberá ser capaz de recopilar información estadística respecto al uso del sistema y facilitar la creación de informes que agilicen la toma de decisiones administrativas en la biblioteca.</w:t>
      </w:r>
      <w:r w:rsidDel="00000000" w:rsidR="00000000" w:rsidRPr="00000000">
        <w:drawing>
          <wp:anchor allowOverlap="1" behindDoc="1" distB="114300" distT="114300" distL="114300" distR="114300" hidden="0" layoutInCell="1" locked="0" relativeHeight="0" simplePos="0">
            <wp:simplePos x="0" y="0"/>
            <wp:positionH relativeFrom="column">
              <wp:posOffset>542925</wp:posOffset>
            </wp:positionH>
            <wp:positionV relativeFrom="paragraph">
              <wp:posOffset>619125</wp:posOffset>
            </wp:positionV>
            <wp:extent cx="4156221" cy="3481349"/>
            <wp:effectExtent b="0" l="0" r="0" t="0"/>
            <wp:wrapNone/>
            <wp:docPr id="5" name="image4.png"/>
            <a:graphic>
              <a:graphicData uri="http://schemas.openxmlformats.org/drawingml/2006/picture">
                <pic:pic>
                  <pic:nvPicPr>
                    <pic:cNvPr id="0" name="image4.png"/>
                    <pic:cNvPicPr preferRelativeResize="0"/>
                  </pic:nvPicPr>
                  <pic:blipFill>
                    <a:blip r:embed="rId7"/>
                    <a:srcRect b="0" l="15229" r="8056" t="0"/>
                    <a:stretch>
                      <a:fillRect/>
                    </a:stretch>
                  </pic:blipFill>
                  <pic:spPr>
                    <a:xfrm>
                      <a:off x="0" y="0"/>
                      <a:ext cx="4156221" cy="3481349"/>
                    </a:xfrm>
                    <a:prstGeom prst="rect"/>
                    <a:ln/>
                  </pic:spPr>
                </pic:pic>
              </a:graphicData>
            </a:graphic>
          </wp:anchor>
        </w:drawing>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jc w:val="center"/>
        <w:rPr/>
      </w:pPr>
      <w:r w:rsidDel="00000000" w:rsidR="00000000" w:rsidRPr="00000000">
        <w:rPr>
          <w:rtl w:val="0"/>
        </w:rPr>
        <w:t xml:space="preserve">Figura 1: Diagrama de árbol de funciones.</w:t>
      </w:r>
    </w:p>
    <w:p w:rsidR="00000000" w:rsidDel="00000000" w:rsidP="00000000" w:rsidRDefault="00000000" w:rsidRPr="00000000" w14:paraId="000000AE">
      <w:pPr>
        <w:rPr/>
      </w:pPr>
      <w:r w:rsidDel="00000000" w:rsidR="00000000" w:rsidRPr="00000000">
        <w:rPr/>
        <w:drawing>
          <wp:inline distB="114300" distT="114300" distL="114300" distR="114300">
            <wp:extent cx="5612130" cy="4203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213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pPr>
      <w:r w:rsidDel="00000000" w:rsidR="00000000" w:rsidRPr="00000000">
        <w:rPr>
          <w:rtl w:val="0"/>
        </w:rPr>
        <w:t xml:space="preserve">Figura 2: Diagrama de contexto.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color w:val="ff0000"/>
        </w:rPr>
      </w:pPr>
      <w:bookmarkStart w:colFirst="0" w:colLast="0" w:name="_heading=h.j28r8hn5s96m" w:id="11"/>
      <w:bookmarkEnd w:id="11"/>
      <w:r w:rsidDel="00000000" w:rsidR="00000000" w:rsidRPr="00000000">
        <w:rPr>
          <w:rFonts w:ascii="Calibri" w:cs="Calibri" w:eastAsia="Calibri" w:hAnsi="Calibri"/>
          <w:rtl w:val="0"/>
        </w:rPr>
        <w:t xml:space="preserve">2.3.</w:t>
        <w:tab/>
        <w:t xml:space="preserve">Características de los Usuarios</w:t>
      </w: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701"/>
        <w:gridCol w:w="5856"/>
        <w:tblGridChange w:id="0">
          <w:tblGrid>
            <w:gridCol w:w="1271"/>
            <w:gridCol w:w="1701"/>
            <w:gridCol w:w="58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pPr>
            <w:r w:rsidDel="00000000" w:rsidR="00000000" w:rsidRPr="00000000">
              <w:rPr>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pPr>
            <w:r w:rsidDel="00000000" w:rsidR="00000000" w:rsidRPr="00000000">
              <w:rPr>
                <w:rtl w:val="0"/>
              </w:rPr>
              <w:t xml:space="preserve">Administrador de Sistemas (IT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pPr>
            <w:r w:rsidDel="00000000" w:rsidR="00000000" w:rsidRPr="00000000">
              <w:rPr>
                <w:rtl w:val="0"/>
              </w:rPr>
              <w:t xml:space="preserve">Gestiona la integración con el ecosistema universitario (SSO, bases de datos de alumnos). Se encarga de los respaldos de seguridad y el mantenimiento del servidor.​</w:t>
            </w:r>
          </w:p>
        </w:tc>
      </w:tr>
      <w:tr>
        <w:trPr>
          <w:cantSplit w:val="0"/>
          <w:trHeight w:val="82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pPr>
            <w:r w:rsidDel="00000000" w:rsidR="00000000" w:rsidRPr="00000000">
              <w:rPr>
                <w:rtl w:val="0"/>
              </w:rPr>
              <w:t xml:space="preserve">Dirección Universitaria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pPr>
            <w:r w:rsidDel="00000000" w:rsidR="00000000" w:rsidRPr="00000000">
              <w:rPr>
                <w:rtl w:val="0"/>
              </w:rPr>
              <w:t xml:space="preserve">Analistas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pPr>
            <w:r w:rsidDel="00000000" w:rsidR="00000000" w:rsidRPr="00000000">
              <w:rPr>
                <w:rtl w:val="0"/>
              </w:rPr>
              <w:t xml:space="preserve">Personal interesado en el módulo estadístico para optimizar la administración y gestión de la biblioteca.​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pPr>
            <w:r w:rsidDel="00000000" w:rsidR="00000000" w:rsidRPr="00000000">
              <w:rPr>
                <w:rtl w:val="0"/>
              </w:rPr>
              <w:t xml:space="preserve">Bibliotecarios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pPr>
            <w:r w:rsidDel="00000000" w:rsidR="00000000" w:rsidRPr="00000000">
              <w:rPr>
                <w:rtl w:val="0"/>
              </w:rPr>
              <w:t xml:space="preserve">Bibliotecarios de Circulación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pPr>
            <w:r w:rsidDel="00000000" w:rsidR="00000000" w:rsidRPr="00000000">
              <w:rPr>
                <w:rtl w:val="0"/>
              </w:rPr>
              <w:t xml:space="preserve">Encargados del mostrador; gestionan los préstamos y devoluciones; encargado de gestionar el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pPr>
            <w:r w:rsidDel="00000000" w:rsidR="00000000" w:rsidRPr="00000000">
              <w:rPr>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pPr>
            <w:r w:rsidDel="00000000" w:rsidR="00000000" w:rsidRPr="00000000">
              <w:rPr>
                <w:rtl w:val="0"/>
              </w:rPr>
              <w:t xml:space="preserve">Docente de la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pPr>
            <w:r w:rsidDel="00000000" w:rsidR="00000000" w:rsidRPr="00000000">
              <w:rPr>
                <w:rtl w:val="0"/>
              </w:rPr>
              <w:t xml:space="preserve">Requieren acceso al catálogo completo y pedir adquirir nuevo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pPr>
            <w:r w:rsidDel="00000000" w:rsidR="00000000" w:rsidRPr="00000000">
              <w:rPr>
                <w:rtl w:val="0"/>
              </w:rPr>
              <w:t xml:space="preserve">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pPr>
            <w:r w:rsidDel="00000000" w:rsidR="00000000" w:rsidRPr="00000000">
              <w:rPr>
                <w:rtl w:val="0"/>
              </w:rPr>
              <w:t xml:space="preserve">Alumno de la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pPr>
            <w:r w:rsidDel="00000000" w:rsidR="00000000" w:rsidRPr="00000000">
              <w:rPr>
                <w:rtl w:val="0"/>
              </w:rPr>
              <w:t xml:space="preserve">Buscan material para sus clases y acceden a recursos digitales. Su interacción es principalmente a través de dispositivos móviles.</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heading=h.ezrwrwbje5lp" w:id="12"/>
      <w:bookmarkEnd w:id="12"/>
      <w:r w:rsidDel="00000000" w:rsidR="00000000" w:rsidRPr="00000000">
        <w:rPr>
          <w:rFonts w:ascii="Calibri" w:cs="Calibri" w:eastAsia="Calibri" w:hAnsi="Calibri"/>
          <w:rtl w:val="0"/>
        </w:rPr>
        <w:t xml:space="preserve">2.4.</w:t>
        <w:tab/>
        <w:t xml:space="preserve">Restricciones</w:t>
      </w:r>
      <w:r w:rsidDel="00000000" w:rsidR="00000000" w:rsidRPr="00000000">
        <w:rPr>
          <w:rtl w:val="0"/>
        </w:rPr>
      </w:r>
    </w:p>
    <w:p w:rsidR="00000000" w:rsidDel="00000000" w:rsidP="00000000" w:rsidRDefault="00000000" w:rsidRPr="00000000" w14:paraId="000000C6">
      <w:pPr>
        <w:numPr>
          <w:ilvl w:val="0"/>
          <w:numId w:val="6"/>
        </w:numPr>
        <w:spacing w:after="0" w:afterAutospacing="0" w:before="240" w:lineRule="auto"/>
        <w:ind w:left="720" w:hanging="360"/>
        <w:rPr>
          <w:u w:val="none"/>
        </w:rPr>
      </w:pPr>
      <w:r w:rsidDel="00000000" w:rsidR="00000000" w:rsidRPr="00000000">
        <w:rPr>
          <w:rtl w:val="0"/>
        </w:rPr>
        <w:t xml:space="preserve">El sistema deberá funcionar en computadores antiguos de la biblioteca, los cuales pueden presentar bajo rendimiento, limitando el uso de tecnologías muy pesadas.</w:t>
      </w:r>
    </w:p>
    <w:p w:rsidR="00000000" w:rsidDel="00000000" w:rsidP="00000000" w:rsidRDefault="00000000" w:rsidRPr="00000000" w14:paraId="000000C7">
      <w:pPr>
        <w:numPr>
          <w:ilvl w:val="0"/>
          <w:numId w:val="6"/>
        </w:numPr>
        <w:spacing w:after="0" w:afterAutospacing="0" w:before="0" w:beforeAutospacing="0" w:lineRule="auto"/>
        <w:ind w:left="720" w:hanging="360"/>
        <w:rPr>
          <w:u w:val="none"/>
        </w:rPr>
      </w:pPr>
      <w:r w:rsidDel="00000000" w:rsidR="00000000" w:rsidRPr="00000000">
        <w:rPr>
          <w:rtl w:val="0"/>
        </w:rPr>
        <w:t xml:space="preserve">El sistema requiere conexión estable a internet, por lo que caídas de red pueden afectar el registro de préstamos y consultas en tiempo real.</w:t>
      </w:r>
    </w:p>
    <w:p w:rsidR="00000000" w:rsidDel="00000000" w:rsidP="00000000" w:rsidRDefault="00000000" w:rsidRPr="00000000" w14:paraId="000000C8">
      <w:pPr>
        <w:numPr>
          <w:ilvl w:val="0"/>
          <w:numId w:val="6"/>
        </w:numPr>
        <w:spacing w:after="0" w:afterAutospacing="0" w:before="0" w:beforeAutospacing="0" w:lineRule="auto"/>
        <w:ind w:left="720" w:hanging="360"/>
        <w:rPr>
          <w:u w:val="none"/>
        </w:rPr>
      </w:pPr>
      <w:r w:rsidDel="00000000" w:rsidR="00000000" w:rsidRPr="00000000">
        <w:rPr>
          <w:rtl w:val="0"/>
        </w:rPr>
        <w:t xml:space="preserve">El sistema deberá adaptarse a celulares de gama media o baja, lo que restringe el uso de interfaces complejas o de alto consumo de recursos.</w:t>
      </w:r>
    </w:p>
    <w:p w:rsidR="00000000" w:rsidDel="00000000" w:rsidP="00000000" w:rsidRDefault="00000000" w:rsidRPr="00000000" w14:paraId="000000C9">
      <w:pPr>
        <w:numPr>
          <w:ilvl w:val="0"/>
          <w:numId w:val="6"/>
        </w:numPr>
        <w:spacing w:after="0" w:afterAutospacing="0" w:before="0" w:beforeAutospacing="0" w:lineRule="auto"/>
        <w:ind w:left="720" w:hanging="360"/>
        <w:rPr>
          <w:u w:val="none"/>
        </w:rPr>
      </w:pPr>
      <w:r w:rsidDel="00000000" w:rsidR="00000000" w:rsidRPr="00000000">
        <w:rPr>
          <w:rtl w:val="0"/>
        </w:rPr>
        <w:t xml:space="preserve">Algunos usuarios pueden no tener experiencia avanzada en sistemas digitales, lo que obliga a mantener interfaces simples.</w:t>
      </w:r>
    </w:p>
    <w:p w:rsidR="00000000" w:rsidDel="00000000" w:rsidP="00000000" w:rsidRDefault="00000000" w:rsidRPr="00000000" w14:paraId="000000CA">
      <w:pPr>
        <w:numPr>
          <w:ilvl w:val="0"/>
          <w:numId w:val="6"/>
        </w:numPr>
        <w:spacing w:after="240" w:before="0" w:beforeAutospacing="0" w:lineRule="auto"/>
        <w:ind w:left="720" w:hanging="360"/>
        <w:rPr>
          <w:u w:val="none"/>
        </w:rPr>
      </w:pPr>
      <w:r w:rsidDel="00000000" w:rsidR="00000000" w:rsidRPr="00000000">
        <w:rPr>
          <w:rtl w:val="0"/>
        </w:rPr>
        <w:t xml:space="preserve">Durante la implementación, el sistema nuevo deberá operar en paralelo con el sistema actual, lo que puede generar inconsistencias temporales en los datos.</w:t>
      </w:r>
    </w:p>
    <w:p w:rsidR="00000000" w:rsidDel="00000000" w:rsidP="00000000" w:rsidRDefault="00000000" w:rsidRPr="00000000" w14:paraId="000000CB">
      <w:pPr>
        <w:pStyle w:val="Heading2"/>
        <w:rPr>
          <w:color w:val="ff0000"/>
        </w:rPr>
      </w:pPr>
      <w:bookmarkStart w:colFirst="0" w:colLast="0" w:name="_heading=h.cvjmn79ivobs" w:id="13"/>
      <w:bookmarkEnd w:id="13"/>
      <w:r w:rsidDel="00000000" w:rsidR="00000000" w:rsidRPr="00000000">
        <w:rPr>
          <w:rFonts w:ascii="Calibri" w:cs="Calibri" w:eastAsia="Calibri" w:hAnsi="Calibri"/>
          <w:rtl w:val="0"/>
        </w:rPr>
        <w:t xml:space="preserve">2.5.</w:t>
        <w:tab/>
        <w:t xml:space="preserve">Suposiciones y Dependencias</w:t>
      </w:r>
      <w:r w:rsidDel="00000000" w:rsidR="00000000" w:rsidRPr="00000000">
        <w:rPr>
          <w:rtl w:val="0"/>
        </w:rPr>
      </w:r>
    </w:p>
    <w:p w:rsidR="00000000" w:rsidDel="00000000" w:rsidP="00000000" w:rsidRDefault="00000000" w:rsidRPr="00000000" w14:paraId="000000CC">
      <w:pPr>
        <w:numPr>
          <w:ilvl w:val="0"/>
          <w:numId w:val="7"/>
        </w:numPr>
        <w:spacing w:after="0" w:afterAutospacing="0"/>
        <w:ind w:left="720" w:hanging="360"/>
        <w:rPr>
          <w:u w:val="none"/>
        </w:rPr>
      </w:pPr>
      <w:r w:rsidDel="00000000" w:rsidR="00000000" w:rsidRPr="00000000">
        <w:rPr>
          <w:rtl w:val="0"/>
        </w:rPr>
        <w:t xml:space="preserve">Se asume que los requisitos aquí mostrados serán estables a lo largo del desarrollo del proyecto</w:t>
      </w:r>
    </w:p>
    <w:p w:rsidR="00000000" w:rsidDel="00000000" w:rsidP="00000000" w:rsidRDefault="00000000" w:rsidRPr="00000000" w14:paraId="000000CD">
      <w:pPr>
        <w:numPr>
          <w:ilvl w:val="0"/>
          <w:numId w:val="7"/>
        </w:numPr>
        <w:spacing w:after="0" w:afterAutospacing="0"/>
        <w:ind w:left="720" w:hanging="360"/>
        <w:rPr>
          <w:u w:val="none"/>
        </w:rPr>
      </w:pPr>
      <w:r w:rsidDel="00000000" w:rsidR="00000000" w:rsidRPr="00000000">
        <w:rPr>
          <w:rtl w:val="0"/>
        </w:rPr>
        <w:t xml:space="preserve"> Se asume que la implementación del sistema contarán con una arquitectura y hardware actualizados a la versión más reciente que sea estable</w:t>
      </w:r>
    </w:p>
    <w:p w:rsidR="00000000" w:rsidDel="00000000" w:rsidP="00000000" w:rsidRDefault="00000000" w:rsidRPr="00000000" w14:paraId="000000CE">
      <w:pPr>
        <w:numPr>
          <w:ilvl w:val="0"/>
          <w:numId w:val="7"/>
        </w:numPr>
        <w:spacing w:after="0" w:afterAutospacing="0"/>
        <w:ind w:left="720" w:hanging="360"/>
        <w:rPr>
          <w:u w:val="none"/>
        </w:rPr>
      </w:pPr>
      <w:r w:rsidDel="00000000" w:rsidR="00000000" w:rsidRPr="00000000">
        <w:rPr>
          <w:rtl w:val="0"/>
        </w:rPr>
        <w:t xml:space="preserve">Se asume que los equipos tendrán una conexión a internet permanente, estable y veloz</w:t>
      </w:r>
    </w:p>
    <w:p w:rsidR="00000000" w:rsidDel="00000000" w:rsidP="00000000" w:rsidRDefault="00000000" w:rsidRPr="00000000" w14:paraId="000000CF">
      <w:pPr>
        <w:numPr>
          <w:ilvl w:val="0"/>
          <w:numId w:val="7"/>
        </w:numPr>
        <w:spacing w:after="0" w:afterAutospacing="0"/>
        <w:ind w:left="720" w:hanging="360"/>
        <w:rPr>
          <w:u w:val="none"/>
        </w:rPr>
      </w:pPr>
      <w:r w:rsidDel="00000000" w:rsidR="00000000" w:rsidRPr="00000000">
        <w:rPr>
          <w:rtl w:val="0"/>
        </w:rPr>
        <w:t xml:space="preserve"> Se asume que el personal a cargo de guiar a los alumnos y prestar ayuda, son experimentados en el tema de tecnologías.</w:t>
      </w:r>
    </w:p>
    <w:p w:rsidR="00000000" w:rsidDel="00000000" w:rsidP="00000000" w:rsidRDefault="00000000" w:rsidRPr="00000000" w14:paraId="000000D0">
      <w:pPr>
        <w:numPr>
          <w:ilvl w:val="0"/>
          <w:numId w:val="7"/>
        </w:numPr>
        <w:spacing w:after="0" w:afterAutospacing="0"/>
        <w:ind w:left="720" w:hanging="360"/>
        <w:rPr>
          <w:u w:val="none"/>
        </w:rPr>
      </w:pPr>
      <w:r w:rsidDel="00000000" w:rsidR="00000000" w:rsidRPr="00000000">
        <w:rPr>
          <w:rtl w:val="0"/>
        </w:rPr>
        <w:t xml:space="preserve">Se asume que el sistema estará conectado con la intranet de la universidad para la validación de cuentas.</w:t>
      </w:r>
    </w:p>
    <w:p w:rsidR="00000000" w:rsidDel="00000000" w:rsidP="00000000" w:rsidRDefault="00000000" w:rsidRPr="00000000" w14:paraId="000000D1">
      <w:pPr>
        <w:numPr>
          <w:ilvl w:val="0"/>
          <w:numId w:val="7"/>
        </w:numPr>
        <w:spacing w:after="0" w:afterAutospacing="0"/>
        <w:ind w:left="720" w:hanging="360"/>
        <w:rPr>
          <w:u w:val="none"/>
        </w:rPr>
      </w:pPr>
      <w:r w:rsidDel="00000000" w:rsidR="00000000" w:rsidRPr="00000000">
        <w:rPr>
          <w:rtl w:val="0"/>
        </w:rPr>
        <w:t xml:space="preserve">Se asume que los registros manuales y parciales que existen actualmente en la biblioteca pueden ser digitalizados o exportados a un formato compatible (como Excel o CSV) para ser cargados masivamente al nuevo sistema sin pérdida crítica de información.</w:t>
      </w:r>
    </w:p>
    <w:p w:rsidR="00000000" w:rsidDel="00000000" w:rsidP="00000000" w:rsidRDefault="00000000" w:rsidRPr="00000000" w14:paraId="000000D2">
      <w:pPr>
        <w:numPr>
          <w:ilvl w:val="0"/>
          <w:numId w:val="7"/>
        </w:numPr>
        <w:ind w:left="720" w:hanging="360"/>
        <w:rPr>
          <w:u w:val="none"/>
        </w:rPr>
      </w:pPr>
      <w:r w:rsidDel="00000000" w:rsidR="00000000" w:rsidRPr="00000000">
        <w:rPr>
          <w:rtl w:val="0"/>
        </w:rPr>
        <w:t xml:space="preserve">Se asume que el personal bibliotecario posee los conocimientos básicos de computación necesarios para operar el panel administrativo después de una capacitación inicial, facilitando la transición del modelo manual al digital.</w:t>
      </w:r>
    </w:p>
    <w:p w:rsidR="00000000" w:rsidDel="00000000" w:rsidP="00000000" w:rsidRDefault="00000000" w:rsidRPr="00000000" w14:paraId="000000D3">
      <w:pPr>
        <w:pStyle w:val="Heading2"/>
        <w:rPr>
          <w:color w:val="ff0000"/>
        </w:rPr>
      </w:pPr>
      <w:bookmarkStart w:colFirst="0" w:colLast="0" w:name="_heading=h.bd1y3m2cdsue" w:id="14"/>
      <w:bookmarkEnd w:id="14"/>
      <w:r w:rsidDel="00000000" w:rsidR="00000000" w:rsidRPr="00000000">
        <w:rPr>
          <w:rFonts w:ascii="Calibri" w:cs="Calibri" w:eastAsia="Calibri" w:hAnsi="Calibri"/>
          <w:rtl w:val="0"/>
        </w:rPr>
        <w:t xml:space="preserve">2.6.</w:t>
        <w:tab/>
        <w:t xml:space="preserve">Requisitos Futuros</w:t>
      </w:r>
      <w:r w:rsidDel="00000000" w:rsidR="00000000" w:rsidRPr="00000000">
        <w:rPr>
          <w:rtl w:val="0"/>
        </w:rPr>
      </w:r>
    </w:p>
    <w:p w:rsidR="00000000" w:rsidDel="00000000" w:rsidP="00000000" w:rsidRDefault="00000000" w:rsidRPr="00000000" w14:paraId="000000D4">
      <w:pPr>
        <w:numPr>
          <w:ilvl w:val="0"/>
          <w:numId w:val="2"/>
        </w:numPr>
        <w:spacing w:after="0" w:afterAutospacing="0"/>
        <w:ind w:left="720" w:hanging="360"/>
        <w:rPr>
          <w:u w:val="none"/>
        </w:rPr>
      </w:pPr>
      <w:r w:rsidDel="00000000" w:rsidR="00000000" w:rsidRPr="00000000">
        <w:rPr>
          <w:rtl w:val="0"/>
        </w:rPr>
        <w:t xml:space="preserve">El sistema podrá tener un módulo de multa por atraso, con la posibilidad de pagarlo de manera online.</w:t>
      </w:r>
    </w:p>
    <w:p w:rsidR="00000000" w:rsidDel="00000000" w:rsidP="00000000" w:rsidRDefault="00000000" w:rsidRPr="00000000" w14:paraId="000000D5">
      <w:pPr>
        <w:numPr>
          <w:ilvl w:val="0"/>
          <w:numId w:val="2"/>
        </w:numPr>
        <w:spacing w:after="0" w:afterAutospacing="0"/>
        <w:ind w:left="720" w:hanging="360"/>
      </w:pPr>
      <w:r w:rsidDel="00000000" w:rsidR="00000000" w:rsidRPr="00000000">
        <w:rPr>
          <w:rtl w:val="0"/>
        </w:rPr>
        <w:t xml:space="preserve">El sistema podrá contar con una nueva iniciativa de poder prestar libros propios, con el beneficio de poder optar a más préstamos simultáneos por un mayor periodo de tiempo.</w:t>
      </w:r>
    </w:p>
    <w:p w:rsidR="00000000" w:rsidDel="00000000" w:rsidP="00000000" w:rsidRDefault="00000000" w:rsidRPr="00000000" w14:paraId="000000D6">
      <w:pPr>
        <w:numPr>
          <w:ilvl w:val="0"/>
          <w:numId w:val="2"/>
        </w:numPr>
        <w:spacing w:after="0" w:afterAutospacing="0"/>
        <w:ind w:left="720" w:hanging="360"/>
      </w:pPr>
      <w:r w:rsidDel="00000000" w:rsidR="00000000" w:rsidRPr="00000000">
        <w:rPr>
          <w:rtl w:val="0"/>
        </w:rPr>
        <w:t xml:space="preserve">El sistema podrá contar con la capacidad de poder compartir base de datos con diferentes sedes de la universidad para poder tener más opciones en el caso de requerir un libro de manera inmediata</w:t>
      </w:r>
    </w:p>
    <w:p w:rsidR="00000000" w:rsidDel="00000000" w:rsidP="00000000" w:rsidRDefault="00000000" w:rsidRPr="00000000" w14:paraId="000000D7">
      <w:pPr>
        <w:numPr>
          <w:ilvl w:val="0"/>
          <w:numId w:val="2"/>
        </w:numPr>
        <w:spacing w:after="0" w:afterAutospacing="0"/>
        <w:ind w:left="720" w:hanging="360"/>
      </w:pPr>
      <w:r w:rsidDel="00000000" w:rsidR="00000000" w:rsidRPr="00000000">
        <w:rPr>
          <w:rtl w:val="0"/>
        </w:rPr>
        <w:t xml:space="preserve">El sistema podrá contar con estadísticas resumen de los libros más solicitados, de manera de reponer stock del mismo, o el uso de estrategias como periodos más acotados de préstamos de los mismos.</w:t>
      </w:r>
    </w:p>
    <w:p w:rsidR="00000000" w:rsidDel="00000000" w:rsidP="00000000" w:rsidRDefault="00000000" w:rsidRPr="00000000" w14:paraId="000000D8">
      <w:pPr>
        <w:numPr>
          <w:ilvl w:val="0"/>
          <w:numId w:val="2"/>
        </w:numPr>
        <w:spacing w:after="0" w:afterAutospacing="0"/>
        <w:ind w:left="720" w:hanging="360"/>
      </w:pPr>
      <w:r w:rsidDel="00000000" w:rsidR="00000000" w:rsidRPr="00000000">
        <w:rPr>
          <w:rtl w:val="0"/>
        </w:rPr>
        <w:t xml:space="preserve">El sistema podrá contar con una asociación de huella por usuario, para que el préstamo sea más veloz, resolviendo el problema de las largas filas.</w:t>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El sistema podrá contar con, al momento de la devolución, el mismo alumno podrá dejar el libro en la estantería que corresponda de acuerdo a un orden del sistema establecido con anterioridad.</w:t>
      </w:r>
    </w:p>
    <w:p w:rsidR="00000000" w:rsidDel="00000000" w:rsidP="00000000" w:rsidRDefault="00000000" w:rsidRPr="00000000" w14:paraId="000000DA">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rPr>
          <w:rFonts w:ascii="Calibri" w:cs="Calibri" w:eastAsia="Calibri" w:hAnsi="Calibri"/>
          <w:b w:val="0"/>
          <w:bCs w:val="0"/>
          <w:i w:val="0"/>
          <w:iCs w:val="0"/>
          <w:smallCaps w:val="0"/>
          <w:strike w:val="0"/>
          <w:color w:val="ff0000"/>
          <w:sz w:val="22"/>
          <w:szCs w:val="22"/>
          <w:u w:val="none"/>
          <w:shd w:fill="auto" w:val="clear"/>
          <w:vertAlign w:val="baseline"/>
        </w:rPr>
      </w:pPr>
      <w:bookmarkStart w:colFirst="0" w:colLast="0" w:name="_heading=h.o7gi35xbzgj2" w:id="15"/>
      <w:bookmarkEnd w:id="15"/>
      <w:r w:rsidDel="00000000" w:rsidR="00000000" w:rsidRPr="00000000">
        <w:rPr>
          <w:rFonts w:ascii="Calibri" w:cs="Calibri" w:eastAsia="Calibri" w:hAnsi="Calibri"/>
          <w:rtl w:val="0"/>
        </w:rPr>
        <w:t xml:space="preserve">3.</w:t>
        <w:tab/>
        <w:t xml:space="preserve">Requisitos Específicos</w:t>
      </w:r>
      <w:r w:rsidDel="00000000" w:rsidR="00000000" w:rsidRPr="00000000">
        <w:rPr>
          <w:rtl w:val="0"/>
        </w:rPr>
      </w:r>
    </w:p>
    <w:p w:rsidR="00000000" w:rsidDel="00000000" w:rsidP="00000000" w:rsidRDefault="00000000" w:rsidRPr="00000000" w14:paraId="000000DC">
      <w:pPr>
        <w:pStyle w:val="Heading2"/>
        <w:rPr>
          <w:color w:val="ff0000"/>
        </w:rPr>
      </w:pPr>
      <w:bookmarkStart w:colFirst="0" w:colLast="0" w:name="_heading=h.7ffdrxa9jh2l" w:id="16"/>
      <w:bookmarkEnd w:id="16"/>
      <w:r w:rsidDel="00000000" w:rsidR="00000000" w:rsidRPr="00000000">
        <w:rPr>
          <w:rFonts w:ascii="Calibri" w:cs="Calibri" w:eastAsia="Calibri" w:hAnsi="Calibri"/>
          <w:rtl w:val="0"/>
        </w:rPr>
        <w:t xml:space="preserve">3.1</w:t>
        <w:tab/>
        <w:t xml:space="preserve">Requisitos comunes de las interfaces</w:t>
      </w:r>
      <w:r w:rsidDel="00000000" w:rsidR="00000000" w:rsidRPr="00000000">
        <w:rPr>
          <w:rtl w:val="0"/>
        </w:rPr>
      </w:r>
    </w:p>
    <w:p w:rsidR="00000000" w:rsidDel="00000000" w:rsidP="00000000" w:rsidRDefault="00000000" w:rsidRPr="00000000" w14:paraId="000000DD">
      <w:pPr>
        <w:pStyle w:val="Heading3"/>
        <w:rPr>
          <w:sz w:val="22"/>
          <w:szCs w:val="22"/>
        </w:rPr>
      </w:pPr>
      <w:bookmarkStart w:colFirst="0" w:colLast="0" w:name="_heading=h.9vdkzkqaya3u" w:id="17"/>
      <w:bookmarkEnd w:id="17"/>
      <w:r w:rsidDel="00000000" w:rsidR="00000000" w:rsidRPr="00000000">
        <w:rPr>
          <w:rFonts w:ascii="Calibri" w:cs="Calibri" w:eastAsia="Calibri" w:hAnsi="Calibri"/>
          <w:rtl w:val="0"/>
        </w:rPr>
        <w:t xml:space="preserve">3.1.1</w:t>
        <w:tab/>
        <w:t xml:space="preserve">Interfaces de usuario</w:t>
      </w:r>
      <w:r w:rsidDel="00000000" w:rsidR="00000000" w:rsidRPr="00000000">
        <w:rPr>
          <w:rtl w:val="0"/>
        </w:rPr>
      </w:r>
    </w:p>
    <w:p w:rsidR="00000000" w:rsidDel="00000000" w:rsidP="00000000" w:rsidRDefault="00000000" w:rsidRPr="00000000" w14:paraId="000000DE">
      <w:pPr>
        <w:spacing w:after="240" w:before="240" w:lineRule="auto"/>
        <w:ind w:left="0" w:firstLine="0"/>
        <w:rPr/>
      </w:pPr>
      <w:r w:rsidDel="00000000" w:rsidR="00000000" w:rsidRPr="00000000">
        <w:rPr>
          <w:rtl w:val="0"/>
        </w:rPr>
        <w:t xml:space="preserve">El sistema contará con un diseño limpio, minimalista y académico. Se utilizará una paleta de colores institucional (azul marino y blanco) para transmitir sobriedad y confianza.</w:t>
      </w:r>
    </w:p>
    <w:p w:rsidR="00000000" w:rsidDel="00000000" w:rsidP="00000000" w:rsidRDefault="00000000" w:rsidRPr="00000000" w14:paraId="000000DF">
      <w:pPr>
        <w:numPr>
          <w:ilvl w:val="0"/>
          <w:numId w:val="5"/>
        </w:numPr>
        <w:spacing w:after="0" w:afterAutospacing="0" w:before="240" w:lineRule="auto"/>
        <w:ind w:left="720" w:hanging="360"/>
      </w:pPr>
      <w:r w:rsidDel="00000000" w:rsidR="00000000" w:rsidRPr="00000000">
        <w:rPr>
          <w:rtl w:val="0"/>
        </w:rPr>
        <w:t xml:space="preserve">Portal de Estudiantes: Presentará un panel central con una barra de búsqueda prominente (estilo "Google"). Los resultados se mostrarán en tarjetas individuales con la portada del libro y etiquetas de color para la disponibilidad (Verde para disponible, Rojo para prestado).</w:t>
      </w:r>
    </w:p>
    <w:p w:rsidR="00000000" w:rsidDel="00000000" w:rsidP="00000000" w:rsidRDefault="00000000" w:rsidRPr="00000000" w14:paraId="000000E0">
      <w:pPr>
        <w:numPr>
          <w:ilvl w:val="0"/>
          <w:numId w:val="5"/>
        </w:numPr>
        <w:spacing w:after="0" w:afterAutospacing="0" w:before="0" w:beforeAutospacing="0" w:lineRule="auto"/>
        <w:ind w:left="720" w:hanging="360"/>
      </w:pPr>
      <w:r w:rsidDel="00000000" w:rsidR="00000000" w:rsidRPr="00000000">
        <w:rPr>
          <w:rtl w:val="0"/>
        </w:rPr>
        <w:t xml:space="preserve">Panel Administrativo: Utilizará un diseño de "Dashboard" con un menú lateral izquierdo para la navegación rápida entre módulos (Inventario, Préstamos, Reportes). Se priorizará el uso de tablas dinámicas que permitan ordenar y filtrar datos masivos rápidamente.</w:t>
      </w:r>
    </w:p>
    <w:p w:rsidR="00000000" w:rsidDel="00000000" w:rsidP="00000000" w:rsidRDefault="00000000" w:rsidRPr="00000000" w14:paraId="000000E1">
      <w:pPr>
        <w:numPr>
          <w:ilvl w:val="0"/>
          <w:numId w:val="5"/>
        </w:numPr>
        <w:spacing w:after="240" w:before="0" w:beforeAutospacing="0" w:lineRule="auto"/>
        <w:ind w:left="720" w:hanging="360"/>
      </w:pPr>
      <w:r w:rsidDel="00000000" w:rsidR="00000000" w:rsidRPr="00000000">
        <w:rPr>
          <w:rtl w:val="0"/>
        </w:rPr>
        <w:t xml:space="preserve">Adaptabilidad: La interfaz será Responsiva. En dispositivos móviles, el menú se contraerá en un botón lateral (hamburguesa) y las tablas de datos se transformarán en listas verticales para facilitar la lectura táctil.</w:t>
      </w:r>
    </w:p>
    <w:p w:rsidR="00000000" w:rsidDel="00000000" w:rsidP="00000000" w:rsidRDefault="00000000" w:rsidRPr="00000000" w14:paraId="000000E2">
      <w:pPr>
        <w:pStyle w:val="Heading2"/>
        <w:rPr>
          <w:color w:val="ff0000"/>
        </w:rPr>
      </w:pPr>
      <w:bookmarkStart w:colFirst="0" w:colLast="0" w:name="_heading=h.u5lwwd1nsl56" w:id="18"/>
      <w:bookmarkEnd w:id="18"/>
      <w:r w:rsidDel="00000000" w:rsidR="00000000" w:rsidRPr="00000000">
        <w:rPr>
          <w:rFonts w:ascii="Calibri" w:cs="Calibri" w:eastAsia="Calibri" w:hAnsi="Calibri"/>
          <w:rtl w:val="0"/>
        </w:rPr>
        <w:t xml:space="preserve">3.2</w:t>
        <w:tab/>
        <w:t xml:space="preserve">Requisitos funcionales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dt>
      <w:sdtPr>
        <w:lock w:val="contentLocked"/>
        <w:id w:val="628152193"/>
        <w:tag w:val="goog_rdk_107"/>
      </w:sdtPr>
      <w:sdtContent>
        <w:tbl>
          <w:tblPr>
            <w:tblStyle w:val="Table8"/>
            <w:tblW w:w="967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780"/>
            <w:gridCol w:w="1545"/>
            <w:gridCol w:w="1785"/>
            <w:gridCol w:w="4905"/>
            <w:tblGridChange w:id="0">
              <w:tblGrid>
                <w:gridCol w:w="660"/>
                <w:gridCol w:w="780"/>
                <w:gridCol w:w="1545"/>
                <w:gridCol w:w="1785"/>
                <w:gridCol w:w="4905"/>
              </w:tblGrid>
            </w:tblGridChange>
          </w:tblGrid>
          <w:tr>
            <w:trPr>
              <w:cantSplit w:val="0"/>
              <w:trHeight w:val="810" w:hRule="atLeast"/>
              <w:tblHeader w:val="0"/>
            </w:trPr>
            <w:sdt>
              <w:sdtPr>
                <w:lock w:val="contentLocked"/>
                <w:id w:val="1243996803"/>
                <w:tag w:val="goog_rdk_2"/>
              </w:sdtPr>
              <w:sdtContent>
                <w:tc>
                  <w:tcPr>
                    <w:tcBorders>
                      <w:top w:color="cccccc" w:space="0" w:sz="7" w:val="single"/>
                      <w:left w:color="cccccc" w:space="0" w:sz="7" w:val="single"/>
                      <w:bottom w:color="cccccc" w:space="0" w:sz="7" w:val="single"/>
                      <w:right w:color="4472c4" w:space="0" w:sz="7" w:val="single"/>
                    </w:tcBorders>
                    <w:shd w:fill="5b9bd5"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sz w:val="18"/>
                        <w:szCs w:val="18"/>
                      </w:rPr>
                    </w:pPr>
                    <w:r w:rsidDel="00000000" w:rsidR="00000000" w:rsidRPr="00000000">
                      <w:rPr>
                        <w:color w:val="ffffff"/>
                        <w:sz w:val="20"/>
                        <w:szCs w:val="20"/>
                        <w:rtl w:val="0"/>
                      </w:rPr>
                      <w:t xml:space="preserve">[R-N°]</w:t>
                    </w:r>
                    <w:r w:rsidDel="00000000" w:rsidR="00000000" w:rsidRPr="00000000">
                      <w:rPr>
                        <w:rtl w:val="0"/>
                      </w:rPr>
                    </w:r>
                  </w:p>
                </w:tc>
              </w:sdtContent>
            </w:sdt>
            <w:sdt>
              <w:sdtPr>
                <w:lock w:val="contentLocked"/>
                <w:id w:val="-811233374"/>
                <w:tag w:val="goog_rdk_3"/>
              </w:sdtPr>
              <w:sdtContent>
                <w:tc>
                  <w:tcPr>
                    <w:tcBorders>
                      <w:top w:color="4472c4" w:space="0" w:sz="7" w:val="single"/>
                      <w:left w:color="cccccc" w:space="0" w:sz="7" w:val="single"/>
                      <w:bottom w:color="4472c4" w:space="0" w:sz="7" w:val="single"/>
                      <w:right w:color="4472c4" w:space="0" w:sz="7" w:val="single"/>
                    </w:tcBorders>
                    <w:shd w:fill="5b9bd5" w:val="clear"/>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sz w:val="18"/>
                        <w:szCs w:val="18"/>
                      </w:rPr>
                    </w:pPr>
                    <w:r w:rsidDel="00000000" w:rsidR="00000000" w:rsidRPr="00000000">
                      <w:rPr>
                        <w:color w:val="ffffff"/>
                        <w:sz w:val="20"/>
                        <w:szCs w:val="20"/>
                        <w:rtl w:val="0"/>
                      </w:rPr>
                      <w:t xml:space="preserve">[SR-N°]</w:t>
                    </w:r>
                    <w:r w:rsidDel="00000000" w:rsidR="00000000" w:rsidRPr="00000000">
                      <w:rPr>
                        <w:rtl w:val="0"/>
                      </w:rPr>
                    </w:r>
                  </w:p>
                </w:tc>
              </w:sdtContent>
            </w:sdt>
            <w:sdt>
              <w:sdtPr>
                <w:lock w:val="contentLocked"/>
                <w:id w:val="-607378361"/>
                <w:tag w:val="goog_rdk_4"/>
              </w:sdtPr>
              <w:sdtContent>
                <w:tc>
                  <w:tcPr>
                    <w:tcBorders>
                      <w:top w:color="4472c4" w:space="0" w:sz="7" w:val="single"/>
                      <w:left w:color="cccccc" w:space="0" w:sz="7" w:val="single"/>
                      <w:bottom w:color="4472c4" w:space="0" w:sz="7" w:val="single"/>
                      <w:right w:color="4472c4" w:space="0" w:sz="7" w:val="single"/>
                    </w:tcBorders>
                    <w:shd w:fill="5b9bd5"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sz w:val="18"/>
                        <w:szCs w:val="18"/>
                      </w:rPr>
                    </w:pPr>
                    <w:r w:rsidDel="00000000" w:rsidR="00000000" w:rsidRPr="00000000">
                      <w:rPr>
                        <w:color w:val="ffffff"/>
                        <w:sz w:val="20"/>
                        <w:szCs w:val="20"/>
                        <w:rtl w:val="0"/>
                      </w:rPr>
                      <w:t xml:space="preserve">[Nombre del Requerimiento]</w:t>
                    </w:r>
                    <w:r w:rsidDel="00000000" w:rsidR="00000000" w:rsidRPr="00000000">
                      <w:rPr>
                        <w:rtl w:val="0"/>
                      </w:rPr>
                    </w:r>
                  </w:p>
                </w:tc>
              </w:sdtContent>
            </w:sdt>
            <w:sdt>
              <w:sdtPr>
                <w:lock w:val="contentLocked"/>
                <w:id w:val="-16428943"/>
                <w:tag w:val="goog_rdk_5"/>
              </w:sdtPr>
              <w:sdtContent>
                <w:tc>
                  <w:tcPr>
                    <w:tcBorders>
                      <w:top w:color="4472c4" w:space="0" w:sz="7" w:val="single"/>
                      <w:left w:color="cccccc" w:space="0" w:sz="7" w:val="single"/>
                      <w:bottom w:color="4472c4" w:space="0" w:sz="7" w:val="single"/>
                      <w:right w:color="4472c4" w:space="0" w:sz="7" w:val="single"/>
                    </w:tcBorders>
                    <w:shd w:fill="5b9bd5"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pPr>
                    <w:r w:rsidDel="00000000" w:rsidR="00000000" w:rsidRPr="00000000">
                      <w:rPr>
                        <w:color w:val="ffffff"/>
                        <w:sz w:val="24"/>
                        <w:szCs w:val="24"/>
                        <w:rtl w:val="0"/>
                      </w:rPr>
                      <w:t xml:space="preserve">Actores Relacionados</w:t>
                    </w:r>
                    <w:r w:rsidDel="00000000" w:rsidR="00000000" w:rsidRPr="00000000">
                      <w:rPr>
                        <w:rtl w:val="0"/>
                      </w:rPr>
                    </w:r>
                  </w:p>
                </w:tc>
              </w:sdtContent>
            </w:sdt>
            <w:sdt>
              <w:sdtPr>
                <w:lock w:val="contentLocked"/>
                <w:id w:val="618924356"/>
                <w:tag w:val="goog_rdk_6"/>
              </w:sdtPr>
              <w:sdtContent>
                <w:tc>
                  <w:tcPr>
                    <w:tcBorders>
                      <w:top w:color="4472c4" w:space="0" w:sz="7" w:val="single"/>
                      <w:left w:color="cccccc" w:space="0" w:sz="7" w:val="single"/>
                      <w:bottom w:color="4472c4" w:space="0" w:sz="7" w:val="single"/>
                      <w:right w:color="4472c4" w:space="0" w:sz="7" w:val="single"/>
                    </w:tcBorders>
                    <w:shd w:fill="5b9bd5"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sdtContent>
            </w:sdt>
          </w:tr>
          <w:tr>
            <w:trPr>
              <w:cantSplit w:val="0"/>
              <w:trHeight w:val="1365" w:hRule="atLeast"/>
              <w:tblHeader w:val="0"/>
            </w:trPr>
            <w:sdt>
              <w:sdtPr>
                <w:lock w:val="contentLocked"/>
                <w:id w:val="1782710914"/>
                <w:tag w:val="goog_rdk_7"/>
              </w:sdtPr>
              <w:sdtContent>
                <w:tc>
                  <w:tcPr>
                    <w:vMerge w:val="restart"/>
                    <w:tcBorders>
                      <w:top w:color="cccccc" w:space="0" w:sz="7" w:val="single"/>
                      <w:left w:color="cccccc" w:space="0" w:sz="7" w:val="single"/>
                      <w:bottom w:color="cccccc" w:space="0" w:sz="7" w:val="single"/>
                      <w:right w:color="4472c4"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pPr>
                    <w:r w:rsidDel="00000000" w:rsidR="00000000" w:rsidRPr="00000000">
                      <w:rPr>
                        <w:rtl w:val="0"/>
                      </w:rPr>
                      <w:t xml:space="preserve">RF1</w:t>
                    </w:r>
                  </w:p>
                </w:tc>
              </w:sdtContent>
            </w:sdt>
            <w:sdt>
              <w:sdtPr>
                <w:lock w:val="contentLocked"/>
                <w:id w:val="-1504657335"/>
                <w:tag w:val="goog_rdk_8"/>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EA">
                    <w:pPr>
                      <w:widowControl w:val="0"/>
                      <w:spacing w:after="0" w:line="276" w:lineRule="auto"/>
                      <w:rPr/>
                    </w:pPr>
                    <w:r w:rsidDel="00000000" w:rsidR="00000000" w:rsidRPr="00000000">
                      <w:rPr>
                        <w:rtl w:val="0"/>
                      </w:rPr>
                      <w:t xml:space="preserve">RF-01</w:t>
                    </w:r>
                  </w:p>
                </w:tc>
              </w:sdtContent>
            </w:sdt>
            <w:sdt>
              <w:sdtPr>
                <w:lock w:val="contentLocked"/>
                <w:id w:val="-886091001"/>
                <w:tag w:val="goog_rdk_9"/>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EB">
                    <w:pPr>
                      <w:widowControl w:val="0"/>
                      <w:spacing w:after="0" w:line="276" w:lineRule="auto"/>
                      <w:rPr/>
                    </w:pPr>
                    <w:r w:rsidDel="00000000" w:rsidR="00000000" w:rsidRPr="00000000">
                      <w:rPr>
                        <w:rtl w:val="0"/>
                      </w:rPr>
                      <w:t xml:space="preserve">Gestión de usuario</w:t>
                    </w:r>
                  </w:p>
                </w:tc>
              </w:sdtContent>
            </w:sdt>
            <w:sdt>
              <w:sdtPr>
                <w:lock w:val="contentLocked"/>
                <w:id w:val="-1813321077"/>
                <w:tag w:val="goog_rdk_10"/>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EC">
                    <w:pPr>
                      <w:widowControl w:val="0"/>
                      <w:spacing w:after="0" w:line="276" w:lineRule="auto"/>
                      <w:rPr/>
                    </w:pPr>
                    <w:r w:rsidDel="00000000" w:rsidR="00000000" w:rsidRPr="00000000">
                      <w:rPr>
                        <w:rtl w:val="0"/>
                      </w:rPr>
                      <w:t xml:space="preserve">Administrador</w:t>
                    </w:r>
                  </w:p>
                </w:tc>
              </w:sdtContent>
            </w:sdt>
            <w:sdt>
              <w:sdtPr>
                <w:lock w:val="contentLocked"/>
                <w:id w:val="-401189126"/>
                <w:tag w:val="goog_rdk_11"/>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ED">
                    <w:pPr>
                      <w:widowControl w:val="0"/>
                      <w:spacing w:after="0" w:line="276" w:lineRule="auto"/>
                      <w:rPr/>
                    </w:pPr>
                    <w:r w:rsidDel="00000000" w:rsidR="00000000" w:rsidRPr="00000000">
                      <w:rPr>
                        <w:rtl w:val="0"/>
                      </w:rPr>
                      <w:t xml:space="preserve">El sistema debe permitir al administrador gestionar y validar los datos de los usuarios, permitiendo el registro de nuevos bibliotecarios y la suspensión de accesos de forma segura.</w:t>
                    </w:r>
                  </w:p>
                </w:tc>
              </w:sdtContent>
            </w:sdt>
          </w:tr>
          <w:tr>
            <w:trPr>
              <w:cantSplit w:val="0"/>
              <w:trHeight w:val="1365" w:hRule="atLeast"/>
              <w:tblHeader w:val="0"/>
            </w:trPr>
            <w:sdt>
              <w:sdtPr>
                <w:lock w:val="contentLocked"/>
                <w:id w:val="-1897707225"/>
                <w:tag w:val="goog_rdk_12"/>
              </w:sdtPr>
              <w:sdtContent>
                <w:tc>
                  <w:tcPr>
                    <w:vMerge w:val="continue"/>
                    <w:tcBorders>
                      <w:top w:color="cccccc" w:space="0" w:sz="7" w:val="single"/>
                      <w:left w:color="cccccc" w:space="0" w:sz="7" w:val="single"/>
                      <w:bottom w:color="cccccc" w:space="0" w:sz="7" w:val="single"/>
                      <w:right w:color="4472c4"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240" w:lineRule="auto"/>
                      <w:ind w:left="0" w:firstLine="0"/>
                      <w:rPr>
                        <w:sz w:val="18"/>
                        <w:szCs w:val="18"/>
                      </w:rPr>
                    </w:pPr>
                    <w:r w:rsidDel="00000000" w:rsidR="00000000" w:rsidRPr="00000000">
                      <w:rPr>
                        <w:rtl w:val="0"/>
                      </w:rPr>
                    </w:r>
                  </w:p>
                </w:tc>
              </w:sdtContent>
            </w:sdt>
            <w:sdt>
              <w:sdtPr>
                <w:lock w:val="contentLocked"/>
                <w:id w:val="2122080536"/>
                <w:tag w:val="goog_rdk_13"/>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EF">
                    <w:pPr>
                      <w:widowControl w:val="0"/>
                      <w:spacing w:after="0" w:line="276" w:lineRule="auto"/>
                      <w:rPr/>
                    </w:pPr>
                    <w:r w:rsidDel="00000000" w:rsidR="00000000" w:rsidRPr="00000000">
                      <w:rPr>
                        <w:rtl w:val="0"/>
                      </w:rPr>
                      <w:t xml:space="preserve">RF-01.1</w:t>
                    </w:r>
                  </w:p>
                </w:tc>
              </w:sdtContent>
            </w:sdt>
            <w:sdt>
              <w:sdtPr>
                <w:lock w:val="contentLocked"/>
                <w:id w:val="1327474923"/>
                <w:tag w:val="goog_rdk_14"/>
              </w:sdtPr>
              <w:sdtContent>
                <w:tc>
                  <w:tcPr>
                    <w:tcBorders>
                      <w:top w:color="cccccc" w:space="0" w:sz="7" w:val="single"/>
                      <w:left w:color="cccccc" w:space="0" w:sz="7" w:val="single"/>
                      <w:bottom w:color="4472c4" w:space="0" w:sz="7" w:val="single"/>
                      <w:right w:color="4472c4" w:space="0" w:sz="7" w:val="single"/>
                    </w:tcBorders>
                    <w:tcMar>
                      <w:top w:w="0.0" w:type="dxa"/>
                      <w:left w:w="40.0" w:type="dxa"/>
                      <w:bottom w:w="0.0" w:type="dxa"/>
                      <w:right w:w="40.0" w:type="dxa"/>
                    </w:tcMar>
                    <w:vAlign w:val="bottom"/>
                  </w:tcPr>
                  <w:p w:rsidR="00000000" w:rsidDel="00000000" w:rsidP="00000000" w:rsidRDefault="00000000" w:rsidRPr="00000000" w14:paraId="000000F0">
                    <w:pPr>
                      <w:widowControl w:val="0"/>
                      <w:spacing w:after="0" w:line="276" w:lineRule="auto"/>
                      <w:rPr/>
                    </w:pPr>
                    <w:r w:rsidDel="00000000" w:rsidR="00000000" w:rsidRPr="00000000">
                      <w:rPr>
                        <w:rtl w:val="0"/>
                      </w:rPr>
                      <w:t xml:space="preserve">Autentificar Usuario al iniciar Sesión</w:t>
                    </w:r>
                  </w:p>
                </w:tc>
              </w:sdtContent>
            </w:sdt>
            <w:sdt>
              <w:sdtPr>
                <w:lock w:val="contentLocked"/>
                <w:id w:val="1358683930"/>
                <w:tag w:val="goog_rdk_15"/>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F1">
                    <w:pPr>
                      <w:widowControl w:val="0"/>
                      <w:spacing w:after="0" w:line="276" w:lineRule="auto"/>
                      <w:rPr/>
                    </w:pPr>
                    <w:r w:rsidDel="00000000" w:rsidR="00000000" w:rsidRPr="00000000">
                      <w:rPr>
                        <w:rtl w:val="0"/>
                      </w:rPr>
                      <w:t xml:space="preserve">Todos los Actores que interactúan en el Sistema</w:t>
                    </w:r>
                  </w:p>
                </w:tc>
              </w:sdtContent>
            </w:sdt>
            <w:sdt>
              <w:sdtPr>
                <w:lock w:val="contentLocked"/>
                <w:id w:val="2068820469"/>
                <w:tag w:val="goog_rdk_16"/>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F2">
                    <w:pPr>
                      <w:widowControl w:val="0"/>
                      <w:spacing w:after="0" w:line="276" w:lineRule="auto"/>
                      <w:rPr/>
                    </w:pPr>
                    <w:r w:rsidDel="00000000" w:rsidR="00000000" w:rsidRPr="00000000">
                      <w:rPr>
                        <w:rtl w:val="0"/>
                      </w:rPr>
                      <w:t xml:space="preserve">El sistema debe autenticar la identidad de un Usuario que inicie sesión con su perfil para interactuar con el Sistema según su perfil.</w:t>
                    </w:r>
                  </w:p>
                  <w:p w:rsidR="00000000" w:rsidDel="00000000" w:rsidP="00000000" w:rsidRDefault="00000000" w:rsidRPr="00000000" w14:paraId="000000F3">
                    <w:pPr>
                      <w:widowControl w:val="0"/>
                      <w:spacing w:after="0" w:line="276" w:lineRule="auto"/>
                      <w:rPr/>
                    </w:pPr>
                    <w:r w:rsidDel="00000000" w:rsidR="00000000" w:rsidRPr="00000000">
                      <w:rPr>
                        <w:rtl w:val="0"/>
                      </w:rPr>
                      <w:t xml:space="preserve">Autenticada por Correo Institucional, clave alfanumérica y verificación de 2 pasos.</w:t>
                    </w:r>
                  </w:p>
                </w:tc>
              </w:sdtContent>
            </w:sdt>
          </w:tr>
          <w:tr>
            <w:trPr>
              <w:cantSplit w:val="0"/>
              <w:trHeight w:val="1050" w:hRule="atLeast"/>
              <w:tblHeader w:val="0"/>
            </w:trPr>
            <w:sdt>
              <w:sdtPr>
                <w:lock w:val="contentLocked"/>
                <w:id w:val="1700758120"/>
                <w:tag w:val="goog_rdk_17"/>
              </w:sdtPr>
              <w:sdtContent>
                <w:tc>
                  <w:tcPr>
                    <w:vMerge w:val="continue"/>
                    <w:tcBorders>
                      <w:top w:color="cccccc" w:space="0" w:sz="7" w:val="single"/>
                      <w:left w:color="cccccc" w:space="0" w:sz="7" w:val="single"/>
                      <w:bottom w:color="cccccc" w:space="0" w:sz="7" w:val="single"/>
                      <w:right w:color="4472c4"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240" w:lineRule="auto"/>
                      <w:ind w:left="0" w:firstLine="0"/>
                      <w:rPr/>
                    </w:pPr>
                    <w:r w:rsidDel="00000000" w:rsidR="00000000" w:rsidRPr="00000000">
                      <w:rPr>
                        <w:rtl w:val="0"/>
                      </w:rPr>
                    </w:r>
                  </w:p>
                </w:tc>
              </w:sdtContent>
            </w:sdt>
            <w:sdt>
              <w:sdtPr>
                <w:lock w:val="contentLocked"/>
                <w:id w:val="2066578444"/>
                <w:tag w:val="goog_rdk_18"/>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F5">
                    <w:pPr>
                      <w:widowControl w:val="0"/>
                      <w:spacing w:after="0" w:line="276" w:lineRule="auto"/>
                      <w:rPr/>
                    </w:pPr>
                    <w:r w:rsidDel="00000000" w:rsidR="00000000" w:rsidRPr="00000000">
                      <w:rPr>
                        <w:rtl w:val="0"/>
                      </w:rPr>
                      <w:t xml:space="preserve">RF-01.2</w:t>
                    </w:r>
                  </w:p>
                </w:tc>
              </w:sdtContent>
            </w:sdt>
            <w:sdt>
              <w:sdtPr>
                <w:lock w:val="contentLocked"/>
                <w:id w:val="-328189458"/>
                <w:tag w:val="goog_rdk_19"/>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F6">
                    <w:pPr>
                      <w:widowControl w:val="0"/>
                      <w:spacing w:after="0" w:line="276" w:lineRule="auto"/>
                      <w:rPr/>
                    </w:pPr>
                    <w:r w:rsidDel="00000000" w:rsidR="00000000" w:rsidRPr="00000000">
                      <w:rPr>
                        <w:rtl w:val="0"/>
                      </w:rPr>
                      <w:t xml:space="preserve">Registrar Usuario al Sistema</w:t>
                    </w:r>
                  </w:p>
                </w:tc>
              </w:sdtContent>
            </w:sdt>
            <w:sdt>
              <w:sdtPr>
                <w:lock w:val="contentLocked"/>
                <w:id w:val="-130543910"/>
                <w:tag w:val="goog_rdk_20"/>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F7">
                    <w:pPr>
                      <w:widowControl w:val="0"/>
                      <w:spacing w:after="0" w:line="276" w:lineRule="auto"/>
                      <w:rPr/>
                    </w:pPr>
                    <w:r w:rsidDel="00000000" w:rsidR="00000000" w:rsidRPr="00000000">
                      <w:rPr>
                        <w:rtl w:val="0"/>
                      </w:rPr>
                      <w:t xml:space="preserve">Administrador</w:t>
                    </w:r>
                  </w:p>
                </w:tc>
              </w:sdtContent>
            </w:sdt>
            <w:sdt>
              <w:sdtPr>
                <w:lock w:val="contentLocked"/>
                <w:id w:val="1424670570"/>
                <w:tag w:val="goog_rdk_21"/>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F8">
                    <w:pPr>
                      <w:widowControl w:val="0"/>
                      <w:spacing w:after="0" w:line="276" w:lineRule="auto"/>
                      <w:rPr/>
                    </w:pPr>
                    <w:r w:rsidDel="00000000" w:rsidR="00000000" w:rsidRPr="00000000">
                      <w:rPr>
                        <w:rtl w:val="0"/>
                      </w:rPr>
                      <w:t xml:space="preserve">El Administrador debe crear por medio de una interfaz del sistema una cuenta de Usuario para habilitar a sus Ejecutivos para utilizar el sistema.</w:t>
                    </w:r>
                  </w:p>
                </w:tc>
              </w:sdtContent>
            </w:sdt>
          </w:tr>
          <w:tr>
            <w:trPr>
              <w:cantSplit w:val="0"/>
              <w:trHeight w:val="780" w:hRule="atLeast"/>
              <w:tblHeader w:val="0"/>
            </w:trPr>
            <w:sdt>
              <w:sdtPr>
                <w:lock w:val="contentLocked"/>
                <w:id w:val="896806157"/>
                <w:tag w:val="goog_rdk_22"/>
              </w:sdtPr>
              <w:sdtContent>
                <w:tc>
                  <w:tcPr>
                    <w:vMerge w:val="continue"/>
                    <w:tcBorders>
                      <w:top w:color="cccccc" w:space="0" w:sz="7" w:val="single"/>
                      <w:left w:color="cccccc" w:space="0" w:sz="7" w:val="single"/>
                      <w:bottom w:color="cccccc" w:space="0" w:sz="7" w:val="single"/>
                      <w:right w:color="4472c4"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240" w:lineRule="auto"/>
                      <w:ind w:left="0" w:firstLine="0"/>
                      <w:rPr/>
                    </w:pPr>
                    <w:r w:rsidDel="00000000" w:rsidR="00000000" w:rsidRPr="00000000">
                      <w:rPr>
                        <w:rtl w:val="0"/>
                      </w:rPr>
                    </w:r>
                  </w:p>
                </w:tc>
              </w:sdtContent>
            </w:sdt>
            <w:sdt>
              <w:sdtPr>
                <w:lock w:val="contentLocked"/>
                <w:id w:val="655998362"/>
                <w:tag w:val="goog_rdk_23"/>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FA">
                    <w:pPr>
                      <w:widowControl w:val="0"/>
                      <w:spacing w:after="0" w:line="276" w:lineRule="auto"/>
                      <w:rPr/>
                    </w:pPr>
                    <w:r w:rsidDel="00000000" w:rsidR="00000000" w:rsidRPr="00000000">
                      <w:rPr>
                        <w:rtl w:val="0"/>
                      </w:rPr>
                      <w:t xml:space="preserve">RF-01.3</w:t>
                    </w:r>
                  </w:p>
                </w:tc>
              </w:sdtContent>
            </w:sdt>
            <w:sdt>
              <w:sdtPr>
                <w:lock w:val="contentLocked"/>
                <w:id w:val="950146646"/>
                <w:tag w:val="goog_rdk_24"/>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FB">
                    <w:pPr>
                      <w:widowControl w:val="0"/>
                      <w:spacing w:after="0" w:line="276" w:lineRule="auto"/>
                      <w:rPr/>
                    </w:pPr>
                    <w:r w:rsidDel="00000000" w:rsidR="00000000" w:rsidRPr="00000000">
                      <w:rPr>
                        <w:rtl w:val="0"/>
                      </w:rPr>
                      <w:t xml:space="preserve">Borrar Usuario del sistema</w:t>
                    </w:r>
                  </w:p>
                </w:tc>
              </w:sdtContent>
            </w:sdt>
            <w:sdt>
              <w:sdtPr>
                <w:lock w:val="contentLocked"/>
                <w:id w:val="853398437"/>
                <w:tag w:val="goog_rdk_25"/>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FC">
                    <w:pPr>
                      <w:widowControl w:val="0"/>
                      <w:spacing w:after="0" w:line="276" w:lineRule="auto"/>
                      <w:rPr/>
                    </w:pPr>
                    <w:r w:rsidDel="00000000" w:rsidR="00000000" w:rsidRPr="00000000">
                      <w:rPr>
                        <w:rtl w:val="0"/>
                      </w:rPr>
                      <w:t xml:space="preserve">Administrador</w:t>
                    </w:r>
                  </w:p>
                </w:tc>
              </w:sdtContent>
            </w:sdt>
            <w:sdt>
              <w:sdtPr>
                <w:lock w:val="contentLocked"/>
                <w:id w:val="-1524819052"/>
                <w:tag w:val="goog_rdk_26"/>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FD">
                    <w:pPr>
                      <w:widowControl w:val="0"/>
                      <w:spacing w:after="0" w:line="276" w:lineRule="auto"/>
                      <w:rPr/>
                    </w:pPr>
                    <w:r w:rsidDel="00000000" w:rsidR="00000000" w:rsidRPr="00000000">
                      <w:rPr>
                        <w:rtl w:val="0"/>
                      </w:rPr>
                      <w:t xml:space="preserve">El administrador debe mediante una interfaz poder eliminar a un usuario del sistema o bloquear su acceso a este de forma temporal.</w:t>
                    </w:r>
                  </w:p>
                </w:tc>
              </w:sdtContent>
            </w:sdt>
          </w:tr>
          <w:tr>
            <w:trPr>
              <w:cantSplit w:val="0"/>
              <w:trHeight w:val="885" w:hRule="atLeast"/>
              <w:tblHeader w:val="0"/>
            </w:trPr>
            <w:sdt>
              <w:sdtPr>
                <w:lock w:val="contentLocked"/>
                <w:id w:val="-1766001299"/>
                <w:tag w:val="goog_rdk_27"/>
              </w:sdtPr>
              <w:sdtContent>
                <w:tc>
                  <w:tcPr>
                    <w:vMerge w:val="restart"/>
                    <w:tcBorders>
                      <w:top w:color="cccccc" w:space="0" w:sz="7" w:val="single"/>
                      <w:left w:color="cccccc" w:space="0" w:sz="7" w:val="single"/>
                      <w:bottom w:color="cccccc" w:space="0" w:sz="7" w:val="single"/>
                      <w:right w:color="4472c4"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pPr>
                    <w:r w:rsidDel="00000000" w:rsidR="00000000" w:rsidRPr="00000000">
                      <w:rPr>
                        <w:rtl w:val="0"/>
                      </w:rPr>
                      <w:t xml:space="preserve">RF2</w:t>
                    </w:r>
                  </w:p>
                </w:tc>
              </w:sdtContent>
            </w:sdt>
            <w:sdt>
              <w:sdtPr>
                <w:lock w:val="contentLocked"/>
                <w:id w:val="-58445790"/>
                <w:tag w:val="goog_rdk_28"/>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FF">
                    <w:pPr>
                      <w:widowControl w:val="0"/>
                      <w:spacing w:after="0" w:line="276" w:lineRule="auto"/>
                      <w:rPr/>
                    </w:pPr>
                    <w:r w:rsidDel="00000000" w:rsidR="00000000" w:rsidRPr="00000000">
                      <w:rPr>
                        <w:rtl w:val="0"/>
                      </w:rPr>
                      <w:t xml:space="preserve">RF-02</w:t>
                    </w:r>
                  </w:p>
                </w:tc>
              </w:sdtContent>
            </w:sdt>
            <w:sdt>
              <w:sdtPr>
                <w:lock w:val="contentLocked"/>
                <w:id w:val="942076929"/>
                <w:tag w:val="goog_rdk_29"/>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00">
                    <w:pPr>
                      <w:widowControl w:val="0"/>
                      <w:spacing w:after="0" w:line="276" w:lineRule="auto"/>
                      <w:rPr/>
                    </w:pPr>
                    <w:r w:rsidDel="00000000" w:rsidR="00000000" w:rsidRPr="00000000">
                      <w:rPr>
                        <w:rtl w:val="0"/>
                      </w:rPr>
                      <w:t xml:space="preserve">Gestión de libros y materiales</w:t>
                    </w:r>
                  </w:p>
                </w:tc>
              </w:sdtContent>
            </w:sdt>
            <w:sdt>
              <w:sdtPr>
                <w:lock w:val="contentLocked"/>
                <w:id w:val="-107423754"/>
                <w:tag w:val="goog_rdk_30"/>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01">
                    <w:pPr>
                      <w:widowControl w:val="0"/>
                      <w:spacing w:after="0" w:line="276" w:lineRule="auto"/>
                      <w:rPr/>
                    </w:pPr>
                    <w:r w:rsidDel="00000000" w:rsidR="00000000" w:rsidRPr="00000000">
                      <w:rPr>
                        <w:rtl w:val="0"/>
                      </w:rPr>
                      <w:t xml:space="preserve">Administrador y Bibliotecario</w:t>
                    </w:r>
                  </w:p>
                </w:tc>
              </w:sdtContent>
            </w:sdt>
            <w:sdt>
              <w:sdtPr>
                <w:lock w:val="contentLocked"/>
                <w:id w:val="1941253362"/>
                <w:tag w:val="goog_rdk_31"/>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02">
                    <w:pPr>
                      <w:widowControl w:val="0"/>
                      <w:spacing w:after="0" w:line="276" w:lineRule="auto"/>
                      <w:rPr/>
                    </w:pPr>
                    <w:r w:rsidDel="00000000" w:rsidR="00000000" w:rsidRPr="00000000">
                      <w:rPr>
                        <w:rtl w:val="0"/>
                      </w:rPr>
                      <w:t xml:space="preserve">El sistema debe permitir al administrador y bibliotecarios gestionar y validar los registros de libros y materiales, otorgando control total sobre el alta, baja y modificación de los recursos disponibles en la biblioteca.</w:t>
                    </w:r>
                  </w:p>
                </w:tc>
              </w:sdtContent>
            </w:sdt>
          </w:tr>
          <w:tr>
            <w:trPr>
              <w:cantSplit w:val="0"/>
              <w:trHeight w:val="885" w:hRule="atLeast"/>
              <w:tblHeader w:val="0"/>
            </w:trPr>
            <w:sdt>
              <w:sdtPr>
                <w:lock w:val="contentLocked"/>
                <w:id w:val="-927721624"/>
                <w:tag w:val="goog_rdk_32"/>
              </w:sdtPr>
              <w:sdtContent>
                <w:tc>
                  <w:tcPr>
                    <w:vMerge w:val="continue"/>
                    <w:tcBorders>
                      <w:top w:color="cccccc" w:space="0" w:sz="7" w:val="single"/>
                      <w:left w:color="cccccc" w:space="0" w:sz="7" w:val="single"/>
                      <w:bottom w:color="cccccc" w:space="0" w:sz="7" w:val="single"/>
                      <w:right w:color="4472c4"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240" w:lineRule="auto"/>
                      <w:ind w:left="0" w:firstLine="0"/>
                      <w:rPr>
                        <w:sz w:val="18"/>
                        <w:szCs w:val="18"/>
                      </w:rPr>
                    </w:pPr>
                    <w:r w:rsidDel="00000000" w:rsidR="00000000" w:rsidRPr="00000000">
                      <w:rPr>
                        <w:rtl w:val="0"/>
                      </w:rPr>
                    </w:r>
                  </w:p>
                </w:tc>
              </w:sdtContent>
            </w:sdt>
            <w:sdt>
              <w:sdtPr>
                <w:lock w:val="contentLocked"/>
                <w:id w:val="1678222081"/>
                <w:tag w:val="goog_rdk_33"/>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04">
                    <w:pPr>
                      <w:widowControl w:val="0"/>
                      <w:spacing w:after="0" w:line="276" w:lineRule="auto"/>
                      <w:rPr/>
                    </w:pPr>
                    <w:r w:rsidDel="00000000" w:rsidR="00000000" w:rsidRPr="00000000">
                      <w:rPr>
                        <w:rtl w:val="0"/>
                      </w:rPr>
                      <w:t xml:space="preserve">RN-2.1</w:t>
                    </w:r>
                    <w:r w:rsidDel="00000000" w:rsidR="00000000" w:rsidRPr="00000000">
                      <w:rPr>
                        <w:rtl w:val="0"/>
                      </w:rPr>
                    </w:r>
                  </w:p>
                </w:tc>
              </w:sdtContent>
            </w:sdt>
            <w:sdt>
              <w:sdtPr>
                <w:lock w:val="contentLocked"/>
                <w:id w:val="-989377700"/>
                <w:tag w:val="goog_rdk_34"/>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Revisión de inventario en el sistema</w:t>
                    </w:r>
                  </w:p>
                </w:tc>
              </w:sdtContent>
            </w:sdt>
            <w:sdt>
              <w:sdtPr>
                <w:lock w:val="contentLocked"/>
                <w:id w:val="-280883790"/>
                <w:tag w:val="goog_rdk_35"/>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06">
                    <w:pPr>
                      <w:widowControl w:val="0"/>
                      <w:spacing w:after="0" w:line="276" w:lineRule="auto"/>
                      <w:rPr/>
                    </w:pPr>
                    <w:r w:rsidDel="00000000" w:rsidR="00000000" w:rsidRPr="00000000">
                      <w:rPr>
                        <w:rtl w:val="0"/>
                      </w:rPr>
                      <w:t xml:space="preserve">Administrador y Bibliotecario</w:t>
                    </w:r>
                  </w:p>
                </w:tc>
              </w:sdtContent>
            </w:sdt>
            <w:sdt>
              <w:sdtPr>
                <w:lock w:val="contentLocked"/>
                <w:id w:val="81332685"/>
                <w:tag w:val="goog_rdk_36"/>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07">
                    <w:pPr>
                      <w:widowControl w:val="0"/>
                      <w:spacing w:after="0" w:line="276" w:lineRule="auto"/>
                      <w:rPr/>
                    </w:pPr>
                    <w:r w:rsidDel="00000000" w:rsidR="00000000" w:rsidRPr="00000000">
                      <w:rPr>
                        <w:rtl w:val="0"/>
                      </w:rPr>
                      <w:t xml:space="preserve">Los actores deben poder observar en una interfaz de acceso único una lista ordenada y filtrada de los libros y materiales académicos que actualmente estén cargados en la base de datos.</w:t>
                    </w:r>
                  </w:p>
                </w:tc>
              </w:sdtContent>
            </w:sdt>
          </w:tr>
          <w:tr>
            <w:trPr>
              <w:cantSplit w:val="0"/>
              <w:trHeight w:val="1220.3515624999998" w:hRule="atLeast"/>
              <w:tblHeader w:val="0"/>
            </w:trPr>
            <w:sdt>
              <w:sdtPr>
                <w:lock w:val="contentLocked"/>
                <w:id w:val="1783600266"/>
                <w:tag w:val="goog_rdk_37"/>
              </w:sdtPr>
              <w:sdtContent>
                <w:tc>
                  <w:tcPr>
                    <w:vMerge w:val="continue"/>
                    <w:tcBorders>
                      <w:top w:color="cccccc" w:space="0" w:sz="7" w:val="single"/>
                      <w:left w:color="cccccc" w:space="0" w:sz="7" w:val="single"/>
                      <w:bottom w:color="cccccc" w:space="0" w:sz="7" w:val="single"/>
                      <w:right w:color="4472c4"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240" w:lineRule="auto"/>
                      <w:ind w:left="0" w:firstLine="0"/>
                      <w:rPr/>
                    </w:pPr>
                    <w:r w:rsidDel="00000000" w:rsidR="00000000" w:rsidRPr="00000000">
                      <w:rPr>
                        <w:rtl w:val="0"/>
                      </w:rPr>
                    </w:r>
                  </w:p>
                </w:tc>
              </w:sdtContent>
            </w:sdt>
            <w:sdt>
              <w:sdtPr>
                <w:lock w:val="contentLocked"/>
                <w:id w:val="-1353944843"/>
                <w:tag w:val="goog_rdk_38"/>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09">
                    <w:pPr>
                      <w:widowControl w:val="0"/>
                      <w:spacing w:after="0" w:line="276" w:lineRule="auto"/>
                      <w:rPr/>
                    </w:pPr>
                    <w:r w:rsidDel="00000000" w:rsidR="00000000" w:rsidRPr="00000000">
                      <w:rPr>
                        <w:rtl w:val="0"/>
                      </w:rPr>
                      <w:t xml:space="preserve">RN-2.2</w:t>
                    </w:r>
                    <w:r w:rsidDel="00000000" w:rsidR="00000000" w:rsidRPr="00000000">
                      <w:rPr>
                        <w:rtl w:val="0"/>
                      </w:rPr>
                    </w:r>
                  </w:p>
                </w:tc>
              </w:sdtContent>
            </w:sdt>
            <w:sdt>
              <w:sdtPr>
                <w:lock w:val="contentLocked"/>
                <w:id w:val="-1505998035"/>
                <w:tag w:val="goog_rdk_39"/>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0A">
                    <w:pPr>
                      <w:widowControl w:val="0"/>
                      <w:spacing w:after="0" w:line="276" w:lineRule="auto"/>
                      <w:rPr/>
                    </w:pPr>
                    <w:r w:rsidDel="00000000" w:rsidR="00000000" w:rsidRPr="00000000">
                      <w:rPr>
                        <w:rtl w:val="0"/>
                      </w:rPr>
                      <w:t xml:space="preserve">Adquisición de libros y materiales en el sistema</w:t>
                    </w:r>
                  </w:p>
                </w:tc>
              </w:sdtContent>
            </w:sdt>
            <w:sdt>
              <w:sdtPr>
                <w:lock w:val="contentLocked"/>
                <w:id w:val="-968652510"/>
                <w:tag w:val="goog_rdk_40"/>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0B">
                    <w:pPr>
                      <w:widowControl w:val="0"/>
                      <w:spacing w:after="0" w:line="276" w:lineRule="auto"/>
                      <w:rPr/>
                    </w:pPr>
                    <w:r w:rsidDel="00000000" w:rsidR="00000000" w:rsidRPr="00000000">
                      <w:rPr>
                        <w:rtl w:val="0"/>
                      </w:rPr>
                      <w:t xml:space="preserve">Administrador y Bibliotecario</w:t>
                    </w:r>
                  </w:p>
                </w:tc>
              </w:sdtContent>
            </w:sdt>
            <w:sdt>
              <w:sdtPr>
                <w:lock w:val="contentLocked"/>
                <w:id w:val="-2090884474"/>
                <w:tag w:val="goog_rdk_41"/>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0C">
                    <w:pPr>
                      <w:widowControl w:val="0"/>
                      <w:spacing w:after="0" w:line="276" w:lineRule="auto"/>
                      <w:rPr/>
                    </w:pPr>
                    <w:r w:rsidDel="00000000" w:rsidR="00000000" w:rsidRPr="00000000">
                      <w:rPr>
                        <w:rtl w:val="0"/>
                      </w:rPr>
                      <w:t xml:space="preserve">Los actores deben poder agregar mediante una interfaz de acceso único nuevos libros y materiales adquiridos por la universidad.</w:t>
                    </w:r>
                  </w:p>
                </w:tc>
              </w:sdtContent>
            </w:sdt>
          </w:tr>
          <w:tr>
            <w:trPr>
              <w:cantSplit w:val="0"/>
              <w:trHeight w:val="870" w:hRule="atLeast"/>
              <w:tblHeader w:val="0"/>
            </w:trPr>
            <w:sdt>
              <w:sdtPr>
                <w:lock w:val="contentLocked"/>
                <w:id w:val="-1798071080"/>
                <w:tag w:val="goog_rdk_42"/>
              </w:sdtPr>
              <w:sdtContent>
                <w:tc>
                  <w:tcPr>
                    <w:vMerge w:val="continue"/>
                    <w:tcBorders>
                      <w:top w:color="cccccc" w:space="0" w:sz="7" w:val="single"/>
                      <w:left w:color="cccccc" w:space="0" w:sz="7" w:val="single"/>
                      <w:bottom w:color="cccccc" w:space="0" w:sz="7" w:val="single"/>
                      <w:right w:color="4472c4"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240" w:lineRule="auto"/>
                      <w:ind w:left="0" w:firstLine="0"/>
                      <w:rPr/>
                    </w:pPr>
                    <w:r w:rsidDel="00000000" w:rsidR="00000000" w:rsidRPr="00000000">
                      <w:rPr>
                        <w:rtl w:val="0"/>
                      </w:rPr>
                    </w:r>
                  </w:p>
                </w:tc>
              </w:sdtContent>
            </w:sdt>
            <w:sdt>
              <w:sdtPr>
                <w:lock w:val="contentLocked"/>
                <w:id w:val="268656527"/>
                <w:tag w:val="goog_rdk_43"/>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0E">
                    <w:pPr>
                      <w:widowControl w:val="0"/>
                      <w:spacing w:after="0" w:line="276" w:lineRule="auto"/>
                      <w:rPr/>
                    </w:pPr>
                    <w:r w:rsidDel="00000000" w:rsidR="00000000" w:rsidRPr="00000000">
                      <w:rPr>
                        <w:rtl w:val="0"/>
                      </w:rPr>
                      <w:t xml:space="preserve">RN-2.3</w:t>
                    </w:r>
                    <w:r w:rsidDel="00000000" w:rsidR="00000000" w:rsidRPr="00000000">
                      <w:rPr>
                        <w:rtl w:val="0"/>
                      </w:rPr>
                    </w:r>
                  </w:p>
                </w:tc>
              </w:sdtContent>
            </w:sdt>
            <w:sdt>
              <w:sdtPr>
                <w:lock w:val="contentLocked"/>
                <w:id w:val="1221372648"/>
                <w:tag w:val="goog_rdk_44"/>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0F">
                    <w:pPr>
                      <w:widowControl w:val="0"/>
                      <w:spacing w:after="0" w:line="276" w:lineRule="auto"/>
                      <w:rPr/>
                    </w:pPr>
                    <w:r w:rsidDel="00000000" w:rsidR="00000000" w:rsidRPr="00000000">
                      <w:rPr>
                        <w:rtl w:val="0"/>
                      </w:rPr>
                      <w:t xml:space="preserve">Eliminación de objetos en el inventario</w:t>
                    </w:r>
                  </w:p>
                </w:tc>
              </w:sdtContent>
            </w:sdt>
            <w:sdt>
              <w:sdtPr>
                <w:lock w:val="contentLocked"/>
                <w:id w:val="-387526041"/>
                <w:tag w:val="goog_rdk_45"/>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10">
                    <w:pPr>
                      <w:widowControl w:val="0"/>
                      <w:spacing w:after="0" w:line="276" w:lineRule="auto"/>
                      <w:rPr/>
                    </w:pPr>
                    <w:r w:rsidDel="00000000" w:rsidR="00000000" w:rsidRPr="00000000">
                      <w:rPr>
                        <w:rtl w:val="0"/>
                      </w:rPr>
                      <w:t xml:space="preserve">Administrador</w:t>
                    </w:r>
                  </w:p>
                </w:tc>
              </w:sdtContent>
            </w:sdt>
            <w:sdt>
              <w:sdtPr>
                <w:lock w:val="contentLocked"/>
                <w:id w:val="-1035774430"/>
                <w:tag w:val="goog_rdk_46"/>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11">
                    <w:pPr>
                      <w:widowControl w:val="0"/>
                      <w:spacing w:after="0" w:line="276" w:lineRule="auto"/>
                      <w:rPr/>
                    </w:pPr>
                    <w:r w:rsidDel="00000000" w:rsidR="00000000" w:rsidRPr="00000000">
                      <w:rPr>
                        <w:rtl w:val="0"/>
                      </w:rPr>
                      <w:t xml:space="preserve">El administrador tendrá la capacidad de mediante una interfaz simple, eliminar libros y materiales académicos del inventario actual de la biblioteca universitaria.</w:t>
                    </w:r>
                  </w:p>
                </w:tc>
              </w:sdtContent>
            </w:sdt>
          </w:tr>
          <w:tr>
            <w:trPr>
              <w:cantSplit w:val="0"/>
              <w:trHeight w:val="998.7421875000109" w:hRule="atLeast"/>
              <w:tblHeader w:val="0"/>
            </w:trPr>
            <w:sdt>
              <w:sdtPr>
                <w:lock w:val="contentLocked"/>
                <w:id w:val="834033636"/>
                <w:tag w:val="goog_rdk_47"/>
              </w:sdtPr>
              <w:sdtContent>
                <w:tc>
                  <w:tcPr>
                    <w:vMerge w:val="restart"/>
                    <w:tcBorders>
                      <w:top w:color="cccccc" w:space="0" w:sz="7" w:val="single"/>
                      <w:left w:color="cccccc" w:space="0" w:sz="7" w:val="single"/>
                      <w:bottom w:color="cccccc" w:space="0" w:sz="7" w:val="single"/>
                      <w:right w:color="4472c4"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pPr>
                    <w:r w:rsidDel="00000000" w:rsidR="00000000" w:rsidRPr="00000000">
                      <w:rPr>
                        <w:rtl w:val="0"/>
                      </w:rPr>
                      <w:t xml:space="preserve">RF3</w:t>
                    </w:r>
                  </w:p>
                </w:tc>
              </w:sdtContent>
            </w:sdt>
            <w:sdt>
              <w:sdtPr>
                <w:lock w:val="contentLocked"/>
                <w:id w:val="1495202127"/>
                <w:tag w:val="goog_rdk_48"/>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13">
                    <w:pPr>
                      <w:widowControl w:val="0"/>
                      <w:spacing w:after="0" w:line="276" w:lineRule="auto"/>
                      <w:rPr/>
                    </w:pPr>
                    <w:r w:rsidDel="00000000" w:rsidR="00000000" w:rsidRPr="00000000">
                      <w:rPr>
                        <w:rtl w:val="0"/>
                      </w:rPr>
                      <w:t xml:space="preserve">RF-03</w:t>
                    </w:r>
                  </w:p>
                </w:tc>
              </w:sdtContent>
            </w:sdt>
            <w:sdt>
              <w:sdtPr>
                <w:lock w:val="contentLocked"/>
                <w:id w:val="1988847547"/>
                <w:tag w:val="goog_rdk_49"/>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14">
                    <w:pPr>
                      <w:widowControl w:val="0"/>
                      <w:spacing w:after="0" w:line="276" w:lineRule="auto"/>
                      <w:rPr/>
                    </w:pPr>
                    <w:r w:rsidDel="00000000" w:rsidR="00000000" w:rsidRPr="00000000">
                      <w:rPr>
                        <w:rtl w:val="0"/>
                      </w:rPr>
                      <w:t xml:space="preserve">Registro de préstamos y devoluciones con notificación</w:t>
                    </w:r>
                  </w:p>
                </w:tc>
              </w:sdtContent>
            </w:sdt>
            <w:sdt>
              <w:sdtPr>
                <w:lock w:val="contentLocked"/>
                <w:id w:val="614710992"/>
                <w:tag w:val="goog_rdk_50"/>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15">
                    <w:pPr>
                      <w:widowControl w:val="0"/>
                      <w:spacing w:after="0" w:line="276" w:lineRule="auto"/>
                      <w:rPr/>
                    </w:pPr>
                    <w:r w:rsidDel="00000000" w:rsidR="00000000" w:rsidRPr="00000000">
                      <w:rPr>
                        <w:rtl w:val="0"/>
                      </w:rPr>
                      <w:t xml:space="preserve">Administrador y bibliotecario</w:t>
                    </w:r>
                  </w:p>
                </w:tc>
              </w:sdtContent>
            </w:sdt>
            <w:sdt>
              <w:sdtPr>
                <w:lock w:val="contentLocked"/>
                <w:id w:val="235516053"/>
                <w:tag w:val="goog_rdk_51"/>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16">
                    <w:pPr>
                      <w:widowControl w:val="0"/>
                      <w:spacing w:after="0" w:line="276" w:lineRule="auto"/>
                      <w:rPr/>
                    </w:pPr>
                    <w:r w:rsidDel="00000000" w:rsidR="00000000" w:rsidRPr="00000000">
                      <w:rPr>
                        <w:rtl w:val="0"/>
                      </w:rPr>
                      <w:t xml:space="preserve">El sistema debe permitir al administrador y bibliotecarios gestionar y validar el ciclo de vida de los préstamos, registrando las fechas de salida y retorno, actualizando la disponibilidad del catálogo en tiempo real y emitiendo alertas automáticas a los usuarios antes del vencimiento del plazo.</w:t>
                    </w:r>
                  </w:p>
                </w:tc>
              </w:sdtContent>
            </w:sdt>
          </w:tr>
          <w:tr>
            <w:trPr>
              <w:cantSplit w:val="0"/>
              <w:trHeight w:val="900" w:hRule="atLeast"/>
              <w:tblHeader w:val="0"/>
            </w:trPr>
            <w:sdt>
              <w:sdtPr>
                <w:lock w:val="contentLocked"/>
                <w:id w:val="1040901218"/>
                <w:tag w:val="goog_rdk_52"/>
              </w:sdtPr>
              <w:sdtContent>
                <w:tc>
                  <w:tcPr>
                    <w:vMerge w:val="continue"/>
                    <w:tcBorders>
                      <w:top w:color="cccccc" w:space="0" w:sz="7" w:val="single"/>
                      <w:left w:color="cccccc" w:space="0" w:sz="7" w:val="single"/>
                      <w:bottom w:color="cccccc" w:space="0" w:sz="7" w:val="single"/>
                      <w:right w:color="4472c4"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76" w:lineRule="auto"/>
                      <w:rPr/>
                    </w:pPr>
                    <w:r w:rsidDel="00000000" w:rsidR="00000000" w:rsidRPr="00000000">
                      <w:rPr>
                        <w:rtl w:val="0"/>
                      </w:rPr>
                    </w:r>
                  </w:p>
                </w:tc>
              </w:sdtContent>
            </w:sdt>
            <w:sdt>
              <w:sdtPr>
                <w:lock w:val="contentLocked"/>
                <w:id w:val="-638448945"/>
                <w:tag w:val="goog_rdk_53"/>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18">
                    <w:pPr>
                      <w:widowControl w:val="0"/>
                      <w:spacing w:after="0" w:line="276" w:lineRule="auto"/>
                      <w:rPr/>
                    </w:pPr>
                    <w:r w:rsidDel="00000000" w:rsidR="00000000" w:rsidRPr="00000000">
                      <w:rPr>
                        <w:rtl w:val="0"/>
                      </w:rPr>
                      <w:t xml:space="preserve">RN-3.1</w:t>
                    </w:r>
                    <w:r w:rsidDel="00000000" w:rsidR="00000000" w:rsidRPr="00000000">
                      <w:rPr>
                        <w:rtl w:val="0"/>
                      </w:rPr>
                    </w:r>
                  </w:p>
                </w:tc>
              </w:sdtContent>
            </w:sdt>
            <w:sdt>
              <w:sdtPr>
                <w:lock w:val="contentLocked"/>
                <w:id w:val="-205943784"/>
                <w:tag w:val="goog_rdk_54"/>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19">
                    <w:pPr>
                      <w:widowControl w:val="0"/>
                      <w:spacing w:after="0" w:line="276" w:lineRule="auto"/>
                      <w:rPr/>
                    </w:pPr>
                    <w:r w:rsidDel="00000000" w:rsidR="00000000" w:rsidRPr="00000000">
                      <w:rPr>
                        <w:rtl w:val="0"/>
                      </w:rPr>
                      <w:t xml:space="preserve">Adquisición de un nuevo préstamo</w:t>
                    </w:r>
                    <w:r w:rsidDel="00000000" w:rsidR="00000000" w:rsidRPr="00000000">
                      <w:rPr>
                        <w:rtl w:val="0"/>
                      </w:rPr>
                    </w:r>
                  </w:p>
                </w:tc>
              </w:sdtContent>
            </w:sdt>
            <w:sdt>
              <w:sdtPr>
                <w:lock w:val="contentLocked"/>
                <w:id w:val="1112293887"/>
                <w:tag w:val="goog_rdk_55"/>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1A">
                    <w:pPr>
                      <w:widowControl w:val="0"/>
                      <w:spacing w:after="0" w:line="276" w:lineRule="auto"/>
                      <w:rPr/>
                    </w:pPr>
                    <w:r w:rsidDel="00000000" w:rsidR="00000000" w:rsidRPr="00000000">
                      <w:rPr>
                        <w:rtl w:val="0"/>
                      </w:rPr>
                      <w:t xml:space="preserve">Todos los Actores que interactúan en el Sistema</w:t>
                    </w:r>
                  </w:p>
                </w:tc>
              </w:sdtContent>
            </w:sdt>
            <w:sdt>
              <w:sdtPr>
                <w:lock w:val="contentLocked"/>
                <w:id w:val="13156592"/>
                <w:tag w:val="goog_rdk_56"/>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1B">
                    <w:pPr>
                      <w:widowControl w:val="0"/>
                      <w:spacing w:after="0" w:line="276" w:lineRule="auto"/>
                      <w:rPr/>
                    </w:pPr>
                    <w:r w:rsidDel="00000000" w:rsidR="00000000" w:rsidRPr="00000000">
                      <w:rPr>
                        <w:rtl w:val="0"/>
                      </w:rPr>
                      <w:t xml:space="preserve">El sistema debe permitir agregar un nuevo préstamo con fecha límite a cualquier usuario verificado.</w:t>
                    </w:r>
                  </w:p>
                </w:tc>
              </w:sdtContent>
            </w:sdt>
          </w:tr>
          <w:tr>
            <w:trPr>
              <w:cantSplit w:val="0"/>
              <w:trHeight w:val="1005" w:hRule="atLeast"/>
              <w:tblHeader w:val="0"/>
            </w:trPr>
            <w:sdt>
              <w:sdtPr>
                <w:lock w:val="contentLocked"/>
                <w:id w:val="-103482391"/>
                <w:tag w:val="goog_rdk_57"/>
              </w:sdtPr>
              <w:sdtContent>
                <w:tc>
                  <w:tcPr>
                    <w:vMerge w:val="continue"/>
                    <w:tcBorders>
                      <w:top w:color="cccccc" w:space="0" w:sz="7" w:val="single"/>
                      <w:left w:color="cccccc" w:space="0" w:sz="7" w:val="single"/>
                      <w:bottom w:color="cccccc" w:space="0" w:sz="7" w:val="single"/>
                      <w:right w:color="4472c4"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76" w:lineRule="auto"/>
                      <w:rPr/>
                    </w:pPr>
                    <w:r w:rsidDel="00000000" w:rsidR="00000000" w:rsidRPr="00000000">
                      <w:rPr>
                        <w:rtl w:val="0"/>
                      </w:rPr>
                    </w:r>
                  </w:p>
                </w:tc>
              </w:sdtContent>
            </w:sdt>
            <w:sdt>
              <w:sdtPr>
                <w:lock w:val="contentLocked"/>
                <w:id w:val="-1835561170"/>
                <w:tag w:val="goog_rdk_58"/>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1D">
                    <w:pPr>
                      <w:widowControl w:val="0"/>
                      <w:spacing w:after="0" w:line="276" w:lineRule="auto"/>
                      <w:rPr/>
                    </w:pPr>
                    <w:r w:rsidDel="00000000" w:rsidR="00000000" w:rsidRPr="00000000">
                      <w:rPr>
                        <w:rtl w:val="0"/>
                      </w:rPr>
                      <w:t xml:space="preserve">RN-3.2</w:t>
                    </w:r>
                    <w:r w:rsidDel="00000000" w:rsidR="00000000" w:rsidRPr="00000000">
                      <w:rPr>
                        <w:rtl w:val="0"/>
                      </w:rPr>
                    </w:r>
                  </w:p>
                </w:tc>
              </w:sdtContent>
            </w:sdt>
            <w:sdt>
              <w:sdtPr>
                <w:lock w:val="contentLocked"/>
                <w:id w:val="23936436"/>
                <w:tag w:val="goog_rdk_59"/>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1E">
                    <w:pPr>
                      <w:widowControl w:val="0"/>
                      <w:spacing w:after="0" w:line="276" w:lineRule="auto"/>
                      <w:rPr/>
                    </w:pPr>
                    <w:r w:rsidDel="00000000" w:rsidR="00000000" w:rsidRPr="00000000">
                      <w:rPr>
                        <w:rtl w:val="0"/>
                      </w:rPr>
                      <w:t xml:space="preserve">Registro de una devolución</w:t>
                    </w:r>
                    <w:r w:rsidDel="00000000" w:rsidR="00000000" w:rsidRPr="00000000">
                      <w:rPr>
                        <w:rtl w:val="0"/>
                      </w:rPr>
                    </w:r>
                  </w:p>
                </w:tc>
              </w:sdtContent>
            </w:sdt>
            <w:sdt>
              <w:sdtPr>
                <w:lock w:val="contentLocked"/>
                <w:id w:val="1313495591"/>
                <w:tag w:val="goog_rdk_60"/>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1F">
                    <w:pPr>
                      <w:widowControl w:val="0"/>
                      <w:spacing w:after="0" w:line="276" w:lineRule="auto"/>
                      <w:rPr/>
                    </w:pPr>
                    <w:r w:rsidDel="00000000" w:rsidR="00000000" w:rsidRPr="00000000">
                      <w:rPr>
                        <w:rtl w:val="0"/>
                      </w:rPr>
                      <w:t xml:space="preserve">Administrador y bibliotecario</w:t>
                    </w:r>
                  </w:p>
                </w:tc>
              </w:sdtContent>
            </w:sdt>
            <w:sdt>
              <w:sdtPr>
                <w:lock w:val="contentLocked"/>
                <w:id w:val="-1071818799"/>
                <w:tag w:val="goog_rdk_61"/>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20">
                    <w:pPr>
                      <w:widowControl w:val="0"/>
                      <w:spacing w:after="0" w:line="276" w:lineRule="auto"/>
                      <w:rPr/>
                    </w:pPr>
                    <w:r w:rsidDel="00000000" w:rsidR="00000000" w:rsidRPr="00000000">
                      <w:rPr>
                        <w:rtl w:val="0"/>
                      </w:rPr>
                      <w:t xml:space="preserve">El administrador y bibliotecario podrán mediante una interfaz simple finalizar el préstamo del libro devuelto y disponer el libro para un nuevo préstamo.</w:t>
                    </w:r>
                  </w:p>
                </w:tc>
              </w:sdtContent>
            </w:sdt>
          </w:tr>
          <w:tr>
            <w:trPr>
              <w:cantSplit w:val="0"/>
              <w:trHeight w:val="960" w:hRule="atLeast"/>
              <w:tblHeader w:val="0"/>
            </w:trPr>
            <w:sdt>
              <w:sdtPr>
                <w:lock w:val="contentLocked"/>
                <w:id w:val="547933538"/>
                <w:tag w:val="goog_rdk_62"/>
              </w:sdtPr>
              <w:sdtContent>
                <w:tc>
                  <w:tcPr>
                    <w:vMerge w:val="continue"/>
                    <w:tcBorders>
                      <w:top w:color="cccccc" w:space="0" w:sz="7" w:val="single"/>
                      <w:left w:color="cccccc" w:space="0" w:sz="7" w:val="single"/>
                      <w:bottom w:color="cccccc" w:space="0" w:sz="7" w:val="single"/>
                      <w:right w:color="4472c4"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76" w:lineRule="auto"/>
                      <w:rPr/>
                    </w:pPr>
                    <w:r w:rsidDel="00000000" w:rsidR="00000000" w:rsidRPr="00000000">
                      <w:rPr>
                        <w:rtl w:val="0"/>
                      </w:rPr>
                    </w:r>
                  </w:p>
                </w:tc>
              </w:sdtContent>
            </w:sdt>
            <w:sdt>
              <w:sdtPr>
                <w:lock w:val="contentLocked"/>
                <w:id w:val="638925165"/>
                <w:tag w:val="goog_rdk_63"/>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22">
                    <w:pPr>
                      <w:widowControl w:val="0"/>
                      <w:spacing w:after="0" w:line="276" w:lineRule="auto"/>
                      <w:rPr/>
                    </w:pPr>
                    <w:r w:rsidDel="00000000" w:rsidR="00000000" w:rsidRPr="00000000">
                      <w:rPr>
                        <w:rtl w:val="0"/>
                      </w:rPr>
                      <w:t xml:space="preserve">RN-3.3</w:t>
                    </w:r>
                    <w:r w:rsidDel="00000000" w:rsidR="00000000" w:rsidRPr="00000000">
                      <w:rPr>
                        <w:rtl w:val="0"/>
                      </w:rPr>
                    </w:r>
                  </w:p>
                </w:tc>
              </w:sdtContent>
            </w:sdt>
            <w:sdt>
              <w:sdtPr>
                <w:lock w:val="contentLocked"/>
                <w:id w:val="-1912729136"/>
                <w:tag w:val="goog_rdk_64"/>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23">
                    <w:pPr>
                      <w:widowControl w:val="0"/>
                      <w:spacing w:after="0" w:line="276" w:lineRule="auto"/>
                      <w:rPr/>
                    </w:pPr>
                    <w:r w:rsidDel="00000000" w:rsidR="00000000" w:rsidRPr="00000000">
                      <w:rPr>
                        <w:rtl w:val="0"/>
                      </w:rPr>
                      <w:t xml:space="preserve">Notificación de fin de préstamo</w:t>
                    </w:r>
                    <w:r w:rsidDel="00000000" w:rsidR="00000000" w:rsidRPr="00000000">
                      <w:rPr>
                        <w:rtl w:val="0"/>
                      </w:rPr>
                    </w:r>
                  </w:p>
                </w:tc>
              </w:sdtContent>
            </w:sdt>
            <w:sdt>
              <w:sdtPr>
                <w:lock w:val="contentLocked"/>
                <w:id w:val="1060138330"/>
                <w:tag w:val="goog_rdk_65"/>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24">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2075470082"/>
                <w:tag w:val="goog_rdk_66"/>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25">
                    <w:pPr>
                      <w:widowControl w:val="0"/>
                      <w:spacing w:after="0" w:line="276" w:lineRule="auto"/>
                      <w:rPr/>
                    </w:pPr>
                    <w:r w:rsidDel="00000000" w:rsidR="00000000" w:rsidRPr="00000000">
                      <w:rPr>
                        <w:rtl w:val="0"/>
                      </w:rPr>
                      <w:t xml:space="preserve">El sistema deberá enviar una notificación </w:t>
                    </w:r>
                    <w:r w:rsidDel="00000000" w:rsidR="00000000" w:rsidRPr="00000000">
                      <w:rPr>
                        <w:rtl w:val="0"/>
                      </w:rPr>
                      <w:t xml:space="preserve">a todo</w:t>
                    </w:r>
                    <w:r w:rsidDel="00000000" w:rsidR="00000000" w:rsidRPr="00000000">
                      <w:rPr>
                        <w:rtl w:val="0"/>
                      </w:rPr>
                      <w:t xml:space="preserve"> usuario que tenga un préstamo en curso cuya fecha de devolución sea menor a 2 días.</w:t>
                    </w:r>
                  </w:p>
                </w:tc>
              </w:sdtContent>
            </w:sdt>
          </w:tr>
          <w:tr>
            <w:trPr>
              <w:cantSplit w:val="0"/>
              <w:trHeight w:val="960" w:hRule="atLeast"/>
              <w:tblHeader w:val="0"/>
            </w:trPr>
            <w:sdt>
              <w:sdtPr>
                <w:lock w:val="contentLocked"/>
                <w:id w:val="1696877705"/>
                <w:tag w:val="goog_rdk_67"/>
              </w:sdtPr>
              <w:sdtContent>
                <w:tc>
                  <w:tcPr>
                    <w:vMerge w:val="restart"/>
                    <w:tcBorders>
                      <w:top w:color="cccccc" w:space="0" w:sz="7" w:val="single"/>
                      <w:left w:color="cccccc" w:space="0" w:sz="7" w:val="single"/>
                      <w:bottom w:color="cccccc" w:space="0" w:sz="7" w:val="single"/>
                      <w:right w:color="4472c4"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pPr>
                    <w:r w:rsidDel="00000000" w:rsidR="00000000" w:rsidRPr="00000000">
                      <w:rPr>
                        <w:rtl w:val="0"/>
                      </w:rPr>
                      <w:t xml:space="preserve">RF4</w:t>
                    </w:r>
                  </w:p>
                </w:tc>
              </w:sdtContent>
            </w:sdt>
            <w:sdt>
              <w:sdtPr>
                <w:lock w:val="contentLocked"/>
                <w:id w:val="883265922"/>
                <w:tag w:val="goog_rdk_68"/>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27">
                    <w:pPr>
                      <w:widowControl w:val="0"/>
                      <w:spacing w:after="0" w:line="276" w:lineRule="auto"/>
                      <w:rPr/>
                    </w:pPr>
                    <w:r w:rsidDel="00000000" w:rsidR="00000000" w:rsidRPr="00000000">
                      <w:rPr>
                        <w:rtl w:val="0"/>
                      </w:rPr>
                      <w:t xml:space="preserve">RF-04</w:t>
                    </w:r>
                  </w:p>
                </w:tc>
              </w:sdtContent>
            </w:sdt>
            <w:sdt>
              <w:sdtPr>
                <w:lock w:val="contentLocked"/>
                <w:id w:val="1055072318"/>
                <w:tag w:val="goog_rdk_69"/>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28">
                    <w:pPr>
                      <w:widowControl w:val="0"/>
                      <w:spacing w:after="0" w:line="276" w:lineRule="auto"/>
                      <w:rPr/>
                    </w:pPr>
                    <w:r w:rsidDel="00000000" w:rsidR="00000000" w:rsidRPr="00000000">
                      <w:rPr>
                        <w:rtl w:val="0"/>
                      </w:rPr>
                      <w:t xml:space="preserve">Catalogo en linea</w:t>
                    </w:r>
                  </w:p>
                </w:tc>
              </w:sdtContent>
            </w:sdt>
            <w:sdt>
              <w:sdtPr>
                <w:lock w:val="contentLocked"/>
                <w:id w:val="1101175398"/>
                <w:tag w:val="goog_rdk_70"/>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29">
                    <w:pPr>
                      <w:widowControl w:val="0"/>
                      <w:spacing w:after="0" w:line="276" w:lineRule="auto"/>
                      <w:rPr/>
                    </w:pPr>
                    <w:r w:rsidDel="00000000" w:rsidR="00000000" w:rsidRPr="00000000">
                      <w:rPr>
                        <w:rtl w:val="0"/>
                      </w:rPr>
                      <w:t xml:space="preserve">Todos los Actores que interactúen con el sistema</w:t>
                    </w:r>
                  </w:p>
                </w:tc>
              </w:sdtContent>
            </w:sdt>
            <w:sdt>
              <w:sdtPr>
                <w:lock w:val="contentLocked"/>
                <w:id w:val="-1037615858"/>
                <w:tag w:val="goog_rdk_71"/>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2A">
                    <w:pPr>
                      <w:widowControl w:val="0"/>
                      <w:spacing w:after="0" w:line="276" w:lineRule="auto"/>
                      <w:rPr/>
                    </w:pPr>
                    <w:r w:rsidDel="00000000" w:rsidR="00000000" w:rsidRPr="00000000">
                      <w:rPr>
                        <w:rtl w:val="0"/>
                      </w:rPr>
                      <w:t xml:space="preserve">El sistema debe permitir a todos los actores hacer la consulta de materiales a través de búsquedas filtradas, permitiendo visualizar la disponibilidad en tiempo real.</w:t>
                    </w:r>
                  </w:p>
                </w:tc>
              </w:sdtContent>
            </w:sdt>
          </w:tr>
          <w:tr>
            <w:trPr>
              <w:cantSplit w:val="0"/>
              <w:trHeight w:val="900" w:hRule="atLeast"/>
              <w:tblHeader w:val="0"/>
            </w:trPr>
            <w:sdt>
              <w:sdtPr>
                <w:lock w:val="contentLocked"/>
                <w:id w:val="-870184572"/>
                <w:tag w:val="goog_rdk_72"/>
              </w:sdtPr>
              <w:sdtContent>
                <w:tc>
                  <w:tcPr>
                    <w:vMerge w:val="continue"/>
                    <w:tcBorders>
                      <w:top w:color="cccccc" w:space="0" w:sz="7" w:val="single"/>
                      <w:left w:color="cccccc" w:space="0" w:sz="7" w:val="single"/>
                      <w:bottom w:color="cccccc" w:space="0" w:sz="7" w:val="single"/>
                      <w:right w:color="4472c4"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76" w:lineRule="auto"/>
                      <w:rPr/>
                    </w:pPr>
                    <w:r w:rsidDel="00000000" w:rsidR="00000000" w:rsidRPr="00000000">
                      <w:rPr>
                        <w:rtl w:val="0"/>
                      </w:rPr>
                    </w:r>
                  </w:p>
                </w:tc>
              </w:sdtContent>
            </w:sdt>
            <w:sdt>
              <w:sdtPr>
                <w:lock w:val="contentLocked"/>
                <w:id w:val="-1715118511"/>
                <w:tag w:val="goog_rdk_73"/>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2C">
                    <w:pPr>
                      <w:widowControl w:val="0"/>
                      <w:spacing w:after="0" w:line="276" w:lineRule="auto"/>
                      <w:rPr/>
                    </w:pPr>
                    <w:r w:rsidDel="00000000" w:rsidR="00000000" w:rsidRPr="00000000">
                      <w:rPr>
                        <w:rtl w:val="0"/>
                      </w:rPr>
                      <w:t xml:space="preserve">RN-4.1</w:t>
                    </w:r>
                    <w:r w:rsidDel="00000000" w:rsidR="00000000" w:rsidRPr="00000000">
                      <w:rPr>
                        <w:rtl w:val="0"/>
                      </w:rPr>
                    </w:r>
                  </w:p>
                </w:tc>
              </w:sdtContent>
            </w:sdt>
            <w:sdt>
              <w:sdtPr>
                <w:lock w:val="contentLocked"/>
                <w:id w:val="-1225459988"/>
                <w:tag w:val="goog_rdk_74"/>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2D">
                    <w:pPr>
                      <w:widowControl w:val="0"/>
                      <w:spacing w:after="0" w:line="276" w:lineRule="auto"/>
                      <w:rPr/>
                    </w:pPr>
                    <w:r w:rsidDel="00000000" w:rsidR="00000000" w:rsidRPr="00000000">
                      <w:rPr>
                        <w:rtl w:val="0"/>
                      </w:rPr>
                      <w:t xml:space="preserve">Muestreo de catálogo ordenado</w:t>
                    </w:r>
                    <w:r w:rsidDel="00000000" w:rsidR="00000000" w:rsidRPr="00000000">
                      <w:rPr>
                        <w:rtl w:val="0"/>
                      </w:rPr>
                    </w:r>
                  </w:p>
                </w:tc>
              </w:sdtContent>
            </w:sdt>
            <w:sdt>
              <w:sdtPr>
                <w:lock w:val="contentLocked"/>
                <w:id w:val="1200995108"/>
                <w:tag w:val="goog_rdk_75"/>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2E">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1554513175"/>
                <w:tag w:val="goog_rdk_76"/>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2F">
                    <w:pPr>
                      <w:widowControl w:val="0"/>
                      <w:spacing w:after="0" w:line="276" w:lineRule="auto"/>
                      <w:rPr/>
                    </w:pPr>
                    <w:r w:rsidDel="00000000" w:rsidR="00000000" w:rsidRPr="00000000">
                      <w:rPr>
                        <w:rtl w:val="0"/>
                      </w:rPr>
                      <w:t xml:space="preserve">El sistema debe mostrar de forma ordenada un listado con los libros y materiales disponibles para el préstamo</w:t>
                    </w:r>
                  </w:p>
                </w:tc>
              </w:sdtContent>
            </w:sdt>
          </w:tr>
          <w:tr>
            <w:trPr>
              <w:cantSplit w:val="0"/>
              <w:trHeight w:val="1005" w:hRule="atLeast"/>
              <w:tblHeader w:val="0"/>
            </w:trPr>
            <w:sdt>
              <w:sdtPr>
                <w:lock w:val="contentLocked"/>
                <w:id w:val="2008524121"/>
                <w:tag w:val="goog_rdk_77"/>
              </w:sdtPr>
              <w:sdtContent>
                <w:tc>
                  <w:tcPr>
                    <w:vMerge w:val="continue"/>
                    <w:tcBorders>
                      <w:top w:color="cccccc" w:space="0" w:sz="7" w:val="single"/>
                      <w:left w:color="cccccc" w:space="0" w:sz="7" w:val="single"/>
                      <w:bottom w:color="cccccc" w:space="0" w:sz="7" w:val="single"/>
                      <w:right w:color="4472c4"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76" w:lineRule="auto"/>
                      <w:rPr/>
                    </w:pPr>
                    <w:r w:rsidDel="00000000" w:rsidR="00000000" w:rsidRPr="00000000">
                      <w:rPr>
                        <w:rtl w:val="0"/>
                      </w:rPr>
                    </w:r>
                  </w:p>
                </w:tc>
              </w:sdtContent>
            </w:sdt>
            <w:sdt>
              <w:sdtPr>
                <w:lock w:val="contentLocked"/>
                <w:id w:val="1431194260"/>
                <w:tag w:val="goog_rdk_78"/>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1">
                    <w:pPr>
                      <w:widowControl w:val="0"/>
                      <w:spacing w:after="0" w:line="276" w:lineRule="auto"/>
                      <w:rPr/>
                    </w:pPr>
                    <w:r w:rsidDel="00000000" w:rsidR="00000000" w:rsidRPr="00000000">
                      <w:rPr>
                        <w:rtl w:val="0"/>
                      </w:rPr>
                      <w:t xml:space="preserve">RN-4.2</w:t>
                    </w:r>
                    <w:r w:rsidDel="00000000" w:rsidR="00000000" w:rsidRPr="00000000">
                      <w:rPr>
                        <w:rtl w:val="0"/>
                      </w:rPr>
                    </w:r>
                  </w:p>
                </w:tc>
              </w:sdtContent>
            </w:sdt>
            <w:sdt>
              <w:sdtPr>
                <w:lock w:val="contentLocked"/>
                <w:id w:val="-1393840728"/>
                <w:tag w:val="goog_rdk_79"/>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2">
                    <w:pPr>
                      <w:widowControl w:val="0"/>
                      <w:spacing w:after="0" w:line="276" w:lineRule="auto"/>
                      <w:rPr/>
                    </w:pPr>
                    <w:r w:rsidDel="00000000" w:rsidR="00000000" w:rsidRPr="00000000">
                      <w:rPr>
                        <w:rtl w:val="0"/>
                      </w:rPr>
                      <w:t xml:space="preserve">Buscador con filtros</w:t>
                    </w:r>
                    <w:r w:rsidDel="00000000" w:rsidR="00000000" w:rsidRPr="00000000">
                      <w:rPr>
                        <w:rtl w:val="0"/>
                      </w:rPr>
                    </w:r>
                  </w:p>
                </w:tc>
              </w:sdtContent>
            </w:sdt>
            <w:sdt>
              <w:sdtPr>
                <w:lock w:val="contentLocked"/>
                <w:id w:val="-1685274892"/>
                <w:tag w:val="goog_rdk_80"/>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3">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1593611612"/>
                <w:tag w:val="goog_rdk_81"/>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4">
                    <w:pPr>
                      <w:widowControl w:val="0"/>
                      <w:spacing w:after="0" w:line="276" w:lineRule="auto"/>
                      <w:rPr/>
                    </w:pPr>
                    <w:r w:rsidDel="00000000" w:rsidR="00000000" w:rsidRPr="00000000">
                      <w:rPr>
                        <w:rtl w:val="0"/>
                      </w:rPr>
                      <w:t xml:space="preserve">El sistema debe tener una barra de búsqueda que permita encontrar libros escribiendo el título, autor o tema, y mostrar solo los resultados que coincidan.</w:t>
                    </w:r>
                  </w:p>
                </w:tc>
              </w:sdtContent>
            </w:sdt>
          </w:tr>
          <w:tr>
            <w:trPr>
              <w:cantSplit w:val="0"/>
              <w:trHeight w:val="900" w:hRule="atLeast"/>
              <w:tblHeader w:val="0"/>
            </w:trPr>
            <w:sdt>
              <w:sdtPr>
                <w:lock w:val="contentLocked"/>
                <w:id w:val="728875141"/>
                <w:tag w:val="goog_rdk_82"/>
              </w:sdtPr>
              <w:sdtContent>
                <w:tc>
                  <w:tcPr>
                    <w:vMerge w:val="continue"/>
                    <w:tcBorders>
                      <w:top w:color="cccccc" w:space="0" w:sz="7" w:val="single"/>
                      <w:left w:color="cccccc" w:space="0" w:sz="7" w:val="single"/>
                      <w:bottom w:color="cccccc" w:space="0" w:sz="7" w:val="single"/>
                      <w:right w:color="4472c4"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76" w:lineRule="auto"/>
                      <w:rPr/>
                    </w:pPr>
                    <w:r w:rsidDel="00000000" w:rsidR="00000000" w:rsidRPr="00000000">
                      <w:rPr>
                        <w:rtl w:val="0"/>
                      </w:rPr>
                    </w:r>
                  </w:p>
                </w:tc>
              </w:sdtContent>
            </w:sdt>
            <w:sdt>
              <w:sdtPr>
                <w:lock w:val="contentLocked"/>
                <w:id w:val="82808639"/>
                <w:tag w:val="goog_rdk_83"/>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6">
                    <w:pPr>
                      <w:widowControl w:val="0"/>
                      <w:spacing w:after="0" w:line="276" w:lineRule="auto"/>
                      <w:rPr/>
                    </w:pPr>
                    <w:r w:rsidDel="00000000" w:rsidR="00000000" w:rsidRPr="00000000">
                      <w:rPr>
                        <w:rtl w:val="0"/>
                      </w:rPr>
                      <w:t xml:space="preserve">RN-4.3</w:t>
                    </w:r>
                  </w:p>
                </w:tc>
              </w:sdtContent>
            </w:sdt>
            <w:sdt>
              <w:sdtPr>
                <w:lock w:val="contentLocked"/>
                <w:id w:val="316614749"/>
                <w:tag w:val="goog_rdk_84"/>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7">
                    <w:pPr>
                      <w:widowControl w:val="0"/>
                      <w:spacing w:after="0" w:line="276" w:lineRule="auto"/>
                      <w:rPr/>
                    </w:pPr>
                    <w:r w:rsidDel="00000000" w:rsidR="00000000" w:rsidRPr="00000000">
                      <w:rPr>
                        <w:rtl w:val="0"/>
                      </w:rPr>
                      <w:t xml:space="preserve">Marca de disponibilidad</w:t>
                    </w:r>
                  </w:p>
                </w:tc>
              </w:sdtContent>
            </w:sdt>
            <w:sdt>
              <w:sdtPr>
                <w:lock w:val="contentLocked"/>
                <w:id w:val="1228445344"/>
                <w:tag w:val="goog_rdk_85"/>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8">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646650714"/>
                <w:tag w:val="goog_rdk_86"/>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9">
                    <w:pPr>
                      <w:widowControl w:val="0"/>
                      <w:spacing w:after="0" w:line="276" w:lineRule="auto"/>
                      <w:rPr/>
                    </w:pPr>
                    <w:r w:rsidDel="00000000" w:rsidR="00000000" w:rsidRPr="00000000">
                      <w:rPr>
                        <w:rtl w:val="0"/>
                      </w:rPr>
                      <w:t xml:space="preserve">Cada libro en el catálogo debe mostrar claramente una etiqueta de "Disponible" o "No disponible" para que el usuario sepa si puede ir a buscarlo de inmediato.</w:t>
                    </w:r>
                  </w:p>
                </w:tc>
              </w:sdtContent>
            </w:sdt>
          </w:tr>
          <w:tr>
            <w:trPr>
              <w:cantSplit w:val="0"/>
              <w:trHeight w:val="1635" w:hRule="atLeast"/>
              <w:tblHeader w:val="0"/>
            </w:trPr>
            <w:sdt>
              <w:sdtPr>
                <w:lock w:val="contentLocked"/>
                <w:id w:val="-961029345"/>
                <w:tag w:val="goog_rdk_87"/>
              </w:sdtPr>
              <w:sdtContent>
                <w:tc>
                  <w:tcPr>
                    <w:vMerge w:val="restart"/>
                    <w:tcBorders>
                      <w:top w:color="cccccc" w:space="0" w:sz="7" w:val="single"/>
                      <w:left w:color="cccccc" w:space="0" w:sz="7" w:val="single"/>
                      <w:bottom w:color="cccccc" w:space="0" w:sz="7" w:val="single"/>
                      <w:right w:color="4472c4"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rPr/>
                    </w:pPr>
                    <w:r w:rsidDel="00000000" w:rsidR="00000000" w:rsidRPr="00000000">
                      <w:rPr>
                        <w:rtl w:val="0"/>
                      </w:rPr>
                      <w:t xml:space="preserve">RF5</w:t>
                    </w:r>
                  </w:p>
                </w:tc>
              </w:sdtContent>
            </w:sdt>
            <w:sdt>
              <w:sdtPr>
                <w:lock w:val="contentLocked"/>
                <w:id w:val="2109625191"/>
                <w:tag w:val="goog_rdk_88"/>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B">
                    <w:pPr>
                      <w:widowControl w:val="0"/>
                      <w:spacing w:after="0" w:line="276" w:lineRule="auto"/>
                      <w:rPr/>
                    </w:pPr>
                    <w:r w:rsidDel="00000000" w:rsidR="00000000" w:rsidRPr="00000000">
                      <w:rPr>
                        <w:rtl w:val="0"/>
                      </w:rPr>
                      <w:t xml:space="preserve">RF-05</w:t>
                    </w:r>
                  </w:p>
                </w:tc>
              </w:sdtContent>
            </w:sdt>
            <w:sdt>
              <w:sdtPr>
                <w:lock w:val="contentLocked"/>
                <w:id w:val="1712426341"/>
                <w:tag w:val="goog_rdk_89"/>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C">
                    <w:pPr>
                      <w:widowControl w:val="0"/>
                      <w:spacing w:after="0" w:line="276" w:lineRule="auto"/>
                      <w:rPr/>
                    </w:pPr>
                    <w:r w:rsidDel="00000000" w:rsidR="00000000" w:rsidRPr="00000000">
                      <w:rPr>
                        <w:rtl w:val="0"/>
                      </w:rPr>
                      <w:t xml:space="preserve">Generación de reportes</w:t>
                    </w:r>
                  </w:p>
                </w:tc>
              </w:sdtContent>
            </w:sdt>
            <w:sdt>
              <w:sdtPr>
                <w:lock w:val="contentLocked"/>
                <w:id w:val="-759382835"/>
                <w:tag w:val="goog_rdk_90"/>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D">
                    <w:pPr>
                      <w:widowControl w:val="0"/>
                      <w:spacing w:after="0" w:line="276" w:lineRule="auto"/>
                      <w:rPr/>
                    </w:pPr>
                    <w:r w:rsidDel="00000000" w:rsidR="00000000" w:rsidRPr="00000000">
                      <w:rPr>
                        <w:rtl w:val="0"/>
                      </w:rPr>
                      <w:t xml:space="preserve">Administrador y Analista de datos</w:t>
                    </w:r>
                  </w:p>
                </w:tc>
              </w:sdtContent>
            </w:sdt>
            <w:sdt>
              <w:sdtPr>
                <w:lock w:val="contentLocked"/>
                <w:id w:val="-2076080154"/>
                <w:tag w:val="goog_rdk_91"/>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E">
                    <w:pPr>
                      <w:widowControl w:val="0"/>
                      <w:spacing w:after="0" w:line="276" w:lineRule="auto"/>
                      <w:rPr/>
                    </w:pPr>
                    <w:r w:rsidDel="00000000" w:rsidR="00000000" w:rsidRPr="00000000">
                      <w:rPr>
                        <w:rtl w:val="0"/>
                      </w:rPr>
                      <w:t xml:space="preserve">El sistema debe permitir al administrador y analista de datos gestionar y validar la extracción de datos estadísticos sobre el flujo de préstamos, la demanda de títulos y el comportamiento de los usuarios, transformando la información operativa en indicadores visuales que faciliten la optimización de los recursos de la biblioteca.</w:t>
                    </w:r>
                  </w:p>
                </w:tc>
              </w:sdtContent>
            </w:sdt>
          </w:tr>
          <w:tr>
            <w:trPr>
              <w:cantSplit w:val="0"/>
              <w:trHeight w:val="825" w:hRule="atLeast"/>
              <w:tblHeader w:val="0"/>
            </w:trPr>
            <w:sdt>
              <w:sdtPr>
                <w:lock w:val="contentLocked"/>
                <w:id w:val="-612397496"/>
                <w:tag w:val="goog_rdk_92"/>
              </w:sdtPr>
              <w:sdtContent>
                <w:tc>
                  <w:tcPr>
                    <w:vMerge w:val="continue"/>
                    <w:tcBorders>
                      <w:top w:color="cccccc" w:space="0" w:sz="7" w:val="single"/>
                      <w:left w:color="cccccc" w:space="0" w:sz="7" w:val="single"/>
                      <w:bottom w:color="cccccc" w:space="0" w:sz="7" w:val="single"/>
                      <w:right w:color="4472c4"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76" w:lineRule="auto"/>
                      <w:rPr/>
                    </w:pPr>
                    <w:r w:rsidDel="00000000" w:rsidR="00000000" w:rsidRPr="00000000">
                      <w:rPr>
                        <w:rtl w:val="0"/>
                      </w:rPr>
                    </w:r>
                  </w:p>
                </w:tc>
              </w:sdtContent>
            </w:sdt>
            <w:sdt>
              <w:sdtPr>
                <w:lock w:val="contentLocked"/>
                <w:id w:val="-111108419"/>
                <w:tag w:val="goog_rdk_93"/>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0">
                    <w:pPr>
                      <w:widowControl w:val="0"/>
                      <w:spacing w:after="0" w:line="276" w:lineRule="auto"/>
                      <w:rPr/>
                    </w:pPr>
                    <w:r w:rsidDel="00000000" w:rsidR="00000000" w:rsidRPr="00000000">
                      <w:rPr>
                        <w:rtl w:val="0"/>
                      </w:rPr>
                      <w:t xml:space="preserve">RN-5.1</w:t>
                    </w:r>
                  </w:p>
                </w:tc>
              </w:sdtContent>
            </w:sdt>
            <w:sdt>
              <w:sdtPr>
                <w:lock w:val="contentLocked"/>
                <w:id w:val="523649022"/>
                <w:tag w:val="goog_rdk_94"/>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1">
                    <w:pPr>
                      <w:widowControl w:val="0"/>
                      <w:spacing w:after="0" w:line="276" w:lineRule="auto"/>
                      <w:rPr/>
                    </w:pPr>
                    <w:r w:rsidDel="00000000" w:rsidR="00000000" w:rsidRPr="00000000">
                      <w:rPr>
                        <w:rtl w:val="0"/>
                      </w:rPr>
                      <w:t xml:space="preserve">Reporte de libros más pedidos</w:t>
                    </w:r>
                  </w:p>
                </w:tc>
              </w:sdtContent>
            </w:sdt>
            <w:sdt>
              <w:sdtPr>
                <w:lock w:val="contentLocked"/>
                <w:id w:val="1772721603"/>
                <w:tag w:val="goog_rdk_95"/>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2">
                    <w:pPr>
                      <w:widowControl w:val="0"/>
                      <w:spacing w:after="0" w:line="276" w:lineRule="auto"/>
                      <w:rPr/>
                    </w:pPr>
                    <w:r w:rsidDel="00000000" w:rsidR="00000000" w:rsidRPr="00000000">
                      <w:rPr>
                        <w:rtl w:val="0"/>
                      </w:rPr>
                      <w:t xml:space="preserve">Administrador y Analista de datos</w:t>
                    </w:r>
                  </w:p>
                </w:tc>
              </w:sdtContent>
            </w:sdt>
            <w:sdt>
              <w:sdtPr>
                <w:lock w:val="contentLocked"/>
                <w:id w:val="-730463579"/>
                <w:tag w:val="goog_rdk_96"/>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3">
                    <w:pPr>
                      <w:widowControl w:val="0"/>
                      <w:spacing w:after="0" w:line="276" w:lineRule="auto"/>
                      <w:rPr/>
                    </w:pPr>
                    <w:r w:rsidDel="00000000" w:rsidR="00000000" w:rsidRPr="00000000">
                      <w:rPr>
                        <w:rtl w:val="0"/>
                      </w:rPr>
                      <w:t xml:space="preserve">El sistema debe generar una lista automática con los 10 libros más prestados en un mes, para saber qué temas interesan más a los estudiantes.</w:t>
                    </w:r>
                  </w:p>
                </w:tc>
              </w:sdtContent>
            </w:sdt>
          </w:tr>
          <w:tr>
            <w:trPr>
              <w:cantSplit w:val="0"/>
              <w:trHeight w:val="900" w:hRule="atLeast"/>
              <w:tblHeader w:val="0"/>
            </w:trPr>
            <w:sdt>
              <w:sdtPr>
                <w:lock w:val="contentLocked"/>
                <w:id w:val="-819460839"/>
                <w:tag w:val="goog_rdk_97"/>
              </w:sdtPr>
              <w:sdtContent>
                <w:tc>
                  <w:tcPr>
                    <w:vMerge w:val="continue"/>
                    <w:tcBorders>
                      <w:top w:color="cccccc" w:space="0" w:sz="7" w:val="single"/>
                      <w:left w:color="cccccc" w:space="0" w:sz="7" w:val="single"/>
                      <w:bottom w:color="cccccc" w:space="0" w:sz="7" w:val="single"/>
                      <w:right w:color="4472c4"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76" w:lineRule="auto"/>
                      <w:rPr/>
                    </w:pPr>
                    <w:r w:rsidDel="00000000" w:rsidR="00000000" w:rsidRPr="00000000">
                      <w:rPr>
                        <w:rtl w:val="0"/>
                      </w:rPr>
                    </w:r>
                  </w:p>
                </w:tc>
              </w:sdtContent>
            </w:sdt>
            <w:sdt>
              <w:sdtPr>
                <w:lock w:val="contentLocked"/>
                <w:id w:val="945135627"/>
                <w:tag w:val="goog_rdk_98"/>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5">
                    <w:pPr>
                      <w:widowControl w:val="0"/>
                      <w:spacing w:after="0" w:line="276" w:lineRule="auto"/>
                      <w:rPr/>
                    </w:pPr>
                    <w:r w:rsidDel="00000000" w:rsidR="00000000" w:rsidRPr="00000000">
                      <w:rPr>
                        <w:rtl w:val="0"/>
                      </w:rPr>
                      <w:t xml:space="preserve">RN-5.2</w:t>
                    </w:r>
                  </w:p>
                </w:tc>
              </w:sdtContent>
            </w:sdt>
            <w:sdt>
              <w:sdtPr>
                <w:lock w:val="contentLocked"/>
                <w:id w:val="811313886"/>
                <w:tag w:val="goog_rdk_99"/>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6">
                    <w:pPr>
                      <w:widowControl w:val="0"/>
                      <w:spacing w:after="0" w:line="276" w:lineRule="auto"/>
                      <w:rPr/>
                    </w:pPr>
                    <w:r w:rsidDel="00000000" w:rsidR="00000000" w:rsidRPr="00000000">
                      <w:rPr>
                        <w:rtl w:val="0"/>
                      </w:rPr>
                      <w:t xml:space="preserve">Reporte de usuarios con préstamos vencidos</w:t>
                    </w:r>
                  </w:p>
                </w:tc>
              </w:sdtContent>
            </w:sdt>
            <w:sdt>
              <w:sdtPr>
                <w:lock w:val="contentLocked"/>
                <w:id w:val="-97655832"/>
                <w:tag w:val="goog_rdk_100"/>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7">
                    <w:pPr>
                      <w:widowControl w:val="0"/>
                      <w:spacing w:after="0" w:line="276" w:lineRule="auto"/>
                      <w:rPr/>
                    </w:pPr>
                    <w:r w:rsidDel="00000000" w:rsidR="00000000" w:rsidRPr="00000000">
                      <w:rPr>
                        <w:rtl w:val="0"/>
                      </w:rPr>
                      <w:t xml:space="preserve">Administrador y Analista de datos</w:t>
                    </w:r>
                  </w:p>
                </w:tc>
              </w:sdtContent>
            </w:sdt>
            <w:sdt>
              <w:sdtPr>
                <w:lock w:val="contentLocked"/>
                <w:id w:val="331281612"/>
                <w:tag w:val="goog_rdk_101"/>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8">
                    <w:pPr>
                      <w:widowControl w:val="0"/>
                      <w:spacing w:after="0" w:line="276" w:lineRule="auto"/>
                      <w:rPr/>
                    </w:pPr>
                    <w:r w:rsidDel="00000000" w:rsidR="00000000" w:rsidRPr="00000000">
                      <w:rPr>
                        <w:rtl w:val="0"/>
                      </w:rPr>
                      <w:t xml:space="preserve">El sistema debe permitir sacar una lista de los estudiantes que no han devuelto sus libros a tiempo, incluyendo su nombre y los días de retraso.</w:t>
                    </w:r>
                  </w:p>
                </w:tc>
              </w:sdtContent>
            </w:sdt>
          </w:tr>
          <w:tr>
            <w:trPr>
              <w:cantSplit w:val="0"/>
              <w:trHeight w:val="990" w:hRule="atLeast"/>
              <w:tblHeader w:val="0"/>
            </w:trPr>
            <w:sdt>
              <w:sdtPr>
                <w:lock w:val="contentLocked"/>
                <w:id w:val="-1735069070"/>
                <w:tag w:val="goog_rdk_102"/>
              </w:sdtPr>
              <w:sdtContent>
                <w:tc>
                  <w:tcPr>
                    <w:vMerge w:val="continue"/>
                    <w:tcBorders>
                      <w:top w:color="cccccc" w:space="0" w:sz="7" w:val="single"/>
                      <w:left w:color="cccccc" w:space="0" w:sz="7" w:val="single"/>
                      <w:bottom w:color="cccccc" w:space="0" w:sz="7" w:val="single"/>
                      <w:right w:color="4472c4"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76" w:lineRule="auto"/>
                      <w:rPr/>
                    </w:pPr>
                    <w:r w:rsidDel="00000000" w:rsidR="00000000" w:rsidRPr="00000000">
                      <w:rPr>
                        <w:rtl w:val="0"/>
                      </w:rPr>
                    </w:r>
                  </w:p>
                </w:tc>
              </w:sdtContent>
            </w:sdt>
            <w:sdt>
              <w:sdtPr>
                <w:lock w:val="contentLocked"/>
                <w:id w:val="-1983398205"/>
                <w:tag w:val="goog_rdk_103"/>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A">
                    <w:pPr>
                      <w:widowControl w:val="0"/>
                      <w:spacing w:after="0" w:line="276" w:lineRule="auto"/>
                      <w:rPr/>
                    </w:pPr>
                    <w:r w:rsidDel="00000000" w:rsidR="00000000" w:rsidRPr="00000000">
                      <w:rPr>
                        <w:rtl w:val="0"/>
                      </w:rPr>
                      <w:t xml:space="preserve">RN-5.3</w:t>
                    </w:r>
                  </w:p>
                </w:tc>
              </w:sdtContent>
            </w:sdt>
            <w:sdt>
              <w:sdtPr>
                <w:lock w:val="contentLocked"/>
                <w:id w:val="1420636784"/>
                <w:tag w:val="goog_rdk_104"/>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B">
                    <w:pPr>
                      <w:widowControl w:val="0"/>
                      <w:spacing w:after="0" w:line="276" w:lineRule="auto"/>
                      <w:rPr/>
                    </w:pPr>
                    <w:r w:rsidDel="00000000" w:rsidR="00000000" w:rsidRPr="00000000">
                      <w:rPr>
                        <w:rtl w:val="0"/>
                      </w:rPr>
                      <w:t xml:space="preserve">Reporte de ocupación por horas</w:t>
                    </w:r>
                  </w:p>
                </w:tc>
              </w:sdtContent>
            </w:sdt>
            <w:sdt>
              <w:sdtPr>
                <w:lock w:val="contentLocked"/>
                <w:id w:val="-85618635"/>
                <w:tag w:val="goog_rdk_105"/>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Administrador y Analista de datos</w:t>
                    </w:r>
                  </w:p>
                </w:tc>
              </w:sdtContent>
            </w:sdt>
            <w:sdt>
              <w:sdtPr>
                <w:lock w:val="contentLocked"/>
                <w:id w:val="122072436"/>
                <w:tag w:val="goog_rdk_106"/>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D">
                    <w:pPr>
                      <w:widowControl w:val="0"/>
                      <w:spacing w:after="0" w:line="276" w:lineRule="auto"/>
                      <w:rPr/>
                    </w:pPr>
                    <w:r w:rsidDel="00000000" w:rsidR="00000000" w:rsidRPr="00000000">
                      <w:rPr>
                        <w:rtl w:val="0"/>
                      </w:rPr>
                      <w:t xml:space="preserve">El sistema debe mostrar un gráfico simple con las horas del día en que se realizan más préstamos, para que la biblioteca sepa cuándo necesita poner más personal en las ventanillas.</w:t>
                    </w:r>
                  </w:p>
                </w:tc>
              </w:sdtContent>
            </w:sdt>
          </w:tr>
        </w:tbl>
      </w:sdtContent>
    </w:sdt>
    <w:p w:rsidR="00000000" w:rsidDel="00000000" w:rsidP="00000000" w:rsidRDefault="00000000" w:rsidRPr="00000000" w14:paraId="0000014E">
      <w:pPr>
        <w:pStyle w:val="Heading2"/>
        <w:rPr>
          <w:rFonts w:ascii="Calibri" w:cs="Calibri" w:eastAsia="Calibri" w:hAnsi="Calibri"/>
        </w:rPr>
      </w:pPr>
      <w:bookmarkStart w:colFirst="0" w:colLast="0" w:name="_heading=h.sqlg7m3cud71" w:id="19"/>
      <w:bookmarkEnd w:id="19"/>
      <w:r w:rsidDel="00000000" w:rsidR="00000000" w:rsidRPr="00000000">
        <w:rPr>
          <w:rtl w:val="0"/>
        </w:rPr>
      </w:r>
    </w:p>
    <w:p w:rsidR="00000000" w:rsidDel="00000000" w:rsidP="00000000" w:rsidRDefault="00000000" w:rsidRPr="00000000" w14:paraId="0000014F">
      <w:pPr>
        <w:pStyle w:val="Heading2"/>
        <w:rPr>
          <w:rFonts w:ascii="Calibri" w:cs="Calibri" w:eastAsia="Calibri" w:hAnsi="Calibri"/>
        </w:rPr>
      </w:pPr>
      <w:bookmarkStart w:colFirst="0" w:colLast="0" w:name="_heading=h.mikmsvymbfmm" w:id="20"/>
      <w:bookmarkEnd w:id="20"/>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150">
      <w:pPr>
        <w:rPr/>
      </w:pPr>
      <w:r w:rsidDel="00000000" w:rsidR="00000000" w:rsidRPr="00000000">
        <w:rPr>
          <w:rtl w:val="0"/>
        </w:rPr>
      </w:r>
    </w:p>
    <w:sdt>
      <w:sdtPr>
        <w:lock w:val="contentLocked"/>
        <w:id w:val="-153877270"/>
        <w:tag w:val="goog_rdk_144"/>
      </w:sdtPr>
      <w:sdtContent>
        <w:tbl>
          <w:tblPr>
            <w:tblStyle w:val="Table9"/>
            <w:tblW w:w="973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710"/>
            <w:gridCol w:w="1305"/>
            <w:gridCol w:w="5865"/>
            <w:tblGridChange w:id="0">
              <w:tblGrid>
                <w:gridCol w:w="855"/>
                <w:gridCol w:w="1710"/>
                <w:gridCol w:w="1305"/>
                <w:gridCol w:w="5865"/>
              </w:tblGrid>
            </w:tblGridChange>
          </w:tblGrid>
          <w:tr>
            <w:trPr>
              <w:cantSplit w:val="0"/>
              <w:trHeight w:val="2051.484375" w:hRule="atLeast"/>
              <w:tblHeader w:val="0"/>
            </w:trPr>
            <w:sdt>
              <w:sdtPr>
                <w:lock w:val="contentLocked"/>
                <w:id w:val="568068526"/>
                <w:tag w:val="goog_rdk_108"/>
              </w:sdtPr>
              <w:sdtContent>
                <w:tc>
                  <w:tcPr>
                    <w:tcBorders>
                      <w:top w:color="4472c4" w:space="0" w:sz="7" w:val="single"/>
                      <w:left w:color="4472c4" w:space="0" w:sz="7" w:val="single"/>
                      <w:bottom w:color="4472c4" w:space="0" w:sz="7" w:val="single"/>
                      <w:right w:color="4472c4" w:space="0" w:sz="7" w:val="single"/>
                    </w:tcBorders>
                    <w:shd w:fill="5b9bd5"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sdtContent>
            </w:sdt>
            <w:sdt>
              <w:sdtPr>
                <w:lock w:val="contentLocked"/>
                <w:id w:val="-2068648863"/>
                <w:tag w:val="goog_rdk_109"/>
              </w:sdtPr>
              <w:sdtContent>
                <w:tc>
                  <w:tcPr>
                    <w:tcBorders>
                      <w:top w:color="4472c4" w:space="0" w:sz="7" w:val="single"/>
                      <w:left w:color="cccccc" w:space="0" w:sz="7" w:val="single"/>
                      <w:bottom w:color="4472c4" w:space="0" w:sz="7" w:val="single"/>
                      <w:right w:color="4472c4" w:space="0" w:sz="7" w:val="single"/>
                    </w:tcBorders>
                    <w:shd w:fill="5b9bd5" w:val="clear"/>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sdtContent>
            </w:sdt>
            <w:sdt>
              <w:sdtPr>
                <w:lock w:val="contentLocked"/>
                <w:id w:val="1516405416"/>
                <w:tag w:val="goog_rdk_110"/>
              </w:sdtPr>
              <w:sdtContent>
                <w:tc>
                  <w:tcPr>
                    <w:tcBorders>
                      <w:top w:color="4472c4" w:space="0" w:sz="7" w:val="single"/>
                      <w:left w:color="cccccc" w:space="0" w:sz="7" w:val="single"/>
                      <w:bottom w:color="4472c4" w:space="0" w:sz="7" w:val="single"/>
                      <w:right w:color="4472c4" w:space="0" w:sz="7" w:val="single"/>
                    </w:tcBorders>
                    <w:shd w:fill="5b9bd5" w:val="clear"/>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rPr/>
                    </w:pPr>
                    <w:r w:rsidDel="00000000" w:rsidR="00000000" w:rsidRPr="00000000">
                      <w:rPr>
                        <w:color w:val="ffffff"/>
                        <w:sz w:val="24"/>
                        <w:szCs w:val="24"/>
                        <w:rtl w:val="0"/>
                      </w:rPr>
                      <w:t xml:space="preserve">Ámbito</w:t>
                    </w:r>
                    <w:r w:rsidDel="00000000" w:rsidR="00000000" w:rsidRPr="00000000">
                      <w:rPr>
                        <w:rtl w:val="0"/>
                      </w:rPr>
                    </w:r>
                  </w:p>
                </w:tc>
              </w:sdtContent>
            </w:sdt>
            <w:sdt>
              <w:sdtPr>
                <w:lock w:val="contentLocked"/>
                <w:id w:val="1583797934"/>
                <w:tag w:val="goog_rdk_111"/>
              </w:sdtPr>
              <w:sdtContent>
                <w:tc>
                  <w:tcPr>
                    <w:tcBorders>
                      <w:top w:color="4472c4" w:space="0" w:sz="7" w:val="single"/>
                      <w:left w:color="cccccc" w:space="0" w:sz="7" w:val="single"/>
                      <w:bottom w:color="4472c4" w:space="0" w:sz="7" w:val="single"/>
                      <w:right w:color="4472c4" w:space="0" w:sz="7" w:val="single"/>
                    </w:tcBorders>
                    <w:shd w:fill="5b9bd5" w:val="clear"/>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sdtContent>
            </w:sdt>
          </w:tr>
          <w:tr>
            <w:trPr>
              <w:cantSplit w:val="0"/>
              <w:trHeight w:val="1155" w:hRule="atLeast"/>
              <w:tblHeader w:val="0"/>
            </w:trPr>
            <w:sdt>
              <w:sdtPr>
                <w:lock w:val="contentLocked"/>
                <w:id w:val="1853260473"/>
                <w:tag w:val="goog_rdk_112"/>
              </w:sdtPr>
              <w:sdtContent>
                <w:tc>
                  <w:tcPr>
                    <w:tcBorders>
                      <w:top w:color="cccccc" w:space="0" w:sz="7" w:val="single"/>
                      <w:left w:color="4472c4"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55">
                    <w:pPr>
                      <w:widowControl w:val="0"/>
                      <w:spacing w:after="0" w:line="276" w:lineRule="auto"/>
                      <w:rPr/>
                    </w:pPr>
                    <w:r w:rsidDel="00000000" w:rsidR="00000000" w:rsidRPr="00000000">
                      <w:rPr>
                        <w:rtl w:val="0"/>
                      </w:rPr>
                      <w:t xml:space="preserve">RNF-1</w:t>
                    </w:r>
                  </w:p>
                </w:tc>
              </w:sdtContent>
            </w:sdt>
            <w:sdt>
              <w:sdtPr>
                <w:lock w:val="contentLocked"/>
                <w:id w:val="-611375678"/>
                <w:tag w:val="goog_rdk_113"/>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56">
                    <w:pPr>
                      <w:widowControl w:val="0"/>
                      <w:spacing w:after="0" w:line="276" w:lineRule="auto"/>
                      <w:rPr/>
                    </w:pPr>
                    <w:r w:rsidDel="00000000" w:rsidR="00000000" w:rsidRPr="00000000">
                      <w:rPr>
                        <w:rtl w:val="0"/>
                      </w:rPr>
                      <w:t xml:space="preserve">Diseño intuitivo</w:t>
                    </w:r>
                    <w:r w:rsidDel="00000000" w:rsidR="00000000" w:rsidRPr="00000000">
                      <w:rPr>
                        <w:rtl w:val="0"/>
                      </w:rPr>
                    </w:r>
                  </w:p>
                </w:tc>
              </w:sdtContent>
            </w:sdt>
            <w:sdt>
              <w:sdtPr>
                <w:lock w:val="contentLocked"/>
                <w:id w:val="1994704319"/>
                <w:tag w:val="goog_rdk_114"/>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57">
                    <w:pPr>
                      <w:widowControl w:val="0"/>
                      <w:spacing w:after="0" w:line="276" w:lineRule="auto"/>
                      <w:rPr/>
                    </w:pPr>
                    <w:r w:rsidDel="00000000" w:rsidR="00000000" w:rsidRPr="00000000">
                      <w:rPr>
                        <w:rtl w:val="0"/>
                      </w:rPr>
                      <w:t xml:space="preserve">Usabilidad</w:t>
                    </w:r>
                  </w:p>
                </w:tc>
              </w:sdtContent>
            </w:sdt>
            <w:sdt>
              <w:sdtPr>
                <w:lock w:val="contentLocked"/>
                <w:id w:val="1283282129"/>
                <w:tag w:val="goog_rdk_115"/>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58">
                    <w:pPr>
                      <w:widowControl w:val="0"/>
                      <w:spacing w:after="0" w:line="276" w:lineRule="auto"/>
                      <w:rPr/>
                    </w:pPr>
                    <w:r w:rsidDel="00000000" w:rsidR="00000000" w:rsidRPr="00000000">
                      <w:rPr>
                        <w:rtl w:val="0"/>
                      </w:rPr>
                      <w:t xml:space="preserve">El sistema debe seguir un diseño centrado en el usuario que permita a un usuario nuevo realizar una búsqueda y solicitar un préstamo en menos de 2 minutos sin necesidad de consultar un manual de instrucciones o recibir capacitación previa.</w:t>
                    </w:r>
                  </w:p>
                </w:tc>
              </w:sdtContent>
            </w:sdt>
          </w:tr>
          <w:tr>
            <w:trPr>
              <w:cantSplit w:val="0"/>
              <w:trHeight w:val="1155" w:hRule="atLeast"/>
              <w:tblHeader w:val="0"/>
            </w:trPr>
            <w:sdt>
              <w:sdtPr>
                <w:lock w:val="contentLocked"/>
                <w:id w:val="-97901786"/>
                <w:tag w:val="goog_rdk_116"/>
              </w:sdtPr>
              <w:sdtContent>
                <w:tc>
                  <w:tcPr>
                    <w:tcBorders>
                      <w:top w:color="cccccc" w:space="0" w:sz="7" w:val="single"/>
                      <w:left w:color="4472c4"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59">
                    <w:pPr>
                      <w:widowControl w:val="0"/>
                      <w:spacing w:after="0" w:line="276" w:lineRule="auto"/>
                      <w:rPr/>
                    </w:pPr>
                    <w:r w:rsidDel="00000000" w:rsidR="00000000" w:rsidRPr="00000000">
                      <w:rPr>
                        <w:rtl w:val="0"/>
                      </w:rPr>
                      <w:t xml:space="preserve">RNF-2</w:t>
                    </w:r>
                  </w:p>
                </w:tc>
              </w:sdtContent>
            </w:sdt>
            <w:sdt>
              <w:sdtPr>
                <w:lock w:val="contentLocked"/>
                <w:id w:val="984319190"/>
                <w:tag w:val="goog_rdk_117"/>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5A">
                    <w:pPr>
                      <w:widowControl w:val="0"/>
                      <w:spacing w:after="0" w:line="276" w:lineRule="auto"/>
                      <w:rPr/>
                    </w:pPr>
                    <w:r w:rsidDel="00000000" w:rsidR="00000000" w:rsidRPr="00000000">
                      <w:rPr>
                        <w:rtl w:val="0"/>
                      </w:rPr>
                      <w:t xml:space="preserve">Seguridad de Acceso (Autorización por Rol)</w:t>
                    </w:r>
                  </w:p>
                </w:tc>
              </w:sdtContent>
            </w:sdt>
            <w:sdt>
              <w:sdtPr>
                <w:lock w:val="contentLocked"/>
                <w:id w:val="964847355"/>
                <w:tag w:val="goog_rdk_118"/>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5B">
                    <w:pPr>
                      <w:widowControl w:val="0"/>
                      <w:spacing w:after="0" w:line="276" w:lineRule="auto"/>
                      <w:rPr/>
                    </w:pPr>
                    <w:r w:rsidDel="00000000" w:rsidR="00000000" w:rsidRPr="00000000">
                      <w:rPr>
                        <w:rtl w:val="0"/>
                      </w:rPr>
                      <w:t xml:space="preserve">Seguridad</w:t>
                    </w:r>
                  </w:p>
                </w:tc>
              </w:sdtContent>
            </w:sdt>
            <w:sdt>
              <w:sdtPr>
                <w:lock w:val="contentLocked"/>
                <w:id w:val="1842450125"/>
                <w:tag w:val="goog_rdk_119"/>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5C">
                    <w:pPr>
                      <w:widowControl w:val="0"/>
                      <w:spacing w:after="0" w:line="276" w:lineRule="auto"/>
                      <w:rPr/>
                    </w:pPr>
                    <w:r w:rsidDel="00000000" w:rsidR="00000000" w:rsidRPr="00000000">
                      <w:rPr>
                        <w:rtl w:val="0"/>
                      </w:rPr>
                      <w:t xml:space="preserve">El sistema debe mostrar las interfaces definidas para cada usuario dependiendo de su rol y no permitir el acceso a aquellos que no cumplan con el permiso</w:t>
                    </w:r>
                  </w:p>
                </w:tc>
              </w:sdtContent>
            </w:sdt>
          </w:tr>
          <w:tr>
            <w:trPr>
              <w:cantSplit w:val="0"/>
              <w:trHeight w:val="870" w:hRule="atLeast"/>
              <w:tblHeader w:val="0"/>
            </w:trPr>
            <w:sdt>
              <w:sdtPr>
                <w:lock w:val="contentLocked"/>
                <w:id w:val="-1430200758"/>
                <w:tag w:val="goog_rdk_120"/>
              </w:sdtPr>
              <w:sdtContent>
                <w:tc>
                  <w:tcPr>
                    <w:tcBorders>
                      <w:top w:color="cccccc" w:space="0" w:sz="7" w:val="single"/>
                      <w:left w:color="4472c4"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5D">
                    <w:pPr>
                      <w:widowControl w:val="0"/>
                      <w:spacing w:after="0" w:line="276" w:lineRule="auto"/>
                      <w:rPr/>
                    </w:pPr>
                    <w:r w:rsidDel="00000000" w:rsidR="00000000" w:rsidRPr="00000000">
                      <w:rPr>
                        <w:rtl w:val="0"/>
                      </w:rPr>
                      <w:t xml:space="preserve">RNF-3</w:t>
                    </w:r>
                  </w:p>
                </w:tc>
              </w:sdtContent>
            </w:sdt>
            <w:sdt>
              <w:sdtPr>
                <w:lock w:val="contentLocked"/>
                <w:id w:val="145404448"/>
                <w:tag w:val="goog_rdk_121"/>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5E">
                    <w:pPr>
                      <w:widowControl w:val="0"/>
                      <w:spacing w:after="0" w:line="276" w:lineRule="auto"/>
                      <w:rPr/>
                    </w:pPr>
                    <w:r w:rsidDel="00000000" w:rsidR="00000000" w:rsidRPr="00000000">
                      <w:rPr>
                        <w:rtl w:val="0"/>
                      </w:rPr>
                      <w:t xml:space="preserve">Consistencia de la Interfaz</w:t>
                    </w:r>
                  </w:p>
                </w:tc>
              </w:sdtContent>
            </w:sdt>
            <w:sdt>
              <w:sdtPr>
                <w:lock w:val="contentLocked"/>
                <w:id w:val="-1481410240"/>
                <w:tag w:val="goog_rdk_122"/>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5F">
                    <w:pPr>
                      <w:widowControl w:val="0"/>
                      <w:spacing w:after="0" w:line="276" w:lineRule="auto"/>
                      <w:rPr/>
                    </w:pPr>
                    <w:r w:rsidDel="00000000" w:rsidR="00000000" w:rsidRPr="00000000">
                      <w:rPr>
                        <w:rtl w:val="0"/>
                      </w:rPr>
                      <w:t xml:space="preserve">Usabilidad</w:t>
                    </w:r>
                  </w:p>
                </w:tc>
              </w:sdtContent>
            </w:sdt>
            <w:sdt>
              <w:sdtPr>
                <w:lock w:val="contentLocked"/>
                <w:id w:val="1567711744"/>
                <w:tag w:val="goog_rdk_123"/>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0">
                    <w:pPr>
                      <w:widowControl w:val="0"/>
                      <w:spacing w:after="0" w:line="276" w:lineRule="auto"/>
                      <w:rPr/>
                    </w:pPr>
                    <w:r w:rsidDel="00000000" w:rsidR="00000000" w:rsidRPr="00000000">
                      <w:rPr>
                        <w:rtl w:val="0"/>
                      </w:rPr>
                      <w:t xml:space="preserve">Para mejorar la experiencia del usuario en UNILIB, el sistema debe verse profesional y coherente en todas sus secciones.</w:t>
                    </w:r>
                  </w:p>
                </w:tc>
              </w:sdtContent>
            </w:sdt>
          </w:tr>
          <w:tr>
            <w:trPr>
              <w:cantSplit w:val="0"/>
              <w:trHeight w:val="810" w:hRule="atLeast"/>
              <w:tblHeader w:val="0"/>
            </w:trPr>
            <w:sdt>
              <w:sdtPr>
                <w:lock w:val="contentLocked"/>
                <w:id w:val="-1401182824"/>
                <w:tag w:val="goog_rdk_124"/>
              </w:sdtPr>
              <w:sdtContent>
                <w:tc>
                  <w:tcPr>
                    <w:tcBorders>
                      <w:top w:color="cccccc" w:space="0" w:sz="7" w:val="single"/>
                      <w:left w:color="4472c4"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1">
                    <w:pPr>
                      <w:widowControl w:val="0"/>
                      <w:spacing w:after="0" w:line="276" w:lineRule="auto"/>
                      <w:rPr/>
                    </w:pPr>
                    <w:r w:rsidDel="00000000" w:rsidR="00000000" w:rsidRPr="00000000">
                      <w:rPr>
                        <w:rtl w:val="0"/>
                      </w:rPr>
                      <w:t xml:space="preserve">RNF-4</w:t>
                    </w:r>
                  </w:p>
                </w:tc>
              </w:sdtContent>
            </w:sdt>
            <w:sdt>
              <w:sdtPr>
                <w:lock w:val="contentLocked"/>
                <w:id w:val="-697632129"/>
                <w:tag w:val="goog_rdk_125"/>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2">
                    <w:pPr>
                      <w:widowControl w:val="0"/>
                      <w:spacing w:after="0" w:line="276" w:lineRule="auto"/>
                      <w:rPr/>
                    </w:pPr>
                    <w:r w:rsidDel="00000000" w:rsidR="00000000" w:rsidRPr="00000000">
                      <w:rPr>
                        <w:rtl w:val="0"/>
                      </w:rPr>
                      <w:t xml:space="preserve">Diseño Responsivo</w:t>
                    </w:r>
                  </w:p>
                </w:tc>
              </w:sdtContent>
            </w:sdt>
            <w:sdt>
              <w:sdtPr>
                <w:lock w:val="contentLocked"/>
                <w:id w:val="123096087"/>
                <w:tag w:val="goog_rdk_126"/>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3">
                    <w:pPr>
                      <w:widowControl w:val="0"/>
                      <w:spacing w:after="0" w:line="276" w:lineRule="auto"/>
                      <w:rPr/>
                    </w:pPr>
                    <w:r w:rsidDel="00000000" w:rsidR="00000000" w:rsidRPr="00000000">
                      <w:rPr>
                        <w:rtl w:val="0"/>
                      </w:rPr>
                      <w:t xml:space="preserve">Portabilidad</w:t>
                    </w:r>
                  </w:p>
                </w:tc>
              </w:sdtContent>
            </w:sdt>
            <w:sdt>
              <w:sdtPr>
                <w:lock w:val="contentLocked"/>
                <w:id w:val="339040455"/>
                <w:tag w:val="goog_rdk_127"/>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4">
                    <w:pPr>
                      <w:widowControl w:val="0"/>
                      <w:spacing w:after="0" w:line="276" w:lineRule="auto"/>
                      <w:rPr/>
                    </w:pPr>
                    <w:r w:rsidDel="00000000" w:rsidR="00000000" w:rsidRPr="00000000">
                      <w:rPr>
                        <w:rtl w:val="0"/>
                      </w:rPr>
                      <w:t xml:space="preserve">El sistema debe mantener la integridad de sus funciones en diferentes resoluciones de pantalla.</w:t>
                    </w:r>
                  </w:p>
                </w:tc>
              </w:sdtContent>
            </w:sdt>
          </w:tr>
          <w:tr>
            <w:trPr>
              <w:cantSplit w:val="0"/>
              <w:trHeight w:val="1020" w:hRule="atLeast"/>
              <w:tblHeader w:val="0"/>
            </w:trPr>
            <w:sdt>
              <w:sdtPr>
                <w:lock w:val="contentLocked"/>
                <w:id w:val="1073645965"/>
                <w:tag w:val="goog_rdk_128"/>
              </w:sdtPr>
              <w:sdtContent>
                <w:tc>
                  <w:tcPr>
                    <w:tcBorders>
                      <w:top w:color="cccccc" w:space="0" w:sz="7" w:val="single"/>
                      <w:left w:color="4472c4"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5">
                    <w:pPr>
                      <w:widowControl w:val="0"/>
                      <w:spacing w:after="0" w:line="276" w:lineRule="auto"/>
                      <w:rPr/>
                    </w:pPr>
                    <w:r w:rsidDel="00000000" w:rsidR="00000000" w:rsidRPr="00000000">
                      <w:rPr>
                        <w:rtl w:val="0"/>
                      </w:rPr>
                      <w:t xml:space="preserve">RNF-5</w:t>
                    </w:r>
                  </w:p>
                </w:tc>
              </w:sdtContent>
            </w:sdt>
            <w:sdt>
              <w:sdtPr>
                <w:lock w:val="contentLocked"/>
                <w:id w:val="1042588914"/>
                <w:tag w:val="goog_rdk_129"/>
              </w:sdtPr>
              <w:sdtContent>
                <w:tc>
                  <w:tcPr>
                    <w:tcBorders>
                      <w:top w:color="cccccc" w:space="0" w:sz="7" w:val="single"/>
                      <w:left w:color="cccccc" w:space="0" w:sz="7" w:val="single"/>
                      <w:bottom w:color="cccccc"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6">
                    <w:pPr>
                      <w:widowControl w:val="0"/>
                      <w:spacing w:after="0" w:line="276" w:lineRule="auto"/>
                      <w:rPr/>
                    </w:pPr>
                    <w:r w:rsidDel="00000000" w:rsidR="00000000" w:rsidRPr="00000000">
                      <w:rPr>
                        <w:rtl w:val="0"/>
                      </w:rPr>
                      <w:t xml:space="preserve">Accesibilidad Visual</w:t>
                    </w:r>
                  </w:p>
                </w:tc>
              </w:sdtContent>
            </w:sdt>
            <w:sdt>
              <w:sdtPr>
                <w:lock w:val="contentLocked"/>
                <w:id w:val="1097667757"/>
                <w:tag w:val="goog_rdk_130"/>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7">
                    <w:pPr>
                      <w:widowControl w:val="0"/>
                      <w:spacing w:after="0" w:line="276" w:lineRule="auto"/>
                      <w:rPr/>
                    </w:pPr>
                    <w:r w:rsidDel="00000000" w:rsidR="00000000" w:rsidRPr="00000000">
                      <w:rPr>
                        <w:rtl w:val="0"/>
                      </w:rPr>
                      <w:t xml:space="preserve">Accesibilidad</w:t>
                    </w:r>
                  </w:p>
                </w:tc>
              </w:sdtContent>
            </w:sdt>
            <w:sdt>
              <w:sdtPr>
                <w:lock w:val="contentLocked"/>
                <w:id w:val="18859720"/>
                <w:tag w:val="goog_rdk_131"/>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8">
                    <w:pPr>
                      <w:widowControl w:val="0"/>
                      <w:spacing w:after="0" w:line="276" w:lineRule="auto"/>
                      <w:rPr/>
                    </w:pPr>
                    <w:r w:rsidDel="00000000" w:rsidR="00000000" w:rsidRPr="00000000">
                      <w:rPr>
                        <w:rtl w:val="0"/>
                      </w:rPr>
                      <w:t xml:space="preserve">El contraste entre el texto y el fondo en todas las pantallas del catálogo debe cumplir con el estándar WCAG 2.1 nivel AA (relación mínima de 4.5:1).</w:t>
                    </w:r>
                  </w:p>
                </w:tc>
              </w:sdtContent>
            </w:sdt>
          </w:tr>
          <w:tr>
            <w:trPr>
              <w:cantSplit w:val="0"/>
              <w:trHeight w:val="1440" w:hRule="atLeast"/>
              <w:tblHeader w:val="0"/>
            </w:trPr>
            <w:sdt>
              <w:sdtPr>
                <w:lock w:val="contentLocked"/>
                <w:id w:val="544237858"/>
                <w:tag w:val="goog_rdk_132"/>
              </w:sdtPr>
              <w:sdtContent>
                <w:tc>
                  <w:tcPr>
                    <w:tcBorders>
                      <w:top w:color="cccccc" w:space="0" w:sz="7" w:val="single"/>
                      <w:left w:color="4472c4"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9">
                    <w:pPr>
                      <w:widowControl w:val="0"/>
                      <w:spacing w:after="0" w:line="276" w:lineRule="auto"/>
                      <w:rPr/>
                    </w:pPr>
                    <w:r w:rsidDel="00000000" w:rsidR="00000000" w:rsidRPr="00000000">
                      <w:rPr>
                        <w:rtl w:val="0"/>
                      </w:rPr>
                      <w:t xml:space="preserve">RNF-6</w:t>
                    </w:r>
                  </w:p>
                </w:tc>
              </w:sdtContent>
            </w:sdt>
            <w:sdt>
              <w:sdtPr>
                <w:lock w:val="contentLocked"/>
                <w:id w:val="860771611"/>
                <w:tag w:val="goog_rdk_133"/>
              </w:sdtPr>
              <w:sdtContent>
                <w:tc>
                  <w:tcPr>
                    <w:tcBorders>
                      <w:top w:color="cccccc" w:space="0" w:sz="7" w:val="single"/>
                      <w:left w:color="cccccc" w:space="0" w:sz="7" w:val="single"/>
                      <w:bottom w:color="cccccc"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A">
                    <w:pPr>
                      <w:widowControl w:val="0"/>
                      <w:spacing w:after="0" w:line="276" w:lineRule="auto"/>
                      <w:rPr/>
                    </w:pPr>
                    <w:r w:rsidDel="00000000" w:rsidR="00000000" w:rsidRPr="00000000">
                      <w:rPr>
                        <w:rtl w:val="0"/>
                      </w:rPr>
                      <w:t xml:space="preserve">Punto de Recuperación de Datos (RPO - Recovery Point Objective)</w:t>
                    </w:r>
                  </w:p>
                </w:tc>
              </w:sdtContent>
            </w:sdt>
            <w:sdt>
              <w:sdtPr>
                <w:lock w:val="contentLocked"/>
                <w:id w:val="1119364279"/>
                <w:tag w:val="goog_rdk_134"/>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B">
                    <w:pPr>
                      <w:widowControl w:val="0"/>
                      <w:spacing w:after="0" w:line="276" w:lineRule="auto"/>
                      <w:rPr/>
                    </w:pPr>
                    <w:r w:rsidDel="00000000" w:rsidR="00000000" w:rsidRPr="00000000">
                      <w:rPr>
                        <w:rtl w:val="0"/>
                      </w:rPr>
                      <w:t xml:space="preserve">Fiabilidad</w:t>
                    </w:r>
                  </w:p>
                </w:tc>
              </w:sdtContent>
            </w:sdt>
            <w:sdt>
              <w:sdtPr>
                <w:lock w:val="contentLocked"/>
                <w:id w:val="-556599693"/>
                <w:tag w:val="goog_rdk_135"/>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C">
                    <w:pPr>
                      <w:widowControl w:val="0"/>
                      <w:spacing w:after="0" w:line="276" w:lineRule="auto"/>
                      <w:rPr/>
                    </w:pPr>
                    <w:r w:rsidDel="00000000" w:rsidR="00000000" w:rsidRPr="00000000">
                      <w:rPr>
                        <w:rtl w:val="0"/>
                      </w:rPr>
                      <w:t xml:space="preserve">El sistema debe garantizar que, ante una falla crítica del servidor o pérdida de servicio, la pérdida de datos no supere los 5 minutos de transacciones. Para cumplir con esto, el sistema </w:t>
                    </w:r>
                    <w:r w:rsidDel="00000000" w:rsidR="00000000" w:rsidRPr="00000000">
                      <w:rPr>
                        <w:rtl w:val="0"/>
                      </w:rPr>
                      <w:t xml:space="preserve">UNILIB</w:t>
                    </w:r>
                    <w:r w:rsidDel="00000000" w:rsidR="00000000" w:rsidRPr="00000000">
                      <w:rPr>
                        <w:rtl w:val="0"/>
                      </w:rPr>
                      <w:t xml:space="preserve"> deberá implementar mecanismos de respaldo incrementales automáticos y registros de transacciones (logs) en tiempo real</w:t>
                    </w:r>
                  </w:p>
                </w:tc>
              </w:sdtContent>
            </w:sdt>
          </w:tr>
          <w:tr>
            <w:trPr>
              <w:cantSplit w:val="0"/>
              <w:trHeight w:val="1155" w:hRule="atLeast"/>
              <w:tblHeader w:val="0"/>
            </w:trPr>
            <w:sdt>
              <w:sdtPr>
                <w:lock w:val="contentLocked"/>
                <w:id w:val="1588605803"/>
                <w:tag w:val="goog_rdk_136"/>
              </w:sdtPr>
              <w:sdtContent>
                <w:tc>
                  <w:tcPr>
                    <w:tcBorders>
                      <w:top w:color="cccccc" w:space="0" w:sz="7" w:val="single"/>
                      <w:left w:color="4472c4"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D">
                    <w:pPr>
                      <w:widowControl w:val="0"/>
                      <w:spacing w:after="0" w:line="276" w:lineRule="auto"/>
                      <w:rPr/>
                    </w:pPr>
                    <w:r w:rsidDel="00000000" w:rsidR="00000000" w:rsidRPr="00000000">
                      <w:rPr>
                        <w:rtl w:val="0"/>
                      </w:rPr>
                      <w:t xml:space="preserve">RNF-7</w:t>
                    </w:r>
                  </w:p>
                </w:tc>
              </w:sdtContent>
            </w:sdt>
            <w:sdt>
              <w:sdtPr>
                <w:lock w:val="contentLocked"/>
                <w:id w:val="804880999"/>
                <w:tag w:val="goog_rdk_137"/>
              </w:sdtPr>
              <w:sdtContent>
                <w:tc>
                  <w:tcPr>
                    <w:tcBorders>
                      <w:top w:color="cccccc" w:space="0" w:sz="7" w:val="single"/>
                      <w:left w:color="cccccc" w:space="0" w:sz="7" w:val="single"/>
                      <w:bottom w:color="cccccc"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E">
                    <w:pPr>
                      <w:widowControl w:val="0"/>
                      <w:spacing w:after="0" w:line="276" w:lineRule="auto"/>
                      <w:rPr/>
                    </w:pPr>
                    <w:r w:rsidDel="00000000" w:rsidR="00000000" w:rsidRPr="00000000">
                      <w:rPr>
                        <w:rtl w:val="0"/>
                      </w:rPr>
                      <w:t xml:space="preserve">Seguridad y Protección de Datos</w:t>
                    </w:r>
                  </w:p>
                </w:tc>
              </w:sdtContent>
            </w:sdt>
            <w:sdt>
              <w:sdtPr>
                <w:lock w:val="contentLocked"/>
                <w:id w:val="-483478411"/>
                <w:tag w:val="goog_rdk_138"/>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F">
                    <w:pPr>
                      <w:widowControl w:val="0"/>
                      <w:spacing w:after="0" w:line="276" w:lineRule="auto"/>
                      <w:rPr/>
                    </w:pPr>
                    <w:r w:rsidDel="00000000" w:rsidR="00000000" w:rsidRPr="00000000">
                      <w:rPr>
                        <w:rtl w:val="0"/>
                      </w:rPr>
                      <w:t xml:space="preserve">Seguridad</w:t>
                    </w:r>
                  </w:p>
                </w:tc>
              </w:sdtContent>
            </w:sdt>
            <w:sdt>
              <w:sdtPr>
                <w:lock w:val="contentLocked"/>
                <w:id w:val="-1947180258"/>
                <w:tag w:val="goog_rdk_139"/>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70">
                    <w:pPr>
                      <w:widowControl w:val="0"/>
                      <w:spacing w:after="0" w:line="276" w:lineRule="auto"/>
                      <w:rPr/>
                    </w:pPr>
                    <w:r w:rsidDel="00000000" w:rsidR="00000000" w:rsidRPr="00000000">
                      <w:rPr>
                        <w:rtl w:val="0"/>
                      </w:rPr>
                      <w:t xml:space="preserve">El sistema debe garantizar la confidencialidad de la información mediante el cifrado de datos sensibles (como contraseñas y datos personales de usuarios) tanto en reposo (base de datos) como en tránsito (comunicación entre el navegador y el servidor).</w:t>
                    </w:r>
                  </w:p>
                </w:tc>
              </w:sdtContent>
            </w:sdt>
          </w:tr>
          <w:tr>
            <w:trPr>
              <w:cantSplit w:val="0"/>
              <w:trHeight w:val="1155" w:hRule="atLeast"/>
              <w:tblHeader w:val="0"/>
            </w:trPr>
            <w:sdt>
              <w:sdtPr>
                <w:lock w:val="contentLocked"/>
                <w:id w:val="-2000570542"/>
                <w:tag w:val="goog_rdk_140"/>
              </w:sdtPr>
              <w:sdtContent>
                <w:tc>
                  <w:tcPr>
                    <w:tcBorders>
                      <w:top w:color="cccccc" w:space="0" w:sz="7" w:val="single"/>
                      <w:left w:color="4472c4"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71">
                    <w:pPr>
                      <w:widowControl w:val="0"/>
                      <w:spacing w:after="0" w:line="276" w:lineRule="auto"/>
                      <w:rPr/>
                    </w:pPr>
                    <w:r w:rsidDel="00000000" w:rsidR="00000000" w:rsidRPr="00000000">
                      <w:rPr>
                        <w:rtl w:val="0"/>
                      </w:rPr>
                      <w:t xml:space="preserve">RNF-8</w:t>
                    </w:r>
                  </w:p>
                </w:tc>
              </w:sdtContent>
            </w:sdt>
            <w:sdt>
              <w:sdtPr>
                <w:lock w:val="contentLocked"/>
                <w:id w:val="-795281081"/>
                <w:tag w:val="goog_rdk_141"/>
              </w:sdtPr>
              <w:sdtContent>
                <w:tc>
                  <w:tcPr>
                    <w:tcBorders>
                      <w:top w:color="cccccc" w:space="0" w:sz="7" w:val="single"/>
                      <w:left w:color="cccccc" w:space="0" w:sz="7" w:val="single"/>
                      <w:bottom w:color="cccccc"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72">
                    <w:pPr>
                      <w:widowControl w:val="0"/>
                      <w:spacing w:after="0" w:line="276" w:lineRule="auto"/>
                      <w:rPr/>
                    </w:pPr>
                    <w:r w:rsidDel="00000000" w:rsidR="00000000" w:rsidRPr="00000000">
                      <w:rPr>
                        <w:rtl w:val="0"/>
                      </w:rPr>
                      <w:t xml:space="preserve">Integridad de Datos Post-Fallo</w:t>
                    </w:r>
                  </w:p>
                </w:tc>
              </w:sdtContent>
            </w:sdt>
            <w:sdt>
              <w:sdtPr>
                <w:lock w:val="contentLocked"/>
                <w:id w:val="999832029"/>
                <w:tag w:val="goog_rdk_142"/>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73">
                    <w:pPr>
                      <w:widowControl w:val="0"/>
                      <w:spacing w:after="0" w:line="276" w:lineRule="auto"/>
                      <w:rPr/>
                    </w:pPr>
                    <w:r w:rsidDel="00000000" w:rsidR="00000000" w:rsidRPr="00000000">
                      <w:rPr>
                        <w:rtl w:val="0"/>
                      </w:rPr>
                      <w:t xml:space="preserve">Fiabilidad</w:t>
                    </w:r>
                  </w:p>
                </w:tc>
              </w:sdtContent>
            </w:sdt>
            <w:sdt>
              <w:sdtPr>
                <w:lock w:val="contentLocked"/>
                <w:id w:val="1416825093"/>
                <w:tag w:val="goog_rdk_143"/>
              </w:sdtPr>
              <w:sdtContent>
                <w:tc>
                  <w:tcPr>
                    <w:tcBorders>
                      <w:top w:color="cccccc" w:space="0" w:sz="7" w:val="single"/>
                      <w:left w:color="cccccc" w:space="0" w:sz="7" w:val="single"/>
                      <w:bottom w:color="4472c4" w:space="0" w:sz="7" w:val="single"/>
                      <w:right w:color="4472c4"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74">
                    <w:pPr>
                      <w:widowControl w:val="0"/>
                      <w:spacing w:after="0" w:line="276" w:lineRule="auto"/>
                      <w:rPr/>
                    </w:pPr>
                    <w:r w:rsidDel="00000000" w:rsidR="00000000" w:rsidRPr="00000000">
                      <w:rPr>
                        <w:rtl w:val="0"/>
                      </w:rPr>
                      <w:t xml:space="preserve">El sistema debe garantizar la Atomicidad y Consistencia de todas las transacciones de base de datos. En caso de un fallo eléctrico, caída de red o error de software durante un proceso (como el registro de un préstamo), el sistema debe ser capaz de realizar un rollback automático.</w:t>
                    </w:r>
                  </w:p>
                </w:tc>
              </w:sdtContent>
            </w:sdt>
          </w:tr>
        </w:tbl>
      </w:sdtContent>
    </w:sdt>
    <w:p w:rsidR="00000000" w:rsidDel="00000000" w:rsidP="00000000" w:rsidRDefault="00000000" w:rsidRPr="00000000" w14:paraId="00000175">
      <w:pPr>
        <w:ind w:left="720" w:firstLine="0"/>
        <w:rPr>
          <w:color w:val="ff0000"/>
        </w:rPr>
      </w:pPr>
      <w:r w:rsidDel="00000000" w:rsidR="00000000" w:rsidRPr="00000000">
        <w:rPr>
          <w:rtl w:val="0"/>
        </w:rPr>
      </w:r>
    </w:p>
    <w:p w:rsidR="00000000" w:rsidDel="00000000" w:rsidP="00000000" w:rsidRDefault="00000000" w:rsidRPr="00000000" w14:paraId="00000176">
      <w:pPr>
        <w:pStyle w:val="Heading2"/>
        <w:rPr>
          <w:color w:val="ff0000"/>
        </w:rPr>
      </w:pPr>
      <w:bookmarkStart w:colFirst="0" w:colLast="0" w:name="_heading=h.i6xv1rqla1tw" w:id="21"/>
      <w:bookmarkEnd w:id="21"/>
      <w:r w:rsidDel="00000000" w:rsidR="00000000" w:rsidRPr="00000000">
        <w:rPr>
          <w:rFonts w:ascii="Calibri" w:cs="Calibri" w:eastAsia="Calibri" w:hAnsi="Calibri"/>
          <w:rtl w:val="0"/>
        </w:rPr>
        <w:t xml:space="preserve">3.4</w:t>
        <w:tab/>
        <w:t xml:space="preserve">Otros Requisitos</w:t>
      </w:r>
      <w:r w:rsidDel="00000000" w:rsidR="00000000" w:rsidRPr="00000000">
        <w:rPr>
          <w:rtl w:val="0"/>
        </w:rPr>
      </w:r>
    </w:p>
    <w:p w:rsidR="00000000" w:rsidDel="00000000" w:rsidP="00000000" w:rsidRDefault="00000000" w:rsidRPr="00000000" w14:paraId="00000177">
      <w:pPr>
        <w:keepNext w:val="0"/>
        <w:spacing w:after="80" w:before="280" w:line="276" w:lineRule="auto"/>
        <w:ind w:left="0" w:firstLine="0"/>
        <w:rPr/>
      </w:pPr>
      <w:r w:rsidDel="00000000" w:rsidR="00000000" w:rsidRPr="00000000">
        <w:rPr>
          <w:rFonts w:ascii="Calibri" w:cs="Calibri" w:eastAsia="Calibri" w:hAnsi="Calibri"/>
          <w:color w:val="000000"/>
          <w:rtl w:val="0"/>
        </w:rPr>
        <w:t xml:space="preserve">Integración con el Sistema Académico Existente: </w:t>
      </w:r>
      <w:r w:rsidDel="00000000" w:rsidR="00000000" w:rsidRPr="00000000">
        <w:rPr>
          <w:rtl w:val="0"/>
        </w:rPr>
        <w:t xml:space="preserve">Para evitar la doble carga de datos, el sistema de biblioteca no debe ser una isla.</w:t>
      </w:r>
    </w:p>
    <w:p w:rsidR="00000000" w:rsidDel="00000000" w:rsidP="00000000" w:rsidRDefault="00000000" w:rsidRPr="00000000" w14:paraId="00000178">
      <w:pPr>
        <w:numPr>
          <w:ilvl w:val="0"/>
          <w:numId w:val="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software debe ser capaz de sincronizarse (vía API o servicios web) con la base de datos central de la Universidad para validar si un estudiante está matriculado y activo antes de permitir un préstamo.</w:t>
      </w:r>
    </w:p>
    <w:p w:rsidR="00000000" w:rsidDel="00000000" w:rsidP="00000000" w:rsidRDefault="00000000" w:rsidRPr="00000000" w14:paraId="00000179">
      <w:pPr>
        <w:numPr>
          <w:ilvl w:val="0"/>
          <w:numId w:val="4"/>
        </w:numPr>
        <w:spacing w:after="240" w:before="0" w:beforeAutospacing="0" w:lineRule="auto"/>
        <w:ind w:left="720" w:hanging="360"/>
      </w:pPr>
      <w:r w:rsidDel="00000000" w:rsidR="00000000" w:rsidRPr="00000000">
        <w:rPr>
          <w:b w:val="1"/>
          <w:bCs w:val="1"/>
          <w:rtl w:val="0"/>
        </w:rPr>
        <w:t xml:space="preserve">Importancia:</w:t>
      </w:r>
      <w:r w:rsidDel="00000000" w:rsidR="00000000" w:rsidRPr="00000000">
        <w:rPr>
          <w:rtl w:val="0"/>
        </w:rPr>
        <w:t xml:space="preserve"> Automatiza la verificación de identidad y estatus académico.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1"/>
        <w:rPr>
          <w:rFonts w:ascii="Calibri" w:cs="Calibri" w:eastAsia="Calibri" w:hAnsi="Calibri"/>
        </w:rPr>
      </w:pPr>
      <w:bookmarkStart w:colFirst="0" w:colLast="0" w:name="_heading=h.bbrl5kzclepr" w:id="22"/>
      <w:bookmarkEnd w:id="22"/>
      <w:r w:rsidDel="00000000" w:rsidR="00000000" w:rsidRPr="00000000">
        <w:rPr>
          <w:rFonts w:ascii="Calibri" w:cs="Calibri" w:eastAsia="Calibri" w:hAnsi="Calibri"/>
          <w:rtl w:val="0"/>
        </w:rPr>
        <w:t xml:space="preserve">4. Propuesta de Planificación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rPr>
          <w:color w:val="ff0000"/>
        </w:rPr>
      </w:pPr>
      <w:bookmarkStart w:colFirst="0" w:colLast="0" w:name="_heading=h.mw52gbvn6dx0" w:id="23"/>
      <w:bookmarkEnd w:id="23"/>
      <w:r w:rsidDel="00000000" w:rsidR="00000000" w:rsidRPr="00000000">
        <w:rPr>
          <w:rFonts w:ascii="Calibri" w:cs="Calibri" w:eastAsia="Calibri" w:hAnsi="Calibri"/>
          <w:rtl w:val="0"/>
        </w:rPr>
        <w:t xml:space="preserve">4.1 Descripción general acerca de la Planificación</w:t>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La ejecución del proyecto de </w:t>
      </w:r>
      <w:r w:rsidDel="00000000" w:rsidR="00000000" w:rsidRPr="00000000">
        <w:rPr>
          <w:b w:val="1"/>
          <w:bCs w:val="1"/>
          <w:rtl w:val="0"/>
        </w:rPr>
        <w:t xml:space="preserve">Modernización del Sistema Bibliotecario UNILIB</w:t>
      </w:r>
      <w:r w:rsidDel="00000000" w:rsidR="00000000" w:rsidRPr="00000000">
        <w:rPr>
          <w:rtl w:val="0"/>
        </w:rPr>
        <w:t xml:space="preserve"> se estima en un periodo total de </w:t>
      </w:r>
      <w:r w:rsidDel="00000000" w:rsidR="00000000" w:rsidRPr="00000000">
        <w:rPr>
          <w:b w:val="1"/>
          <w:bCs w:val="1"/>
          <w:rtl w:val="0"/>
        </w:rPr>
        <w:t xml:space="preserve">8 meses (35 semanas)</w:t>
      </w:r>
      <w:r w:rsidDel="00000000" w:rsidR="00000000" w:rsidRPr="00000000">
        <w:rPr>
          <w:rtl w:val="0"/>
        </w:rPr>
        <w:t xml:space="preserve">, distribuidos de acuerdo con las fases de la metodología </w:t>
      </w:r>
      <w:r w:rsidDel="00000000" w:rsidR="00000000" w:rsidRPr="00000000">
        <w:rPr>
          <w:b w:val="1"/>
          <w:bCs w:val="1"/>
          <w:rtl w:val="0"/>
        </w:rPr>
        <w:t xml:space="preserve">RUP</w:t>
      </w:r>
      <w:r w:rsidDel="00000000" w:rsidR="00000000" w:rsidRPr="00000000">
        <w:rPr>
          <w:rtl w:val="0"/>
        </w:rPr>
        <w:t xml:space="preserve">: Inicio, Elaboración, Construcción y Transición. El equipo de trabajo está compuesto por seis especialistas de alto rendimiento bajo un esquema de dedicación exclusiva.</w:t>
      </w:r>
    </w:p>
    <w:p w:rsidR="00000000" w:rsidDel="00000000" w:rsidP="00000000" w:rsidRDefault="00000000" w:rsidRPr="00000000" w14:paraId="0000017F">
      <w:pPr>
        <w:spacing w:after="240" w:before="240" w:lineRule="auto"/>
        <w:rPr/>
      </w:pPr>
      <w:r w:rsidDel="00000000" w:rsidR="00000000" w:rsidRPr="00000000">
        <w:rPr>
          <w:rtl w:val="0"/>
        </w:rPr>
        <w:t xml:space="preserve">Para garantizar el éxito del proyecto, se implementarán las siguientes buenas prácticas:</w:t>
      </w:r>
    </w:p>
    <w:p w:rsidR="00000000" w:rsidDel="00000000" w:rsidP="00000000" w:rsidRDefault="00000000" w:rsidRPr="00000000" w14:paraId="00000180">
      <w:pPr>
        <w:numPr>
          <w:ilvl w:val="0"/>
          <w:numId w:val="1"/>
        </w:numPr>
        <w:spacing w:after="0" w:afterAutospacing="0" w:before="240" w:lineRule="auto"/>
        <w:ind w:left="720" w:hanging="360"/>
      </w:pPr>
      <w:r w:rsidDel="00000000" w:rsidR="00000000" w:rsidRPr="00000000">
        <w:rPr>
          <w:b w:val="1"/>
          <w:bCs w:val="1"/>
          <w:rtl w:val="0"/>
        </w:rPr>
        <w:t xml:space="preserve">Gestión por hitos:</w:t>
      </w:r>
      <w:r w:rsidDel="00000000" w:rsidR="00000000" w:rsidRPr="00000000">
        <w:rPr>
          <w:rtl w:val="0"/>
        </w:rPr>
        <w:t xml:space="preserve"> Se establecerán puntos de control críticos al finalizar cada fase de RUP (Inicio, Elaboración, Construcción y Transición).</w:t>
      </w:r>
    </w:p>
    <w:p w:rsidR="00000000" w:rsidDel="00000000" w:rsidP="00000000" w:rsidRDefault="00000000" w:rsidRPr="00000000" w14:paraId="00000181">
      <w:pPr>
        <w:numPr>
          <w:ilvl w:val="0"/>
          <w:numId w:val="1"/>
        </w:numPr>
        <w:spacing w:after="0" w:afterAutospacing="0" w:before="0" w:beforeAutospacing="0" w:lineRule="auto"/>
        <w:ind w:left="720" w:hanging="360"/>
      </w:pPr>
      <w:r w:rsidDel="00000000" w:rsidR="00000000" w:rsidRPr="00000000">
        <w:rPr>
          <w:b w:val="1"/>
          <w:bCs w:val="1"/>
          <w:rtl w:val="0"/>
        </w:rPr>
        <w:t xml:space="preserve">Comunicación síncrona:</w:t>
      </w:r>
      <w:r w:rsidDel="00000000" w:rsidR="00000000" w:rsidRPr="00000000">
        <w:rPr>
          <w:rtl w:val="0"/>
        </w:rPr>
        <w:t xml:space="preserve"> Realización de reuniones diarias de 15 minutos (</w:t>
      </w:r>
      <w:r w:rsidDel="00000000" w:rsidR="00000000" w:rsidRPr="00000000">
        <w:rPr>
          <w:i w:val="1"/>
          <w:iCs w:val="1"/>
          <w:rtl w:val="0"/>
        </w:rPr>
        <w:t xml:space="preserve">Daily Stand-ups</w:t>
      </w:r>
      <w:r w:rsidDel="00000000" w:rsidR="00000000" w:rsidRPr="00000000">
        <w:rPr>
          <w:rtl w:val="0"/>
        </w:rPr>
        <w:t xml:space="preserve">) para resolver impedimentos técnicos de forma ágil.</w:t>
      </w:r>
    </w:p>
    <w:p w:rsidR="00000000" w:rsidDel="00000000" w:rsidP="00000000" w:rsidRDefault="00000000" w:rsidRPr="00000000" w14:paraId="00000182">
      <w:pPr>
        <w:numPr>
          <w:ilvl w:val="0"/>
          <w:numId w:val="1"/>
        </w:numPr>
        <w:spacing w:after="0" w:afterAutospacing="0" w:before="0" w:beforeAutospacing="0" w:lineRule="auto"/>
        <w:ind w:left="720" w:hanging="360"/>
      </w:pPr>
      <w:r w:rsidDel="00000000" w:rsidR="00000000" w:rsidRPr="00000000">
        <w:rPr>
          <w:b w:val="1"/>
          <w:bCs w:val="1"/>
          <w:rtl w:val="0"/>
        </w:rPr>
        <w:t xml:space="preserve">Control de versiones:</w:t>
      </w:r>
      <w:r w:rsidDel="00000000" w:rsidR="00000000" w:rsidRPr="00000000">
        <w:rPr>
          <w:rtl w:val="0"/>
        </w:rPr>
        <w:t xml:space="preserve"> Uso obligatorio de repositorios (Git) para asegurar la integridad y trazabilidad del código fuente.</w:t>
      </w:r>
    </w:p>
    <w:p w:rsidR="00000000" w:rsidDel="00000000" w:rsidP="00000000" w:rsidRDefault="00000000" w:rsidRPr="00000000" w14:paraId="00000183">
      <w:pPr>
        <w:numPr>
          <w:ilvl w:val="0"/>
          <w:numId w:val="1"/>
        </w:numPr>
        <w:spacing w:after="240" w:before="0" w:beforeAutospacing="0" w:lineRule="auto"/>
        <w:ind w:left="720" w:hanging="360"/>
      </w:pPr>
      <w:r w:rsidDel="00000000" w:rsidR="00000000" w:rsidRPr="00000000">
        <w:rPr>
          <w:b w:val="1"/>
          <w:bCs w:val="1"/>
          <w:rtl w:val="0"/>
        </w:rPr>
        <w:t xml:space="preserve">Condiciones necesarias:</w:t>
      </w:r>
      <w:r w:rsidDel="00000000" w:rsidR="00000000" w:rsidRPr="00000000">
        <w:rPr>
          <w:rtl w:val="0"/>
        </w:rPr>
        <w:t xml:space="preserve"> Se requiere acceso total a la documentación técnica de la Intranet Universitaria durante la fase de elaboración; esto es fundamental para evitar retrasos en la integración del </w:t>
      </w:r>
      <w:r w:rsidDel="00000000" w:rsidR="00000000" w:rsidRPr="00000000">
        <w:rPr>
          <w:b w:val="1"/>
          <w:bCs w:val="1"/>
          <w:rtl w:val="0"/>
        </w:rPr>
        <w:t xml:space="preserve">SSO</w:t>
      </w:r>
      <w:r w:rsidDel="00000000" w:rsidR="00000000" w:rsidRPr="00000000">
        <w:rPr>
          <w:rtl w:val="0"/>
        </w:rPr>
        <w:t xml:space="preserve"> (</w:t>
      </w:r>
      <w:r w:rsidDel="00000000" w:rsidR="00000000" w:rsidRPr="00000000">
        <w:rPr>
          <w:i w:val="1"/>
          <w:iCs w:val="1"/>
          <w:rtl w:val="0"/>
        </w:rPr>
        <w:t xml:space="preserve">Single Sign-On</w:t>
      </w:r>
      <w:r w:rsidDel="00000000" w:rsidR="00000000" w:rsidRPr="00000000">
        <w:rPr>
          <w:rtl w:val="0"/>
        </w:rPr>
        <w:t xml:space="preserve">).</w:t>
      </w:r>
    </w:p>
    <w:p w:rsidR="00000000" w:rsidDel="00000000" w:rsidP="00000000" w:rsidRDefault="00000000" w:rsidRPr="00000000" w14:paraId="00000184">
      <w:pPr>
        <w:pStyle w:val="Heading3"/>
        <w:rPr>
          <w:rFonts w:ascii="Calibri" w:cs="Calibri" w:eastAsia="Calibri" w:hAnsi="Calibri"/>
        </w:rPr>
      </w:pPr>
      <w:bookmarkStart w:colFirst="0" w:colLast="0" w:name="_heading=h.r39cz2uwamui" w:id="24"/>
      <w:bookmarkEnd w:id="24"/>
      <w:r w:rsidDel="00000000" w:rsidR="00000000" w:rsidRPr="00000000">
        <w:rPr>
          <w:rFonts w:ascii="Calibri" w:cs="Calibri" w:eastAsia="Calibri" w:hAnsi="Calibri"/>
          <w:rtl w:val="0"/>
        </w:rPr>
        <w:t xml:space="preserve">4.1.2 Definición del Equipo de Trabajo</w:t>
      </w:r>
    </w:p>
    <w:p w:rsidR="00000000" w:rsidDel="00000000" w:rsidP="00000000" w:rsidRDefault="00000000" w:rsidRPr="00000000" w14:paraId="00000185">
      <w:pPr>
        <w:rPr/>
      </w:pPr>
      <w:r w:rsidDel="00000000" w:rsidR="00000000" w:rsidRPr="00000000">
        <w:rPr>
          <w:rtl w:val="0"/>
        </w:rPr>
      </w:r>
    </w:p>
    <w:sdt>
      <w:sdtPr>
        <w:lock w:val="contentLocked"/>
        <w:id w:val="-614239407"/>
        <w:tag w:val="goog_rdk_145"/>
      </w:sdtPr>
      <w:sdtContent>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1.999999999999"/>
            <w:gridCol w:w="3528.000000000001"/>
            <w:gridCol w:w="3000"/>
            <w:tblGridChange w:id="0">
              <w:tblGrid>
                <w:gridCol w:w="2471.999999999999"/>
                <w:gridCol w:w="3528.000000000001"/>
                <w:gridCol w:w="3000"/>
              </w:tblGrid>
            </w:tblGridChange>
          </w:tblGrid>
          <w:tr>
            <w:trPr>
              <w:cantSplit w:val="1"/>
              <w:trHeight w:val="56.69291338582678"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86">
                <w:pPr>
                  <w:spacing w:after="0" w:line="240" w:lineRule="auto"/>
                  <w:rPr/>
                </w:pPr>
                <w:r w:rsidDel="00000000" w:rsidR="00000000" w:rsidRPr="00000000">
                  <w:rPr>
                    <w:rtl w:val="0"/>
                  </w:rPr>
                  <w:t xml:space="preserve">Rol</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87">
                <w:pPr>
                  <w:spacing w:after="0" w:line="240" w:lineRule="auto"/>
                  <w:rPr/>
                </w:pPr>
                <w:r w:rsidDel="00000000" w:rsidR="00000000" w:rsidRPr="00000000">
                  <w:rPr>
                    <w:rtl w:val="0"/>
                  </w:rPr>
                  <w:t xml:space="preserve">Definición</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88">
                <w:pPr>
                  <w:spacing w:after="0" w:line="240" w:lineRule="auto"/>
                  <w:rPr/>
                </w:pPr>
                <w:r w:rsidDel="00000000" w:rsidR="00000000" w:rsidRPr="00000000">
                  <w:rPr>
                    <w:rtl w:val="0"/>
                  </w:rPr>
                  <w:t xml:space="preserve">Funciones Principales</w:t>
                </w:r>
              </w:p>
            </w:tc>
          </w:tr>
          <w:tr>
            <w:trPr>
              <w:cantSplit w:val="0"/>
              <w:trHeight w:val="1038.3281250000437"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9">
                <w:pPr>
                  <w:spacing w:after="0" w:line="240" w:lineRule="auto"/>
                  <w:rPr/>
                </w:pPr>
                <w:r w:rsidDel="00000000" w:rsidR="00000000" w:rsidRPr="00000000">
                  <w:rPr>
                    <w:rtl w:val="0"/>
                  </w:rPr>
                  <w:t xml:space="preserve">Líder de Proyecto (Project Manager)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A">
                <w:pPr>
                  <w:spacing w:after="0" w:line="240" w:lineRule="auto"/>
                  <w:rPr/>
                </w:pPr>
                <w:r w:rsidDel="00000000" w:rsidR="00000000" w:rsidRPr="00000000">
                  <w:rPr>
                    <w:rtl w:val="0"/>
                  </w:rPr>
                  <w:t xml:space="preserve">Orquestador y enlace estratégico del proyecto.</w:t>
                </w:r>
              </w:p>
            </w:tc>
            <w:tc>
              <w:tcPr>
                <w:tcBorders>
                  <w:top w:color="1f1f1f" w:space="0" w:sz="7" w:val="single"/>
                  <w:left w:color="1f1f1f" w:space="0" w:sz="7" w:val="single"/>
                  <w:bottom w:color="1f1f1f" w:space="0" w:sz="7" w:val="single"/>
                  <w:right w:color="1f1f1f"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B">
                <w:pPr>
                  <w:spacing w:after="0" w:line="240" w:lineRule="auto"/>
                  <w:rPr/>
                </w:pPr>
                <w:r w:rsidDel="00000000" w:rsidR="00000000" w:rsidRPr="00000000">
                  <w:rPr>
                    <w:rtl w:val="0"/>
                  </w:rPr>
                  <w:t xml:space="preserve">• Definir el alcance y cronograma.</w:t>
                </w:r>
              </w:p>
              <w:p w:rsidR="00000000" w:rsidDel="00000000" w:rsidP="00000000" w:rsidRDefault="00000000" w:rsidRPr="00000000" w14:paraId="0000018C">
                <w:pPr>
                  <w:spacing w:after="0" w:line="240" w:lineRule="auto"/>
                  <w:rPr/>
                </w:pPr>
                <w:r w:rsidDel="00000000" w:rsidR="00000000" w:rsidRPr="00000000">
                  <w:rPr>
                    <w:rtl w:val="0"/>
                  </w:rPr>
                  <w:t xml:space="preserve">• Gestionar los recursos y el presupuesto.</w:t>
                </w:r>
              </w:p>
              <w:p w:rsidR="00000000" w:rsidDel="00000000" w:rsidP="00000000" w:rsidRDefault="00000000" w:rsidRPr="00000000" w14:paraId="0000018D">
                <w:pPr>
                  <w:spacing w:after="0" w:line="240" w:lineRule="auto"/>
                  <w:rPr/>
                </w:pPr>
                <w:r w:rsidDel="00000000" w:rsidR="00000000" w:rsidRPr="00000000">
                  <w:rPr>
                    <w:rtl w:val="0"/>
                  </w:rPr>
                  <w:t xml:space="preserve">• Facilitar la comunicación entre la universidad y el equipo técnico.</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Analista de Sistemas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F">
                <w:pPr>
                  <w:spacing w:after="0" w:line="240" w:lineRule="auto"/>
                  <w:rPr/>
                </w:pPr>
                <w:r w:rsidDel="00000000" w:rsidR="00000000" w:rsidRPr="00000000">
                  <w:rPr>
                    <w:rtl w:val="0"/>
                  </w:rPr>
                  <w:t xml:space="preserve">Traductor de procesos bibliotecarios a requisitos técnicos.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90">
                <w:pPr>
                  <w:spacing w:after="0" w:line="240" w:lineRule="auto"/>
                  <w:rPr/>
                </w:pPr>
                <w:r w:rsidDel="00000000" w:rsidR="00000000" w:rsidRPr="00000000">
                  <w:rPr>
                    <w:rtl w:val="0"/>
                  </w:rPr>
                  <w:t xml:space="preserve">• Documentar flujos (préstamos, devoluciones, multas).</w:t>
                </w:r>
              </w:p>
              <w:p w:rsidR="00000000" w:rsidDel="00000000" w:rsidP="00000000" w:rsidRDefault="00000000" w:rsidRPr="00000000" w14:paraId="00000191">
                <w:pPr>
                  <w:spacing w:after="0" w:line="240" w:lineRule="auto"/>
                  <w:rPr/>
                </w:pPr>
                <w:r w:rsidDel="00000000" w:rsidR="00000000" w:rsidRPr="00000000">
                  <w:rPr>
                    <w:rtl w:val="0"/>
                  </w:rPr>
                  <w:t xml:space="preserve">• Definir los criterios de aceptación de cada módulo.</w:t>
                </w:r>
              </w:p>
              <w:p w:rsidR="00000000" w:rsidDel="00000000" w:rsidP="00000000" w:rsidRDefault="00000000" w:rsidRPr="00000000" w14:paraId="00000192">
                <w:pPr>
                  <w:spacing w:after="0" w:line="240" w:lineRule="auto"/>
                  <w:rPr/>
                </w:pPr>
                <w:r w:rsidDel="00000000" w:rsidR="00000000" w:rsidRPr="00000000">
                  <w:rPr>
                    <w:rtl w:val="0"/>
                  </w:rPr>
                  <w:t xml:space="preserve">• Asegurar que el sistema cumpla con las normas bibliotecológicas.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93">
                <w:pPr>
                  <w:spacing w:after="0" w:line="240" w:lineRule="auto"/>
                  <w:rPr/>
                </w:pPr>
                <w:r w:rsidDel="00000000" w:rsidR="00000000" w:rsidRPr="00000000">
                  <w:rPr>
                    <w:rtl w:val="0"/>
                  </w:rPr>
                  <w:t xml:space="preserve">Arquitecto Backend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Constructor de la lógica, integraciones y seguridad.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 Implementar la conexión con el SSO universitario.</w:t>
                </w:r>
              </w:p>
              <w:p w:rsidR="00000000" w:rsidDel="00000000" w:rsidP="00000000" w:rsidRDefault="00000000" w:rsidRPr="00000000" w14:paraId="00000196">
                <w:pPr>
                  <w:spacing w:after="0" w:line="240" w:lineRule="auto"/>
                  <w:rPr/>
                </w:pPr>
                <w:r w:rsidDel="00000000" w:rsidR="00000000" w:rsidRPr="00000000">
                  <w:rPr>
                    <w:rtl w:val="0"/>
                  </w:rPr>
                  <w:t xml:space="preserve">• Desarrollar el motor de reglas de préstamo.</w:t>
                </w:r>
              </w:p>
              <w:p w:rsidR="00000000" w:rsidDel="00000000" w:rsidP="00000000" w:rsidRDefault="00000000" w:rsidRPr="00000000" w14:paraId="00000197">
                <w:pPr>
                  <w:spacing w:after="0" w:line="240" w:lineRule="auto"/>
                  <w:rPr/>
                </w:pPr>
                <w:r w:rsidDel="00000000" w:rsidR="00000000" w:rsidRPr="00000000">
                  <w:rPr>
                    <w:rtl w:val="0"/>
                  </w:rPr>
                  <w:t xml:space="preserve">• Crear las APIs para la comunicación entre módulos.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98">
                <w:pPr>
                  <w:spacing w:after="0" w:line="240" w:lineRule="auto"/>
                  <w:rPr/>
                </w:pPr>
                <w:r w:rsidDel="00000000" w:rsidR="00000000" w:rsidRPr="00000000">
                  <w:rPr>
                    <w:rtl w:val="0"/>
                  </w:rPr>
                  <w:t xml:space="preserve">Diseñador UX/UI</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99">
                <w:pPr>
                  <w:spacing w:after="0" w:line="240" w:lineRule="auto"/>
                  <w:rPr/>
                </w:pPr>
                <w:r w:rsidDel="00000000" w:rsidR="00000000" w:rsidRPr="00000000">
                  <w:rPr>
                    <w:rtl w:val="0"/>
                  </w:rPr>
                  <w:t xml:space="preserve">Guardián de la usabilidad y la experiencia del usuario.</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9A">
                <w:pPr>
                  <w:spacing w:after="0" w:line="240" w:lineRule="auto"/>
                  <w:rPr/>
                </w:pPr>
                <w:r w:rsidDel="00000000" w:rsidR="00000000" w:rsidRPr="00000000">
                  <w:rPr>
                    <w:rtl w:val="0"/>
                  </w:rPr>
                  <w:t xml:space="preserve">• Diseñar la interfaz del catálogo (OPAC) y el panel administrativo.</w:t>
                </w:r>
              </w:p>
              <w:p w:rsidR="00000000" w:rsidDel="00000000" w:rsidP="00000000" w:rsidRDefault="00000000" w:rsidRPr="00000000" w14:paraId="0000019B">
                <w:pPr>
                  <w:spacing w:after="0" w:line="240" w:lineRule="auto"/>
                  <w:rPr/>
                </w:pPr>
                <w:r w:rsidDel="00000000" w:rsidR="00000000" w:rsidRPr="00000000">
                  <w:rPr>
                    <w:rtl w:val="0"/>
                  </w:rPr>
                  <w:t xml:space="preserve">• Asegurar la accesibilidad (WCAG) y el diseño responsivo.</w:t>
                </w:r>
              </w:p>
              <w:p w:rsidR="00000000" w:rsidDel="00000000" w:rsidP="00000000" w:rsidRDefault="00000000" w:rsidRPr="00000000" w14:paraId="0000019C">
                <w:pPr>
                  <w:spacing w:after="0" w:line="240" w:lineRule="auto"/>
                  <w:rPr/>
                </w:pPr>
                <w:r w:rsidDel="00000000" w:rsidR="00000000" w:rsidRPr="00000000">
                  <w:rPr>
                    <w:rtl w:val="0"/>
                  </w:rPr>
                  <w:t xml:space="preserve">• Realizar pruebas de usabilidad con estudiantes reales.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9D">
                <w:pPr>
                  <w:spacing w:after="0" w:line="240" w:lineRule="auto"/>
                  <w:rPr/>
                </w:pPr>
                <w:r w:rsidDel="00000000" w:rsidR="00000000" w:rsidRPr="00000000">
                  <w:rPr>
                    <w:rtl w:val="0"/>
                  </w:rPr>
                  <w:t xml:space="preserve">Ingeniero de Datos (DBA)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9E">
                <w:pPr>
                  <w:spacing w:after="0" w:line="240" w:lineRule="auto"/>
                  <w:rPr/>
                </w:pPr>
                <w:r w:rsidDel="00000000" w:rsidR="00000000" w:rsidRPr="00000000">
                  <w:rPr>
                    <w:rtl w:val="0"/>
                  </w:rPr>
                  <w:t xml:space="preserve">Custodio de la integridad y organización de la información.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9F">
                <w:pPr>
                  <w:spacing w:after="0" w:line="240" w:lineRule="auto"/>
                  <w:rPr/>
                </w:pPr>
                <w:r w:rsidDel="00000000" w:rsidR="00000000" w:rsidRPr="00000000">
                  <w:rPr>
                    <w:rtl w:val="0"/>
                  </w:rPr>
                  <w:t xml:space="preserve">• Diseñar el esquema de base de datos para libros y usuarios.</w:t>
                </w:r>
              </w:p>
              <w:p w:rsidR="00000000" w:rsidDel="00000000" w:rsidP="00000000" w:rsidRDefault="00000000" w:rsidRPr="00000000" w14:paraId="000001A0">
                <w:pPr>
                  <w:spacing w:after="0" w:line="240" w:lineRule="auto"/>
                  <w:rPr/>
                </w:pPr>
                <w:r w:rsidDel="00000000" w:rsidR="00000000" w:rsidRPr="00000000">
                  <w:rPr>
                    <w:rtl w:val="0"/>
                  </w:rPr>
                  <w:t xml:space="preserve">• Optimizar las consultas de búsqueda masiva.</w:t>
                </w:r>
              </w:p>
              <w:p w:rsidR="00000000" w:rsidDel="00000000" w:rsidP="00000000" w:rsidRDefault="00000000" w:rsidRPr="00000000" w14:paraId="000001A1">
                <w:pPr>
                  <w:spacing w:after="0" w:line="240" w:lineRule="auto"/>
                  <w:rPr/>
                </w:pPr>
                <w:r w:rsidDel="00000000" w:rsidR="00000000" w:rsidRPr="00000000">
                  <w:rPr>
                    <w:rtl w:val="0"/>
                  </w:rPr>
                  <w:t xml:space="preserve">• Configurar respaldos y asegurar la privacidad de datos.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A2">
                <w:pPr>
                  <w:spacing w:after="0" w:line="240" w:lineRule="auto"/>
                  <w:rPr/>
                </w:pPr>
                <w:r w:rsidDel="00000000" w:rsidR="00000000" w:rsidRPr="00000000">
                  <w:rPr>
                    <w:rtl w:val="0"/>
                  </w:rPr>
                  <w:t xml:space="preserve">Ingeniero de Calidad (QA)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A3">
                <w:pPr>
                  <w:spacing w:after="0" w:line="240" w:lineRule="auto"/>
                  <w:rPr/>
                </w:pPr>
                <w:r w:rsidDel="00000000" w:rsidR="00000000" w:rsidRPr="00000000">
                  <w:rPr>
                    <w:rtl w:val="0"/>
                  </w:rPr>
                  <w:t xml:space="preserve">Responsable de la estabilidad y fiabilidad del software.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A4">
                <w:pPr>
                  <w:spacing w:after="0" w:line="240" w:lineRule="auto"/>
                  <w:rPr/>
                </w:pPr>
                <w:r w:rsidDel="00000000" w:rsidR="00000000" w:rsidRPr="00000000">
                  <w:rPr>
                    <w:rtl w:val="0"/>
                  </w:rPr>
                  <w:t xml:space="preserve">• Ejecutar pruebas funcionales y de integración.</w:t>
                </w:r>
              </w:p>
              <w:p w:rsidR="00000000" w:rsidDel="00000000" w:rsidP="00000000" w:rsidRDefault="00000000" w:rsidRPr="00000000" w14:paraId="000001A5">
                <w:pPr>
                  <w:spacing w:after="0" w:line="240" w:lineRule="auto"/>
                  <w:rPr/>
                </w:pPr>
                <w:r w:rsidDel="00000000" w:rsidR="00000000" w:rsidRPr="00000000">
                  <w:rPr>
                    <w:rtl w:val="0"/>
                  </w:rPr>
                  <w:t xml:space="preserve">• Detectar "bugs" en el flujo de préstamos y registros.</w:t>
                </w:r>
              </w:p>
              <w:p w:rsidR="00000000" w:rsidDel="00000000" w:rsidP="00000000" w:rsidRDefault="00000000" w:rsidRPr="00000000" w14:paraId="000001A6">
                <w:pPr>
                  <w:spacing w:after="0" w:line="240" w:lineRule="auto"/>
                  <w:rPr/>
                </w:pPr>
                <w:r w:rsidDel="00000000" w:rsidR="00000000" w:rsidRPr="00000000">
                  <w:rPr>
                    <w:rtl w:val="0"/>
                  </w:rPr>
                </w:r>
              </w:p>
              <w:p w:rsidR="00000000" w:rsidDel="00000000" w:rsidP="00000000" w:rsidRDefault="00000000" w:rsidRPr="00000000" w14:paraId="000001A7">
                <w:pPr>
                  <w:spacing w:after="0" w:line="240" w:lineRule="auto"/>
                  <w:rPr/>
                </w:pPr>
                <w:r w:rsidDel="00000000" w:rsidR="00000000" w:rsidRPr="00000000">
                  <w:rPr>
                    <w:rtl w:val="0"/>
                  </w:rPr>
                  <w:t xml:space="preserve">• Realizar pruebas de carga para soportar picos de tráfico.</w:t>
                </w:r>
              </w:p>
            </w:tc>
          </w:tr>
        </w:tbl>
      </w:sdtContent>
    </w:sdt>
    <w:p w:rsidR="00000000" w:rsidDel="00000000" w:rsidP="00000000" w:rsidRDefault="00000000" w:rsidRPr="00000000" w14:paraId="000001A8">
      <w:pPr>
        <w:rPr>
          <w:color w:val="ff0000"/>
        </w:rPr>
      </w:pPr>
      <w:r w:rsidDel="00000000" w:rsidR="00000000" w:rsidRPr="00000000">
        <w:rPr>
          <w:rtl w:val="0"/>
        </w:rPr>
      </w:r>
    </w:p>
    <w:p w:rsidR="00000000" w:rsidDel="00000000" w:rsidP="00000000" w:rsidRDefault="00000000" w:rsidRPr="00000000" w14:paraId="000001A9">
      <w:pPr>
        <w:rPr>
          <w:color w:val="ff0000"/>
        </w:rPr>
      </w:pPr>
      <w:r w:rsidDel="00000000" w:rsidR="00000000" w:rsidRPr="00000000">
        <w:rPr>
          <w:rtl w:val="0"/>
        </w:rPr>
      </w:r>
    </w:p>
    <w:p w:rsidR="00000000" w:rsidDel="00000000" w:rsidP="00000000" w:rsidRDefault="00000000" w:rsidRPr="00000000" w14:paraId="000001AA">
      <w:pPr>
        <w:rPr>
          <w:color w:val="ff0000"/>
        </w:rPr>
      </w:pPr>
      <w:r w:rsidDel="00000000" w:rsidR="00000000" w:rsidRPr="00000000">
        <w:rPr>
          <w:rtl w:val="0"/>
        </w:rPr>
      </w:r>
    </w:p>
    <w:p w:rsidR="00000000" w:rsidDel="00000000" w:rsidP="00000000" w:rsidRDefault="00000000" w:rsidRPr="00000000" w14:paraId="000001AB">
      <w:pPr>
        <w:rPr>
          <w:color w:val="ff0000"/>
        </w:rPr>
      </w:pPr>
      <w:r w:rsidDel="00000000" w:rsidR="00000000" w:rsidRPr="00000000">
        <w:rPr>
          <w:rtl w:val="0"/>
        </w:rPr>
      </w:r>
    </w:p>
    <w:p w:rsidR="00000000" w:rsidDel="00000000" w:rsidP="00000000" w:rsidRDefault="00000000" w:rsidRPr="00000000" w14:paraId="000001AC">
      <w:pPr>
        <w:rPr>
          <w:color w:val="ff0000"/>
        </w:rPr>
      </w:pPr>
      <w:r w:rsidDel="00000000" w:rsidR="00000000" w:rsidRPr="00000000">
        <w:rPr>
          <w:rtl w:val="0"/>
        </w:rPr>
      </w:r>
    </w:p>
    <w:p w:rsidR="00000000" w:rsidDel="00000000" w:rsidP="00000000" w:rsidRDefault="00000000" w:rsidRPr="00000000" w14:paraId="000001AD">
      <w:pPr>
        <w:rPr>
          <w:color w:val="ff0000"/>
        </w:rPr>
      </w:pPr>
      <w:r w:rsidDel="00000000" w:rsidR="00000000" w:rsidRPr="00000000">
        <w:rPr>
          <w:rtl w:val="0"/>
        </w:rPr>
      </w:r>
    </w:p>
    <w:p w:rsidR="00000000" w:rsidDel="00000000" w:rsidP="00000000" w:rsidRDefault="00000000" w:rsidRPr="00000000" w14:paraId="000001AE">
      <w:pPr>
        <w:rPr>
          <w:color w:val="ff0000"/>
        </w:rPr>
      </w:pPr>
      <w:r w:rsidDel="00000000" w:rsidR="00000000" w:rsidRPr="00000000">
        <w:rPr>
          <w:rtl w:val="0"/>
        </w:rPr>
      </w:r>
    </w:p>
    <w:p w:rsidR="00000000" w:rsidDel="00000000" w:rsidP="00000000" w:rsidRDefault="00000000" w:rsidRPr="00000000" w14:paraId="000001AF">
      <w:pPr>
        <w:pStyle w:val="Heading3"/>
        <w:rPr>
          <w:rFonts w:ascii="Calibri" w:cs="Calibri" w:eastAsia="Calibri" w:hAnsi="Calibri"/>
        </w:rPr>
      </w:pPr>
      <w:bookmarkStart w:colFirst="0" w:colLast="0" w:name="_heading=h.czzoiw6n4na6" w:id="25"/>
      <w:bookmarkEnd w:id="25"/>
      <w:r w:rsidDel="00000000" w:rsidR="00000000" w:rsidRPr="00000000">
        <w:rPr>
          <w:rFonts w:ascii="Calibri" w:cs="Calibri" w:eastAsia="Calibri" w:hAnsi="Calibri"/>
          <w:rtl w:val="0"/>
        </w:rPr>
        <w:t xml:space="preserve">4.1.3 Definición de Actividades principales del Proyecto</w:t>
      </w:r>
    </w:p>
    <w:p w:rsidR="00000000" w:rsidDel="00000000" w:rsidP="00000000" w:rsidRDefault="00000000" w:rsidRPr="00000000" w14:paraId="000001B0">
      <w:pPr>
        <w:rPr/>
      </w:pPr>
      <w:r w:rsidDel="00000000" w:rsidR="00000000" w:rsidRPr="00000000">
        <w:rPr>
          <w:rtl w:val="0"/>
        </w:rPr>
      </w:r>
    </w:p>
    <w:sdt>
      <w:sdtPr>
        <w:lock w:val="contentLocked"/>
        <w:id w:val="919098022"/>
        <w:tag w:val="goog_rdk_146"/>
      </w:sdtPr>
      <w:sdtContent>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805"/>
            <w:gridCol w:w="3870"/>
            <w:tblGridChange w:id="0">
              <w:tblGrid>
                <w:gridCol w:w="2160"/>
                <w:gridCol w:w="2805"/>
                <w:gridCol w:w="3870"/>
              </w:tblGrid>
            </w:tblGridChange>
          </w:tblGrid>
          <w:tr>
            <w:trPr>
              <w:cantSplit w:val="0"/>
              <w:trHeight w:val="893.6757812500217"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B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Fase (RUP)</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B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Actividades Principales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B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Estándar / Buena Práctica Aplicada</w:t>
                </w:r>
                <w:r w:rsidDel="00000000" w:rsidR="00000000" w:rsidRPr="00000000">
                  <w:rPr>
                    <w:rtl w:val="0"/>
                  </w:rPr>
                </w:r>
              </w:p>
            </w:tc>
          </w:tr>
          <w:tr>
            <w:trPr>
              <w:cantSplit w:val="0"/>
              <w:trHeight w:val="3641.4770507812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 Inicio</w:t>
                </w:r>
                <w:r w:rsidDel="00000000" w:rsidR="00000000" w:rsidRPr="00000000">
                  <w:rPr>
                    <w:rFonts w:ascii="Arial" w:cs="Arial" w:eastAsia="Arial" w:hAnsi="Arial"/>
                    <w:color w:val="1f1f1f"/>
                    <w:rtl w:val="0"/>
                  </w:rPr>
                  <w:t xml:space="preserve"> (Incepción)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Levantamiento de requerimientos con stakeholders.</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Definición de Casos de Uso críticos.</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Análisis de viabilidad técnica y riesgos iniciales.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PMI:</w:t>
                </w:r>
                <w:r w:rsidDel="00000000" w:rsidR="00000000" w:rsidRPr="00000000">
                  <w:rPr>
                    <w:rFonts w:ascii="Arial" w:cs="Arial" w:eastAsia="Arial" w:hAnsi="Arial"/>
                    <w:color w:val="1f1f1f"/>
                    <w:rtl w:val="0"/>
                  </w:rPr>
                  <w:t xml:space="preserve"> Gestión del Alcance (Project Charter).</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Ing. Software:</w:t>
                </w:r>
                <w:r w:rsidDel="00000000" w:rsidR="00000000" w:rsidRPr="00000000">
                  <w:rPr>
                    <w:rFonts w:ascii="Arial" w:cs="Arial" w:eastAsia="Arial" w:hAnsi="Arial"/>
                    <w:color w:val="1f1f1f"/>
                    <w:rtl w:val="0"/>
                  </w:rPr>
                  <w:t xml:space="preserve"> Ingeniería de Requisitos.</w:t>
                </w:r>
              </w:p>
            </w:tc>
          </w:tr>
          <w:tr>
            <w:trPr>
              <w:cantSplit w:val="0"/>
              <w:trHeight w:val="1671.000000000021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II. Elaboración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Diseño de la Arquitectura de Software (3 capas).</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Prototipado UX/UI de alta fidelidad.</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Plan de integración con el SSO de la Intranet.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PMI:</w:t>
                </w:r>
                <w:r w:rsidDel="00000000" w:rsidR="00000000" w:rsidRPr="00000000">
                  <w:rPr>
                    <w:rFonts w:ascii="Arial" w:cs="Arial" w:eastAsia="Arial" w:hAnsi="Arial"/>
                    <w:color w:val="1f1f1f"/>
                    <w:rtl w:val="0"/>
                  </w:rPr>
                  <w:t xml:space="preserve"> Gestión del Cronograma (Línea Base).</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Ing. Software:</w:t>
                </w:r>
                <w:r w:rsidDel="00000000" w:rsidR="00000000" w:rsidRPr="00000000">
                  <w:rPr>
                    <w:rFonts w:ascii="Arial" w:cs="Arial" w:eastAsia="Arial" w:hAnsi="Arial"/>
                    <w:color w:val="1f1f1f"/>
                    <w:rtl w:val="0"/>
                  </w:rPr>
                  <w:t xml:space="preserve"> Diseño Arquitectónico (UML).</w:t>
                </w:r>
              </w:p>
            </w:tc>
          </w:tr>
          <w:tr>
            <w:trPr>
              <w:cantSplit w:val="0"/>
              <w:trHeight w:val="1683.000000000011"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C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III. Construcción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Iteración 1:</w:t>
                </w:r>
                <w:r w:rsidDel="00000000" w:rsidR="00000000" w:rsidRPr="00000000">
                  <w:rPr>
                    <w:rFonts w:ascii="Arial" w:cs="Arial" w:eastAsia="Arial" w:hAnsi="Arial"/>
                    <w:color w:val="1f1f1f"/>
                    <w:rtl w:val="0"/>
                  </w:rPr>
                  <w:t xml:space="preserve"> Gestión de Inventario y Usuarios.</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Iteración 2:</w:t>
                </w:r>
                <w:r w:rsidDel="00000000" w:rsidR="00000000" w:rsidRPr="00000000">
                  <w:rPr>
                    <w:rFonts w:ascii="Arial" w:cs="Arial" w:eastAsia="Arial" w:hAnsi="Arial"/>
                    <w:color w:val="1f1f1f"/>
                    <w:rtl w:val="0"/>
                  </w:rPr>
                  <w:t xml:space="preserve"> Motor de Préstamos y Alertas.</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Iteración 3:</w:t>
                </w:r>
                <w:r w:rsidDel="00000000" w:rsidR="00000000" w:rsidRPr="00000000">
                  <w:rPr>
                    <w:rFonts w:ascii="Arial" w:cs="Arial" w:eastAsia="Arial" w:hAnsi="Arial"/>
                    <w:color w:val="1f1f1f"/>
                    <w:rtl w:val="0"/>
                  </w:rPr>
                  <w:t xml:space="preserve"> Catálogo Online y Reportes.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PMI:</w:t>
                </w:r>
                <w:r w:rsidDel="00000000" w:rsidR="00000000" w:rsidRPr="00000000">
                  <w:rPr>
                    <w:rFonts w:ascii="Arial" w:cs="Arial" w:eastAsia="Arial" w:hAnsi="Arial"/>
                    <w:color w:val="1f1f1f"/>
                    <w:rtl w:val="0"/>
                  </w:rPr>
                  <w:t xml:space="preserve"> Gestión de Calidad y Recursos.</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Ing. Software:</w:t>
                </w:r>
                <w:r w:rsidDel="00000000" w:rsidR="00000000" w:rsidRPr="00000000">
                  <w:rPr>
                    <w:rFonts w:ascii="Arial" w:cs="Arial" w:eastAsia="Arial" w:hAnsi="Arial"/>
                    <w:color w:val="1f1f1f"/>
                    <w:rtl w:val="0"/>
                  </w:rPr>
                  <w:t xml:space="preserve"> Desarrollo Iterativo</w:t>
                </w:r>
              </w:p>
            </w:tc>
          </w:tr>
          <w:tr>
            <w:trPr>
              <w:cantSplit w:val="0"/>
              <w:trHeight w:val="1997.027343750032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C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IV. Transición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Migración masiva de datos de libros.</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Pruebas de Aceptación de Usuario (UAT).</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Capacitación al personal y despliegue final.</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PMI:</w:t>
                </w:r>
                <w:r w:rsidDel="00000000" w:rsidR="00000000" w:rsidRPr="00000000">
                  <w:rPr>
                    <w:rFonts w:ascii="Arial" w:cs="Arial" w:eastAsia="Arial" w:hAnsi="Arial"/>
                    <w:color w:val="1f1f1f"/>
                    <w:rtl w:val="0"/>
                  </w:rPr>
                  <w:t xml:space="preserve"> Cierre de Proyecto y Lecciones Aprendidas.</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Ing. Software:</w:t>
                </w:r>
                <w:r w:rsidDel="00000000" w:rsidR="00000000" w:rsidRPr="00000000">
                  <w:rPr>
                    <w:rFonts w:ascii="Arial" w:cs="Arial" w:eastAsia="Arial" w:hAnsi="Arial"/>
                    <w:color w:val="1f1f1f"/>
                    <w:rtl w:val="0"/>
                  </w:rPr>
                  <w:t xml:space="preserve"> Gestión de Configuración.</w:t>
                </w:r>
              </w:p>
            </w:tc>
          </w:tr>
        </w:tbl>
      </w:sdtContent>
    </w:sdt>
    <w:p w:rsidR="00000000" w:rsidDel="00000000" w:rsidP="00000000" w:rsidRDefault="00000000" w:rsidRPr="00000000" w14:paraId="000001CC">
      <w:pPr>
        <w:pStyle w:val="Heading3"/>
        <w:rPr>
          <w:rFonts w:ascii="Calibri" w:cs="Calibri" w:eastAsia="Calibri" w:hAnsi="Calibri"/>
        </w:rPr>
      </w:pPr>
      <w:bookmarkStart w:colFirst="0" w:colLast="0" w:name="_heading=h.k0xp6hn42e7k" w:id="26"/>
      <w:bookmarkEnd w:id="26"/>
      <w:r w:rsidDel="00000000" w:rsidR="00000000" w:rsidRPr="00000000">
        <w:rPr>
          <w:rtl w:val="0"/>
        </w:rPr>
      </w:r>
    </w:p>
    <w:p w:rsidR="00000000" w:rsidDel="00000000" w:rsidP="00000000" w:rsidRDefault="00000000" w:rsidRPr="00000000" w14:paraId="000001CD">
      <w:pPr>
        <w:pStyle w:val="Heading3"/>
        <w:rPr>
          <w:rFonts w:ascii="Calibri" w:cs="Calibri" w:eastAsia="Calibri" w:hAnsi="Calibri"/>
        </w:rPr>
      </w:pPr>
      <w:bookmarkStart w:colFirst="0" w:colLast="0" w:name="_heading=h.qkq54b3f8pqi" w:id="27"/>
      <w:bookmarkEnd w:id="27"/>
      <w:r w:rsidDel="00000000" w:rsidR="00000000" w:rsidRPr="00000000">
        <w:rPr>
          <w:rFonts w:ascii="Calibri" w:cs="Calibri" w:eastAsia="Calibri" w:hAnsi="Calibri"/>
          <w:rtl w:val="0"/>
        </w:rPr>
        <w:t xml:space="preserve">4.1.4 tablero Kanban o carta gantt</w:t>
      </w:r>
    </w:p>
    <w:p w:rsidR="00000000" w:rsidDel="00000000" w:rsidP="00000000" w:rsidRDefault="00000000" w:rsidRPr="00000000" w14:paraId="000001CE">
      <w:pPr>
        <w:rPr/>
      </w:pPr>
      <w:r w:rsidDel="00000000" w:rsidR="00000000" w:rsidRPr="00000000">
        <w:rPr>
          <w:rtl w:val="0"/>
        </w:rPr>
      </w:r>
    </w:p>
    <w:tbl>
      <w:tblPr>
        <w:tblStyle w:val="Table12"/>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4.674157303371"/>
        <w:gridCol w:w="2035.7191011235957"/>
        <w:gridCol w:w="1615.9366700715018"/>
        <w:gridCol w:w="1764.891726251277"/>
        <w:gridCol w:w="1236.7783452502554"/>
        <w:tblGridChange w:id="0">
          <w:tblGrid>
            <w:gridCol w:w="2184.674157303371"/>
            <w:gridCol w:w="2035.7191011235957"/>
            <w:gridCol w:w="1615.9366700715018"/>
            <w:gridCol w:w="1764.891726251277"/>
            <w:gridCol w:w="1236.7783452502554"/>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C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Fase RUP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Actividad Principal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Requisitos Asociados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Roles Involucrados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Duración Est.</w:t>
            </w:r>
            <w:r w:rsidDel="00000000" w:rsidR="00000000" w:rsidRPr="00000000">
              <w:rPr>
                <w:rtl w:val="0"/>
              </w:rPr>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INCEPCIÓN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5">
            <w:pPr>
              <w:spacing w:after="480" w:line="276" w:lineRule="auto"/>
              <w:rPr>
                <w:rFonts w:ascii="Arial" w:cs="Arial" w:eastAsia="Arial" w:hAnsi="Arial"/>
              </w:rPr>
            </w:pPr>
            <w:r w:rsidDel="00000000" w:rsidR="00000000" w:rsidRPr="00000000">
              <w:rPr>
                <w:rFonts w:ascii="Arial" w:cs="Arial" w:eastAsia="Arial" w:hAnsi="Arial"/>
                <w:rtl w:val="0"/>
              </w:rPr>
              <w:t xml:space="preserve">Definición de visión y viabilidad técnica.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6">
            <w:pPr>
              <w:spacing w:after="480" w:line="276" w:lineRule="auto"/>
              <w:rPr>
                <w:rFonts w:ascii="Arial" w:cs="Arial" w:eastAsia="Arial" w:hAnsi="Arial"/>
              </w:rPr>
            </w:pPr>
            <w:r w:rsidDel="00000000" w:rsidR="00000000" w:rsidRPr="00000000">
              <w:rPr>
                <w:rFonts w:ascii="Arial" w:cs="Arial" w:eastAsia="Arial" w:hAnsi="Arial"/>
                <w:rtl w:val="0"/>
              </w:rPr>
              <w:t xml:space="preserve">RN-1.1, RN-4.1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7">
            <w:pPr>
              <w:spacing w:after="480" w:line="276" w:lineRule="auto"/>
              <w:rPr>
                <w:rFonts w:ascii="Arial" w:cs="Arial" w:eastAsia="Arial" w:hAnsi="Arial"/>
              </w:rPr>
            </w:pPr>
            <w:r w:rsidDel="00000000" w:rsidR="00000000" w:rsidRPr="00000000">
              <w:rPr>
                <w:rFonts w:ascii="Arial" w:cs="Arial" w:eastAsia="Arial" w:hAnsi="Arial"/>
                <w:rtl w:val="0"/>
              </w:rPr>
              <w:t xml:space="preserve">Administrador, Analista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8">
            <w:pPr>
              <w:spacing w:after="480" w:line="276" w:lineRule="auto"/>
              <w:rPr>
                <w:rFonts w:ascii="Arial" w:cs="Arial" w:eastAsia="Arial" w:hAnsi="Arial"/>
              </w:rPr>
            </w:pPr>
            <w:r w:rsidDel="00000000" w:rsidR="00000000" w:rsidRPr="00000000">
              <w:rPr>
                <w:rFonts w:ascii="Arial" w:cs="Arial" w:eastAsia="Arial" w:hAnsi="Arial"/>
                <w:rtl w:val="0"/>
              </w:rPr>
              <w:t xml:space="preserve">2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ELABORACIÓN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A">
            <w:pPr>
              <w:spacing w:after="480" w:line="276" w:lineRule="auto"/>
              <w:rPr>
                <w:rFonts w:ascii="Arial" w:cs="Arial" w:eastAsia="Arial" w:hAnsi="Arial"/>
              </w:rPr>
            </w:pPr>
            <w:r w:rsidDel="00000000" w:rsidR="00000000" w:rsidRPr="00000000">
              <w:rPr>
                <w:rFonts w:ascii="Arial" w:cs="Arial" w:eastAsia="Arial" w:hAnsi="Arial"/>
                <w:rtl w:val="0"/>
              </w:rPr>
              <w:t xml:space="preserve">Diseño de Arquitectura y Prototipo Base.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B">
            <w:pPr>
              <w:spacing w:after="480" w:line="276" w:lineRule="auto"/>
              <w:rPr>
                <w:rFonts w:ascii="Arial" w:cs="Arial" w:eastAsia="Arial" w:hAnsi="Arial"/>
              </w:rPr>
            </w:pPr>
            <w:r w:rsidDel="00000000" w:rsidR="00000000" w:rsidRPr="00000000">
              <w:rPr>
                <w:rFonts w:ascii="Arial" w:cs="Arial" w:eastAsia="Arial" w:hAnsi="Arial"/>
                <w:rtl w:val="0"/>
              </w:rPr>
              <w:t xml:space="preserve">RN-1.1, RN-2.1, RN-4.2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C">
            <w:pPr>
              <w:spacing w:after="480" w:line="276" w:lineRule="auto"/>
              <w:rPr>
                <w:rFonts w:ascii="Arial" w:cs="Arial" w:eastAsia="Arial" w:hAnsi="Arial"/>
              </w:rPr>
            </w:pPr>
            <w:r w:rsidDel="00000000" w:rsidR="00000000" w:rsidRPr="00000000">
              <w:rPr>
                <w:rFonts w:ascii="Arial" w:cs="Arial" w:eastAsia="Arial" w:hAnsi="Arial"/>
                <w:rtl w:val="0"/>
              </w:rPr>
              <w:t xml:space="preserve">Arquitecto, Analista, QA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D">
            <w:pPr>
              <w:spacing w:after="480" w:line="276" w:lineRule="auto"/>
              <w:rPr>
                <w:rFonts w:ascii="Arial" w:cs="Arial" w:eastAsia="Arial" w:hAnsi="Arial"/>
              </w:rPr>
            </w:pPr>
            <w:r w:rsidDel="00000000" w:rsidR="00000000" w:rsidRPr="00000000">
              <w:rPr>
                <w:rFonts w:ascii="Arial" w:cs="Arial" w:eastAsia="Arial" w:hAnsi="Arial"/>
                <w:rtl w:val="0"/>
              </w:rPr>
              <w:t xml:space="preserve">4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CONSTRUCCIÓN (Iteración 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F">
            <w:pPr>
              <w:spacing w:after="480" w:line="276" w:lineRule="auto"/>
              <w:rPr>
                <w:rFonts w:ascii="Arial" w:cs="Arial" w:eastAsia="Arial" w:hAnsi="Arial"/>
              </w:rPr>
            </w:pPr>
            <w:r w:rsidDel="00000000" w:rsidR="00000000" w:rsidRPr="00000000">
              <w:rPr>
                <w:rFonts w:ascii="Arial" w:cs="Arial" w:eastAsia="Arial" w:hAnsi="Arial"/>
                <w:rtl w:val="0"/>
              </w:rPr>
              <w:t xml:space="preserve">Gestión de Usuarios y Seguridad (2FA).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0">
            <w:pPr>
              <w:spacing w:after="480" w:line="276" w:lineRule="auto"/>
              <w:rPr>
                <w:rFonts w:ascii="Arial" w:cs="Arial" w:eastAsia="Arial" w:hAnsi="Arial"/>
              </w:rPr>
            </w:pPr>
            <w:r w:rsidDel="00000000" w:rsidR="00000000" w:rsidRPr="00000000">
              <w:rPr>
                <w:rFonts w:ascii="Arial" w:cs="Arial" w:eastAsia="Arial" w:hAnsi="Arial"/>
                <w:rtl w:val="0"/>
              </w:rPr>
              <w:t xml:space="preserve">RN-1.1, RN-1.2, RN-1.3</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1">
            <w:pPr>
              <w:spacing w:after="480" w:line="276" w:lineRule="auto"/>
              <w:rPr>
                <w:rFonts w:ascii="Arial" w:cs="Arial" w:eastAsia="Arial" w:hAnsi="Arial"/>
              </w:rPr>
            </w:pPr>
            <w:r w:rsidDel="00000000" w:rsidR="00000000" w:rsidRPr="00000000">
              <w:rPr>
                <w:rFonts w:ascii="Arial" w:cs="Arial" w:eastAsia="Arial" w:hAnsi="Arial"/>
                <w:rtl w:val="0"/>
              </w:rPr>
              <w:t xml:space="preserve">Desarrollador, Arquitecto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2">
            <w:pPr>
              <w:spacing w:after="480" w:line="276" w:lineRule="auto"/>
              <w:rPr>
                <w:rFonts w:ascii="Arial" w:cs="Arial" w:eastAsia="Arial" w:hAnsi="Arial"/>
              </w:rPr>
            </w:pPr>
            <w:r w:rsidDel="00000000" w:rsidR="00000000" w:rsidRPr="00000000">
              <w:rPr>
                <w:rFonts w:ascii="Arial" w:cs="Arial" w:eastAsia="Arial" w:hAnsi="Arial"/>
                <w:rtl w:val="0"/>
              </w:rPr>
              <w:t xml:space="preserve">3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CONSTRUCCIÓN (Iteración 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4">
            <w:pPr>
              <w:spacing w:after="480" w:line="276" w:lineRule="auto"/>
              <w:rPr>
                <w:rFonts w:ascii="Arial" w:cs="Arial" w:eastAsia="Arial" w:hAnsi="Arial"/>
              </w:rPr>
            </w:pPr>
            <w:r w:rsidDel="00000000" w:rsidR="00000000" w:rsidRPr="00000000">
              <w:rPr>
                <w:rFonts w:ascii="Arial" w:cs="Arial" w:eastAsia="Arial" w:hAnsi="Arial"/>
                <w:rtl w:val="0"/>
              </w:rPr>
              <w:t xml:space="preserve">Catálogo y Gestión de Inventario.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5">
            <w:pPr>
              <w:spacing w:after="480" w:line="276" w:lineRule="auto"/>
              <w:rPr>
                <w:rFonts w:ascii="Arial" w:cs="Arial" w:eastAsia="Arial" w:hAnsi="Arial"/>
              </w:rPr>
            </w:pPr>
            <w:r w:rsidDel="00000000" w:rsidR="00000000" w:rsidRPr="00000000">
              <w:rPr>
                <w:rFonts w:ascii="Arial" w:cs="Arial" w:eastAsia="Arial" w:hAnsi="Arial"/>
                <w:rtl w:val="0"/>
              </w:rPr>
              <w:t xml:space="preserve">RN-2.1, RN-2.2, RN-2.3, RN-4.1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6">
            <w:pPr>
              <w:spacing w:after="480" w:line="276" w:lineRule="auto"/>
              <w:rPr>
                <w:rFonts w:ascii="Arial" w:cs="Arial" w:eastAsia="Arial" w:hAnsi="Arial"/>
              </w:rPr>
            </w:pPr>
            <w:r w:rsidDel="00000000" w:rsidR="00000000" w:rsidRPr="00000000">
              <w:rPr>
                <w:rFonts w:ascii="Arial" w:cs="Arial" w:eastAsia="Arial" w:hAnsi="Arial"/>
                <w:rtl w:val="0"/>
              </w:rPr>
              <w:t xml:space="preserve">Desarrollador, Analista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7">
            <w:pPr>
              <w:spacing w:after="480" w:line="276" w:lineRule="auto"/>
              <w:rPr>
                <w:rFonts w:ascii="Arial" w:cs="Arial" w:eastAsia="Arial" w:hAnsi="Arial"/>
              </w:rPr>
            </w:pPr>
            <w:r w:rsidDel="00000000" w:rsidR="00000000" w:rsidRPr="00000000">
              <w:rPr>
                <w:rFonts w:ascii="Arial" w:cs="Arial" w:eastAsia="Arial" w:hAnsi="Arial"/>
                <w:rtl w:val="0"/>
              </w:rPr>
              <w:t xml:space="preserve">4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CONSTRUCCIÓN (Iteración 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9">
            <w:pPr>
              <w:spacing w:after="480" w:line="276" w:lineRule="auto"/>
              <w:rPr>
                <w:rFonts w:ascii="Arial" w:cs="Arial" w:eastAsia="Arial" w:hAnsi="Arial"/>
              </w:rPr>
            </w:pPr>
            <w:r w:rsidDel="00000000" w:rsidR="00000000" w:rsidRPr="00000000">
              <w:rPr>
                <w:rFonts w:ascii="Arial" w:cs="Arial" w:eastAsia="Arial" w:hAnsi="Arial"/>
                <w:rtl w:val="0"/>
              </w:rPr>
              <w:t xml:space="preserve">Préstamos, Devoluciones y Notificaciones.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A">
            <w:pPr>
              <w:spacing w:after="480" w:line="276" w:lineRule="auto"/>
              <w:rPr>
                <w:rFonts w:ascii="Arial" w:cs="Arial" w:eastAsia="Arial" w:hAnsi="Arial"/>
              </w:rPr>
            </w:pPr>
            <w:r w:rsidDel="00000000" w:rsidR="00000000" w:rsidRPr="00000000">
              <w:rPr>
                <w:rFonts w:ascii="Arial" w:cs="Arial" w:eastAsia="Arial" w:hAnsi="Arial"/>
                <w:rtl w:val="0"/>
              </w:rPr>
              <w:t xml:space="preserve">RN-3.1, RN-3.2, RN-3.3, RN-4.2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B">
            <w:pPr>
              <w:spacing w:after="480" w:line="276" w:lineRule="auto"/>
              <w:rPr>
                <w:rFonts w:ascii="Arial" w:cs="Arial" w:eastAsia="Arial" w:hAnsi="Arial"/>
              </w:rPr>
            </w:pPr>
            <w:r w:rsidDel="00000000" w:rsidR="00000000" w:rsidRPr="00000000">
              <w:rPr>
                <w:rFonts w:ascii="Arial" w:cs="Arial" w:eastAsia="Arial" w:hAnsi="Arial"/>
                <w:rtl w:val="0"/>
              </w:rPr>
              <w:t xml:space="preserve">Desarrollador, QA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C">
            <w:pPr>
              <w:spacing w:after="480" w:line="276" w:lineRule="auto"/>
              <w:rPr>
                <w:rFonts w:ascii="Arial" w:cs="Arial" w:eastAsia="Arial" w:hAnsi="Arial"/>
              </w:rPr>
            </w:pPr>
            <w:r w:rsidDel="00000000" w:rsidR="00000000" w:rsidRPr="00000000">
              <w:rPr>
                <w:rFonts w:ascii="Arial" w:cs="Arial" w:eastAsia="Arial" w:hAnsi="Arial"/>
                <w:rtl w:val="0"/>
              </w:rPr>
              <w:t xml:space="preserve">4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CONSTRUCCIÓN (Iteración 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E">
            <w:pPr>
              <w:spacing w:after="480" w:line="276" w:lineRule="auto"/>
              <w:rPr>
                <w:rFonts w:ascii="Arial" w:cs="Arial" w:eastAsia="Arial" w:hAnsi="Arial"/>
              </w:rPr>
            </w:pPr>
            <w:r w:rsidDel="00000000" w:rsidR="00000000" w:rsidRPr="00000000">
              <w:rPr>
                <w:rFonts w:ascii="Arial" w:cs="Arial" w:eastAsia="Arial" w:hAnsi="Arial"/>
                <w:rtl w:val="0"/>
              </w:rPr>
              <w:t xml:space="preserve">Reportes y Analítica de Datos.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F">
            <w:pPr>
              <w:spacing w:after="480" w:line="276" w:lineRule="auto"/>
              <w:rPr>
                <w:rFonts w:ascii="Arial" w:cs="Arial" w:eastAsia="Arial" w:hAnsi="Arial"/>
              </w:rPr>
            </w:pPr>
            <w:r w:rsidDel="00000000" w:rsidR="00000000" w:rsidRPr="00000000">
              <w:rPr>
                <w:rFonts w:ascii="Arial" w:cs="Arial" w:eastAsia="Arial" w:hAnsi="Arial"/>
                <w:rtl w:val="0"/>
              </w:rPr>
              <w:t xml:space="preserve">RN-5.1, RN-5.2, RN-5.3, RN-4.3</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0">
            <w:pPr>
              <w:spacing w:after="480" w:line="276" w:lineRule="auto"/>
              <w:rPr>
                <w:rFonts w:ascii="Arial" w:cs="Arial" w:eastAsia="Arial" w:hAnsi="Arial"/>
              </w:rPr>
            </w:pPr>
            <w:r w:rsidDel="00000000" w:rsidR="00000000" w:rsidRPr="00000000">
              <w:rPr>
                <w:rFonts w:ascii="Arial" w:cs="Arial" w:eastAsia="Arial" w:hAnsi="Arial"/>
                <w:rtl w:val="0"/>
              </w:rPr>
              <w:t xml:space="preserve">Analista de Datos, Dev</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1">
            <w:pPr>
              <w:spacing w:after="480" w:line="276" w:lineRule="auto"/>
              <w:rPr>
                <w:rFonts w:ascii="Arial" w:cs="Arial" w:eastAsia="Arial" w:hAnsi="Arial"/>
              </w:rPr>
            </w:pPr>
            <w:r w:rsidDel="00000000" w:rsidR="00000000" w:rsidRPr="00000000">
              <w:rPr>
                <w:rFonts w:ascii="Arial" w:cs="Arial" w:eastAsia="Arial" w:hAnsi="Arial"/>
                <w:rtl w:val="0"/>
              </w:rPr>
              <w:t xml:space="preserve">2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TRANSICIÓN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3">
            <w:pPr>
              <w:spacing w:after="480" w:line="276" w:lineRule="auto"/>
              <w:rPr>
                <w:rFonts w:ascii="Arial" w:cs="Arial" w:eastAsia="Arial" w:hAnsi="Arial"/>
              </w:rPr>
            </w:pPr>
            <w:r w:rsidDel="00000000" w:rsidR="00000000" w:rsidRPr="00000000">
              <w:rPr>
                <w:rFonts w:ascii="Arial" w:cs="Arial" w:eastAsia="Arial" w:hAnsi="Arial"/>
                <w:rtl w:val="0"/>
              </w:rPr>
              <w:t xml:space="preserve">Pruebas Beta, Carga de Datos y Despliegue.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4">
            <w:pPr>
              <w:spacing w:after="480" w:line="276" w:lineRule="auto"/>
              <w:rPr>
                <w:rFonts w:ascii="Arial" w:cs="Arial" w:eastAsia="Arial" w:hAnsi="Arial"/>
              </w:rPr>
            </w:pPr>
            <w:r w:rsidDel="00000000" w:rsidR="00000000" w:rsidRPr="00000000">
              <w:rPr>
                <w:rFonts w:ascii="Arial" w:cs="Arial" w:eastAsia="Arial" w:hAnsi="Arial"/>
                <w:rtl w:val="0"/>
              </w:rPr>
              <w:t xml:space="preserve">Todos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5">
            <w:pPr>
              <w:spacing w:after="480" w:line="276" w:lineRule="auto"/>
              <w:rPr>
                <w:rFonts w:ascii="Arial" w:cs="Arial" w:eastAsia="Arial" w:hAnsi="Arial"/>
              </w:rPr>
            </w:pPr>
            <w:r w:rsidDel="00000000" w:rsidR="00000000" w:rsidRPr="00000000">
              <w:rPr>
                <w:rFonts w:ascii="Arial" w:cs="Arial" w:eastAsia="Arial" w:hAnsi="Arial"/>
                <w:rtl w:val="0"/>
              </w:rPr>
              <w:t xml:space="preserve">QA, Administrador, Todos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6">
            <w:pPr>
              <w:spacing w:after="480" w:line="276" w:lineRule="auto"/>
              <w:rPr>
                <w:rFonts w:ascii="Arial" w:cs="Arial" w:eastAsia="Arial" w:hAnsi="Arial"/>
              </w:rPr>
            </w:pPr>
            <w:r w:rsidDel="00000000" w:rsidR="00000000" w:rsidRPr="00000000">
              <w:rPr>
                <w:rFonts w:ascii="Arial" w:cs="Arial" w:eastAsia="Arial" w:hAnsi="Arial"/>
                <w:rtl w:val="0"/>
              </w:rPr>
              <w:t xml:space="preserve">3 Semanas</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rPr/>
      </w:pPr>
      <w:bookmarkStart w:colFirst="0" w:colLast="0" w:name="_heading=h.h6v033brhe9q" w:id="28"/>
      <w:bookmarkEnd w:id="28"/>
      <w:r w:rsidDel="00000000" w:rsidR="00000000" w:rsidRPr="00000000">
        <w:rPr>
          <w:rFonts w:ascii="Calibri" w:cs="Calibri" w:eastAsia="Calibri" w:hAnsi="Calibri"/>
          <w:rtl w:val="0"/>
        </w:rPr>
        <w:t xml:space="preserve">4.1.5 Carta Gantt</w:t>
      </w:r>
      <w:r w:rsidDel="00000000" w:rsidR="00000000" w:rsidRPr="00000000">
        <w:rPr>
          <w:rtl w:val="0"/>
        </w:rPr>
      </w:r>
    </w:p>
    <w:p w:rsidR="00000000" w:rsidDel="00000000" w:rsidP="00000000" w:rsidRDefault="00000000" w:rsidRPr="00000000" w14:paraId="000001F9">
      <w:pPr>
        <w:rPr/>
      </w:pPr>
      <w:r w:rsidDel="00000000" w:rsidR="00000000" w:rsidRPr="00000000">
        <w:rPr/>
        <w:drawing>
          <wp:inline distB="114300" distT="114300" distL="114300" distR="114300">
            <wp:extent cx="5612130" cy="2857500"/>
            <wp:effectExtent b="0" l="0" r="0" t="0"/>
            <wp:docPr id="4" name="image5.gif"/>
            <a:graphic>
              <a:graphicData uri="http://schemas.openxmlformats.org/drawingml/2006/picture">
                <pic:pic>
                  <pic:nvPicPr>
                    <pic:cNvPr id="0" name="image5.gif"/>
                    <pic:cNvPicPr preferRelativeResize="0"/>
                  </pic:nvPicPr>
                  <pic:blipFill>
                    <a:blip r:embed="rId9"/>
                    <a:srcRect b="0" l="0" r="0" t="0"/>
                    <a:stretch>
                      <a:fillRect/>
                    </a:stretch>
                  </pic:blipFill>
                  <pic:spPr>
                    <a:xfrm>
                      <a:off x="0" y="0"/>
                      <a:ext cx="561213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La Carta Gantt del proyecto fue elaborada a partir de la EDT, donde inicialmente las actividades se consideraron de forma secuencial, lo que generaba una duración total mayor. Para optimizar el tiempo, se aplicó una planificación basada en la ejecución de tareas en paralelo, manteniendo la metodología RUP: Inicio, Elaboración, Construcción y Transición.</w:t>
      </w:r>
    </w:p>
    <w:p w:rsidR="00000000" w:rsidDel="00000000" w:rsidP="00000000" w:rsidRDefault="00000000" w:rsidRPr="00000000" w14:paraId="000001FB">
      <w:pPr>
        <w:spacing w:after="240" w:before="240" w:lineRule="auto"/>
        <w:rPr/>
      </w:pPr>
      <w:r w:rsidDel="00000000" w:rsidR="00000000" w:rsidRPr="00000000">
        <w:rPr>
          <w:rtl w:val="0"/>
        </w:rPr>
        <w:t xml:space="preserve">La reducción del tiempo total se logró, principalmente, mediante la paralelización de actividades que no dependían entre sí —como el diseño de arquitectura y el prototipado UX/UI—, además del trabajo simultáneo de distintos roles del equipo. En la fase de construcción se utilizó un enfoque iterativo, permitiendo que, mientras algunos módulos eran desarrollados, otros ya se encontraran en fase de pruebas. Asimismo, la generación de reportes se aborda una vez terminado el módulo relacionado; por ejemplo, los reportes de usuario comienzan en paralelo a la construcción del módulo de inventario, una vez que el módulo de usuarios está mayormente terminado y testeado, maximizando así la eficiencia.</w:t>
      </w:r>
    </w:p>
    <w:p w:rsidR="00000000" w:rsidDel="00000000" w:rsidP="00000000" w:rsidRDefault="00000000" w:rsidRPr="00000000" w14:paraId="000001FC">
      <w:pPr>
        <w:spacing w:after="240" w:before="240" w:lineRule="auto"/>
        <w:rPr/>
      </w:pPr>
      <w:r w:rsidDel="00000000" w:rsidR="00000000" w:rsidRPr="00000000">
        <w:rPr>
          <w:rtl w:val="0"/>
        </w:rPr>
        <w:t xml:space="preserve">De esta forma, la Carta Gantt representa una planificación optimizada que transforma un enfoque lineal en uno eficiente, logrando reducir la duración del proyecto a aproximadamente 35 semanas, sin afectar la calidad ni el cumplimiento de los objetivos definidos.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2"/>
        <w:rPr>
          <w:rFonts w:ascii="Calibri" w:cs="Calibri" w:eastAsia="Calibri" w:hAnsi="Calibri"/>
        </w:rPr>
      </w:pPr>
      <w:bookmarkStart w:colFirst="0" w:colLast="0" w:name="_heading=h.1ugof521on7m" w:id="29"/>
      <w:bookmarkEnd w:id="29"/>
      <w:r w:rsidDel="00000000" w:rsidR="00000000" w:rsidRPr="00000000">
        <w:rPr>
          <w:rFonts w:ascii="Calibri" w:cs="Calibri" w:eastAsia="Calibri" w:hAnsi="Calibri"/>
          <w:rtl w:val="0"/>
        </w:rPr>
        <w:t xml:space="preserve">5.  Anexos</w:t>
      </w:r>
    </w:p>
    <w:p w:rsidR="00000000" w:rsidDel="00000000" w:rsidP="00000000" w:rsidRDefault="00000000" w:rsidRPr="00000000" w14:paraId="000001FF">
      <w:pPr>
        <w:pStyle w:val="Heading3"/>
        <w:rPr>
          <w:rFonts w:ascii="Calibri" w:cs="Calibri" w:eastAsia="Calibri" w:hAnsi="Calibri"/>
        </w:rPr>
      </w:pPr>
      <w:bookmarkStart w:colFirst="0" w:colLast="0" w:name="_heading=h.740ulk96ex4w" w:id="30"/>
      <w:bookmarkEnd w:id="30"/>
      <w:r w:rsidDel="00000000" w:rsidR="00000000" w:rsidRPr="00000000">
        <w:rPr>
          <w:rFonts w:ascii="Calibri" w:cs="Calibri" w:eastAsia="Calibri" w:hAnsi="Calibri"/>
          <w:rtl w:val="0"/>
        </w:rPr>
        <w:t xml:space="preserve">5.2 Matriz Especificación de Requerimientos</w:t>
      </w:r>
    </w:p>
    <w:p w:rsidR="00000000" w:rsidDel="00000000" w:rsidP="00000000" w:rsidRDefault="00000000" w:rsidRPr="00000000" w14:paraId="00000200">
      <w:pPr>
        <w:rPr/>
      </w:pPr>
      <w:r w:rsidDel="00000000" w:rsidR="00000000" w:rsidRPr="00000000">
        <w:rPr>
          <w:color w:val="ff0000"/>
          <w:rtl w:val="0"/>
        </w:rPr>
        <w:tab/>
      </w:r>
      <w:hyperlink r:id="rId10">
        <w:r w:rsidDel="00000000" w:rsidR="00000000" w:rsidRPr="00000000">
          <w:rPr>
            <w:color w:val="1155cc"/>
            <w:u w:val="single"/>
            <w:rtl w:val="0"/>
          </w:rPr>
          <w:t xml:space="preserve">Planilla de Requisitos</w:t>
        </w:r>
      </w:hyperlink>
      <w:r w:rsidDel="00000000" w:rsidR="00000000" w:rsidRPr="00000000">
        <w:rPr>
          <w:rtl w:val="0"/>
        </w:rPr>
      </w:r>
    </w:p>
    <w:p w:rsidR="00000000" w:rsidDel="00000000" w:rsidP="00000000" w:rsidRDefault="00000000" w:rsidRPr="00000000" w14:paraId="00000201">
      <w:pPr>
        <w:rPr>
          <w:color w:val="ff0000"/>
        </w:rPr>
      </w:pPr>
      <w:r w:rsidDel="00000000" w:rsidR="00000000" w:rsidRPr="00000000">
        <w:rPr>
          <w:rtl w:val="0"/>
        </w:rPr>
      </w:r>
    </w:p>
    <w:sectPr>
      <w:headerReference r:id="rId11" w:type="default"/>
      <w:headerReference r:id="rId12" w:type="first"/>
      <w:footerReference r:id="rId13"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20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cs.google.com/spreadsheets/d/1t2dC0BE_92LMQiMiWzQA4p1Sys_bsnhw/edit?usp=sharing&amp;ouid=107043198605453140452&amp;rtpof=true&amp;sd=true"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gif"/><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zatzS3Z7xTu3kgcGDjghReBeRw==">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