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92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897"/>
        <w:gridCol w:w="3034"/>
        <w:gridCol w:w="1070"/>
      </w:tblGrid>
      <w:tr w:rsidR="00625EF8" w:rsidTr="00F1265E">
        <w:tc>
          <w:tcPr>
            <w:tcW w:w="1493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Nombre del Ítem de Configuración</w:t>
            </w:r>
          </w:p>
        </w:tc>
        <w:tc>
          <w:tcPr>
            <w:tcW w:w="2897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Regla de Nombrado</w:t>
            </w:r>
          </w:p>
        </w:tc>
        <w:tc>
          <w:tcPr>
            <w:tcW w:w="3034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Ubicación Física</w:t>
            </w:r>
          </w:p>
        </w:tc>
        <w:tc>
          <w:tcPr>
            <w:tcW w:w="1070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Tipo de Ítem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Línea Base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DE_LineaBase</w:t>
            </w:r>
            <w:proofErr w:type="spellEnd"/>
            <w:r>
              <w:t>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Nombre_LB</w:t>
            </w:r>
            <w:proofErr w:type="spellEnd"/>
            <w:r>
              <w:t>&gt;_&lt;NN&gt;</w:t>
            </w:r>
          </w:p>
        </w:tc>
        <w:tc>
          <w:tcPr>
            <w:tcW w:w="3034" w:type="dxa"/>
          </w:tcPr>
          <w:p w:rsidR="00625EF8" w:rsidRDefault="00625EF8" w:rsidP="00F1265E">
            <w:r>
              <w:t>/</w:t>
            </w:r>
            <w:proofErr w:type="spellStart"/>
            <w:r>
              <w:t>Linea</w:t>
            </w:r>
            <w:proofErr w:type="spellEnd"/>
            <w:r>
              <w:t xml:space="preserve"> Base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de Línea Base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DE_Doc_LineaBase</w:t>
            </w:r>
            <w:proofErr w:type="spellEnd"/>
            <w:r>
              <w:t>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Nombre_LB</w:t>
            </w:r>
            <w:proofErr w:type="spellEnd"/>
            <w:r>
              <w:t>&gt;_&lt;NN&gt;</w:t>
            </w:r>
          </w:p>
        </w:tc>
        <w:tc>
          <w:tcPr>
            <w:tcW w:w="3034" w:type="dxa"/>
          </w:tcPr>
          <w:p w:rsidR="00625EF8" w:rsidRDefault="00625EF8" w:rsidP="00F1265E">
            <w:r>
              <w:t>/</w:t>
            </w:r>
            <w:proofErr w:type="spellStart"/>
            <w:r>
              <w:t>Linea</w:t>
            </w:r>
            <w:proofErr w:type="spellEnd"/>
            <w:r>
              <w:t xml:space="preserve"> Base/ </w:t>
            </w:r>
            <w:proofErr w:type="spellStart"/>
            <w:r>
              <w:t>DE_LineaBase</w:t>
            </w:r>
            <w:proofErr w:type="spellEnd"/>
            <w:r>
              <w:t>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Nombre_LB</w:t>
            </w:r>
            <w:proofErr w:type="spellEnd"/>
            <w:r>
              <w:t>&gt;_&lt;NN&gt;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>/Estructura/Producto/&lt;Ambiente&gt;/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Librería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>/Estructura/Producto/&lt;Ambiente&gt;/</w:t>
            </w:r>
            <w:proofErr w:type="spellStart"/>
            <w:r>
              <w:t>Librerias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97" w:type="dxa"/>
          </w:tcPr>
          <w:p w:rsidR="00625EF8" w:rsidRDefault="00625EF8" w:rsidP="00F1265E">
            <w:r>
              <w:t>DE_US_&lt;</w:t>
            </w:r>
            <w:proofErr w:type="spellStart"/>
            <w:r>
              <w:t>Nombre_US</w:t>
            </w:r>
            <w:proofErr w:type="spellEnd"/>
            <w:r>
              <w:t>&gt;_&lt;Nro.US&gt;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/Estructura/Proyecto/01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Componente de Datos (Base de Datos, Script)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>/</w:t>
            </w:r>
            <w:proofErr w:type="spellStart"/>
            <w:r>
              <w:t>Estrutura</w:t>
            </w:r>
            <w:proofErr w:type="spellEnd"/>
            <w:r>
              <w:t>/Producto/&lt;Ambiente&gt;/Base de Datos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DE_Product_Backlog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/Estructura/Proyecto/02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/Estructura/Proyecto/03 </w:t>
            </w:r>
            <w:proofErr w:type="spellStart"/>
            <w:r>
              <w:t>Metricas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Sprint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/Estructura/Proyecto/04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&gt;/01 Sprint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/Estructura/Proyecto/04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&gt;/02 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Minuta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Nombre_Minuta</w:t>
            </w:r>
            <w:proofErr w:type="spellEnd"/>
            <w:r>
              <w:t>&gt;_&lt;YYYYMMDD&gt;_&lt;HH:MM&gt;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/Estructura/Proyecto/04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&gt;/03 Observaciones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/Estructura/Proyecto/04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&gt;/04 </w:t>
            </w:r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Impreso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F1265E">
            <w:r>
              <w:t>Proyecto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625EF8">
            <w:r>
              <w:t xml:space="preserve">Documento </w:t>
            </w:r>
            <w:r>
              <w:t>Editable</w:t>
            </w:r>
          </w:p>
        </w:tc>
        <w:tc>
          <w:tcPr>
            <w:tcW w:w="2897" w:type="dxa"/>
          </w:tcPr>
          <w:p w:rsidR="00625EF8" w:rsidRDefault="00625EF8" w:rsidP="00625EF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r>
              <w:t>docx</w:t>
            </w:r>
          </w:p>
        </w:tc>
        <w:tc>
          <w:tcPr>
            <w:tcW w:w="3034" w:type="dxa"/>
          </w:tcPr>
          <w:p w:rsidR="00625EF8" w:rsidRDefault="00625EF8" w:rsidP="00625EF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625EF8">
            <w:r>
              <w:t>Proyecto</w:t>
            </w:r>
          </w:p>
        </w:tc>
      </w:tr>
    </w:tbl>
    <w:p w:rsidR="008E65A0" w:rsidRDefault="008E65A0"/>
    <w:p w:rsidR="00625EF8" w:rsidRDefault="00625EF8">
      <w:bookmarkStart w:id="0" w:name="_GoBack"/>
      <w:bookmarkEnd w:id="0"/>
    </w:p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tbl>
      <w:tblPr>
        <w:tblStyle w:val="Tablaconcuadrcula"/>
        <w:tblpPr w:leftFromText="141" w:rightFromText="141" w:vertAnchor="page" w:horzAnchor="margin" w:tblpY="9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EF8" w:rsidTr="00625EF8"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Significado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de Sprint. Ejemplo: Sprint01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Nombre_LB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Línea Base. Se indica generalmente el tipo de línea base. Ejemplo: Inicio de Implementación.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&lt;NN&gt;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cardinal comenzando en 00.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cada clase implementada.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&lt;Ambiente&gt;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cada ambiente de desarrollo (Desarrollo, Producción, </w:t>
            </w:r>
            <w:proofErr w:type="spellStart"/>
            <w:r>
              <w:t>Testing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Librería.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Nombre_US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&lt;Nro.US&gt;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Número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al Componente de Datos.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Métrica.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Nombre_Minuta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Minuta.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&lt;YYYYMMDD&gt;</w:t>
            </w:r>
          </w:p>
        </w:tc>
        <w:tc>
          <w:tcPr>
            <w:tcW w:w="4247" w:type="dxa"/>
          </w:tcPr>
          <w:p w:rsidR="00625EF8" w:rsidRDefault="00625EF8" w:rsidP="00625EF8">
            <w:r>
              <w:t>Fecha en formato numérico (</w:t>
            </w:r>
            <w:proofErr w:type="spellStart"/>
            <w:r>
              <w:t>AñoMesDía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&lt;HH:MM&gt;</w:t>
            </w:r>
          </w:p>
        </w:tc>
        <w:tc>
          <w:tcPr>
            <w:tcW w:w="4247" w:type="dxa"/>
          </w:tcPr>
          <w:p w:rsidR="00625EF8" w:rsidRDefault="00625EF8" w:rsidP="00625EF8">
            <w:r>
              <w:t>Hora de inicio en formato numérico (</w:t>
            </w:r>
            <w:proofErr w:type="spellStart"/>
            <w:r>
              <w:t>HoraMinutos</w:t>
            </w:r>
            <w:proofErr w:type="spellEnd"/>
            <w:r>
              <w:t>).</w:t>
            </w:r>
          </w:p>
        </w:tc>
      </w:tr>
    </w:tbl>
    <w:p w:rsidR="00625EF8" w:rsidRDefault="00625EF8"/>
    <w:sectPr w:rsidR="0062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8"/>
    <w:rsid w:val="001F0284"/>
    <w:rsid w:val="00625EF8"/>
    <w:rsid w:val="008E65A0"/>
    <w:rsid w:val="00B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3076"/>
  <w15:chartTrackingRefBased/>
  <w15:docId w15:val="{175BD593-72ED-4E6A-9D3D-88F140D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Omar Garay</cp:lastModifiedBy>
  <cp:revision>1</cp:revision>
  <dcterms:created xsi:type="dcterms:W3CDTF">2018-09-18T22:21:00Z</dcterms:created>
  <dcterms:modified xsi:type="dcterms:W3CDTF">2018-09-18T22:35:00Z</dcterms:modified>
</cp:coreProperties>
</file>